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6CE78" w14:textId="1D207AA0" w:rsidR="00014E07" w:rsidRPr="00BB2CD2" w:rsidRDefault="00014E07">
      <w:pPr>
        <w:pStyle w:val="Standard"/>
        <w:spacing w:line="240" w:lineRule="atLeast"/>
        <w:jc w:val="both"/>
        <w:rPr>
          <w:rFonts w:asciiTheme="minorHAnsi" w:hAnsiTheme="minorHAnsi" w:cstheme="minorHAnsi"/>
          <w:lang w:val="es-ES" w:eastAsia="es-ES_tradnl"/>
        </w:rPr>
      </w:pPr>
    </w:p>
    <w:p w14:paraId="34571C04" w14:textId="0CDA993A" w:rsidR="00A502BA" w:rsidRPr="00BB2CD2" w:rsidRDefault="00A502BA">
      <w:pPr>
        <w:pStyle w:val="Standard"/>
        <w:spacing w:line="240" w:lineRule="atLeast"/>
        <w:jc w:val="both"/>
        <w:rPr>
          <w:rFonts w:asciiTheme="minorHAnsi" w:hAnsiTheme="minorHAnsi" w:cstheme="minorHAnsi"/>
          <w:lang w:val="es-ES" w:eastAsia="es-ES_tradnl"/>
        </w:rPr>
      </w:pPr>
    </w:p>
    <w:p w14:paraId="3934FC65" w14:textId="40C37C9E" w:rsidR="00A502BA" w:rsidRPr="00BB2CD2" w:rsidRDefault="00A502BA">
      <w:pPr>
        <w:pStyle w:val="Standard"/>
        <w:spacing w:line="240" w:lineRule="atLeast"/>
        <w:jc w:val="both"/>
        <w:rPr>
          <w:rFonts w:asciiTheme="minorHAnsi" w:hAnsiTheme="minorHAnsi" w:cstheme="minorHAnsi"/>
          <w:lang w:val="es-ES" w:eastAsia="es-ES_tradnl"/>
        </w:rPr>
      </w:pPr>
    </w:p>
    <w:p w14:paraId="5583AC1B" w14:textId="747B5032" w:rsidR="00FC347F" w:rsidRPr="009B0E0C" w:rsidRDefault="00FC347F">
      <w:pPr>
        <w:pStyle w:val="Standard"/>
        <w:spacing w:line="240" w:lineRule="atLeast"/>
        <w:jc w:val="both"/>
        <w:rPr>
          <w:rFonts w:asciiTheme="minorHAnsi" w:hAnsiTheme="minorHAnsi" w:cstheme="minorHAnsi"/>
          <w:b/>
          <w:bCs/>
          <w:lang w:val="ca-ES-valencia"/>
        </w:rPr>
      </w:pPr>
      <w:r w:rsidRPr="009B0E0C">
        <w:rPr>
          <w:rFonts w:asciiTheme="minorHAnsi" w:hAnsiTheme="minorHAnsi" w:cstheme="minorHAnsi"/>
          <w:b/>
          <w:bCs/>
          <w:lang w:val="ca-ES-valencia"/>
        </w:rPr>
        <w:t>Resolució de la</w:t>
      </w:r>
      <w:r w:rsidR="00A859A6" w:rsidRPr="009B0E0C">
        <w:rPr>
          <w:rFonts w:asciiTheme="minorHAnsi" w:hAnsiTheme="minorHAnsi" w:cstheme="minorHAnsi"/>
          <w:b/>
          <w:bCs/>
          <w:lang w:val="ca-ES-valencia"/>
        </w:rPr>
        <w:t xml:space="preserve"> </w:t>
      </w:r>
      <w:r w:rsidR="008A1F5B" w:rsidRPr="009B0E0C">
        <w:rPr>
          <w:rFonts w:asciiTheme="minorHAnsi" w:hAnsiTheme="minorHAnsi" w:cstheme="minorHAnsi"/>
          <w:b/>
          <w:bCs/>
          <w:lang w:val="ca-ES-valencia"/>
        </w:rPr>
        <w:t>Direcció General de Personal Docent</w:t>
      </w:r>
      <w:r w:rsidRPr="009B0E0C">
        <w:rPr>
          <w:rFonts w:asciiTheme="minorHAnsi" w:hAnsiTheme="minorHAnsi" w:cstheme="minorHAnsi"/>
          <w:b/>
          <w:bCs/>
          <w:lang w:val="ca-ES-valencia"/>
        </w:rPr>
        <w:t xml:space="preserve">, per la qual es fa pública convocatòria </w:t>
      </w:r>
      <w:r w:rsidR="002B6029" w:rsidRPr="009B0E0C">
        <w:rPr>
          <w:rFonts w:asciiTheme="minorHAnsi" w:hAnsiTheme="minorHAnsi" w:cstheme="minorHAnsi"/>
          <w:b/>
          <w:bCs/>
          <w:lang w:val="ca-ES-valencia"/>
        </w:rPr>
        <w:t xml:space="preserve">de concurs de mèrits </w:t>
      </w:r>
      <w:r w:rsidRPr="009B0E0C">
        <w:rPr>
          <w:rFonts w:asciiTheme="minorHAnsi" w:hAnsiTheme="minorHAnsi" w:cstheme="minorHAnsi"/>
          <w:b/>
          <w:bCs/>
          <w:lang w:val="ca-ES-valencia"/>
        </w:rPr>
        <w:t xml:space="preserve">per a la provisió amb caràcter </w:t>
      </w:r>
      <w:r w:rsidR="00A859A6" w:rsidRPr="009B0E0C">
        <w:rPr>
          <w:rFonts w:asciiTheme="minorHAnsi" w:hAnsiTheme="minorHAnsi" w:cstheme="minorHAnsi"/>
          <w:b/>
          <w:bCs/>
          <w:lang w:val="ca-ES-valencia"/>
        </w:rPr>
        <w:t xml:space="preserve">temporal </w:t>
      </w:r>
      <w:r w:rsidRPr="009B0E0C">
        <w:rPr>
          <w:rFonts w:asciiTheme="minorHAnsi" w:hAnsiTheme="minorHAnsi" w:cstheme="minorHAnsi"/>
          <w:b/>
          <w:bCs/>
          <w:lang w:val="ca-ES-valencia"/>
        </w:rPr>
        <w:t xml:space="preserve">de llocs de treball </w:t>
      </w:r>
      <w:r w:rsidR="00A859A6" w:rsidRPr="009B0E0C">
        <w:rPr>
          <w:rFonts w:asciiTheme="minorHAnsi" w:hAnsiTheme="minorHAnsi" w:cstheme="minorHAnsi"/>
          <w:b/>
          <w:bCs/>
          <w:lang w:val="ca-ES-valencia"/>
        </w:rPr>
        <w:t>en la</w:t>
      </w:r>
      <w:r w:rsidRPr="009B0E0C">
        <w:rPr>
          <w:rFonts w:asciiTheme="minorHAnsi" w:hAnsiTheme="minorHAnsi" w:cstheme="minorHAnsi"/>
          <w:b/>
          <w:bCs/>
          <w:lang w:val="ca-ES-valencia"/>
        </w:rPr>
        <w:t xml:space="preserve"> Inspecció Educativa</w:t>
      </w:r>
      <w:r w:rsidR="00A859A6" w:rsidRPr="009B0E0C">
        <w:rPr>
          <w:rFonts w:asciiTheme="minorHAnsi" w:hAnsiTheme="minorHAnsi" w:cstheme="minorHAnsi"/>
          <w:b/>
          <w:bCs/>
          <w:lang w:val="ca-ES-valencia"/>
        </w:rPr>
        <w:t xml:space="preserve"> de la Comunitat Valenciana</w:t>
      </w:r>
      <w:r w:rsidRPr="009B0E0C">
        <w:rPr>
          <w:rFonts w:asciiTheme="minorHAnsi" w:hAnsiTheme="minorHAnsi" w:cstheme="minorHAnsi"/>
          <w:b/>
          <w:bCs/>
          <w:lang w:val="ca-ES-valencia"/>
        </w:rPr>
        <w:t xml:space="preserve">. </w:t>
      </w:r>
    </w:p>
    <w:p w14:paraId="22EC74BA" w14:textId="77777777" w:rsidR="00FC347F" w:rsidRPr="009B0E0C" w:rsidRDefault="00FC347F">
      <w:pPr>
        <w:pStyle w:val="Standard"/>
        <w:spacing w:line="240" w:lineRule="atLeast"/>
        <w:jc w:val="both"/>
        <w:rPr>
          <w:rFonts w:asciiTheme="minorHAnsi" w:hAnsiTheme="minorHAnsi" w:cstheme="minorHAnsi"/>
          <w:lang w:val="ca-ES-valencia"/>
        </w:rPr>
      </w:pPr>
    </w:p>
    <w:p w14:paraId="44C94FBA" w14:textId="39C07365" w:rsidR="005946EA" w:rsidRPr="009B0E0C" w:rsidRDefault="005946EA" w:rsidP="00BB2041">
      <w:pPr>
        <w:pStyle w:val="Standard"/>
        <w:spacing w:line="240" w:lineRule="atLeast"/>
        <w:jc w:val="both"/>
        <w:rPr>
          <w:rFonts w:asciiTheme="minorHAnsi" w:hAnsiTheme="minorHAnsi" w:cstheme="minorHAnsi"/>
          <w:lang w:val="ca-ES-valencia"/>
        </w:rPr>
      </w:pPr>
      <w:r w:rsidRPr="009B0E0C">
        <w:rPr>
          <w:rFonts w:asciiTheme="minorHAnsi" w:hAnsiTheme="minorHAnsi" w:cstheme="minorHAnsi"/>
          <w:lang w:val="ca-ES-valencia"/>
        </w:rPr>
        <w:t>La Llei orgànica 2/2006, de 3 de maig, d'educació, modificada per la Llei 3/2020, de 29 de desembre, indica en el seu article 2.2 que</w:t>
      </w:r>
      <w:r w:rsidR="00750257" w:rsidRPr="009B0E0C">
        <w:rPr>
          <w:rFonts w:asciiTheme="minorHAnsi" w:hAnsiTheme="minorHAnsi" w:cstheme="minorHAnsi"/>
          <w:lang w:val="ca-ES-valencia"/>
        </w:rPr>
        <w:t xml:space="preserve"> </w:t>
      </w:r>
      <w:r w:rsidRPr="009B0E0C">
        <w:rPr>
          <w:rFonts w:asciiTheme="minorHAnsi" w:hAnsiTheme="minorHAnsi" w:cstheme="minorHAnsi"/>
          <w:lang w:val="ca-ES-valencia"/>
        </w:rPr>
        <w:t xml:space="preserve">un dels factors que afavorixen la qualitat de l'ensenyament és la Inspecció </w:t>
      </w:r>
      <w:r w:rsidR="002B6029" w:rsidRPr="009B0E0C">
        <w:rPr>
          <w:rFonts w:asciiTheme="minorHAnsi" w:hAnsiTheme="minorHAnsi" w:cstheme="minorHAnsi"/>
          <w:lang w:val="ca-ES-valencia"/>
        </w:rPr>
        <w:t>Educativa</w:t>
      </w:r>
      <w:r w:rsidR="0000565C" w:rsidRPr="009B0E0C">
        <w:rPr>
          <w:rFonts w:asciiTheme="minorHAnsi" w:hAnsiTheme="minorHAnsi" w:cstheme="minorHAnsi"/>
          <w:lang w:val="ca-ES-valencia"/>
        </w:rPr>
        <w:t>.</w:t>
      </w:r>
      <w:r w:rsidRPr="009B0E0C">
        <w:rPr>
          <w:rFonts w:asciiTheme="minorHAnsi" w:hAnsiTheme="minorHAnsi" w:cstheme="minorHAnsi"/>
          <w:lang w:val="ca-ES-valencia"/>
        </w:rPr>
        <w:t xml:space="preserve"> </w:t>
      </w:r>
    </w:p>
    <w:p w14:paraId="48C32ED9" w14:textId="77777777" w:rsidR="005946EA" w:rsidRPr="009B0E0C" w:rsidRDefault="005946EA" w:rsidP="005946EA">
      <w:pPr>
        <w:pStyle w:val="Standard"/>
        <w:spacing w:line="240" w:lineRule="atLeast"/>
        <w:jc w:val="both"/>
        <w:rPr>
          <w:rFonts w:asciiTheme="minorHAnsi" w:hAnsiTheme="minorHAnsi" w:cstheme="minorHAnsi"/>
          <w:lang w:val="ca-ES-valencia"/>
        </w:rPr>
      </w:pPr>
    </w:p>
    <w:p w14:paraId="6DBF3027" w14:textId="675AFDE6" w:rsidR="005946EA" w:rsidRPr="009B0E0C" w:rsidRDefault="005946EA" w:rsidP="00BB2041">
      <w:pPr>
        <w:pStyle w:val="Standard"/>
        <w:spacing w:line="240" w:lineRule="atLeast"/>
        <w:jc w:val="both"/>
        <w:rPr>
          <w:rFonts w:asciiTheme="minorHAnsi" w:hAnsiTheme="minorHAnsi" w:cstheme="minorHAnsi"/>
          <w:lang w:val="ca-ES-valencia"/>
        </w:rPr>
      </w:pPr>
      <w:r w:rsidRPr="009B0E0C">
        <w:rPr>
          <w:rFonts w:asciiTheme="minorHAnsi" w:hAnsiTheme="minorHAnsi" w:cstheme="minorHAnsi"/>
          <w:lang w:val="ca-ES-valencia"/>
        </w:rPr>
        <w:t>El Decret 80/2017, de 23 de juny, del Consell, pel qual es regula l'actuació, el funcionament i l'organització de la Inspecció d'Educació en la Comunitat Valenciana, en l'article 27.5, establix que es podrà convocar concurs de mèrits per a la provisió de llocs de treball amb caràcter temporal, indicant el contingut de l'esmentada convocatòria.</w:t>
      </w:r>
    </w:p>
    <w:p w14:paraId="5AA73E67" w14:textId="77777777" w:rsidR="005946EA" w:rsidRPr="009B0E0C" w:rsidRDefault="005946EA" w:rsidP="00BB2041">
      <w:pPr>
        <w:pStyle w:val="Standard"/>
        <w:spacing w:line="240" w:lineRule="atLeast"/>
        <w:jc w:val="both"/>
        <w:rPr>
          <w:rFonts w:asciiTheme="minorHAnsi" w:hAnsiTheme="minorHAnsi" w:cstheme="minorHAnsi"/>
          <w:lang w:val="ca-ES-valencia"/>
        </w:rPr>
      </w:pPr>
    </w:p>
    <w:p w14:paraId="06CAE284" w14:textId="444AF995" w:rsidR="00BB2041" w:rsidRPr="009B0E0C" w:rsidRDefault="00BB2041" w:rsidP="00F77F35">
      <w:pPr>
        <w:pStyle w:val="Standard"/>
        <w:spacing w:line="240" w:lineRule="atLeast"/>
        <w:jc w:val="both"/>
        <w:rPr>
          <w:rFonts w:asciiTheme="minorHAnsi" w:hAnsiTheme="minorHAnsi" w:cstheme="minorHAnsi"/>
          <w:lang w:val="ca-ES-valencia"/>
        </w:rPr>
      </w:pPr>
      <w:r w:rsidRPr="009B0E0C">
        <w:rPr>
          <w:rFonts w:asciiTheme="minorHAnsi" w:hAnsiTheme="minorHAnsi" w:cstheme="minorHAnsi"/>
          <w:lang w:val="ca-ES-valencia"/>
        </w:rPr>
        <w:t>El Decret 103/2023, de 7 de juliol, del Consell, pel qual s'aprova</w:t>
      </w:r>
      <w:r w:rsidR="00F77F35" w:rsidRPr="009B0E0C">
        <w:rPr>
          <w:rFonts w:asciiTheme="minorHAnsi" w:hAnsiTheme="minorHAnsi" w:cstheme="minorHAnsi"/>
          <w:lang w:val="ca-ES-valencia"/>
        </w:rPr>
        <w:t xml:space="preserve"> </w:t>
      </w:r>
      <w:r w:rsidRPr="009B0E0C">
        <w:rPr>
          <w:rFonts w:asciiTheme="minorHAnsi" w:hAnsiTheme="minorHAnsi" w:cstheme="minorHAnsi"/>
          <w:lang w:val="ca-ES-valencia"/>
        </w:rPr>
        <w:t>l'oferta d'ocupació pública de personal docent no universitari</w:t>
      </w:r>
      <w:r w:rsidR="00F77F35" w:rsidRPr="009B0E0C">
        <w:rPr>
          <w:rFonts w:asciiTheme="minorHAnsi" w:hAnsiTheme="minorHAnsi" w:cstheme="minorHAnsi"/>
          <w:lang w:val="ca-ES-valencia"/>
        </w:rPr>
        <w:t xml:space="preserve"> </w:t>
      </w:r>
      <w:r w:rsidRPr="009B0E0C">
        <w:rPr>
          <w:rFonts w:asciiTheme="minorHAnsi" w:hAnsiTheme="minorHAnsi" w:cstheme="minorHAnsi"/>
          <w:lang w:val="ca-ES-valencia"/>
        </w:rPr>
        <w:t>dependent de la Conselleria d'Educació, Cultura i Esport de la Generalitat</w:t>
      </w:r>
      <w:r w:rsidR="00F77F35" w:rsidRPr="009B0E0C">
        <w:rPr>
          <w:rFonts w:asciiTheme="minorHAnsi" w:hAnsiTheme="minorHAnsi" w:cstheme="minorHAnsi"/>
          <w:lang w:val="ca-ES-valencia"/>
        </w:rPr>
        <w:t xml:space="preserve"> </w:t>
      </w:r>
      <w:r w:rsidRPr="009B0E0C">
        <w:rPr>
          <w:rFonts w:asciiTheme="minorHAnsi" w:hAnsiTheme="minorHAnsi" w:cstheme="minorHAnsi"/>
          <w:lang w:val="ca-ES-valencia"/>
        </w:rPr>
        <w:t>Valenciana per a l'any 2023, inclou en el seu Annex II l'oferta</w:t>
      </w:r>
      <w:r w:rsidR="00F77F35" w:rsidRPr="009B0E0C">
        <w:rPr>
          <w:rFonts w:asciiTheme="minorHAnsi" w:hAnsiTheme="minorHAnsi" w:cstheme="minorHAnsi"/>
          <w:lang w:val="ca-ES-valencia"/>
        </w:rPr>
        <w:t xml:space="preserve"> </w:t>
      </w:r>
      <w:r w:rsidRPr="009B0E0C">
        <w:rPr>
          <w:rFonts w:asciiTheme="minorHAnsi" w:hAnsiTheme="minorHAnsi" w:cstheme="minorHAnsi"/>
          <w:lang w:val="ca-ES-valencia"/>
        </w:rPr>
        <w:t>de 21 places per al procediment d'accés al Cos d'Inspectors</w:t>
      </w:r>
      <w:r w:rsidR="00F77F35" w:rsidRPr="009B0E0C">
        <w:rPr>
          <w:rFonts w:asciiTheme="minorHAnsi" w:hAnsiTheme="minorHAnsi" w:cstheme="minorHAnsi"/>
          <w:lang w:val="ca-ES-valencia"/>
        </w:rPr>
        <w:t xml:space="preserve"> </w:t>
      </w:r>
      <w:r w:rsidRPr="009B0E0C">
        <w:rPr>
          <w:rFonts w:asciiTheme="minorHAnsi" w:hAnsiTheme="minorHAnsi" w:cstheme="minorHAnsi"/>
          <w:lang w:val="ca-ES-valencia"/>
        </w:rPr>
        <w:t>d'Educació.</w:t>
      </w:r>
    </w:p>
    <w:p w14:paraId="022C6757" w14:textId="77777777" w:rsidR="00BB2041" w:rsidRPr="009B0E0C" w:rsidRDefault="00BB2041" w:rsidP="00BB2041">
      <w:pPr>
        <w:pStyle w:val="Standard"/>
        <w:spacing w:line="240" w:lineRule="atLeast"/>
        <w:jc w:val="both"/>
        <w:rPr>
          <w:rFonts w:asciiTheme="minorHAnsi" w:hAnsiTheme="minorHAnsi" w:cstheme="minorHAnsi"/>
          <w:lang w:val="ca-ES-valencia"/>
        </w:rPr>
      </w:pPr>
    </w:p>
    <w:p w14:paraId="57FF5679" w14:textId="26895B35" w:rsidR="00BB2041" w:rsidRPr="009B0E0C" w:rsidRDefault="00312525" w:rsidP="00BB2041">
      <w:pPr>
        <w:pStyle w:val="Standard"/>
        <w:spacing w:line="240" w:lineRule="atLeast"/>
        <w:jc w:val="both"/>
        <w:rPr>
          <w:rFonts w:asciiTheme="minorHAnsi" w:hAnsiTheme="minorHAnsi" w:cstheme="minorHAnsi"/>
          <w:lang w:val="ca-ES-valencia"/>
        </w:rPr>
      </w:pPr>
      <w:r w:rsidRPr="009B0E0C">
        <w:rPr>
          <w:rFonts w:asciiTheme="minorHAnsi" w:hAnsiTheme="minorHAnsi" w:cstheme="minorHAnsi"/>
          <w:lang w:val="ca-ES-valencia"/>
        </w:rPr>
        <w:t>Per l</w:t>
      </w:r>
      <w:r w:rsidR="009E6F12" w:rsidRPr="009B0E0C">
        <w:rPr>
          <w:rFonts w:asciiTheme="minorHAnsi" w:hAnsiTheme="minorHAnsi" w:cstheme="minorHAnsi"/>
          <w:lang w:val="ca-ES-valencia"/>
        </w:rPr>
        <w:t>’</w:t>
      </w:r>
      <w:r w:rsidR="00BB2041" w:rsidRPr="009B0E0C">
        <w:rPr>
          <w:rFonts w:asciiTheme="minorHAnsi" w:hAnsiTheme="minorHAnsi" w:cstheme="minorHAnsi"/>
          <w:lang w:val="ca-ES-valencia"/>
        </w:rPr>
        <w:t>O</w:t>
      </w:r>
      <w:r w:rsidRPr="009B0E0C">
        <w:rPr>
          <w:rFonts w:asciiTheme="minorHAnsi" w:hAnsiTheme="minorHAnsi" w:cstheme="minorHAnsi"/>
          <w:lang w:val="ca-ES-valencia"/>
        </w:rPr>
        <w:t>rde</w:t>
      </w:r>
      <w:r w:rsidR="00BB2041" w:rsidRPr="009B0E0C">
        <w:rPr>
          <w:rFonts w:asciiTheme="minorHAnsi" w:hAnsiTheme="minorHAnsi" w:cstheme="minorHAnsi"/>
          <w:lang w:val="ca-ES-valencia"/>
        </w:rPr>
        <w:t xml:space="preserve"> 1/2024, de 2 de febrer de 2024, de la Conselleria d'Educació, Universitats i Ocupació, es</w:t>
      </w:r>
      <w:r w:rsidR="0047763E" w:rsidRPr="009B0E0C">
        <w:rPr>
          <w:rFonts w:asciiTheme="minorHAnsi" w:hAnsiTheme="minorHAnsi" w:cstheme="minorHAnsi"/>
          <w:lang w:val="ca-ES-valencia"/>
        </w:rPr>
        <w:t xml:space="preserve"> </w:t>
      </w:r>
      <w:r w:rsidR="00BB2041" w:rsidRPr="009B0E0C">
        <w:rPr>
          <w:rFonts w:asciiTheme="minorHAnsi" w:hAnsiTheme="minorHAnsi" w:cstheme="minorHAnsi"/>
          <w:lang w:val="ca-ES-valencia"/>
        </w:rPr>
        <w:t>convoca procediment selectiu d'accés al Cos d'Inspectors</w:t>
      </w:r>
      <w:r w:rsidR="0047763E" w:rsidRPr="009B0E0C">
        <w:rPr>
          <w:rFonts w:asciiTheme="minorHAnsi" w:hAnsiTheme="minorHAnsi" w:cstheme="minorHAnsi"/>
          <w:lang w:val="ca-ES-valencia"/>
        </w:rPr>
        <w:t xml:space="preserve"> </w:t>
      </w:r>
      <w:r w:rsidR="00BB2041" w:rsidRPr="009B0E0C">
        <w:rPr>
          <w:rFonts w:asciiTheme="minorHAnsi" w:hAnsiTheme="minorHAnsi" w:cstheme="minorHAnsi"/>
          <w:lang w:val="ca-ES-valencia"/>
        </w:rPr>
        <w:t>d'Educació.</w:t>
      </w:r>
    </w:p>
    <w:p w14:paraId="07883626" w14:textId="77777777" w:rsidR="00BB2041" w:rsidRPr="009B0E0C" w:rsidRDefault="00BB2041" w:rsidP="00BB2041">
      <w:pPr>
        <w:pStyle w:val="Standard"/>
        <w:spacing w:line="240" w:lineRule="atLeast"/>
        <w:jc w:val="both"/>
        <w:rPr>
          <w:rFonts w:asciiTheme="minorHAnsi" w:hAnsiTheme="minorHAnsi" w:cstheme="minorHAnsi"/>
          <w:lang w:val="ca-ES-valencia"/>
        </w:rPr>
      </w:pPr>
    </w:p>
    <w:p w14:paraId="479B03B5" w14:textId="3DA54EC5" w:rsidR="001E31E8" w:rsidRPr="009B0E0C" w:rsidRDefault="00FC347F">
      <w:pPr>
        <w:pStyle w:val="Standard"/>
        <w:spacing w:line="240" w:lineRule="atLeast"/>
        <w:jc w:val="both"/>
        <w:rPr>
          <w:rFonts w:asciiTheme="minorHAnsi" w:hAnsiTheme="minorHAnsi" w:cstheme="minorHAnsi"/>
          <w:lang w:val="ca-ES-valencia"/>
        </w:rPr>
      </w:pPr>
      <w:r w:rsidRPr="009B0E0C">
        <w:rPr>
          <w:rFonts w:asciiTheme="minorHAnsi" w:hAnsiTheme="minorHAnsi" w:cstheme="minorHAnsi"/>
          <w:lang w:val="ca-ES-valencia"/>
        </w:rPr>
        <w:t xml:space="preserve">Finalitzat </w:t>
      </w:r>
      <w:r w:rsidR="00BB2041" w:rsidRPr="009B0E0C">
        <w:rPr>
          <w:rFonts w:asciiTheme="minorHAnsi" w:hAnsiTheme="minorHAnsi" w:cstheme="minorHAnsi"/>
          <w:lang w:val="ca-ES-valencia"/>
        </w:rPr>
        <w:t>el citat</w:t>
      </w:r>
      <w:r w:rsidRPr="009B0E0C">
        <w:rPr>
          <w:rFonts w:asciiTheme="minorHAnsi" w:hAnsiTheme="minorHAnsi" w:cstheme="minorHAnsi"/>
          <w:lang w:val="ca-ES-valencia"/>
        </w:rPr>
        <w:t xml:space="preserve"> </w:t>
      </w:r>
      <w:r w:rsidR="00BB2041" w:rsidRPr="009B0E0C">
        <w:rPr>
          <w:rFonts w:asciiTheme="minorHAnsi" w:hAnsiTheme="minorHAnsi" w:cstheme="minorHAnsi"/>
          <w:lang w:val="ca-ES-valencia"/>
        </w:rPr>
        <w:t xml:space="preserve">procés selectiu </w:t>
      </w:r>
      <w:r w:rsidRPr="009B0E0C">
        <w:rPr>
          <w:rFonts w:asciiTheme="minorHAnsi" w:hAnsiTheme="minorHAnsi" w:cstheme="minorHAnsi"/>
          <w:lang w:val="ca-ES-valencia"/>
        </w:rPr>
        <w:t xml:space="preserve">per a l'accés al Cos d'Inspectors d'Educació, </w:t>
      </w:r>
      <w:r w:rsidR="00312525" w:rsidRPr="009B0E0C">
        <w:rPr>
          <w:rFonts w:asciiTheme="minorHAnsi" w:hAnsiTheme="minorHAnsi" w:cstheme="minorHAnsi"/>
          <w:lang w:val="ca-ES-valencia"/>
        </w:rPr>
        <w:t>resulta necessari</w:t>
      </w:r>
      <w:r w:rsidR="00BB2041" w:rsidRPr="009B0E0C">
        <w:rPr>
          <w:rFonts w:asciiTheme="minorHAnsi" w:hAnsiTheme="minorHAnsi" w:cstheme="minorHAnsi"/>
          <w:lang w:val="ca-ES-valencia"/>
        </w:rPr>
        <w:t xml:space="preserve"> </w:t>
      </w:r>
      <w:r w:rsidRPr="009B0E0C">
        <w:rPr>
          <w:rFonts w:asciiTheme="minorHAnsi" w:hAnsiTheme="minorHAnsi" w:cstheme="minorHAnsi"/>
          <w:lang w:val="ca-ES-valencia"/>
        </w:rPr>
        <w:t>convoca</w:t>
      </w:r>
      <w:r w:rsidR="00312525" w:rsidRPr="009B0E0C">
        <w:rPr>
          <w:rFonts w:asciiTheme="minorHAnsi" w:hAnsiTheme="minorHAnsi" w:cstheme="minorHAnsi"/>
          <w:lang w:val="ca-ES-valencia"/>
        </w:rPr>
        <w:t>r</w:t>
      </w:r>
      <w:r w:rsidRPr="009B0E0C">
        <w:rPr>
          <w:rFonts w:asciiTheme="minorHAnsi" w:hAnsiTheme="minorHAnsi" w:cstheme="minorHAnsi"/>
          <w:lang w:val="ca-ES-valencia"/>
        </w:rPr>
        <w:t xml:space="preserve"> </w:t>
      </w:r>
      <w:r w:rsidR="00312525" w:rsidRPr="009B0E0C">
        <w:rPr>
          <w:rFonts w:asciiTheme="minorHAnsi" w:hAnsiTheme="minorHAnsi" w:cstheme="minorHAnsi"/>
          <w:lang w:val="ca-ES-valencia"/>
        </w:rPr>
        <w:t>un</w:t>
      </w:r>
      <w:r w:rsidRPr="009B0E0C">
        <w:rPr>
          <w:rFonts w:asciiTheme="minorHAnsi" w:hAnsiTheme="minorHAnsi" w:cstheme="minorHAnsi"/>
          <w:lang w:val="ca-ES-valencia"/>
        </w:rPr>
        <w:t xml:space="preserve"> procediment per a la constitució d'una borsa de treball </w:t>
      </w:r>
      <w:r w:rsidR="00BB2041" w:rsidRPr="009B0E0C">
        <w:rPr>
          <w:rFonts w:asciiTheme="minorHAnsi" w:hAnsiTheme="minorHAnsi" w:cstheme="minorHAnsi"/>
          <w:lang w:val="ca-ES-valencia"/>
        </w:rPr>
        <w:t xml:space="preserve">extraordinària </w:t>
      </w:r>
      <w:r w:rsidRPr="009B0E0C">
        <w:rPr>
          <w:rFonts w:asciiTheme="minorHAnsi" w:hAnsiTheme="minorHAnsi" w:cstheme="minorHAnsi"/>
          <w:lang w:val="ca-ES-valencia"/>
        </w:rPr>
        <w:t xml:space="preserve">per a proveir de manera </w:t>
      </w:r>
      <w:r w:rsidR="00BB2041" w:rsidRPr="009B0E0C">
        <w:rPr>
          <w:rFonts w:asciiTheme="minorHAnsi" w:hAnsiTheme="minorHAnsi" w:cstheme="minorHAnsi"/>
          <w:lang w:val="ca-ES-valencia"/>
        </w:rPr>
        <w:t>temporal</w:t>
      </w:r>
      <w:r w:rsidRPr="009B0E0C">
        <w:rPr>
          <w:rFonts w:asciiTheme="minorHAnsi" w:hAnsiTheme="minorHAnsi" w:cstheme="minorHAnsi"/>
          <w:lang w:val="ca-ES-valencia"/>
        </w:rPr>
        <w:t xml:space="preserve"> llocs vacants de treball de</w:t>
      </w:r>
      <w:r w:rsidR="006D467A" w:rsidRPr="009B0E0C">
        <w:rPr>
          <w:rFonts w:asciiTheme="minorHAnsi" w:hAnsiTheme="minorHAnsi" w:cstheme="minorHAnsi"/>
          <w:lang w:val="ca-ES-valencia"/>
        </w:rPr>
        <w:t xml:space="preserve"> la</w:t>
      </w:r>
      <w:r w:rsidRPr="009B0E0C">
        <w:rPr>
          <w:rFonts w:asciiTheme="minorHAnsi" w:hAnsiTheme="minorHAnsi" w:cstheme="minorHAnsi"/>
          <w:lang w:val="ca-ES-valencia"/>
        </w:rPr>
        <w:t xml:space="preserve"> Inspecció Educativa en la Comun</w:t>
      </w:r>
      <w:r w:rsidR="007B628D" w:rsidRPr="009B0E0C">
        <w:rPr>
          <w:rFonts w:asciiTheme="minorHAnsi" w:hAnsiTheme="minorHAnsi" w:cstheme="minorHAnsi"/>
          <w:lang w:val="ca-ES-valencia"/>
        </w:rPr>
        <w:t>itat</w:t>
      </w:r>
      <w:r w:rsidRPr="009B0E0C">
        <w:rPr>
          <w:rFonts w:asciiTheme="minorHAnsi" w:hAnsiTheme="minorHAnsi" w:cstheme="minorHAnsi"/>
          <w:lang w:val="ca-ES-valencia"/>
        </w:rPr>
        <w:t xml:space="preserve"> </w:t>
      </w:r>
      <w:r w:rsidR="00BB2041" w:rsidRPr="009B0E0C">
        <w:rPr>
          <w:rFonts w:asciiTheme="minorHAnsi" w:hAnsiTheme="minorHAnsi" w:cstheme="minorHAnsi"/>
          <w:lang w:val="ca-ES-valencia"/>
        </w:rPr>
        <w:t>Valenciana</w:t>
      </w:r>
      <w:r w:rsidR="006D467A" w:rsidRPr="009B0E0C">
        <w:rPr>
          <w:rFonts w:asciiTheme="minorHAnsi" w:hAnsiTheme="minorHAnsi" w:cstheme="minorHAnsi"/>
          <w:lang w:val="ca-ES-valencia"/>
        </w:rPr>
        <w:t xml:space="preserve"> i amb vista a garantir la millora de la qualitat del sistema educatiu</w:t>
      </w:r>
      <w:r w:rsidR="00BB2041" w:rsidRPr="009B0E0C">
        <w:rPr>
          <w:rFonts w:asciiTheme="minorHAnsi" w:hAnsiTheme="minorHAnsi" w:cstheme="minorHAnsi"/>
          <w:lang w:val="ca-ES-valencia"/>
        </w:rPr>
        <w:t>.</w:t>
      </w:r>
    </w:p>
    <w:p w14:paraId="4C5AE21C" w14:textId="61A8DBE7" w:rsidR="001E31E8" w:rsidRPr="009B0E0C" w:rsidRDefault="00FC347F">
      <w:pPr>
        <w:pStyle w:val="Standard"/>
        <w:spacing w:line="240" w:lineRule="atLeast"/>
        <w:jc w:val="both"/>
        <w:rPr>
          <w:rFonts w:asciiTheme="minorHAnsi" w:hAnsiTheme="minorHAnsi" w:cstheme="minorHAnsi"/>
          <w:lang w:val="ca-ES-valencia"/>
        </w:rPr>
      </w:pPr>
      <w:r w:rsidRPr="009B0E0C">
        <w:rPr>
          <w:rFonts w:asciiTheme="minorHAnsi" w:hAnsiTheme="minorHAnsi" w:cstheme="minorHAnsi"/>
          <w:lang w:val="ca-ES-valencia"/>
        </w:rPr>
        <w:t xml:space="preserve"> </w:t>
      </w:r>
    </w:p>
    <w:p w14:paraId="769B1072" w14:textId="12F78B3D" w:rsidR="000D271B" w:rsidRPr="009B0E0C" w:rsidRDefault="00D40AE6" w:rsidP="009A6963">
      <w:pPr>
        <w:pStyle w:val="Standard"/>
        <w:spacing w:line="240" w:lineRule="atLeast"/>
        <w:jc w:val="both"/>
        <w:rPr>
          <w:rFonts w:asciiTheme="minorHAnsi" w:hAnsiTheme="minorHAnsi" w:cstheme="minorHAnsi"/>
          <w:lang w:val="ca-ES-valencia"/>
        </w:rPr>
      </w:pPr>
      <w:r w:rsidRPr="009B0E0C">
        <w:rPr>
          <w:rFonts w:asciiTheme="minorHAnsi" w:hAnsiTheme="minorHAnsi" w:cstheme="minorHAnsi"/>
          <w:color w:val="333333"/>
          <w:shd w:val="clear" w:color="auto" w:fill="FFFFFF"/>
          <w:lang w:val="ca-ES-valencia"/>
        </w:rPr>
        <w:t>Per tot això, a proposta de la Inspecció General d'Educació, i en virtut del que establix l'article 7.1. del Decret 136/2023, de 10 d'agost, del Consell, d'aprovació del Reglament orgànic i funcional de la Conselleria d'Educació, Universitats i Ocupació, i l'article 4 de l'Orde 9/2024, de 25 d'abril, de la Conselleria d'Educació, Universitats i Ocupació, per la qual es desenrotlla el Decret 136/2023, de 10 d'agost, del Consell, d'aprovació del Reglament orgànic i funcional de la Conselleria d'Educació, Universitats i Ocupació,</w:t>
      </w:r>
      <w:r w:rsidR="009A6963" w:rsidRPr="009B0E0C">
        <w:rPr>
          <w:rFonts w:asciiTheme="minorHAnsi" w:hAnsiTheme="minorHAnsi" w:cstheme="minorHAnsi"/>
          <w:lang w:val="ca-ES-valencia"/>
        </w:rPr>
        <w:t xml:space="preserve"> esta </w:t>
      </w:r>
      <w:r w:rsidR="004B0722" w:rsidRPr="009B0E0C">
        <w:rPr>
          <w:rFonts w:asciiTheme="minorHAnsi" w:hAnsiTheme="minorHAnsi" w:cstheme="minorHAnsi"/>
          <w:lang w:val="ca-ES-valencia"/>
        </w:rPr>
        <w:t>Direcció General de Personal Docent</w:t>
      </w:r>
      <w:r w:rsidR="0074322D" w:rsidRPr="009B0E0C">
        <w:rPr>
          <w:rFonts w:asciiTheme="minorHAnsi" w:hAnsiTheme="minorHAnsi" w:cstheme="minorHAnsi"/>
          <w:lang w:val="ca-ES-valencia"/>
        </w:rPr>
        <w:t>,</w:t>
      </w:r>
    </w:p>
    <w:p w14:paraId="74F3C4D6" w14:textId="77777777" w:rsidR="000D271B" w:rsidRPr="009B0E0C" w:rsidRDefault="000D271B" w:rsidP="00B13413">
      <w:pPr>
        <w:pStyle w:val="Standard"/>
        <w:spacing w:line="240" w:lineRule="atLeast"/>
        <w:jc w:val="center"/>
        <w:rPr>
          <w:rFonts w:asciiTheme="minorHAnsi" w:hAnsiTheme="minorHAnsi" w:cstheme="minorHAnsi"/>
          <w:lang w:val="ca-ES-valencia"/>
        </w:rPr>
      </w:pPr>
    </w:p>
    <w:p w14:paraId="2E7D7149" w14:textId="77777777" w:rsidR="000D271B" w:rsidRPr="009B0E0C" w:rsidRDefault="000D271B" w:rsidP="00B13413">
      <w:pPr>
        <w:pStyle w:val="Standard"/>
        <w:spacing w:line="240" w:lineRule="atLeast"/>
        <w:jc w:val="center"/>
        <w:rPr>
          <w:rFonts w:asciiTheme="minorHAnsi" w:hAnsiTheme="minorHAnsi" w:cstheme="minorHAnsi"/>
          <w:lang w:val="ca-ES-valencia"/>
        </w:rPr>
      </w:pPr>
    </w:p>
    <w:p w14:paraId="34EBD518" w14:textId="11B0883E" w:rsidR="00F50DAF" w:rsidRPr="009B0E0C" w:rsidRDefault="00FC347F" w:rsidP="0048225C">
      <w:pPr>
        <w:pStyle w:val="Standard"/>
        <w:spacing w:line="240" w:lineRule="atLeast"/>
        <w:jc w:val="center"/>
        <w:rPr>
          <w:rFonts w:asciiTheme="minorHAnsi" w:hAnsiTheme="minorHAnsi" w:cstheme="minorHAnsi"/>
          <w:lang w:val="ca-ES-valencia"/>
        </w:rPr>
      </w:pPr>
      <w:r w:rsidRPr="009B0E0C">
        <w:rPr>
          <w:rFonts w:asciiTheme="minorHAnsi" w:hAnsiTheme="minorHAnsi" w:cstheme="minorHAnsi"/>
          <w:lang w:val="ca-ES-valencia"/>
        </w:rPr>
        <w:t>RES</w:t>
      </w:r>
      <w:r w:rsidR="009E6F12" w:rsidRPr="009B0E0C">
        <w:rPr>
          <w:rFonts w:asciiTheme="minorHAnsi" w:hAnsiTheme="minorHAnsi" w:cstheme="minorHAnsi"/>
          <w:lang w:val="ca-ES-valencia"/>
        </w:rPr>
        <w:t>OL</w:t>
      </w:r>
      <w:r w:rsidR="00D51119" w:rsidRPr="009B0E0C">
        <w:rPr>
          <w:rFonts w:asciiTheme="minorHAnsi" w:hAnsiTheme="minorHAnsi" w:cstheme="minorHAnsi"/>
          <w:lang w:val="ca-ES-valencia"/>
        </w:rPr>
        <w:t>:</w:t>
      </w:r>
    </w:p>
    <w:p w14:paraId="735F1E8B" w14:textId="77777777" w:rsidR="00F50DAF" w:rsidRPr="009B0E0C" w:rsidRDefault="00F50DAF">
      <w:pPr>
        <w:pStyle w:val="Standard"/>
        <w:spacing w:line="240" w:lineRule="atLeast"/>
        <w:jc w:val="both"/>
        <w:rPr>
          <w:rFonts w:asciiTheme="minorHAnsi" w:hAnsiTheme="minorHAnsi" w:cstheme="minorHAnsi"/>
          <w:lang w:val="ca-ES-valencia"/>
        </w:rPr>
      </w:pPr>
    </w:p>
    <w:p w14:paraId="7F760E6E" w14:textId="77777777" w:rsidR="006D467A" w:rsidRPr="009B0E0C" w:rsidRDefault="006D467A" w:rsidP="002F6E07">
      <w:pPr>
        <w:spacing w:before="176" w:line="203" w:lineRule="exact"/>
        <w:jc w:val="both"/>
        <w:rPr>
          <w:rFonts w:asciiTheme="minorHAnsi" w:hAnsiTheme="minorHAnsi" w:cstheme="minorHAnsi"/>
          <w:b/>
          <w:bCs/>
          <w:iCs/>
          <w:lang w:val="ca-ES-valencia"/>
        </w:rPr>
      </w:pPr>
      <w:r w:rsidRPr="009B0E0C">
        <w:rPr>
          <w:rFonts w:asciiTheme="minorHAnsi" w:hAnsiTheme="minorHAnsi" w:cstheme="minorHAnsi"/>
          <w:b/>
          <w:bCs/>
          <w:iCs/>
          <w:lang w:val="ca-ES-valencia"/>
        </w:rPr>
        <w:t>U.</w:t>
      </w:r>
      <w:r w:rsidRPr="009B0E0C">
        <w:rPr>
          <w:rFonts w:asciiTheme="minorHAnsi" w:hAnsiTheme="minorHAnsi" w:cstheme="minorHAnsi"/>
          <w:b/>
          <w:bCs/>
          <w:iCs/>
          <w:spacing w:val="-4"/>
          <w:lang w:val="ca-ES-valencia"/>
        </w:rPr>
        <w:t xml:space="preserve"> </w:t>
      </w:r>
      <w:r w:rsidRPr="009B0E0C">
        <w:rPr>
          <w:rFonts w:asciiTheme="minorHAnsi" w:hAnsiTheme="minorHAnsi" w:cstheme="minorHAnsi"/>
          <w:b/>
          <w:bCs/>
          <w:i/>
          <w:lang w:val="ca-ES-valencia"/>
        </w:rPr>
        <w:t>Objecte,</w:t>
      </w:r>
      <w:r w:rsidRPr="009B0E0C">
        <w:rPr>
          <w:rFonts w:asciiTheme="minorHAnsi" w:hAnsiTheme="minorHAnsi" w:cstheme="minorHAnsi"/>
          <w:b/>
          <w:bCs/>
          <w:i/>
          <w:spacing w:val="-3"/>
          <w:lang w:val="ca-ES-valencia"/>
        </w:rPr>
        <w:t xml:space="preserve"> </w:t>
      </w:r>
      <w:r w:rsidRPr="009B0E0C">
        <w:rPr>
          <w:rFonts w:asciiTheme="minorHAnsi" w:hAnsiTheme="minorHAnsi" w:cstheme="minorHAnsi"/>
          <w:b/>
          <w:bCs/>
          <w:i/>
          <w:lang w:val="ca-ES-valencia"/>
        </w:rPr>
        <w:t>estructura</w:t>
      </w:r>
      <w:r w:rsidRPr="009B0E0C">
        <w:rPr>
          <w:rFonts w:asciiTheme="minorHAnsi" w:hAnsiTheme="minorHAnsi" w:cstheme="minorHAnsi"/>
          <w:b/>
          <w:bCs/>
          <w:i/>
          <w:spacing w:val="-2"/>
          <w:lang w:val="ca-ES-valencia"/>
        </w:rPr>
        <w:t xml:space="preserve"> </w:t>
      </w:r>
      <w:r w:rsidRPr="009B0E0C">
        <w:rPr>
          <w:rFonts w:asciiTheme="minorHAnsi" w:hAnsiTheme="minorHAnsi" w:cstheme="minorHAnsi"/>
          <w:b/>
          <w:bCs/>
          <w:i/>
          <w:lang w:val="ca-ES-valencia"/>
        </w:rPr>
        <w:t>del procediment</w:t>
      </w:r>
      <w:r w:rsidRPr="009B0E0C">
        <w:rPr>
          <w:rFonts w:asciiTheme="minorHAnsi" w:hAnsiTheme="minorHAnsi" w:cstheme="minorHAnsi"/>
          <w:b/>
          <w:bCs/>
          <w:i/>
          <w:spacing w:val="-2"/>
          <w:lang w:val="ca-ES-valencia"/>
        </w:rPr>
        <w:t xml:space="preserve">  </w:t>
      </w:r>
      <w:r w:rsidRPr="009B0E0C">
        <w:rPr>
          <w:rFonts w:asciiTheme="minorHAnsi" w:hAnsiTheme="minorHAnsi" w:cstheme="minorHAnsi"/>
          <w:b/>
          <w:bCs/>
          <w:i/>
          <w:lang w:val="ca-ES-valencia"/>
        </w:rPr>
        <w:t>i</w:t>
      </w:r>
      <w:r w:rsidRPr="009B0E0C">
        <w:rPr>
          <w:rFonts w:asciiTheme="minorHAnsi" w:hAnsiTheme="minorHAnsi" w:cstheme="minorHAnsi"/>
          <w:b/>
          <w:bCs/>
          <w:i/>
          <w:spacing w:val="-3"/>
          <w:lang w:val="ca-ES-valencia"/>
        </w:rPr>
        <w:t xml:space="preserve"> </w:t>
      </w:r>
      <w:r w:rsidRPr="009B0E0C">
        <w:rPr>
          <w:rFonts w:asciiTheme="minorHAnsi" w:hAnsiTheme="minorHAnsi" w:cstheme="minorHAnsi"/>
          <w:b/>
          <w:bCs/>
          <w:i/>
          <w:lang w:val="ca-ES-valencia"/>
        </w:rPr>
        <w:t>àmbit</w:t>
      </w:r>
    </w:p>
    <w:p w14:paraId="6F148799" w14:textId="77777777" w:rsidR="006D467A" w:rsidRPr="009B0E0C" w:rsidRDefault="006D467A" w:rsidP="006D467A">
      <w:pPr>
        <w:spacing w:before="176" w:line="203" w:lineRule="exact"/>
        <w:ind w:left="390"/>
        <w:jc w:val="both"/>
        <w:rPr>
          <w:rFonts w:asciiTheme="minorHAnsi" w:hAnsiTheme="minorHAnsi" w:cstheme="minorHAnsi"/>
          <w:i/>
          <w:lang w:val="ca-ES-valencia"/>
        </w:rPr>
      </w:pPr>
    </w:p>
    <w:p w14:paraId="01A2D952" w14:textId="2177591E" w:rsidR="006D467A" w:rsidRPr="009B0E0C" w:rsidRDefault="006D467A" w:rsidP="002F6E07">
      <w:pPr>
        <w:pStyle w:val="Prrafodelista"/>
        <w:numPr>
          <w:ilvl w:val="0"/>
          <w:numId w:val="14"/>
        </w:numPr>
        <w:tabs>
          <w:tab w:val="left" w:pos="570"/>
        </w:tabs>
        <w:suppressAutoHyphens w:val="0"/>
        <w:autoSpaceDE w:val="0"/>
        <w:spacing w:before="2" w:line="232" w:lineRule="auto"/>
        <w:ind w:left="0" w:right="116" w:firstLine="0"/>
        <w:contextualSpacing w:val="0"/>
        <w:jc w:val="both"/>
        <w:textAlignment w:val="auto"/>
        <w:rPr>
          <w:rFonts w:asciiTheme="minorHAnsi" w:hAnsiTheme="minorHAnsi" w:cstheme="minorHAnsi"/>
          <w:lang w:val="ca-ES-valencia"/>
        </w:rPr>
      </w:pPr>
      <w:r w:rsidRPr="009B0E0C">
        <w:rPr>
          <w:lang w:val="ca-ES-valencia"/>
        </w:rPr>
        <w:t xml:space="preserve">L'objecte d'esta resolució és convocar </w:t>
      </w:r>
      <w:r w:rsidR="002B6029" w:rsidRPr="009B0E0C">
        <w:rPr>
          <w:lang w:val="ca-ES-valencia"/>
        </w:rPr>
        <w:t xml:space="preserve">un </w:t>
      </w:r>
      <w:r w:rsidRPr="009B0E0C">
        <w:rPr>
          <w:lang w:val="ca-ES-valencia"/>
        </w:rPr>
        <w:t xml:space="preserve">concurs de </w:t>
      </w:r>
      <w:r w:rsidR="0028756A" w:rsidRPr="009B0E0C">
        <w:rPr>
          <w:lang w:val="ca-ES-valencia"/>
        </w:rPr>
        <w:t>mèrits, d</w:t>
      </w:r>
      <w:r w:rsidR="009E6F12" w:rsidRPr="009B0E0C">
        <w:rPr>
          <w:lang w:val="ca-ES-valencia"/>
        </w:rPr>
        <w:t>’</w:t>
      </w:r>
      <w:r w:rsidRPr="009B0E0C">
        <w:rPr>
          <w:lang w:val="ca-ES-valencia"/>
        </w:rPr>
        <w:t>acord amb les especificacions que s'establixen, per a la provisió de llocs de treball  amb caràcter</w:t>
      </w:r>
      <w:r w:rsidR="00AB3EB7" w:rsidRPr="009B0E0C">
        <w:rPr>
          <w:lang w:val="ca-ES-valencia"/>
        </w:rPr>
        <w:t xml:space="preserve"> </w:t>
      </w:r>
      <w:r w:rsidRPr="009B0E0C">
        <w:rPr>
          <w:lang w:val="ca-ES-valencia"/>
        </w:rPr>
        <w:t xml:space="preserve"> temporal en la Inspecció Educativa, en l'àmbit  territorial de gestió de la Generalitat</w:t>
      </w:r>
      <w:r w:rsidR="003D5554" w:rsidRPr="009B0E0C">
        <w:rPr>
          <w:lang w:val="ca-ES-valencia"/>
        </w:rPr>
        <w:t xml:space="preserve"> Valenciana</w:t>
      </w:r>
      <w:r w:rsidRPr="009B0E0C">
        <w:rPr>
          <w:lang w:val="ca-ES-valencia"/>
        </w:rPr>
        <w:t>, entre funcionaris i funcionàries</w:t>
      </w:r>
      <w:r w:rsidR="00E44D44" w:rsidRPr="009B0E0C">
        <w:rPr>
          <w:lang w:val="ca-ES-valencia"/>
        </w:rPr>
        <w:t xml:space="preserve"> de carrera</w:t>
      </w:r>
      <w:r w:rsidRPr="009B0E0C">
        <w:rPr>
          <w:lang w:val="ca-ES-valencia"/>
        </w:rPr>
        <w:t xml:space="preserve"> dels cossos docents no universitaris</w:t>
      </w:r>
      <w:r w:rsidRPr="009B0E0C">
        <w:rPr>
          <w:rFonts w:asciiTheme="minorHAnsi" w:hAnsiTheme="minorHAnsi" w:cstheme="minorHAnsi"/>
          <w:spacing w:val="-3"/>
          <w:lang w:val="ca-ES-valencia"/>
        </w:rPr>
        <w:t xml:space="preserve"> </w:t>
      </w:r>
      <w:r w:rsidRPr="009B0E0C">
        <w:rPr>
          <w:rFonts w:asciiTheme="minorHAnsi" w:hAnsiTheme="minorHAnsi" w:cstheme="minorHAnsi"/>
          <w:lang w:val="ca-ES-valencia"/>
        </w:rPr>
        <w:lastRenderedPageBreak/>
        <w:t>dependents</w:t>
      </w:r>
      <w:r w:rsidRPr="009B0E0C">
        <w:rPr>
          <w:rFonts w:asciiTheme="minorHAnsi" w:hAnsiTheme="minorHAnsi" w:cstheme="minorHAnsi"/>
          <w:spacing w:val="-3"/>
          <w:lang w:val="ca-ES-valencia"/>
        </w:rPr>
        <w:t xml:space="preserve"> </w:t>
      </w:r>
      <w:r w:rsidRPr="009B0E0C">
        <w:rPr>
          <w:rFonts w:asciiTheme="minorHAnsi" w:hAnsiTheme="minorHAnsi" w:cstheme="minorHAnsi"/>
          <w:lang w:val="ca-ES-valencia"/>
        </w:rPr>
        <w:t>de</w:t>
      </w:r>
      <w:r w:rsidRPr="009B0E0C">
        <w:rPr>
          <w:rFonts w:asciiTheme="minorHAnsi" w:hAnsiTheme="minorHAnsi" w:cstheme="minorHAnsi"/>
          <w:spacing w:val="-3"/>
          <w:lang w:val="ca-ES-valencia"/>
        </w:rPr>
        <w:t xml:space="preserve"> </w:t>
      </w:r>
      <w:r w:rsidRPr="009B0E0C">
        <w:rPr>
          <w:rFonts w:asciiTheme="minorHAnsi" w:hAnsiTheme="minorHAnsi" w:cstheme="minorHAnsi"/>
          <w:lang w:val="ca-ES-valencia"/>
        </w:rPr>
        <w:t>la Generalitat</w:t>
      </w:r>
      <w:r w:rsidRPr="009B0E0C">
        <w:rPr>
          <w:rFonts w:asciiTheme="minorHAnsi" w:hAnsiTheme="minorHAnsi" w:cstheme="minorHAnsi"/>
          <w:spacing w:val="-3"/>
          <w:lang w:val="ca-ES-valencia"/>
        </w:rPr>
        <w:t xml:space="preserve"> </w:t>
      </w:r>
      <w:r w:rsidRPr="009B0E0C">
        <w:rPr>
          <w:rFonts w:asciiTheme="minorHAnsi" w:hAnsiTheme="minorHAnsi" w:cstheme="minorHAnsi"/>
          <w:spacing w:val="-7"/>
          <w:lang w:val="ca-ES-valencia"/>
        </w:rPr>
        <w:t xml:space="preserve"> </w:t>
      </w:r>
      <w:r w:rsidRPr="009B0E0C">
        <w:rPr>
          <w:rFonts w:asciiTheme="minorHAnsi" w:hAnsiTheme="minorHAnsi" w:cstheme="minorHAnsi"/>
          <w:lang w:val="ca-ES-valencia"/>
        </w:rPr>
        <w:t>Valenciana.</w:t>
      </w:r>
    </w:p>
    <w:p w14:paraId="5F77BF15" w14:textId="77777777" w:rsidR="006D467A" w:rsidRPr="009B0E0C" w:rsidRDefault="006D467A" w:rsidP="006D467A">
      <w:pPr>
        <w:pStyle w:val="Prrafodelista"/>
        <w:tabs>
          <w:tab w:val="left" w:pos="570"/>
        </w:tabs>
        <w:spacing w:before="2" w:line="232" w:lineRule="auto"/>
        <w:ind w:left="389" w:right="116"/>
        <w:rPr>
          <w:rFonts w:asciiTheme="minorHAnsi" w:hAnsiTheme="minorHAnsi" w:cstheme="minorHAnsi"/>
          <w:lang w:val="ca-ES-valencia"/>
        </w:rPr>
      </w:pPr>
    </w:p>
    <w:p w14:paraId="0FEA6D7D" w14:textId="77777777" w:rsidR="006D467A" w:rsidRPr="009B0E0C" w:rsidRDefault="006D467A" w:rsidP="002F6E07">
      <w:pPr>
        <w:pStyle w:val="Prrafodelista"/>
        <w:numPr>
          <w:ilvl w:val="0"/>
          <w:numId w:val="14"/>
        </w:numPr>
        <w:tabs>
          <w:tab w:val="left" w:pos="571"/>
        </w:tabs>
        <w:suppressAutoHyphens w:val="0"/>
        <w:autoSpaceDE w:val="0"/>
        <w:spacing w:line="194" w:lineRule="exact"/>
        <w:ind w:left="570" w:hanging="570"/>
        <w:contextualSpacing w:val="0"/>
        <w:jc w:val="both"/>
        <w:textAlignment w:val="auto"/>
        <w:rPr>
          <w:rFonts w:asciiTheme="minorHAnsi" w:hAnsiTheme="minorHAnsi" w:cstheme="minorHAnsi"/>
          <w:lang w:val="ca-ES-valencia"/>
        </w:rPr>
      </w:pPr>
      <w:r w:rsidRPr="009B0E0C">
        <w:rPr>
          <w:rFonts w:asciiTheme="minorHAnsi" w:hAnsiTheme="minorHAnsi" w:cstheme="minorHAnsi"/>
          <w:lang w:val="ca-ES-valencia"/>
        </w:rPr>
        <w:t>El</w:t>
      </w:r>
      <w:r w:rsidRPr="009B0E0C">
        <w:rPr>
          <w:rFonts w:asciiTheme="minorHAnsi" w:hAnsiTheme="minorHAnsi" w:cstheme="minorHAnsi"/>
          <w:spacing w:val="-1"/>
          <w:lang w:val="ca-ES-valencia"/>
        </w:rPr>
        <w:t xml:space="preserve"> </w:t>
      </w:r>
      <w:r w:rsidRPr="009B0E0C">
        <w:rPr>
          <w:rFonts w:asciiTheme="minorHAnsi" w:hAnsiTheme="minorHAnsi" w:cstheme="minorHAnsi"/>
          <w:lang w:val="ca-ES-valencia"/>
        </w:rPr>
        <w:t>procediment es</w:t>
      </w:r>
      <w:r w:rsidRPr="009B0E0C">
        <w:rPr>
          <w:rFonts w:asciiTheme="minorHAnsi" w:hAnsiTheme="minorHAnsi" w:cstheme="minorHAnsi"/>
          <w:spacing w:val="-1"/>
          <w:lang w:val="ca-ES-valencia"/>
        </w:rPr>
        <w:t xml:space="preserve"> </w:t>
      </w:r>
      <w:r w:rsidRPr="009B0E0C">
        <w:rPr>
          <w:rFonts w:asciiTheme="minorHAnsi" w:hAnsiTheme="minorHAnsi" w:cstheme="minorHAnsi"/>
          <w:lang w:val="ca-ES-valencia"/>
        </w:rPr>
        <w:t>desenrotllarà en dos fases:</w:t>
      </w:r>
    </w:p>
    <w:p w14:paraId="2F76FFB8" w14:textId="77777777" w:rsidR="006D467A" w:rsidRPr="009B0E0C" w:rsidRDefault="006D467A" w:rsidP="002F6E07">
      <w:pPr>
        <w:pStyle w:val="Textoindependiente"/>
        <w:spacing w:before="1" w:line="232" w:lineRule="auto"/>
        <w:ind w:left="0" w:right="118"/>
        <w:rPr>
          <w:rFonts w:asciiTheme="minorHAnsi" w:hAnsiTheme="minorHAnsi" w:cstheme="minorHAnsi"/>
          <w:sz w:val="24"/>
          <w:szCs w:val="24"/>
          <w:lang w:val="ca-ES-valencia"/>
        </w:rPr>
      </w:pPr>
    </w:p>
    <w:p w14:paraId="033D0F3D" w14:textId="2D8DC963" w:rsidR="006D467A" w:rsidRPr="009B0E0C" w:rsidRDefault="006D467A" w:rsidP="009E6F12">
      <w:pPr>
        <w:rPr>
          <w:lang w:val="ca-ES-valencia"/>
        </w:rPr>
      </w:pPr>
      <w:r w:rsidRPr="009B0E0C">
        <w:rPr>
          <w:lang w:val="ca-ES-valencia"/>
        </w:rPr>
        <w:t>Fase A. Valoració de la memòria i de la defensa d'esta  (fins a un</w:t>
      </w:r>
      <w:r w:rsidR="002B6029" w:rsidRPr="009B0E0C">
        <w:rPr>
          <w:lang w:val="ca-ES-valencia"/>
        </w:rPr>
        <w:t xml:space="preserve"> </w:t>
      </w:r>
      <w:r w:rsidRPr="009B0E0C">
        <w:rPr>
          <w:lang w:val="ca-ES-valencia"/>
        </w:rPr>
        <w:t>màxim de 20 punts)</w:t>
      </w:r>
    </w:p>
    <w:p w14:paraId="587E3F05" w14:textId="77777777" w:rsidR="006D467A" w:rsidRPr="009B0E0C" w:rsidRDefault="006D467A" w:rsidP="009E6F12">
      <w:pPr>
        <w:rPr>
          <w:lang w:val="ca-ES-valencia"/>
        </w:rPr>
      </w:pPr>
      <w:r w:rsidRPr="009B0E0C">
        <w:rPr>
          <w:lang w:val="ca-ES-valencia"/>
        </w:rPr>
        <w:t>Fase B. Valoració de mèrits aportats (fins a un màxim de 10 punts)</w:t>
      </w:r>
    </w:p>
    <w:p w14:paraId="7E4494EE" w14:textId="77777777" w:rsidR="006D467A" w:rsidRPr="009B0E0C" w:rsidRDefault="006D467A" w:rsidP="006D467A">
      <w:pPr>
        <w:pStyle w:val="Textoindependiente"/>
        <w:spacing w:line="197" w:lineRule="exact"/>
        <w:ind w:left="390" w:firstLine="0"/>
        <w:rPr>
          <w:rFonts w:asciiTheme="minorHAnsi" w:hAnsiTheme="minorHAnsi" w:cstheme="minorHAnsi"/>
          <w:sz w:val="24"/>
          <w:szCs w:val="24"/>
          <w:lang w:val="ca-ES-valencia"/>
        </w:rPr>
      </w:pPr>
    </w:p>
    <w:p w14:paraId="281277CE" w14:textId="15E38B15" w:rsidR="006D467A" w:rsidRPr="009B0E0C" w:rsidRDefault="006D467A" w:rsidP="002F6E07">
      <w:pPr>
        <w:pStyle w:val="Prrafodelista"/>
        <w:numPr>
          <w:ilvl w:val="0"/>
          <w:numId w:val="14"/>
        </w:numPr>
        <w:tabs>
          <w:tab w:val="left" w:pos="585"/>
        </w:tabs>
        <w:suppressAutoHyphens w:val="0"/>
        <w:autoSpaceDE w:val="0"/>
        <w:spacing w:before="2" w:line="232" w:lineRule="auto"/>
        <w:ind w:left="0" w:right="114" w:firstLine="0"/>
        <w:contextualSpacing w:val="0"/>
        <w:jc w:val="both"/>
        <w:textAlignment w:val="auto"/>
        <w:rPr>
          <w:rFonts w:asciiTheme="minorHAnsi" w:hAnsiTheme="minorHAnsi" w:cstheme="minorHAnsi"/>
          <w:lang w:val="ca-ES-valencia"/>
        </w:rPr>
      </w:pPr>
      <w:r w:rsidRPr="009B0E0C">
        <w:rPr>
          <w:rFonts w:asciiTheme="minorHAnsi" w:hAnsiTheme="minorHAnsi" w:cstheme="minorHAnsi"/>
          <w:lang w:val="ca-ES-valencia"/>
        </w:rPr>
        <w:t>La llista ordenada que es genere a partir d'este procediment i els nomenaments provisionals que siguen</w:t>
      </w:r>
      <w:r w:rsidRPr="009B0E0C">
        <w:rPr>
          <w:rFonts w:asciiTheme="minorHAnsi" w:hAnsiTheme="minorHAnsi" w:cstheme="minorHAnsi"/>
          <w:spacing w:val="1"/>
          <w:lang w:val="ca-ES-valencia"/>
        </w:rPr>
        <w:t xml:space="preserve"> </w:t>
      </w:r>
      <w:r w:rsidRPr="009B0E0C">
        <w:rPr>
          <w:rFonts w:asciiTheme="minorHAnsi" w:hAnsiTheme="minorHAnsi" w:cstheme="minorHAnsi"/>
          <w:lang w:val="ca-ES-valencia"/>
        </w:rPr>
        <w:t>efectuats tindran vigència fins a la convocatòria d'un nou procés selectiu</w:t>
      </w:r>
      <w:r w:rsidRPr="009B0E0C">
        <w:rPr>
          <w:rFonts w:asciiTheme="minorHAnsi" w:hAnsiTheme="minorHAnsi" w:cstheme="minorHAnsi"/>
          <w:spacing w:val="1"/>
          <w:lang w:val="ca-ES-valencia"/>
        </w:rPr>
        <w:t xml:space="preserve"> </w:t>
      </w:r>
      <w:r w:rsidRPr="009B0E0C">
        <w:rPr>
          <w:rFonts w:asciiTheme="minorHAnsi" w:hAnsiTheme="minorHAnsi" w:cstheme="minorHAnsi"/>
          <w:lang w:val="ca-ES-valencia"/>
        </w:rPr>
        <w:t xml:space="preserve"> o la incorporació del titular del lloc, tal com </w:t>
      </w:r>
      <w:r w:rsidR="002D3ACA" w:rsidRPr="009B0E0C">
        <w:rPr>
          <w:lang w:val="ca-ES-valencia"/>
        </w:rPr>
        <w:t>establix</w:t>
      </w:r>
      <w:r w:rsidRPr="009B0E0C">
        <w:rPr>
          <w:lang w:val="ca-ES-valencia"/>
        </w:rPr>
        <w:t xml:space="preserve"> l'article 27 del Decret 80/2017, de 23 de juny,</w:t>
      </w:r>
      <w:r w:rsidRPr="009B0E0C">
        <w:rPr>
          <w:rFonts w:asciiTheme="minorHAnsi" w:hAnsiTheme="minorHAnsi" w:cstheme="minorHAnsi"/>
          <w:w w:val="95"/>
          <w:lang w:val="ca-ES-valencia"/>
        </w:rPr>
        <w:t xml:space="preserve"> del Consell,</w:t>
      </w:r>
      <w:r w:rsidRPr="009B0E0C">
        <w:rPr>
          <w:rFonts w:asciiTheme="minorHAnsi" w:hAnsiTheme="minorHAnsi" w:cstheme="minorHAnsi"/>
          <w:spacing w:val="1"/>
          <w:w w:val="95"/>
          <w:lang w:val="ca-ES-valencia"/>
        </w:rPr>
        <w:t xml:space="preserve"> </w:t>
      </w:r>
      <w:r w:rsidRPr="009B0E0C">
        <w:rPr>
          <w:rFonts w:asciiTheme="minorHAnsi" w:hAnsiTheme="minorHAnsi" w:cstheme="minorHAnsi"/>
          <w:lang w:val="ca-ES-valencia"/>
        </w:rPr>
        <w:t>pel qual es regula l'actuació, el funcionament i l'organització</w:t>
      </w:r>
      <w:r w:rsidRPr="009B0E0C">
        <w:rPr>
          <w:rFonts w:asciiTheme="minorHAnsi" w:hAnsiTheme="minorHAnsi" w:cstheme="minorHAnsi"/>
          <w:spacing w:val="1"/>
          <w:lang w:val="ca-ES-valencia"/>
        </w:rPr>
        <w:t xml:space="preserve"> </w:t>
      </w:r>
      <w:r w:rsidRPr="009B0E0C">
        <w:rPr>
          <w:rFonts w:asciiTheme="minorHAnsi" w:hAnsiTheme="minorHAnsi" w:cstheme="minorHAnsi"/>
          <w:lang w:val="ca-ES-valencia"/>
        </w:rPr>
        <w:t>de</w:t>
      </w:r>
      <w:r w:rsidRPr="009B0E0C">
        <w:rPr>
          <w:rFonts w:asciiTheme="minorHAnsi" w:hAnsiTheme="minorHAnsi" w:cstheme="minorHAnsi"/>
          <w:spacing w:val="-1"/>
          <w:lang w:val="ca-ES-valencia"/>
        </w:rPr>
        <w:t xml:space="preserve"> </w:t>
      </w:r>
      <w:r w:rsidRPr="009B0E0C">
        <w:rPr>
          <w:rFonts w:asciiTheme="minorHAnsi" w:hAnsiTheme="minorHAnsi" w:cstheme="minorHAnsi"/>
          <w:lang w:val="ca-ES-valencia"/>
        </w:rPr>
        <w:t>la</w:t>
      </w:r>
      <w:r w:rsidRPr="009B0E0C">
        <w:rPr>
          <w:rFonts w:asciiTheme="minorHAnsi" w:hAnsiTheme="minorHAnsi" w:cstheme="minorHAnsi"/>
          <w:spacing w:val="-1"/>
          <w:lang w:val="ca-ES-valencia"/>
        </w:rPr>
        <w:t xml:space="preserve"> </w:t>
      </w:r>
      <w:r w:rsidRPr="009B0E0C">
        <w:rPr>
          <w:rFonts w:asciiTheme="minorHAnsi" w:hAnsiTheme="minorHAnsi" w:cstheme="minorHAnsi"/>
          <w:lang w:val="ca-ES-valencia"/>
        </w:rPr>
        <w:t>Inspecció</w:t>
      </w:r>
      <w:r w:rsidRPr="009B0E0C">
        <w:rPr>
          <w:rFonts w:asciiTheme="minorHAnsi" w:hAnsiTheme="minorHAnsi" w:cstheme="minorHAnsi"/>
          <w:spacing w:val="-1"/>
          <w:lang w:val="ca-ES-valencia"/>
        </w:rPr>
        <w:t xml:space="preserve"> </w:t>
      </w:r>
      <w:r w:rsidRPr="009B0E0C">
        <w:rPr>
          <w:rFonts w:asciiTheme="minorHAnsi" w:hAnsiTheme="minorHAnsi" w:cstheme="minorHAnsi"/>
          <w:lang w:val="ca-ES-valencia"/>
        </w:rPr>
        <w:t>d'Educació</w:t>
      </w:r>
      <w:r w:rsidRPr="009B0E0C">
        <w:rPr>
          <w:rFonts w:asciiTheme="minorHAnsi" w:hAnsiTheme="minorHAnsi" w:cstheme="minorHAnsi"/>
          <w:spacing w:val="-1"/>
          <w:lang w:val="ca-ES-valencia"/>
        </w:rPr>
        <w:t xml:space="preserve"> </w:t>
      </w:r>
      <w:r w:rsidRPr="009B0E0C">
        <w:rPr>
          <w:rFonts w:asciiTheme="minorHAnsi" w:hAnsiTheme="minorHAnsi" w:cstheme="minorHAnsi"/>
          <w:lang w:val="ca-ES-valencia"/>
        </w:rPr>
        <w:t>de</w:t>
      </w:r>
      <w:r w:rsidRPr="009B0E0C">
        <w:rPr>
          <w:rFonts w:asciiTheme="minorHAnsi" w:hAnsiTheme="minorHAnsi" w:cstheme="minorHAnsi"/>
          <w:spacing w:val="-1"/>
          <w:lang w:val="ca-ES-valencia"/>
        </w:rPr>
        <w:t xml:space="preserve"> </w:t>
      </w:r>
      <w:r w:rsidRPr="009B0E0C">
        <w:rPr>
          <w:rFonts w:asciiTheme="minorHAnsi" w:hAnsiTheme="minorHAnsi" w:cstheme="minorHAnsi"/>
          <w:lang w:val="ca-ES-valencia"/>
        </w:rPr>
        <w:t>la</w:t>
      </w:r>
      <w:r w:rsidRPr="009B0E0C">
        <w:rPr>
          <w:rFonts w:asciiTheme="minorHAnsi" w:hAnsiTheme="minorHAnsi" w:cstheme="minorHAnsi"/>
          <w:spacing w:val="-1"/>
          <w:lang w:val="ca-ES-valencia"/>
        </w:rPr>
        <w:t xml:space="preserve"> </w:t>
      </w:r>
      <w:r w:rsidRPr="009B0E0C">
        <w:rPr>
          <w:rFonts w:asciiTheme="minorHAnsi" w:hAnsiTheme="minorHAnsi" w:cstheme="minorHAnsi"/>
          <w:lang w:val="ca-ES-valencia"/>
        </w:rPr>
        <w:t>Comunitat</w:t>
      </w:r>
      <w:r w:rsidRPr="009B0E0C">
        <w:rPr>
          <w:rFonts w:asciiTheme="minorHAnsi" w:hAnsiTheme="minorHAnsi" w:cstheme="minorHAnsi"/>
          <w:spacing w:val="-4"/>
          <w:lang w:val="ca-ES-valencia"/>
        </w:rPr>
        <w:t xml:space="preserve"> </w:t>
      </w:r>
      <w:r w:rsidRPr="009B0E0C">
        <w:rPr>
          <w:rFonts w:asciiTheme="minorHAnsi" w:hAnsiTheme="minorHAnsi" w:cstheme="minorHAnsi"/>
          <w:lang w:val="ca-ES-valencia"/>
        </w:rPr>
        <w:t>Valenciana.</w:t>
      </w:r>
    </w:p>
    <w:p w14:paraId="586848E1" w14:textId="1FA657BA" w:rsidR="006D467A" w:rsidRPr="009B0E0C" w:rsidRDefault="006D467A" w:rsidP="002F6E07">
      <w:pPr>
        <w:spacing w:line="203" w:lineRule="exact"/>
        <w:jc w:val="both"/>
        <w:rPr>
          <w:rFonts w:asciiTheme="minorHAnsi" w:hAnsiTheme="minorHAnsi" w:cstheme="minorHAnsi"/>
          <w:i/>
          <w:lang w:val="ca-ES-valencia"/>
        </w:rPr>
      </w:pPr>
    </w:p>
    <w:p w14:paraId="3D222350" w14:textId="3597CC8C" w:rsidR="00B13413" w:rsidRPr="009B0E0C" w:rsidRDefault="0028756A" w:rsidP="0028756A">
      <w:pPr>
        <w:pStyle w:val="Standard"/>
        <w:numPr>
          <w:ilvl w:val="0"/>
          <w:numId w:val="14"/>
        </w:numPr>
        <w:spacing w:line="240" w:lineRule="atLeast"/>
        <w:ind w:left="0" w:firstLine="0"/>
        <w:jc w:val="both"/>
        <w:rPr>
          <w:rFonts w:asciiTheme="minorHAnsi" w:hAnsiTheme="minorHAnsi" w:cstheme="minorHAnsi"/>
          <w:lang w:val="ca-ES-valencia"/>
        </w:rPr>
      </w:pPr>
      <w:r w:rsidRPr="009B0E0C">
        <w:rPr>
          <w:rFonts w:asciiTheme="minorHAnsi" w:hAnsiTheme="minorHAnsi" w:cstheme="minorHAnsi"/>
          <w:lang w:val="ca-ES-valencia"/>
        </w:rPr>
        <w:t xml:space="preserve"> </w:t>
      </w:r>
      <w:r w:rsidR="00FC347F" w:rsidRPr="009B0E0C">
        <w:rPr>
          <w:rFonts w:asciiTheme="minorHAnsi" w:hAnsiTheme="minorHAnsi" w:cstheme="minorHAnsi"/>
          <w:lang w:val="ca-ES-valencia"/>
        </w:rPr>
        <w:t>A este efecte, es consideraran vacants per a la seua cobertura de manera provisional tots els llocs d'Inspecció Educativa que no estiguen ocupats per personal</w:t>
      </w:r>
      <w:r w:rsidRPr="009B0E0C">
        <w:rPr>
          <w:rFonts w:asciiTheme="minorHAnsi" w:hAnsiTheme="minorHAnsi" w:cstheme="minorHAnsi"/>
          <w:lang w:val="ca-ES-valencia"/>
        </w:rPr>
        <w:t xml:space="preserve"> </w:t>
      </w:r>
      <w:r w:rsidR="00FC347F" w:rsidRPr="009B0E0C">
        <w:rPr>
          <w:rFonts w:asciiTheme="minorHAnsi" w:hAnsiTheme="minorHAnsi" w:cstheme="minorHAnsi"/>
          <w:lang w:val="ca-ES-valencia"/>
        </w:rPr>
        <w:t>funcionari de carrera</w:t>
      </w:r>
      <w:r w:rsidR="008220DA" w:rsidRPr="009B0E0C">
        <w:rPr>
          <w:rFonts w:asciiTheme="minorHAnsi" w:hAnsiTheme="minorHAnsi" w:cstheme="minorHAnsi"/>
          <w:lang w:val="ca-ES-valencia"/>
        </w:rPr>
        <w:t>, personal funcionari</w:t>
      </w:r>
      <w:r w:rsidR="00FC347F" w:rsidRPr="009B0E0C">
        <w:rPr>
          <w:rFonts w:asciiTheme="minorHAnsi" w:hAnsiTheme="minorHAnsi" w:cstheme="minorHAnsi"/>
          <w:lang w:val="ca-ES-valencia"/>
        </w:rPr>
        <w:t xml:space="preserve"> en </w:t>
      </w:r>
      <w:r w:rsidR="00E12538" w:rsidRPr="009B0E0C">
        <w:rPr>
          <w:rFonts w:asciiTheme="minorHAnsi" w:hAnsiTheme="minorHAnsi" w:cstheme="minorHAnsi"/>
          <w:lang w:val="ca-ES-valencia"/>
        </w:rPr>
        <w:t>pràctiques i</w:t>
      </w:r>
      <w:r w:rsidR="008220DA" w:rsidRPr="009B0E0C">
        <w:rPr>
          <w:rFonts w:asciiTheme="minorHAnsi" w:hAnsiTheme="minorHAnsi" w:cstheme="minorHAnsi"/>
          <w:lang w:val="ca-ES-valencia"/>
        </w:rPr>
        <w:t xml:space="preserve"> personal amb nomenament procedent de la </w:t>
      </w:r>
      <w:r w:rsidR="00737ED1" w:rsidRPr="009B0E0C">
        <w:rPr>
          <w:rFonts w:asciiTheme="minorHAnsi" w:hAnsiTheme="minorHAnsi" w:cstheme="minorHAnsi"/>
          <w:lang w:val="ca-ES-valencia"/>
        </w:rPr>
        <w:t>llista per a l'acompliment temporal establida en l'art. 14</w:t>
      </w:r>
      <w:r w:rsidR="00E12538" w:rsidRPr="009B0E0C">
        <w:rPr>
          <w:rFonts w:asciiTheme="minorHAnsi" w:hAnsiTheme="minorHAnsi" w:cstheme="minorHAnsi"/>
          <w:lang w:val="ca-ES-valencia"/>
        </w:rPr>
        <w:t xml:space="preserve"> de l'Orde</w:t>
      </w:r>
      <w:r w:rsidR="003A7900" w:rsidRPr="009B0E0C">
        <w:rPr>
          <w:rFonts w:asciiTheme="minorHAnsi" w:hAnsiTheme="minorHAnsi" w:cstheme="minorHAnsi"/>
          <w:lang w:val="ca-ES-valencia"/>
        </w:rPr>
        <w:t xml:space="preserve"> 1/2024 de 2 de febrer.</w:t>
      </w:r>
      <w:r w:rsidR="00E12538" w:rsidRPr="009B0E0C">
        <w:rPr>
          <w:rFonts w:asciiTheme="minorHAnsi" w:hAnsiTheme="minorHAnsi" w:cstheme="minorHAnsi"/>
          <w:lang w:val="ca-ES-valencia"/>
        </w:rPr>
        <w:t xml:space="preserve"> </w:t>
      </w:r>
    </w:p>
    <w:p w14:paraId="4ECF1E37" w14:textId="5206A2DF" w:rsidR="00E12538" w:rsidRPr="009B0E0C" w:rsidRDefault="00FC347F">
      <w:pPr>
        <w:pStyle w:val="Standard"/>
        <w:spacing w:line="240" w:lineRule="atLeast"/>
        <w:jc w:val="both"/>
        <w:rPr>
          <w:rFonts w:asciiTheme="minorHAnsi" w:hAnsiTheme="minorHAnsi" w:cstheme="minorHAnsi"/>
          <w:b/>
          <w:bCs/>
          <w:lang w:val="ca-ES-valencia"/>
        </w:rPr>
      </w:pPr>
      <w:r w:rsidRPr="009B0E0C">
        <w:rPr>
          <w:rFonts w:asciiTheme="minorHAnsi" w:hAnsiTheme="minorHAnsi" w:cstheme="minorHAnsi"/>
          <w:lang w:val="ca-ES-valencia"/>
        </w:rPr>
        <w:t xml:space="preserve"> </w:t>
      </w:r>
    </w:p>
    <w:p w14:paraId="3CDA98E0" w14:textId="1A396F95" w:rsidR="00B13413" w:rsidRPr="009B0E0C" w:rsidRDefault="00D91EFA">
      <w:pPr>
        <w:pStyle w:val="Standard"/>
        <w:spacing w:line="240" w:lineRule="atLeast"/>
        <w:jc w:val="both"/>
        <w:rPr>
          <w:rFonts w:asciiTheme="minorHAnsi" w:hAnsiTheme="minorHAnsi" w:cstheme="minorHAnsi"/>
          <w:b/>
          <w:bCs/>
          <w:lang w:val="ca-ES-valencia"/>
        </w:rPr>
      </w:pPr>
      <w:r w:rsidRPr="009B0E0C">
        <w:rPr>
          <w:rFonts w:asciiTheme="minorHAnsi" w:hAnsiTheme="minorHAnsi" w:cstheme="minorHAnsi"/>
          <w:b/>
          <w:bCs/>
          <w:lang w:val="ca-ES-valencia"/>
        </w:rPr>
        <w:t>Dos</w:t>
      </w:r>
      <w:r w:rsidR="00FC347F" w:rsidRPr="009B0E0C">
        <w:rPr>
          <w:rFonts w:asciiTheme="minorHAnsi" w:hAnsiTheme="minorHAnsi" w:cstheme="minorHAnsi"/>
          <w:b/>
          <w:bCs/>
          <w:lang w:val="ca-ES-valencia"/>
        </w:rPr>
        <w:t xml:space="preserve">. </w:t>
      </w:r>
      <w:r w:rsidR="00FC347F" w:rsidRPr="009B0E0C">
        <w:rPr>
          <w:rFonts w:asciiTheme="minorHAnsi" w:hAnsiTheme="minorHAnsi" w:cstheme="minorHAnsi"/>
          <w:b/>
          <w:bCs/>
          <w:i/>
          <w:iCs/>
          <w:lang w:val="ca-ES-valencia"/>
        </w:rPr>
        <w:t>Requisits per a participar en el procediment.</w:t>
      </w:r>
    </w:p>
    <w:p w14:paraId="6587D57E" w14:textId="77777777" w:rsidR="00AB3EB7" w:rsidRPr="009B0E0C" w:rsidRDefault="00AB3EB7" w:rsidP="003D559B">
      <w:pPr>
        <w:pStyle w:val="Textoindependiente"/>
        <w:spacing w:before="2" w:line="232" w:lineRule="auto"/>
        <w:ind w:left="0" w:right="118" w:firstLine="0"/>
        <w:rPr>
          <w:rFonts w:asciiTheme="minorHAnsi" w:hAnsiTheme="minorHAnsi" w:cstheme="minorHAnsi"/>
          <w:sz w:val="24"/>
          <w:szCs w:val="24"/>
          <w:lang w:val="ca-ES-valencia"/>
        </w:rPr>
      </w:pPr>
    </w:p>
    <w:p w14:paraId="6EDDBAB8" w14:textId="555B5ABA" w:rsidR="007A6978" w:rsidRPr="009B0E0C" w:rsidRDefault="007A6978" w:rsidP="009E6F12">
      <w:pPr>
        <w:pStyle w:val="Textoindependiente"/>
        <w:spacing w:before="2" w:line="232" w:lineRule="auto"/>
        <w:ind w:left="0" w:right="118" w:firstLine="0"/>
        <w:rPr>
          <w:rFonts w:asciiTheme="minorHAnsi" w:hAnsiTheme="minorHAnsi" w:cstheme="minorHAnsi"/>
          <w:sz w:val="24"/>
          <w:szCs w:val="24"/>
          <w:lang w:val="ca-ES-valencia"/>
        </w:rPr>
      </w:pPr>
      <w:r w:rsidRPr="009B0E0C">
        <w:rPr>
          <w:rFonts w:asciiTheme="minorHAnsi" w:hAnsiTheme="minorHAnsi" w:cstheme="minorHAnsi"/>
          <w:sz w:val="24"/>
          <w:szCs w:val="24"/>
          <w:lang w:val="ca-ES-valencia"/>
        </w:rPr>
        <w:t>Podrà</w:t>
      </w:r>
      <w:r w:rsidRPr="009B0E0C">
        <w:rPr>
          <w:rFonts w:asciiTheme="minorHAnsi" w:hAnsiTheme="minorHAnsi" w:cstheme="minorHAnsi"/>
          <w:spacing w:val="-7"/>
          <w:sz w:val="24"/>
          <w:szCs w:val="24"/>
          <w:lang w:val="ca-ES-valencia"/>
        </w:rPr>
        <w:t xml:space="preserve"> </w:t>
      </w:r>
      <w:r w:rsidRPr="009B0E0C">
        <w:rPr>
          <w:rFonts w:asciiTheme="minorHAnsi" w:hAnsiTheme="minorHAnsi" w:cstheme="minorHAnsi"/>
          <w:sz w:val="24"/>
          <w:szCs w:val="24"/>
          <w:lang w:val="ca-ES-valencia"/>
        </w:rPr>
        <w:t>participar</w:t>
      </w:r>
      <w:r w:rsidRPr="009B0E0C">
        <w:rPr>
          <w:rFonts w:asciiTheme="minorHAnsi" w:hAnsiTheme="minorHAnsi" w:cstheme="minorHAnsi"/>
          <w:spacing w:val="-7"/>
          <w:sz w:val="24"/>
          <w:szCs w:val="24"/>
          <w:lang w:val="ca-ES-valencia"/>
        </w:rPr>
        <w:t xml:space="preserve"> </w:t>
      </w:r>
      <w:r w:rsidRPr="009B0E0C">
        <w:rPr>
          <w:rFonts w:asciiTheme="minorHAnsi" w:hAnsiTheme="minorHAnsi" w:cstheme="minorHAnsi"/>
          <w:sz w:val="24"/>
          <w:szCs w:val="24"/>
          <w:lang w:val="ca-ES-valencia"/>
        </w:rPr>
        <w:t>en</w:t>
      </w:r>
      <w:r w:rsidRPr="009B0E0C">
        <w:rPr>
          <w:rFonts w:asciiTheme="minorHAnsi" w:hAnsiTheme="minorHAnsi" w:cstheme="minorHAnsi"/>
          <w:spacing w:val="-7"/>
          <w:sz w:val="24"/>
          <w:szCs w:val="24"/>
          <w:lang w:val="ca-ES-valencia"/>
        </w:rPr>
        <w:t xml:space="preserve"> </w:t>
      </w:r>
      <w:r w:rsidRPr="009B0E0C">
        <w:rPr>
          <w:rFonts w:asciiTheme="minorHAnsi" w:hAnsiTheme="minorHAnsi" w:cstheme="minorHAnsi"/>
          <w:sz w:val="24"/>
          <w:szCs w:val="24"/>
          <w:lang w:val="ca-ES-valencia"/>
        </w:rPr>
        <w:t>el</w:t>
      </w:r>
      <w:r w:rsidRPr="009B0E0C">
        <w:rPr>
          <w:rFonts w:asciiTheme="minorHAnsi" w:hAnsiTheme="minorHAnsi" w:cstheme="minorHAnsi"/>
          <w:spacing w:val="-7"/>
          <w:sz w:val="24"/>
          <w:szCs w:val="24"/>
          <w:lang w:val="ca-ES-valencia"/>
        </w:rPr>
        <w:t xml:space="preserve"> </w:t>
      </w:r>
      <w:r w:rsidRPr="009B0E0C">
        <w:rPr>
          <w:rFonts w:asciiTheme="minorHAnsi" w:hAnsiTheme="minorHAnsi" w:cstheme="minorHAnsi"/>
          <w:sz w:val="24"/>
          <w:szCs w:val="24"/>
          <w:lang w:val="ca-ES-valencia"/>
        </w:rPr>
        <w:t>procediment</w:t>
      </w:r>
      <w:r w:rsidRPr="009B0E0C">
        <w:rPr>
          <w:rFonts w:asciiTheme="minorHAnsi" w:hAnsiTheme="minorHAnsi" w:cstheme="minorHAnsi"/>
          <w:spacing w:val="-7"/>
          <w:sz w:val="24"/>
          <w:szCs w:val="24"/>
          <w:lang w:val="ca-ES-valencia"/>
        </w:rPr>
        <w:t xml:space="preserve"> </w:t>
      </w:r>
      <w:r w:rsidRPr="009B0E0C">
        <w:rPr>
          <w:rFonts w:asciiTheme="minorHAnsi" w:hAnsiTheme="minorHAnsi" w:cstheme="minorHAnsi"/>
          <w:sz w:val="24"/>
          <w:szCs w:val="24"/>
          <w:lang w:val="ca-ES-valencia"/>
        </w:rPr>
        <w:t>el</w:t>
      </w:r>
      <w:r w:rsidRPr="009B0E0C">
        <w:rPr>
          <w:rFonts w:asciiTheme="minorHAnsi" w:hAnsiTheme="minorHAnsi" w:cstheme="minorHAnsi"/>
          <w:spacing w:val="-7"/>
          <w:sz w:val="24"/>
          <w:szCs w:val="24"/>
          <w:lang w:val="ca-ES-valencia"/>
        </w:rPr>
        <w:t xml:space="preserve"> </w:t>
      </w:r>
      <w:r w:rsidRPr="009B0E0C">
        <w:rPr>
          <w:rFonts w:asciiTheme="minorHAnsi" w:hAnsiTheme="minorHAnsi" w:cstheme="minorHAnsi"/>
          <w:sz w:val="24"/>
          <w:szCs w:val="24"/>
          <w:lang w:val="ca-ES-valencia"/>
        </w:rPr>
        <w:t>personal</w:t>
      </w:r>
      <w:r w:rsidRPr="009B0E0C">
        <w:rPr>
          <w:rFonts w:asciiTheme="minorHAnsi" w:hAnsiTheme="minorHAnsi" w:cstheme="minorHAnsi"/>
          <w:spacing w:val="-7"/>
          <w:sz w:val="24"/>
          <w:szCs w:val="24"/>
          <w:lang w:val="ca-ES-valencia"/>
        </w:rPr>
        <w:t xml:space="preserve"> </w:t>
      </w:r>
      <w:r w:rsidRPr="009B0E0C">
        <w:rPr>
          <w:rFonts w:asciiTheme="minorHAnsi" w:hAnsiTheme="minorHAnsi" w:cstheme="minorHAnsi"/>
          <w:sz w:val="24"/>
          <w:szCs w:val="24"/>
          <w:lang w:val="ca-ES-valencia"/>
        </w:rPr>
        <w:t>funcionari</w:t>
      </w:r>
      <w:r w:rsidR="00C8348D" w:rsidRPr="009B0E0C">
        <w:rPr>
          <w:rFonts w:asciiTheme="minorHAnsi" w:hAnsiTheme="minorHAnsi" w:cstheme="minorHAnsi"/>
          <w:sz w:val="24"/>
          <w:szCs w:val="24"/>
          <w:lang w:val="ca-ES-valencia"/>
        </w:rPr>
        <w:t xml:space="preserve"> </w:t>
      </w:r>
      <w:r w:rsidRPr="009B0E0C">
        <w:rPr>
          <w:rFonts w:asciiTheme="minorHAnsi" w:hAnsiTheme="minorHAnsi" w:cstheme="minorHAnsi"/>
          <w:sz w:val="24"/>
          <w:szCs w:val="24"/>
          <w:lang w:val="ca-ES-valencia"/>
        </w:rPr>
        <w:t>docent</w:t>
      </w:r>
      <w:r w:rsidRPr="009B0E0C">
        <w:rPr>
          <w:rFonts w:asciiTheme="minorHAnsi" w:hAnsiTheme="minorHAnsi" w:cstheme="minorHAnsi"/>
          <w:spacing w:val="-1"/>
          <w:sz w:val="24"/>
          <w:szCs w:val="24"/>
          <w:lang w:val="ca-ES-valencia"/>
        </w:rPr>
        <w:t xml:space="preserve"> </w:t>
      </w:r>
      <w:r w:rsidRPr="009B0E0C">
        <w:rPr>
          <w:rFonts w:asciiTheme="minorHAnsi" w:hAnsiTheme="minorHAnsi" w:cstheme="minorHAnsi"/>
          <w:sz w:val="24"/>
          <w:szCs w:val="24"/>
          <w:lang w:val="ca-ES-valencia"/>
        </w:rPr>
        <w:t>que reunisca els requisits següents:</w:t>
      </w:r>
    </w:p>
    <w:p w14:paraId="11AA185E" w14:textId="68EF64FE" w:rsidR="00046F88" w:rsidRPr="009B0E0C" w:rsidRDefault="00196B4B" w:rsidP="009E6F12">
      <w:pPr>
        <w:pStyle w:val="Prrafodelista"/>
        <w:numPr>
          <w:ilvl w:val="0"/>
          <w:numId w:val="15"/>
        </w:numPr>
        <w:tabs>
          <w:tab w:val="left" w:pos="582"/>
        </w:tabs>
        <w:suppressAutoHyphens w:val="0"/>
        <w:autoSpaceDE w:val="0"/>
        <w:spacing w:line="232" w:lineRule="auto"/>
        <w:ind w:left="0" w:right="118" w:firstLine="283"/>
        <w:contextualSpacing w:val="0"/>
        <w:jc w:val="both"/>
        <w:textAlignment w:val="auto"/>
        <w:rPr>
          <w:rFonts w:asciiTheme="minorHAnsi" w:hAnsiTheme="minorHAnsi" w:cstheme="minorHAnsi"/>
          <w:lang w:val="ca-ES-valencia"/>
        </w:rPr>
      </w:pPr>
      <w:r w:rsidRPr="009B0E0C">
        <w:rPr>
          <w:rFonts w:asciiTheme="minorHAnsi" w:hAnsiTheme="minorHAnsi" w:cstheme="minorHAnsi"/>
          <w:lang w:val="ca-ES-valencia"/>
        </w:rPr>
        <w:t xml:space="preserve"> Estar en possessió del títol de Doctorat, Màster Universitari, Llicenciatura, Enginyeria, Arquitectura o títols declarats legalment equivalents. A este efecte, es consideraran títols equivalents als primers tots aquells per als quals s'haja determinat la correspondència al nivell 3, o superior, del Marc Espanyol de Qualificacions per a l'Educació Superior (</w:t>
      </w:r>
      <w:r w:rsidR="009E6F12" w:rsidRPr="009B0E0C">
        <w:rPr>
          <w:rFonts w:asciiTheme="minorHAnsi" w:hAnsiTheme="minorHAnsi" w:cstheme="minorHAnsi"/>
          <w:lang w:val="ca-ES-valencia"/>
        </w:rPr>
        <w:t>MECE</w:t>
      </w:r>
      <w:r w:rsidRPr="009B0E0C">
        <w:rPr>
          <w:rFonts w:asciiTheme="minorHAnsi" w:hAnsiTheme="minorHAnsi" w:cstheme="minorHAnsi"/>
          <w:lang w:val="ca-ES-valencia"/>
        </w:rPr>
        <w:t>S); tot això, d'acord amb el que es preveu en el capítol IV del Reial decret 889/2022, de 18 d'octubre, pel qual s'establixen les condicions i els procediments d'homologació, de declaració d'equivalència i de convalidació d'ensenyaments universitaris de sistemes educatius estrangers i pel qual es regula el procediment per a establir la correspondència al nivell del Marc Espanyol de Qualificacions per a l'Educació Superior dels títols universitaris oficials pertanyents a ordenacions acadèmiques anteriors. En el cas que la titulació s'haja obtingut a l'estranger, haurà d'haver-se obtingut la corresponent declaració d'equivalència de conformitat amb el que s'establix en l'abans citat Reial decret 889/2022, de 18 d'octubre.</w:t>
      </w:r>
    </w:p>
    <w:p w14:paraId="7FA5D61B" w14:textId="43024AB3" w:rsidR="007A6978" w:rsidRPr="009B0E0C" w:rsidRDefault="007A6978" w:rsidP="009E6F12">
      <w:pPr>
        <w:pStyle w:val="Prrafodelista"/>
        <w:numPr>
          <w:ilvl w:val="0"/>
          <w:numId w:val="15"/>
        </w:numPr>
        <w:tabs>
          <w:tab w:val="left" w:pos="582"/>
        </w:tabs>
        <w:suppressAutoHyphens w:val="0"/>
        <w:autoSpaceDE w:val="0"/>
        <w:spacing w:line="232" w:lineRule="auto"/>
        <w:ind w:left="0" w:right="118" w:firstLine="283"/>
        <w:contextualSpacing w:val="0"/>
        <w:jc w:val="both"/>
        <w:textAlignment w:val="auto"/>
        <w:rPr>
          <w:rFonts w:asciiTheme="minorHAnsi" w:hAnsiTheme="minorHAnsi" w:cstheme="minorHAnsi"/>
          <w:lang w:val="ca-ES-valencia"/>
        </w:rPr>
      </w:pPr>
      <w:r w:rsidRPr="009B0E0C">
        <w:rPr>
          <w:rFonts w:asciiTheme="minorHAnsi" w:hAnsiTheme="minorHAnsi" w:cstheme="minorHAnsi"/>
          <w:lang w:val="ca-ES-valencia"/>
        </w:rPr>
        <w:t>Pertànyer</w:t>
      </w:r>
      <w:r w:rsidRPr="009B0E0C">
        <w:rPr>
          <w:rFonts w:asciiTheme="minorHAnsi" w:hAnsiTheme="minorHAnsi" w:cstheme="minorHAnsi"/>
          <w:spacing w:val="-7"/>
          <w:lang w:val="ca-ES-valencia"/>
        </w:rPr>
        <w:t xml:space="preserve"> </w:t>
      </w:r>
      <w:r w:rsidRPr="009B0E0C">
        <w:rPr>
          <w:rFonts w:asciiTheme="minorHAnsi" w:hAnsiTheme="minorHAnsi" w:cstheme="minorHAnsi"/>
          <w:lang w:val="ca-ES-valencia"/>
        </w:rPr>
        <w:t>a</w:t>
      </w:r>
      <w:r w:rsidRPr="009B0E0C">
        <w:rPr>
          <w:rFonts w:asciiTheme="minorHAnsi" w:hAnsiTheme="minorHAnsi" w:cstheme="minorHAnsi"/>
          <w:spacing w:val="-6"/>
          <w:lang w:val="ca-ES-valencia"/>
        </w:rPr>
        <w:t xml:space="preserve"> </w:t>
      </w:r>
      <w:r w:rsidRPr="009B0E0C">
        <w:rPr>
          <w:rFonts w:asciiTheme="minorHAnsi" w:hAnsiTheme="minorHAnsi" w:cstheme="minorHAnsi"/>
          <w:lang w:val="ca-ES-valencia"/>
        </w:rPr>
        <w:t>algun</w:t>
      </w:r>
      <w:r w:rsidRPr="009B0E0C">
        <w:rPr>
          <w:rFonts w:asciiTheme="minorHAnsi" w:hAnsiTheme="minorHAnsi" w:cstheme="minorHAnsi"/>
          <w:spacing w:val="-7"/>
          <w:lang w:val="ca-ES-valencia"/>
        </w:rPr>
        <w:t xml:space="preserve"> </w:t>
      </w:r>
      <w:r w:rsidRPr="009B0E0C">
        <w:rPr>
          <w:rFonts w:asciiTheme="minorHAnsi" w:hAnsiTheme="minorHAnsi" w:cstheme="minorHAnsi"/>
          <w:lang w:val="ca-ES-valencia"/>
        </w:rPr>
        <w:t>dels</w:t>
      </w:r>
      <w:r w:rsidRPr="009B0E0C">
        <w:rPr>
          <w:rFonts w:asciiTheme="minorHAnsi" w:hAnsiTheme="minorHAnsi" w:cstheme="minorHAnsi"/>
          <w:spacing w:val="-6"/>
          <w:lang w:val="ca-ES-valencia"/>
        </w:rPr>
        <w:t xml:space="preserve"> </w:t>
      </w:r>
      <w:r w:rsidRPr="009B0E0C">
        <w:rPr>
          <w:rFonts w:asciiTheme="minorHAnsi" w:hAnsiTheme="minorHAnsi" w:cstheme="minorHAnsi"/>
          <w:lang w:val="ca-ES-valencia"/>
        </w:rPr>
        <w:t>cossos</w:t>
      </w:r>
      <w:r w:rsidRPr="009B0E0C">
        <w:rPr>
          <w:rFonts w:asciiTheme="minorHAnsi" w:hAnsiTheme="minorHAnsi" w:cstheme="minorHAnsi"/>
          <w:spacing w:val="-7"/>
          <w:lang w:val="ca-ES-valencia"/>
        </w:rPr>
        <w:t xml:space="preserve"> </w:t>
      </w:r>
      <w:r w:rsidRPr="009B0E0C">
        <w:rPr>
          <w:rFonts w:asciiTheme="minorHAnsi" w:hAnsiTheme="minorHAnsi" w:cstheme="minorHAnsi"/>
          <w:lang w:val="ca-ES-valencia"/>
        </w:rPr>
        <w:t>que</w:t>
      </w:r>
      <w:r w:rsidRPr="009B0E0C">
        <w:rPr>
          <w:rFonts w:asciiTheme="minorHAnsi" w:hAnsiTheme="minorHAnsi" w:cstheme="minorHAnsi"/>
          <w:spacing w:val="-6"/>
          <w:lang w:val="ca-ES-valencia"/>
        </w:rPr>
        <w:t xml:space="preserve"> </w:t>
      </w:r>
      <w:r w:rsidRPr="009B0E0C">
        <w:rPr>
          <w:rFonts w:asciiTheme="minorHAnsi" w:hAnsiTheme="minorHAnsi" w:cstheme="minorHAnsi"/>
          <w:lang w:val="ca-ES-valencia"/>
        </w:rPr>
        <w:t>integren</w:t>
      </w:r>
      <w:r w:rsidRPr="009B0E0C">
        <w:rPr>
          <w:rFonts w:asciiTheme="minorHAnsi" w:hAnsiTheme="minorHAnsi" w:cstheme="minorHAnsi"/>
          <w:spacing w:val="-7"/>
          <w:lang w:val="ca-ES-valencia"/>
        </w:rPr>
        <w:t xml:space="preserve"> </w:t>
      </w:r>
      <w:r w:rsidRPr="009B0E0C">
        <w:rPr>
          <w:rFonts w:asciiTheme="minorHAnsi" w:hAnsiTheme="minorHAnsi" w:cstheme="minorHAnsi"/>
          <w:lang w:val="ca-ES-valencia"/>
        </w:rPr>
        <w:t>la</w:t>
      </w:r>
      <w:r w:rsidRPr="009B0E0C">
        <w:rPr>
          <w:rFonts w:asciiTheme="minorHAnsi" w:hAnsiTheme="minorHAnsi" w:cstheme="minorHAnsi"/>
          <w:spacing w:val="-6"/>
          <w:lang w:val="ca-ES-valencia"/>
        </w:rPr>
        <w:t xml:space="preserve"> </w:t>
      </w:r>
      <w:r w:rsidRPr="009B0E0C">
        <w:rPr>
          <w:rFonts w:asciiTheme="minorHAnsi" w:hAnsiTheme="minorHAnsi" w:cstheme="minorHAnsi"/>
          <w:lang w:val="ca-ES-valencia"/>
        </w:rPr>
        <w:t>funció</w:t>
      </w:r>
      <w:r w:rsidRPr="009B0E0C">
        <w:rPr>
          <w:rFonts w:asciiTheme="minorHAnsi" w:hAnsiTheme="minorHAnsi" w:cstheme="minorHAnsi"/>
          <w:spacing w:val="-6"/>
          <w:lang w:val="ca-ES-valencia"/>
        </w:rPr>
        <w:t xml:space="preserve"> </w:t>
      </w:r>
      <w:r w:rsidRPr="009B0E0C">
        <w:rPr>
          <w:rFonts w:asciiTheme="minorHAnsi" w:hAnsiTheme="minorHAnsi" w:cstheme="minorHAnsi"/>
          <w:lang w:val="ca-ES-valencia"/>
        </w:rPr>
        <w:t>pública docent no universitària.</w:t>
      </w:r>
    </w:p>
    <w:p w14:paraId="1813BDF3" w14:textId="614B3846" w:rsidR="007A6978" w:rsidRPr="009B0E0C" w:rsidRDefault="007A6978" w:rsidP="009E6F12">
      <w:pPr>
        <w:pStyle w:val="Prrafodelista"/>
        <w:numPr>
          <w:ilvl w:val="0"/>
          <w:numId w:val="15"/>
        </w:numPr>
        <w:tabs>
          <w:tab w:val="left" w:pos="582"/>
        </w:tabs>
        <w:suppressAutoHyphens w:val="0"/>
        <w:autoSpaceDE w:val="0"/>
        <w:spacing w:line="232" w:lineRule="auto"/>
        <w:ind w:left="0" w:right="118" w:firstLine="283"/>
        <w:contextualSpacing w:val="0"/>
        <w:jc w:val="both"/>
        <w:textAlignment w:val="auto"/>
        <w:rPr>
          <w:rFonts w:asciiTheme="minorHAnsi" w:hAnsiTheme="minorHAnsi" w:cstheme="minorHAnsi"/>
          <w:lang w:val="ca-ES-valencia"/>
        </w:rPr>
      </w:pPr>
      <w:r w:rsidRPr="009B0E0C">
        <w:rPr>
          <w:rFonts w:asciiTheme="minorHAnsi" w:hAnsiTheme="minorHAnsi" w:cstheme="minorHAnsi"/>
          <w:lang w:val="ca-ES-valencia"/>
        </w:rPr>
        <w:t>Acreditar una antiguitat mínima de deu anys com a personal</w:t>
      </w:r>
      <w:r w:rsidRPr="009B0E0C">
        <w:rPr>
          <w:rFonts w:asciiTheme="minorHAnsi" w:hAnsiTheme="minorHAnsi" w:cstheme="minorHAnsi"/>
          <w:spacing w:val="1"/>
          <w:lang w:val="ca-ES-valencia"/>
        </w:rPr>
        <w:t xml:space="preserve"> </w:t>
      </w:r>
      <w:r w:rsidRPr="009B0E0C">
        <w:rPr>
          <w:rFonts w:asciiTheme="minorHAnsi" w:hAnsiTheme="minorHAnsi" w:cstheme="minorHAnsi"/>
          <w:lang w:val="ca-ES-valencia"/>
        </w:rPr>
        <w:t>funcionari</w:t>
      </w:r>
      <w:r w:rsidRPr="009B0E0C">
        <w:rPr>
          <w:rFonts w:asciiTheme="minorHAnsi" w:hAnsiTheme="minorHAnsi" w:cstheme="minorHAnsi"/>
          <w:spacing w:val="-8"/>
          <w:lang w:val="ca-ES-valencia"/>
        </w:rPr>
        <w:t xml:space="preserve"> </w:t>
      </w:r>
      <w:r w:rsidRPr="009B0E0C">
        <w:rPr>
          <w:rFonts w:asciiTheme="minorHAnsi" w:hAnsiTheme="minorHAnsi" w:cstheme="minorHAnsi"/>
          <w:lang w:val="ca-ES-valencia"/>
        </w:rPr>
        <w:t>de</w:t>
      </w:r>
      <w:r w:rsidRPr="009B0E0C">
        <w:rPr>
          <w:rFonts w:asciiTheme="minorHAnsi" w:hAnsiTheme="minorHAnsi" w:cstheme="minorHAnsi"/>
          <w:spacing w:val="-7"/>
          <w:lang w:val="ca-ES-valencia"/>
        </w:rPr>
        <w:t xml:space="preserve"> </w:t>
      </w:r>
      <w:r w:rsidRPr="009B0E0C">
        <w:rPr>
          <w:rFonts w:asciiTheme="minorHAnsi" w:hAnsiTheme="minorHAnsi" w:cstheme="minorHAnsi"/>
          <w:lang w:val="ca-ES-valencia"/>
        </w:rPr>
        <w:t>c</w:t>
      </w:r>
      <w:r w:rsidR="00283C4E" w:rsidRPr="009B0E0C">
        <w:rPr>
          <w:rFonts w:asciiTheme="minorHAnsi" w:hAnsiTheme="minorHAnsi" w:cstheme="minorHAnsi"/>
          <w:lang w:val="ca-ES-valencia"/>
        </w:rPr>
        <w:t>a</w:t>
      </w:r>
      <w:r w:rsidRPr="009B0E0C">
        <w:rPr>
          <w:rFonts w:asciiTheme="minorHAnsi" w:hAnsiTheme="minorHAnsi" w:cstheme="minorHAnsi"/>
          <w:lang w:val="ca-ES-valencia"/>
        </w:rPr>
        <w:t>rrera,</w:t>
      </w:r>
      <w:r w:rsidRPr="009B0E0C">
        <w:rPr>
          <w:rFonts w:asciiTheme="minorHAnsi" w:hAnsiTheme="minorHAnsi" w:cstheme="minorHAnsi"/>
          <w:spacing w:val="-7"/>
          <w:lang w:val="ca-ES-valencia"/>
        </w:rPr>
        <w:t xml:space="preserve"> </w:t>
      </w:r>
      <w:r w:rsidRPr="009B0E0C">
        <w:rPr>
          <w:rFonts w:asciiTheme="minorHAnsi" w:hAnsiTheme="minorHAnsi" w:cstheme="minorHAnsi"/>
          <w:lang w:val="ca-ES-valencia"/>
        </w:rPr>
        <w:t>en</w:t>
      </w:r>
      <w:r w:rsidRPr="009B0E0C">
        <w:rPr>
          <w:rFonts w:asciiTheme="minorHAnsi" w:hAnsiTheme="minorHAnsi" w:cstheme="minorHAnsi"/>
          <w:spacing w:val="-7"/>
          <w:lang w:val="ca-ES-valencia"/>
        </w:rPr>
        <w:t xml:space="preserve"> </w:t>
      </w:r>
      <w:r w:rsidRPr="009B0E0C">
        <w:rPr>
          <w:rFonts w:asciiTheme="minorHAnsi" w:hAnsiTheme="minorHAnsi" w:cstheme="minorHAnsi"/>
          <w:lang w:val="ca-ES-valencia"/>
        </w:rPr>
        <w:t>algun</w:t>
      </w:r>
      <w:r w:rsidRPr="009B0E0C">
        <w:rPr>
          <w:rFonts w:asciiTheme="minorHAnsi" w:hAnsiTheme="minorHAnsi" w:cstheme="minorHAnsi"/>
          <w:spacing w:val="-7"/>
          <w:lang w:val="ca-ES-valencia"/>
        </w:rPr>
        <w:t xml:space="preserve"> </w:t>
      </w:r>
      <w:r w:rsidRPr="009B0E0C">
        <w:rPr>
          <w:rFonts w:asciiTheme="minorHAnsi" w:hAnsiTheme="minorHAnsi" w:cstheme="minorHAnsi"/>
          <w:lang w:val="ca-ES-valencia"/>
        </w:rPr>
        <w:t>dels</w:t>
      </w:r>
      <w:r w:rsidRPr="009B0E0C">
        <w:rPr>
          <w:rFonts w:asciiTheme="minorHAnsi" w:hAnsiTheme="minorHAnsi" w:cstheme="minorHAnsi"/>
          <w:spacing w:val="-8"/>
          <w:lang w:val="ca-ES-valencia"/>
        </w:rPr>
        <w:t xml:space="preserve"> </w:t>
      </w:r>
      <w:r w:rsidRPr="009B0E0C">
        <w:rPr>
          <w:rFonts w:asciiTheme="minorHAnsi" w:hAnsiTheme="minorHAnsi" w:cstheme="minorHAnsi"/>
          <w:lang w:val="ca-ES-valencia"/>
        </w:rPr>
        <w:t>cossos</w:t>
      </w:r>
      <w:r w:rsidRPr="009B0E0C">
        <w:rPr>
          <w:rFonts w:asciiTheme="minorHAnsi" w:hAnsiTheme="minorHAnsi" w:cstheme="minorHAnsi"/>
          <w:spacing w:val="-7"/>
          <w:lang w:val="ca-ES-valencia"/>
        </w:rPr>
        <w:t xml:space="preserve"> </w:t>
      </w:r>
      <w:r w:rsidRPr="009B0E0C">
        <w:rPr>
          <w:lang w:val="ca-ES-valencia"/>
        </w:rPr>
        <w:t xml:space="preserve">que integren la </w:t>
      </w:r>
      <w:r w:rsidR="002D3ACA" w:rsidRPr="009B0E0C">
        <w:rPr>
          <w:lang w:val="ca-ES-valencia"/>
        </w:rPr>
        <w:t>funció pública</w:t>
      </w:r>
      <w:r w:rsidRPr="009B0E0C">
        <w:rPr>
          <w:lang w:val="ca-ES-valencia"/>
        </w:rPr>
        <w:t xml:space="preserve"> docent, </w:t>
      </w:r>
      <w:r w:rsidR="004A6B7D" w:rsidRPr="009B0E0C">
        <w:rPr>
          <w:lang w:val="ca-ES-valencia"/>
        </w:rPr>
        <w:t>segons el Decret 80/2017, de 23 de juny</w:t>
      </w:r>
      <w:r w:rsidR="004A6B7D" w:rsidRPr="009B0E0C">
        <w:rPr>
          <w:rFonts w:asciiTheme="minorHAnsi" w:hAnsiTheme="minorHAnsi" w:cstheme="minorHAnsi"/>
          <w:lang w:val="ca-ES-valencia"/>
        </w:rPr>
        <w:t>, del Consell en el seu article 24.2.a), dels quals, almenys huit, ho seran d'experiència docent.</w:t>
      </w:r>
    </w:p>
    <w:p w14:paraId="614F8D30" w14:textId="75DEBDF3" w:rsidR="003B345C" w:rsidRPr="009B0E0C" w:rsidRDefault="004A6B7D" w:rsidP="009E6F12">
      <w:pPr>
        <w:ind w:right="118"/>
        <w:jc w:val="both"/>
        <w:rPr>
          <w:rFonts w:asciiTheme="minorHAnsi" w:hAnsiTheme="minorHAnsi" w:cstheme="minorHAnsi"/>
          <w:lang w:val="ca-ES-valencia"/>
        </w:rPr>
      </w:pPr>
      <w:r w:rsidRPr="009B0E0C">
        <w:rPr>
          <w:rFonts w:asciiTheme="minorHAnsi" w:hAnsiTheme="minorHAnsi" w:cstheme="minorHAnsi"/>
          <w:lang w:val="ca-ES-valencia"/>
        </w:rPr>
        <w:t>Es considerarà com a experiència docent els servicis prestats realitzant funcions docents en centres docents, servicis educatius, així com en llocs de l'administració educativa i de l'administració del Consell classificats per a poder ser ocupats per personal docent.</w:t>
      </w:r>
    </w:p>
    <w:p w14:paraId="545B3CC0" w14:textId="77777777" w:rsidR="00D0788B" w:rsidRPr="009B0E0C" w:rsidRDefault="00D0788B" w:rsidP="009E6F12">
      <w:pPr>
        <w:ind w:right="118"/>
        <w:jc w:val="both"/>
        <w:rPr>
          <w:rFonts w:asciiTheme="minorHAnsi" w:hAnsiTheme="minorHAnsi" w:cstheme="minorHAnsi"/>
          <w:lang w:val="ca-ES-valencia"/>
        </w:rPr>
      </w:pPr>
    </w:p>
    <w:p w14:paraId="467C8793" w14:textId="0A6403D8" w:rsidR="007A6978" w:rsidRPr="009B0E0C" w:rsidRDefault="007A6978" w:rsidP="009E6F12">
      <w:pPr>
        <w:pStyle w:val="Prrafodelista"/>
        <w:numPr>
          <w:ilvl w:val="0"/>
          <w:numId w:val="15"/>
        </w:numPr>
        <w:tabs>
          <w:tab w:val="left" w:pos="582"/>
        </w:tabs>
        <w:suppressAutoHyphens w:val="0"/>
        <w:autoSpaceDE w:val="0"/>
        <w:spacing w:line="232" w:lineRule="auto"/>
        <w:ind w:right="118" w:firstLine="283"/>
        <w:contextualSpacing w:val="0"/>
        <w:jc w:val="both"/>
        <w:textAlignment w:val="auto"/>
        <w:rPr>
          <w:rFonts w:asciiTheme="minorHAnsi" w:hAnsiTheme="minorHAnsi" w:cstheme="minorHAnsi"/>
          <w:lang w:val="ca-ES-valencia"/>
        </w:rPr>
      </w:pPr>
      <w:r w:rsidRPr="009B0E0C">
        <w:rPr>
          <w:rFonts w:asciiTheme="minorHAnsi" w:hAnsiTheme="minorHAnsi" w:cstheme="minorHAnsi"/>
          <w:lang w:val="ca-ES-valencia"/>
        </w:rPr>
        <w:t>Tindre destí en la Comunitat Valenciana com a funcionari de</w:t>
      </w:r>
      <w:r w:rsidRPr="009B0E0C">
        <w:rPr>
          <w:rFonts w:asciiTheme="minorHAnsi" w:hAnsiTheme="minorHAnsi" w:cstheme="minorHAnsi"/>
          <w:spacing w:val="1"/>
          <w:lang w:val="ca-ES-valencia"/>
        </w:rPr>
        <w:t xml:space="preserve"> </w:t>
      </w:r>
      <w:r w:rsidRPr="009B0E0C">
        <w:rPr>
          <w:rFonts w:asciiTheme="minorHAnsi" w:hAnsiTheme="minorHAnsi" w:cstheme="minorHAnsi"/>
          <w:lang w:val="ca-ES-valencia"/>
        </w:rPr>
        <w:t>carrera en situació d'actiu en algun dels cossos docents no universitaris.</w:t>
      </w:r>
    </w:p>
    <w:p w14:paraId="69275567" w14:textId="2217C5A3" w:rsidR="007A6978" w:rsidRPr="009B0E0C" w:rsidRDefault="007A6978" w:rsidP="00D90ED8">
      <w:pPr>
        <w:pStyle w:val="Textoindependiente"/>
        <w:spacing w:before="97" w:line="232" w:lineRule="auto"/>
        <w:ind w:left="0" w:right="117" w:firstLine="0"/>
        <w:rPr>
          <w:rFonts w:asciiTheme="minorHAnsi" w:hAnsiTheme="minorHAnsi" w:cstheme="minorHAnsi"/>
          <w:sz w:val="24"/>
          <w:szCs w:val="24"/>
          <w:lang w:val="ca-ES-valencia"/>
        </w:rPr>
      </w:pPr>
      <w:r w:rsidRPr="009B0E0C">
        <w:rPr>
          <w:rFonts w:asciiTheme="minorHAnsi" w:hAnsiTheme="minorHAnsi" w:cstheme="minorHAnsi"/>
          <w:sz w:val="24"/>
          <w:szCs w:val="24"/>
          <w:lang w:val="ca-ES-valencia"/>
        </w:rPr>
        <w:lastRenderedPageBreak/>
        <w:t xml:space="preserve">Tots els requisits </w:t>
      </w:r>
      <w:r w:rsidR="004A6B7D" w:rsidRPr="009B0E0C">
        <w:rPr>
          <w:rFonts w:asciiTheme="minorHAnsi" w:hAnsiTheme="minorHAnsi" w:cstheme="minorHAnsi"/>
          <w:sz w:val="24"/>
          <w:szCs w:val="24"/>
          <w:lang w:val="ca-ES-valencia"/>
        </w:rPr>
        <w:t>hauran de</w:t>
      </w:r>
      <w:r w:rsidRPr="009B0E0C">
        <w:rPr>
          <w:rFonts w:asciiTheme="minorHAnsi" w:hAnsiTheme="minorHAnsi" w:cstheme="minorHAnsi"/>
          <w:sz w:val="24"/>
          <w:szCs w:val="24"/>
          <w:lang w:val="ca-ES-valencia"/>
        </w:rPr>
        <w:t xml:space="preserve"> posseir-se en la data en què finalitze el termini de presentació de les sol·licituds i mantindre's fins al moment</w:t>
      </w:r>
      <w:r w:rsidRPr="009B0E0C">
        <w:rPr>
          <w:rFonts w:asciiTheme="minorHAnsi" w:hAnsiTheme="minorHAnsi" w:cstheme="minorHAnsi"/>
          <w:spacing w:val="1"/>
          <w:sz w:val="24"/>
          <w:szCs w:val="24"/>
          <w:lang w:val="ca-ES-valencia"/>
        </w:rPr>
        <w:t xml:space="preserve"> </w:t>
      </w:r>
      <w:r w:rsidRPr="009B0E0C">
        <w:rPr>
          <w:rFonts w:asciiTheme="minorHAnsi" w:hAnsiTheme="minorHAnsi" w:cstheme="minorHAnsi"/>
          <w:sz w:val="24"/>
          <w:szCs w:val="24"/>
          <w:lang w:val="ca-ES-valencia"/>
        </w:rPr>
        <w:t>de la presa de possessió del lloc de treball.</w:t>
      </w:r>
    </w:p>
    <w:p w14:paraId="4DEF6337" w14:textId="77777777" w:rsidR="00FB6656" w:rsidRPr="009B0E0C" w:rsidRDefault="00FB6656">
      <w:pPr>
        <w:pStyle w:val="Standard"/>
        <w:spacing w:line="240" w:lineRule="atLeast"/>
        <w:jc w:val="both"/>
        <w:rPr>
          <w:rFonts w:asciiTheme="minorHAnsi" w:hAnsiTheme="minorHAnsi" w:cstheme="minorHAnsi"/>
          <w:lang w:val="ca-ES-valencia"/>
        </w:rPr>
      </w:pPr>
    </w:p>
    <w:p w14:paraId="01D4A617" w14:textId="0306A805" w:rsidR="00D5767D" w:rsidRPr="009B0E0C" w:rsidRDefault="00EF44B7">
      <w:pPr>
        <w:pStyle w:val="Standard"/>
        <w:spacing w:line="240" w:lineRule="atLeast"/>
        <w:jc w:val="both"/>
        <w:rPr>
          <w:rFonts w:asciiTheme="minorHAnsi" w:hAnsiTheme="minorHAnsi" w:cstheme="minorHAnsi"/>
          <w:b/>
          <w:bCs/>
          <w:lang w:val="ca-ES-valencia"/>
        </w:rPr>
      </w:pPr>
      <w:r w:rsidRPr="009B0E0C">
        <w:rPr>
          <w:rFonts w:asciiTheme="minorHAnsi" w:hAnsiTheme="minorHAnsi" w:cstheme="minorHAnsi"/>
          <w:b/>
          <w:bCs/>
          <w:lang w:val="ca-ES-valencia"/>
        </w:rPr>
        <w:t>T</w:t>
      </w:r>
      <w:r w:rsidR="009E6F12" w:rsidRPr="009B0E0C">
        <w:rPr>
          <w:rFonts w:asciiTheme="minorHAnsi" w:hAnsiTheme="minorHAnsi" w:cstheme="minorHAnsi"/>
          <w:b/>
          <w:bCs/>
          <w:lang w:val="ca-ES-valencia"/>
        </w:rPr>
        <w:t>res</w:t>
      </w:r>
      <w:r w:rsidRPr="009B0E0C">
        <w:rPr>
          <w:rFonts w:asciiTheme="minorHAnsi" w:hAnsiTheme="minorHAnsi" w:cstheme="minorHAnsi"/>
          <w:b/>
          <w:bCs/>
          <w:lang w:val="ca-ES-valencia"/>
        </w:rPr>
        <w:t xml:space="preserve">. </w:t>
      </w:r>
      <w:r w:rsidRPr="009B0E0C">
        <w:rPr>
          <w:rFonts w:asciiTheme="minorHAnsi" w:hAnsiTheme="minorHAnsi" w:cstheme="minorHAnsi"/>
          <w:b/>
          <w:bCs/>
          <w:i/>
          <w:iCs/>
          <w:lang w:val="ca-ES-valencia"/>
        </w:rPr>
        <w:t>Procediment d'inscripció</w:t>
      </w:r>
      <w:r w:rsidR="00FC347F" w:rsidRPr="009B0E0C">
        <w:rPr>
          <w:rFonts w:asciiTheme="minorHAnsi" w:hAnsiTheme="minorHAnsi" w:cstheme="minorHAnsi"/>
          <w:b/>
          <w:bCs/>
          <w:i/>
          <w:iCs/>
          <w:lang w:val="ca-ES-valencia"/>
        </w:rPr>
        <w:t xml:space="preserve"> i documentació.</w:t>
      </w:r>
    </w:p>
    <w:p w14:paraId="6BE6778F" w14:textId="137B9CCF" w:rsidR="00EF44B7" w:rsidRPr="009B0E0C" w:rsidRDefault="00EF44B7" w:rsidP="00A1382A">
      <w:pPr>
        <w:pStyle w:val="Prrafodelista"/>
        <w:widowControl/>
        <w:numPr>
          <w:ilvl w:val="0"/>
          <w:numId w:val="3"/>
        </w:numPr>
        <w:suppressAutoHyphens w:val="0"/>
        <w:autoSpaceDE w:val="0"/>
        <w:adjustRightInd w:val="0"/>
        <w:ind w:left="426"/>
        <w:textAlignment w:val="auto"/>
        <w:rPr>
          <w:rFonts w:asciiTheme="minorHAnsi" w:hAnsiTheme="minorHAnsi" w:cstheme="minorHAnsi"/>
          <w:color w:val="000000"/>
          <w:lang w:val="ca-ES-valencia"/>
        </w:rPr>
      </w:pPr>
      <w:r w:rsidRPr="009B0E0C">
        <w:rPr>
          <w:rFonts w:asciiTheme="minorHAnsi" w:hAnsiTheme="minorHAnsi" w:cstheme="minorHAnsi"/>
          <w:color w:val="000000"/>
          <w:lang w:val="ca-ES-valencia"/>
        </w:rPr>
        <w:t>Emplenament, registre de la sol·licitud de participació</w:t>
      </w:r>
      <w:r w:rsidR="000F55ED" w:rsidRPr="009B0E0C">
        <w:rPr>
          <w:rFonts w:asciiTheme="minorHAnsi" w:hAnsiTheme="minorHAnsi" w:cstheme="minorHAnsi"/>
          <w:color w:val="000000"/>
          <w:lang w:val="ca-ES-valencia"/>
        </w:rPr>
        <w:t xml:space="preserve"> i</w:t>
      </w:r>
      <w:r w:rsidR="00A1382A" w:rsidRPr="009B0E0C">
        <w:rPr>
          <w:rFonts w:asciiTheme="minorHAnsi" w:hAnsiTheme="minorHAnsi" w:cstheme="minorHAnsi"/>
          <w:color w:val="000000"/>
          <w:lang w:val="ca-ES-valencia"/>
        </w:rPr>
        <w:t xml:space="preserve"> </w:t>
      </w:r>
      <w:r w:rsidRPr="009B0E0C">
        <w:rPr>
          <w:rFonts w:asciiTheme="minorHAnsi" w:hAnsiTheme="minorHAnsi" w:cstheme="minorHAnsi"/>
          <w:color w:val="000000"/>
          <w:lang w:val="ca-ES-valencia"/>
        </w:rPr>
        <w:t>acreditació de requisits</w:t>
      </w:r>
      <w:r w:rsidR="000F55ED" w:rsidRPr="009B0E0C">
        <w:rPr>
          <w:rFonts w:asciiTheme="minorHAnsi" w:hAnsiTheme="minorHAnsi" w:cstheme="minorHAnsi"/>
          <w:color w:val="000000"/>
          <w:lang w:val="ca-ES-valencia"/>
        </w:rPr>
        <w:t>.</w:t>
      </w:r>
    </w:p>
    <w:p w14:paraId="16CD3835" w14:textId="0634D573" w:rsidR="00EF44B7" w:rsidRPr="009B0E0C" w:rsidRDefault="00EF44B7" w:rsidP="00A1382A">
      <w:pPr>
        <w:widowControl/>
        <w:suppressAutoHyphens w:val="0"/>
        <w:autoSpaceDE w:val="0"/>
        <w:adjustRightInd w:val="0"/>
        <w:jc w:val="both"/>
        <w:textAlignment w:val="auto"/>
        <w:rPr>
          <w:rFonts w:asciiTheme="minorHAnsi" w:hAnsiTheme="minorHAnsi" w:cstheme="minorHAnsi"/>
          <w:color w:val="000000"/>
          <w:lang w:val="ca-ES-valencia"/>
        </w:rPr>
      </w:pPr>
      <w:r w:rsidRPr="009B0E0C">
        <w:rPr>
          <w:rFonts w:asciiTheme="minorHAnsi" w:hAnsiTheme="minorHAnsi" w:cstheme="minorHAnsi"/>
          <w:color w:val="000000"/>
          <w:lang w:val="ca-ES-valencia"/>
        </w:rPr>
        <w:t>Els qui desitgen participar en este procés selectiu hauran d'emplenar</w:t>
      </w:r>
      <w:r w:rsidR="00A1382A" w:rsidRPr="009B0E0C">
        <w:rPr>
          <w:rFonts w:asciiTheme="minorHAnsi" w:hAnsiTheme="minorHAnsi" w:cstheme="minorHAnsi"/>
          <w:color w:val="000000"/>
          <w:lang w:val="ca-ES-valencia"/>
        </w:rPr>
        <w:t xml:space="preserve"> </w:t>
      </w:r>
      <w:r w:rsidRPr="009B0E0C">
        <w:rPr>
          <w:rFonts w:asciiTheme="minorHAnsi" w:hAnsiTheme="minorHAnsi" w:cstheme="minorHAnsi"/>
          <w:color w:val="000000"/>
          <w:lang w:val="ca-ES-valencia"/>
        </w:rPr>
        <w:t>el model oficial de sol·licitud, que estarà disponible en la seu</w:t>
      </w:r>
      <w:r w:rsidR="00A1382A" w:rsidRPr="009B0E0C">
        <w:rPr>
          <w:rFonts w:asciiTheme="minorHAnsi" w:hAnsiTheme="minorHAnsi" w:cstheme="minorHAnsi"/>
          <w:color w:val="000000"/>
          <w:lang w:val="ca-ES-valencia"/>
        </w:rPr>
        <w:t xml:space="preserve"> </w:t>
      </w:r>
      <w:r w:rsidRPr="009B0E0C">
        <w:rPr>
          <w:rFonts w:asciiTheme="minorHAnsi" w:hAnsiTheme="minorHAnsi" w:cstheme="minorHAnsi"/>
          <w:color w:val="000000"/>
          <w:lang w:val="ca-ES-valencia"/>
        </w:rPr>
        <w:t>electrònica de la Generalitat Valenciana (</w:t>
      </w:r>
      <w:r w:rsidRPr="009B0E0C">
        <w:rPr>
          <w:rFonts w:asciiTheme="minorHAnsi" w:hAnsiTheme="minorHAnsi" w:cstheme="minorHAnsi"/>
          <w:color w:val="000081"/>
          <w:lang w:val="ca-ES-valencia"/>
        </w:rPr>
        <w:t xml:space="preserve">https://sede.gva.es/es </w:t>
      </w:r>
      <w:r w:rsidRPr="009B0E0C">
        <w:rPr>
          <w:rFonts w:asciiTheme="minorHAnsi" w:hAnsiTheme="minorHAnsi" w:cstheme="minorHAnsi"/>
          <w:color w:val="000000"/>
          <w:lang w:val="ca-ES-valencia"/>
        </w:rPr>
        <w:t>) i en</w:t>
      </w:r>
      <w:r w:rsidR="00A1382A" w:rsidRPr="009B0E0C">
        <w:rPr>
          <w:rFonts w:asciiTheme="minorHAnsi" w:hAnsiTheme="minorHAnsi" w:cstheme="minorHAnsi"/>
          <w:color w:val="000000"/>
          <w:lang w:val="ca-ES-valencia"/>
        </w:rPr>
        <w:t xml:space="preserve"> </w:t>
      </w:r>
      <w:r w:rsidRPr="009B0E0C">
        <w:rPr>
          <w:rFonts w:asciiTheme="minorHAnsi" w:hAnsiTheme="minorHAnsi" w:cstheme="minorHAnsi"/>
          <w:color w:val="000000"/>
          <w:lang w:val="ca-ES-valencia"/>
        </w:rPr>
        <w:t xml:space="preserve">el portal web de la Conselleria d'Educació, </w:t>
      </w:r>
      <w:r w:rsidR="00A1382A" w:rsidRPr="009B0E0C">
        <w:rPr>
          <w:rFonts w:asciiTheme="minorHAnsi" w:hAnsiTheme="minorHAnsi" w:cstheme="minorHAnsi"/>
          <w:color w:val="000000"/>
          <w:lang w:val="ca-ES-valencia"/>
        </w:rPr>
        <w:t xml:space="preserve">Cultura, </w:t>
      </w:r>
      <w:r w:rsidRPr="009B0E0C">
        <w:rPr>
          <w:rFonts w:asciiTheme="minorHAnsi" w:hAnsiTheme="minorHAnsi" w:cstheme="minorHAnsi"/>
          <w:color w:val="000000"/>
          <w:lang w:val="ca-ES-valencia"/>
        </w:rPr>
        <w:t>Universitats i Ocupació</w:t>
      </w:r>
      <w:r w:rsidR="00A1382A" w:rsidRPr="009B0E0C">
        <w:rPr>
          <w:rFonts w:asciiTheme="minorHAnsi" w:hAnsiTheme="minorHAnsi" w:cstheme="minorHAnsi"/>
          <w:color w:val="000000"/>
          <w:lang w:val="ca-ES-valencia"/>
        </w:rPr>
        <w:t xml:space="preserve"> </w:t>
      </w:r>
      <w:r w:rsidRPr="009B0E0C">
        <w:rPr>
          <w:rFonts w:asciiTheme="minorHAnsi" w:hAnsiTheme="minorHAnsi" w:cstheme="minorHAnsi"/>
          <w:color w:val="000000"/>
          <w:lang w:val="ca-ES-valencia"/>
        </w:rPr>
        <w:t>(</w:t>
      </w:r>
      <w:r w:rsidRPr="009B0E0C">
        <w:rPr>
          <w:rFonts w:asciiTheme="minorHAnsi" w:hAnsiTheme="minorHAnsi" w:cstheme="minorHAnsi"/>
          <w:color w:val="000081"/>
          <w:lang w:val="ca-ES-valencia"/>
        </w:rPr>
        <w:t>http://www.ceice.gva.es/es/web/rrhh-educacion/oposiciones</w:t>
      </w:r>
      <w:r w:rsidRPr="009B0E0C">
        <w:rPr>
          <w:rFonts w:asciiTheme="minorHAnsi" w:hAnsiTheme="minorHAnsi" w:cstheme="minorHAnsi"/>
          <w:color w:val="000000"/>
          <w:lang w:val="ca-ES-valencia"/>
        </w:rPr>
        <w:t>).</w:t>
      </w:r>
    </w:p>
    <w:p w14:paraId="4CFD2430" w14:textId="31687E97" w:rsidR="00EF44B7" w:rsidRPr="009B0E0C" w:rsidRDefault="00EF44B7" w:rsidP="009E6F12">
      <w:pPr>
        <w:pStyle w:val="Prrafodelista"/>
        <w:widowControl/>
        <w:numPr>
          <w:ilvl w:val="0"/>
          <w:numId w:val="3"/>
        </w:numPr>
        <w:suppressAutoHyphens w:val="0"/>
        <w:autoSpaceDE w:val="0"/>
        <w:adjustRightInd w:val="0"/>
        <w:ind w:left="426"/>
        <w:jc w:val="both"/>
        <w:textAlignment w:val="auto"/>
        <w:rPr>
          <w:rFonts w:asciiTheme="minorHAnsi" w:hAnsiTheme="minorHAnsi" w:cstheme="minorHAnsi"/>
          <w:color w:val="000000"/>
          <w:lang w:val="ca-ES-valencia"/>
        </w:rPr>
      </w:pPr>
      <w:r w:rsidRPr="009B0E0C">
        <w:rPr>
          <w:rFonts w:asciiTheme="minorHAnsi" w:hAnsiTheme="minorHAnsi" w:cstheme="minorHAnsi"/>
          <w:color w:val="000000"/>
          <w:lang w:val="ca-ES-valencia"/>
        </w:rPr>
        <w:t>Les sol·licituds hauran d'emplenar-se, obligatòriament, en la</w:t>
      </w:r>
      <w:r w:rsidR="00FB25A8" w:rsidRPr="009B0E0C">
        <w:rPr>
          <w:rFonts w:asciiTheme="minorHAnsi" w:hAnsiTheme="minorHAnsi" w:cstheme="minorHAnsi"/>
          <w:color w:val="000000"/>
          <w:lang w:val="ca-ES-valencia"/>
        </w:rPr>
        <w:t xml:space="preserve"> </w:t>
      </w:r>
      <w:r w:rsidRPr="009B0E0C">
        <w:rPr>
          <w:rFonts w:asciiTheme="minorHAnsi" w:hAnsiTheme="minorHAnsi" w:cstheme="minorHAnsi"/>
          <w:color w:val="000000"/>
          <w:lang w:val="ca-ES-valencia"/>
        </w:rPr>
        <w:t>seu electrònica utilitzant qualsevol dels sistemes d'identificació o</w:t>
      </w:r>
      <w:r w:rsidR="00FB25A8" w:rsidRPr="009B0E0C">
        <w:rPr>
          <w:rFonts w:asciiTheme="minorHAnsi" w:hAnsiTheme="minorHAnsi" w:cstheme="minorHAnsi"/>
          <w:color w:val="000000"/>
          <w:lang w:val="ca-ES-valencia"/>
        </w:rPr>
        <w:t xml:space="preserve"> </w:t>
      </w:r>
      <w:r w:rsidRPr="009B0E0C">
        <w:rPr>
          <w:rFonts w:asciiTheme="minorHAnsi" w:hAnsiTheme="minorHAnsi" w:cstheme="minorHAnsi"/>
          <w:color w:val="000000"/>
          <w:lang w:val="ca-ES-valencia"/>
        </w:rPr>
        <w:t>firma electrònica admesos, i en la mateixa</w:t>
      </w:r>
      <w:r w:rsidR="00FB25A8" w:rsidRPr="009B0E0C">
        <w:rPr>
          <w:rFonts w:asciiTheme="minorHAnsi" w:hAnsiTheme="minorHAnsi" w:cstheme="minorHAnsi"/>
          <w:color w:val="000000"/>
          <w:lang w:val="ca-ES-valencia"/>
        </w:rPr>
        <w:t xml:space="preserve"> </w:t>
      </w:r>
      <w:r w:rsidRPr="009B0E0C">
        <w:rPr>
          <w:rFonts w:asciiTheme="minorHAnsi" w:hAnsiTheme="minorHAnsi" w:cstheme="minorHAnsi"/>
          <w:color w:val="000000"/>
          <w:lang w:val="ca-ES-valencia"/>
        </w:rPr>
        <w:t>es podrà manifestar l'oposició a consultar per mitjans telemàtics les</w:t>
      </w:r>
      <w:r w:rsidR="00FB25A8" w:rsidRPr="009B0E0C">
        <w:rPr>
          <w:rFonts w:asciiTheme="minorHAnsi" w:hAnsiTheme="minorHAnsi" w:cstheme="minorHAnsi"/>
          <w:color w:val="000000"/>
          <w:lang w:val="ca-ES-valencia"/>
        </w:rPr>
        <w:t xml:space="preserve"> </w:t>
      </w:r>
      <w:r w:rsidRPr="009B0E0C">
        <w:rPr>
          <w:rFonts w:asciiTheme="minorHAnsi" w:hAnsiTheme="minorHAnsi" w:cstheme="minorHAnsi"/>
          <w:color w:val="000000"/>
          <w:lang w:val="ca-ES-valencia"/>
        </w:rPr>
        <w:t>dades d'identitat, de titulacions</w:t>
      </w:r>
      <w:r w:rsidR="00D90ED8" w:rsidRPr="009B0E0C">
        <w:rPr>
          <w:rFonts w:asciiTheme="minorHAnsi" w:hAnsiTheme="minorHAnsi" w:cstheme="minorHAnsi"/>
          <w:color w:val="000000"/>
          <w:lang w:val="ca-ES-valencia"/>
        </w:rPr>
        <w:t xml:space="preserve"> i</w:t>
      </w:r>
      <w:r w:rsidRPr="009B0E0C">
        <w:rPr>
          <w:rFonts w:asciiTheme="minorHAnsi" w:hAnsiTheme="minorHAnsi" w:cstheme="minorHAnsi"/>
          <w:color w:val="000000"/>
          <w:lang w:val="ca-ES-valencia"/>
        </w:rPr>
        <w:t xml:space="preserve"> de condemna per sentència ferma per</w:t>
      </w:r>
      <w:r w:rsidR="00FB25A8" w:rsidRPr="009B0E0C">
        <w:rPr>
          <w:rFonts w:asciiTheme="minorHAnsi" w:hAnsiTheme="minorHAnsi" w:cstheme="minorHAnsi"/>
          <w:color w:val="000000"/>
          <w:lang w:val="ca-ES-valencia"/>
        </w:rPr>
        <w:t xml:space="preserve"> </w:t>
      </w:r>
      <w:r w:rsidRPr="009B0E0C">
        <w:rPr>
          <w:rFonts w:asciiTheme="minorHAnsi" w:hAnsiTheme="minorHAnsi" w:cstheme="minorHAnsi"/>
          <w:color w:val="000000"/>
          <w:lang w:val="ca-ES-valencia"/>
        </w:rPr>
        <w:t>algun delicte contra la llibertat i identitat sexual</w:t>
      </w:r>
      <w:r w:rsidR="00D90ED8" w:rsidRPr="009B0E0C">
        <w:rPr>
          <w:rFonts w:asciiTheme="minorHAnsi" w:hAnsiTheme="minorHAnsi" w:cstheme="minorHAnsi"/>
          <w:color w:val="000000"/>
          <w:lang w:val="ca-ES-valencia"/>
        </w:rPr>
        <w:t>.</w:t>
      </w:r>
    </w:p>
    <w:p w14:paraId="70C8B815" w14:textId="11FADE3F" w:rsidR="00BC2B5B" w:rsidRPr="009B0E0C" w:rsidRDefault="00BC2B5B" w:rsidP="0074598D">
      <w:pPr>
        <w:widowControl/>
        <w:suppressAutoHyphens w:val="0"/>
        <w:autoSpaceDE w:val="0"/>
        <w:adjustRightInd w:val="0"/>
        <w:jc w:val="both"/>
        <w:textAlignment w:val="auto"/>
        <w:rPr>
          <w:rFonts w:asciiTheme="minorHAnsi" w:hAnsiTheme="minorHAnsi" w:cstheme="minorHAnsi"/>
          <w:color w:val="000000"/>
          <w:lang w:val="ca-ES-valencia"/>
        </w:rPr>
      </w:pPr>
      <w:r w:rsidRPr="009B0E0C">
        <w:rPr>
          <w:rFonts w:asciiTheme="minorHAnsi" w:hAnsiTheme="minorHAnsi" w:cstheme="minorHAnsi"/>
          <w:color w:val="000000"/>
          <w:lang w:val="ca-ES-valencia"/>
        </w:rPr>
        <w:t>En este mateix tràmit s'aportarà telemàticament la següent documentació</w:t>
      </w:r>
      <w:r w:rsidR="00FB4EF8" w:rsidRPr="009B0E0C">
        <w:rPr>
          <w:rFonts w:asciiTheme="minorHAnsi" w:hAnsiTheme="minorHAnsi" w:cstheme="minorHAnsi"/>
          <w:color w:val="000000"/>
          <w:lang w:val="ca-ES-valencia"/>
        </w:rPr>
        <w:t xml:space="preserve"> en </w:t>
      </w:r>
      <w:proofErr w:type="spellStart"/>
      <w:r w:rsidR="00FB4EF8" w:rsidRPr="009B0E0C">
        <w:rPr>
          <w:rFonts w:asciiTheme="minorHAnsi" w:hAnsiTheme="minorHAnsi" w:cstheme="minorHAnsi"/>
          <w:color w:val="000000"/>
          <w:lang w:val="ca-ES-valencia"/>
        </w:rPr>
        <w:t>pdf</w:t>
      </w:r>
      <w:proofErr w:type="spellEnd"/>
      <w:r w:rsidRPr="009B0E0C">
        <w:rPr>
          <w:rFonts w:asciiTheme="minorHAnsi" w:hAnsiTheme="minorHAnsi" w:cstheme="minorHAnsi"/>
          <w:color w:val="000000"/>
          <w:lang w:val="ca-ES-valencia"/>
        </w:rPr>
        <w:t>:</w:t>
      </w:r>
    </w:p>
    <w:p w14:paraId="27A59493" w14:textId="1A944FD1" w:rsidR="00BC2B5B" w:rsidRPr="009B0E0C" w:rsidRDefault="00BC2B5B" w:rsidP="00BC2B5B">
      <w:pPr>
        <w:pStyle w:val="Prrafodelista"/>
        <w:widowControl/>
        <w:numPr>
          <w:ilvl w:val="0"/>
          <w:numId w:val="4"/>
        </w:numPr>
        <w:suppressAutoHyphens w:val="0"/>
        <w:autoSpaceDE w:val="0"/>
        <w:adjustRightInd w:val="0"/>
        <w:jc w:val="both"/>
        <w:textAlignment w:val="auto"/>
        <w:rPr>
          <w:rFonts w:asciiTheme="minorHAnsi" w:hAnsiTheme="minorHAnsi" w:cstheme="minorHAnsi"/>
          <w:color w:val="000000"/>
          <w:lang w:val="ca-ES-valencia"/>
        </w:rPr>
      </w:pPr>
      <w:r w:rsidRPr="009B0E0C">
        <w:rPr>
          <w:rFonts w:asciiTheme="minorHAnsi" w:hAnsiTheme="minorHAnsi" w:cstheme="minorHAnsi"/>
          <w:color w:val="000000"/>
          <w:lang w:val="ca-ES-valencia"/>
        </w:rPr>
        <w:t>Memòria</w:t>
      </w:r>
      <w:r w:rsidR="008D74E4" w:rsidRPr="009B0E0C">
        <w:rPr>
          <w:rFonts w:asciiTheme="minorHAnsi" w:hAnsiTheme="minorHAnsi" w:cstheme="minorHAnsi"/>
          <w:color w:val="000000"/>
          <w:lang w:val="ca-ES-valencia"/>
        </w:rPr>
        <w:t>.</w:t>
      </w:r>
    </w:p>
    <w:p w14:paraId="5EA825A9" w14:textId="2BF303F4" w:rsidR="00BC2B5B" w:rsidRPr="009B0E0C" w:rsidRDefault="00BC2B5B" w:rsidP="00BC2B5B">
      <w:pPr>
        <w:pStyle w:val="Prrafodelista"/>
        <w:widowControl/>
        <w:numPr>
          <w:ilvl w:val="0"/>
          <w:numId w:val="4"/>
        </w:numPr>
        <w:suppressAutoHyphens w:val="0"/>
        <w:autoSpaceDE w:val="0"/>
        <w:adjustRightInd w:val="0"/>
        <w:jc w:val="both"/>
        <w:textAlignment w:val="auto"/>
        <w:rPr>
          <w:rFonts w:asciiTheme="minorHAnsi" w:hAnsiTheme="minorHAnsi" w:cstheme="minorHAnsi"/>
          <w:color w:val="000000"/>
          <w:lang w:val="ca-ES-valencia"/>
        </w:rPr>
      </w:pPr>
      <w:r w:rsidRPr="009B0E0C">
        <w:rPr>
          <w:rFonts w:asciiTheme="minorHAnsi" w:hAnsiTheme="minorHAnsi" w:cstheme="minorHAnsi"/>
          <w:color w:val="000000"/>
          <w:lang w:val="ca-ES-valencia"/>
        </w:rPr>
        <w:t xml:space="preserve">Imprés </w:t>
      </w:r>
      <w:proofErr w:type="spellStart"/>
      <w:r w:rsidRPr="009B0E0C">
        <w:rPr>
          <w:rFonts w:asciiTheme="minorHAnsi" w:hAnsiTheme="minorHAnsi" w:cstheme="minorHAnsi"/>
          <w:color w:val="000000"/>
          <w:lang w:val="ca-ES-valencia"/>
        </w:rPr>
        <w:t>d'autobarem</w:t>
      </w:r>
      <w:proofErr w:type="spellEnd"/>
      <w:r w:rsidR="008D74E4" w:rsidRPr="009B0E0C">
        <w:rPr>
          <w:rFonts w:asciiTheme="minorHAnsi" w:hAnsiTheme="minorHAnsi" w:cstheme="minorHAnsi"/>
          <w:color w:val="000000"/>
          <w:lang w:val="ca-ES-valencia"/>
        </w:rPr>
        <w:t>.</w:t>
      </w:r>
    </w:p>
    <w:p w14:paraId="6EA5764B" w14:textId="507A9AA4" w:rsidR="00BC2B5B" w:rsidRPr="009B0E0C" w:rsidRDefault="00BC2B5B" w:rsidP="00BC2B5B">
      <w:pPr>
        <w:pStyle w:val="Prrafodelista"/>
        <w:widowControl/>
        <w:numPr>
          <w:ilvl w:val="0"/>
          <w:numId w:val="4"/>
        </w:numPr>
        <w:suppressAutoHyphens w:val="0"/>
        <w:autoSpaceDE w:val="0"/>
        <w:adjustRightInd w:val="0"/>
        <w:jc w:val="both"/>
        <w:textAlignment w:val="auto"/>
        <w:rPr>
          <w:rFonts w:asciiTheme="minorHAnsi" w:hAnsiTheme="minorHAnsi" w:cstheme="minorHAnsi"/>
          <w:color w:val="000000"/>
          <w:lang w:val="ca-ES-valencia"/>
        </w:rPr>
      </w:pPr>
      <w:r w:rsidRPr="009B0E0C">
        <w:rPr>
          <w:rFonts w:asciiTheme="minorHAnsi" w:hAnsiTheme="minorHAnsi" w:cstheme="minorHAnsi"/>
          <w:color w:val="000000"/>
          <w:lang w:val="ca-ES-valencia"/>
        </w:rPr>
        <w:t>Justificació documental dels mèrits al·legats</w:t>
      </w:r>
      <w:r w:rsidR="008D74E4" w:rsidRPr="009B0E0C">
        <w:rPr>
          <w:rFonts w:asciiTheme="minorHAnsi" w:hAnsiTheme="minorHAnsi" w:cstheme="minorHAnsi"/>
          <w:color w:val="000000"/>
          <w:lang w:val="ca-ES-valencia"/>
        </w:rPr>
        <w:t>.</w:t>
      </w:r>
    </w:p>
    <w:p w14:paraId="440B55B8" w14:textId="77777777" w:rsidR="00EF44B7" w:rsidRPr="009B0E0C" w:rsidRDefault="00EF44B7">
      <w:pPr>
        <w:pStyle w:val="Standard"/>
        <w:spacing w:line="240" w:lineRule="atLeast"/>
        <w:jc w:val="both"/>
        <w:rPr>
          <w:rFonts w:asciiTheme="minorHAnsi" w:hAnsiTheme="minorHAnsi" w:cstheme="minorHAnsi"/>
          <w:lang w:val="ca-ES-valencia"/>
        </w:rPr>
      </w:pPr>
    </w:p>
    <w:p w14:paraId="5962E7FA" w14:textId="2C4A23FE" w:rsidR="00CD6DF6" w:rsidRPr="009B0E0C" w:rsidRDefault="009E6F12" w:rsidP="00A15FCF">
      <w:pPr>
        <w:spacing w:before="174" w:line="203" w:lineRule="exact"/>
        <w:rPr>
          <w:rFonts w:asciiTheme="minorHAnsi" w:hAnsiTheme="minorHAnsi" w:cstheme="minorHAnsi"/>
          <w:b/>
          <w:bCs/>
          <w:i/>
          <w:lang w:val="ca-ES-valencia"/>
        </w:rPr>
      </w:pPr>
      <w:r w:rsidRPr="009B0E0C">
        <w:rPr>
          <w:rFonts w:asciiTheme="minorHAnsi" w:hAnsiTheme="minorHAnsi" w:cstheme="minorHAnsi"/>
          <w:b/>
          <w:bCs/>
          <w:lang w:val="ca-ES-valencia"/>
        </w:rPr>
        <w:t>Quatre</w:t>
      </w:r>
      <w:r w:rsidR="002C012A" w:rsidRPr="009B0E0C">
        <w:rPr>
          <w:rFonts w:asciiTheme="minorHAnsi" w:hAnsiTheme="minorHAnsi" w:cstheme="minorHAnsi"/>
          <w:b/>
          <w:bCs/>
          <w:lang w:val="ca-ES-valencia"/>
        </w:rPr>
        <w:t>.</w:t>
      </w:r>
      <w:r w:rsidR="00CD6DF6" w:rsidRPr="009B0E0C">
        <w:rPr>
          <w:rFonts w:asciiTheme="minorHAnsi" w:hAnsiTheme="minorHAnsi" w:cstheme="minorHAnsi"/>
          <w:b/>
          <w:bCs/>
          <w:i/>
          <w:lang w:val="ca-ES-valencia"/>
        </w:rPr>
        <w:t xml:space="preserve"> Termini</w:t>
      </w:r>
      <w:r w:rsidR="00CD6DF6" w:rsidRPr="009B0E0C">
        <w:rPr>
          <w:rFonts w:asciiTheme="minorHAnsi" w:hAnsiTheme="minorHAnsi" w:cstheme="minorHAnsi"/>
          <w:b/>
          <w:bCs/>
          <w:i/>
          <w:spacing w:val="-3"/>
          <w:lang w:val="ca-ES-valencia"/>
        </w:rPr>
        <w:t xml:space="preserve"> </w:t>
      </w:r>
      <w:r w:rsidR="00CD6DF6" w:rsidRPr="009B0E0C">
        <w:rPr>
          <w:rFonts w:asciiTheme="minorHAnsi" w:hAnsiTheme="minorHAnsi" w:cstheme="minorHAnsi"/>
          <w:b/>
          <w:bCs/>
          <w:i/>
          <w:lang w:val="ca-ES-valencia"/>
        </w:rPr>
        <w:t>de</w:t>
      </w:r>
      <w:r w:rsidR="00CD6DF6" w:rsidRPr="009B0E0C">
        <w:rPr>
          <w:rFonts w:asciiTheme="minorHAnsi" w:hAnsiTheme="minorHAnsi" w:cstheme="minorHAnsi"/>
          <w:b/>
          <w:bCs/>
          <w:i/>
          <w:spacing w:val="-3"/>
          <w:lang w:val="ca-ES-valencia"/>
        </w:rPr>
        <w:t xml:space="preserve"> </w:t>
      </w:r>
      <w:r w:rsidR="00CD6DF6" w:rsidRPr="009B0E0C">
        <w:rPr>
          <w:rFonts w:asciiTheme="minorHAnsi" w:hAnsiTheme="minorHAnsi" w:cstheme="minorHAnsi"/>
          <w:b/>
          <w:bCs/>
          <w:i/>
          <w:lang w:val="ca-ES-valencia"/>
        </w:rPr>
        <w:t>presentació</w:t>
      </w:r>
    </w:p>
    <w:p w14:paraId="426A3C7C" w14:textId="6FDE9600" w:rsidR="00CD6DF6" w:rsidRPr="009B0E0C" w:rsidRDefault="00CD6DF6" w:rsidP="00CD6DF6">
      <w:pPr>
        <w:pStyle w:val="Prrafodelista"/>
        <w:numPr>
          <w:ilvl w:val="0"/>
          <w:numId w:val="5"/>
        </w:numPr>
        <w:tabs>
          <w:tab w:val="left" w:pos="582"/>
        </w:tabs>
        <w:suppressAutoHyphens w:val="0"/>
        <w:autoSpaceDE w:val="0"/>
        <w:spacing w:before="2" w:line="232" w:lineRule="auto"/>
        <w:ind w:right="119" w:firstLine="283"/>
        <w:contextualSpacing w:val="0"/>
        <w:textAlignment w:val="auto"/>
        <w:rPr>
          <w:lang w:val="ca-ES-valencia"/>
        </w:rPr>
      </w:pPr>
      <w:r w:rsidRPr="009B0E0C">
        <w:rPr>
          <w:rFonts w:asciiTheme="minorHAnsi" w:hAnsiTheme="minorHAnsi" w:cstheme="minorHAnsi"/>
          <w:lang w:val="ca-ES-valencia"/>
        </w:rPr>
        <w:t>El</w:t>
      </w:r>
      <w:r w:rsidRPr="009B0E0C">
        <w:rPr>
          <w:rFonts w:asciiTheme="minorHAnsi" w:hAnsiTheme="minorHAnsi" w:cstheme="minorHAnsi"/>
          <w:spacing w:val="24"/>
          <w:lang w:val="ca-ES-valencia"/>
        </w:rPr>
        <w:t xml:space="preserve"> </w:t>
      </w:r>
      <w:r w:rsidRPr="009B0E0C">
        <w:rPr>
          <w:rFonts w:asciiTheme="minorHAnsi" w:hAnsiTheme="minorHAnsi" w:cstheme="minorHAnsi"/>
          <w:lang w:val="ca-ES-valencia"/>
        </w:rPr>
        <w:t>termini</w:t>
      </w:r>
      <w:r w:rsidRPr="009B0E0C">
        <w:rPr>
          <w:rFonts w:asciiTheme="minorHAnsi" w:hAnsiTheme="minorHAnsi" w:cstheme="minorHAnsi"/>
          <w:spacing w:val="25"/>
          <w:lang w:val="ca-ES-valencia"/>
        </w:rPr>
        <w:t xml:space="preserve"> </w:t>
      </w:r>
      <w:r w:rsidRPr="009B0E0C">
        <w:rPr>
          <w:rFonts w:asciiTheme="minorHAnsi" w:hAnsiTheme="minorHAnsi" w:cstheme="minorHAnsi"/>
          <w:lang w:val="ca-ES-valencia"/>
        </w:rPr>
        <w:t>de</w:t>
      </w:r>
      <w:r w:rsidRPr="009B0E0C">
        <w:rPr>
          <w:rFonts w:asciiTheme="minorHAnsi" w:hAnsiTheme="minorHAnsi" w:cstheme="minorHAnsi"/>
          <w:spacing w:val="24"/>
          <w:lang w:val="ca-ES-valencia"/>
        </w:rPr>
        <w:t xml:space="preserve"> </w:t>
      </w:r>
      <w:r w:rsidRPr="009B0E0C">
        <w:rPr>
          <w:rFonts w:asciiTheme="minorHAnsi" w:hAnsiTheme="minorHAnsi" w:cstheme="minorHAnsi"/>
          <w:lang w:val="ca-ES-valencia"/>
        </w:rPr>
        <w:t>presentació</w:t>
      </w:r>
      <w:r w:rsidRPr="009B0E0C">
        <w:rPr>
          <w:rFonts w:asciiTheme="minorHAnsi" w:hAnsiTheme="minorHAnsi" w:cstheme="minorHAnsi"/>
          <w:spacing w:val="25"/>
          <w:lang w:val="ca-ES-valencia"/>
        </w:rPr>
        <w:t xml:space="preserve"> </w:t>
      </w:r>
      <w:r w:rsidRPr="009B0E0C">
        <w:rPr>
          <w:rFonts w:asciiTheme="minorHAnsi" w:hAnsiTheme="minorHAnsi" w:cstheme="minorHAnsi"/>
          <w:lang w:val="ca-ES-valencia"/>
        </w:rPr>
        <w:t>de</w:t>
      </w:r>
      <w:r w:rsidRPr="009B0E0C">
        <w:rPr>
          <w:rFonts w:asciiTheme="minorHAnsi" w:hAnsiTheme="minorHAnsi" w:cstheme="minorHAnsi"/>
          <w:spacing w:val="24"/>
          <w:lang w:val="ca-ES-valencia"/>
        </w:rPr>
        <w:t xml:space="preserve"> </w:t>
      </w:r>
      <w:r w:rsidRPr="009B0E0C">
        <w:rPr>
          <w:rFonts w:asciiTheme="minorHAnsi" w:hAnsiTheme="minorHAnsi" w:cstheme="minorHAnsi"/>
          <w:lang w:val="ca-ES-valencia"/>
        </w:rPr>
        <w:t>sol·licituds</w:t>
      </w:r>
      <w:r w:rsidRPr="009B0E0C">
        <w:rPr>
          <w:rFonts w:asciiTheme="minorHAnsi" w:hAnsiTheme="minorHAnsi" w:cstheme="minorHAnsi"/>
          <w:spacing w:val="25"/>
          <w:lang w:val="ca-ES-valencia"/>
        </w:rPr>
        <w:t xml:space="preserve"> </w:t>
      </w:r>
      <w:r w:rsidRPr="009B0E0C">
        <w:rPr>
          <w:rFonts w:asciiTheme="minorHAnsi" w:hAnsiTheme="minorHAnsi" w:cstheme="minorHAnsi"/>
          <w:lang w:val="ca-ES-valencia"/>
        </w:rPr>
        <w:t>i</w:t>
      </w:r>
      <w:r w:rsidRPr="009B0E0C">
        <w:rPr>
          <w:rFonts w:asciiTheme="minorHAnsi" w:hAnsiTheme="minorHAnsi" w:cstheme="minorHAnsi"/>
          <w:spacing w:val="24"/>
          <w:lang w:val="ca-ES-valencia"/>
        </w:rPr>
        <w:t xml:space="preserve"> </w:t>
      </w:r>
      <w:r w:rsidRPr="009B0E0C">
        <w:rPr>
          <w:rFonts w:asciiTheme="minorHAnsi" w:hAnsiTheme="minorHAnsi" w:cstheme="minorHAnsi"/>
          <w:lang w:val="ca-ES-valencia"/>
        </w:rPr>
        <w:t>documentació</w:t>
      </w:r>
      <w:r w:rsidRPr="009B0E0C">
        <w:rPr>
          <w:rFonts w:asciiTheme="minorHAnsi" w:hAnsiTheme="minorHAnsi" w:cstheme="minorHAnsi"/>
          <w:spacing w:val="25"/>
          <w:lang w:val="ca-ES-valencia"/>
        </w:rPr>
        <w:t xml:space="preserve"> </w:t>
      </w:r>
      <w:r w:rsidR="002D3ACA" w:rsidRPr="009B0E0C">
        <w:rPr>
          <w:lang w:val="ca-ES-valencia"/>
        </w:rPr>
        <w:t>serà de</w:t>
      </w:r>
      <w:r w:rsidRPr="009B0E0C">
        <w:rPr>
          <w:lang w:val="ca-ES-valencia"/>
        </w:rPr>
        <w:t xml:space="preserve"> 10 dies hàbils</w:t>
      </w:r>
      <w:r w:rsidR="006F1E91" w:rsidRPr="009B0E0C">
        <w:rPr>
          <w:lang w:val="ca-ES-valencia"/>
        </w:rPr>
        <w:t xml:space="preserve"> a partir de la data de publicació.</w:t>
      </w:r>
    </w:p>
    <w:p w14:paraId="009F32A6" w14:textId="7D4FBC21" w:rsidR="00CD6DF6" w:rsidRPr="009B0E0C" w:rsidRDefault="00CD6DF6" w:rsidP="00CD6DF6">
      <w:pPr>
        <w:pStyle w:val="Prrafodelista"/>
        <w:numPr>
          <w:ilvl w:val="0"/>
          <w:numId w:val="5"/>
        </w:numPr>
        <w:tabs>
          <w:tab w:val="left" w:pos="570"/>
        </w:tabs>
        <w:suppressAutoHyphens w:val="0"/>
        <w:autoSpaceDE w:val="0"/>
        <w:spacing w:line="232" w:lineRule="auto"/>
        <w:ind w:right="119" w:firstLine="283"/>
        <w:contextualSpacing w:val="0"/>
        <w:textAlignment w:val="auto"/>
        <w:rPr>
          <w:rFonts w:asciiTheme="minorHAnsi" w:hAnsiTheme="minorHAnsi" w:cstheme="minorHAnsi"/>
          <w:lang w:val="ca-ES-valencia"/>
        </w:rPr>
      </w:pPr>
      <w:r w:rsidRPr="009B0E0C">
        <w:rPr>
          <w:rFonts w:asciiTheme="minorHAnsi" w:hAnsiTheme="minorHAnsi" w:cstheme="minorHAnsi"/>
          <w:lang w:val="ca-ES-valencia"/>
        </w:rPr>
        <w:t>Conclòs</w:t>
      </w:r>
      <w:r w:rsidRPr="009B0E0C">
        <w:rPr>
          <w:rFonts w:asciiTheme="minorHAnsi" w:hAnsiTheme="minorHAnsi" w:cstheme="minorHAnsi"/>
          <w:spacing w:val="-4"/>
          <w:lang w:val="ca-ES-valencia"/>
        </w:rPr>
        <w:t xml:space="preserve"> </w:t>
      </w:r>
      <w:r w:rsidRPr="009B0E0C">
        <w:rPr>
          <w:rFonts w:asciiTheme="minorHAnsi" w:hAnsiTheme="minorHAnsi" w:cstheme="minorHAnsi"/>
          <w:lang w:val="ca-ES-valencia"/>
        </w:rPr>
        <w:t>el</w:t>
      </w:r>
      <w:r w:rsidRPr="009B0E0C">
        <w:rPr>
          <w:rFonts w:asciiTheme="minorHAnsi" w:hAnsiTheme="minorHAnsi" w:cstheme="minorHAnsi"/>
          <w:spacing w:val="-3"/>
          <w:lang w:val="ca-ES-valencia"/>
        </w:rPr>
        <w:t xml:space="preserve"> </w:t>
      </w:r>
      <w:r w:rsidRPr="009B0E0C">
        <w:rPr>
          <w:rFonts w:asciiTheme="minorHAnsi" w:hAnsiTheme="minorHAnsi" w:cstheme="minorHAnsi"/>
          <w:lang w:val="ca-ES-valencia"/>
        </w:rPr>
        <w:t>termini</w:t>
      </w:r>
      <w:r w:rsidRPr="009B0E0C">
        <w:rPr>
          <w:rFonts w:asciiTheme="minorHAnsi" w:hAnsiTheme="minorHAnsi" w:cstheme="minorHAnsi"/>
          <w:spacing w:val="-3"/>
          <w:lang w:val="ca-ES-valencia"/>
        </w:rPr>
        <w:t xml:space="preserve"> </w:t>
      </w:r>
      <w:r w:rsidRPr="009B0E0C">
        <w:rPr>
          <w:rFonts w:asciiTheme="minorHAnsi" w:hAnsiTheme="minorHAnsi" w:cstheme="minorHAnsi"/>
          <w:lang w:val="ca-ES-valencia"/>
        </w:rPr>
        <w:t>de</w:t>
      </w:r>
      <w:r w:rsidRPr="009B0E0C">
        <w:rPr>
          <w:rFonts w:asciiTheme="minorHAnsi" w:hAnsiTheme="minorHAnsi" w:cstheme="minorHAnsi"/>
          <w:spacing w:val="-3"/>
          <w:lang w:val="ca-ES-valencia"/>
        </w:rPr>
        <w:t xml:space="preserve"> </w:t>
      </w:r>
      <w:r w:rsidRPr="009B0E0C">
        <w:rPr>
          <w:rFonts w:asciiTheme="minorHAnsi" w:hAnsiTheme="minorHAnsi" w:cstheme="minorHAnsi"/>
          <w:lang w:val="ca-ES-valencia"/>
        </w:rPr>
        <w:t>presentació</w:t>
      </w:r>
      <w:r w:rsidRPr="009B0E0C">
        <w:rPr>
          <w:rFonts w:asciiTheme="minorHAnsi" w:hAnsiTheme="minorHAnsi" w:cstheme="minorHAnsi"/>
          <w:spacing w:val="-2"/>
          <w:lang w:val="ca-ES-valencia"/>
        </w:rPr>
        <w:t xml:space="preserve"> </w:t>
      </w:r>
      <w:r w:rsidRPr="009B0E0C">
        <w:rPr>
          <w:rFonts w:asciiTheme="minorHAnsi" w:hAnsiTheme="minorHAnsi" w:cstheme="minorHAnsi"/>
          <w:lang w:val="ca-ES-valencia"/>
        </w:rPr>
        <w:t>de</w:t>
      </w:r>
      <w:r w:rsidRPr="009B0E0C">
        <w:rPr>
          <w:rFonts w:asciiTheme="minorHAnsi" w:hAnsiTheme="minorHAnsi" w:cstheme="minorHAnsi"/>
          <w:spacing w:val="-3"/>
          <w:lang w:val="ca-ES-valencia"/>
        </w:rPr>
        <w:t xml:space="preserve"> </w:t>
      </w:r>
      <w:r w:rsidRPr="009B0E0C">
        <w:rPr>
          <w:rFonts w:asciiTheme="minorHAnsi" w:hAnsiTheme="minorHAnsi" w:cstheme="minorHAnsi"/>
          <w:lang w:val="ca-ES-valencia"/>
        </w:rPr>
        <w:t>sol·licituds,</w:t>
      </w:r>
      <w:r w:rsidRPr="009B0E0C">
        <w:rPr>
          <w:rFonts w:asciiTheme="minorHAnsi" w:hAnsiTheme="minorHAnsi" w:cstheme="minorHAnsi"/>
          <w:spacing w:val="-3"/>
          <w:lang w:val="ca-ES-valencia"/>
        </w:rPr>
        <w:t xml:space="preserve"> </w:t>
      </w:r>
      <w:r w:rsidRPr="009B0E0C">
        <w:rPr>
          <w:rFonts w:asciiTheme="minorHAnsi" w:hAnsiTheme="minorHAnsi" w:cstheme="minorHAnsi"/>
          <w:lang w:val="ca-ES-valencia"/>
        </w:rPr>
        <w:t>no</w:t>
      </w:r>
      <w:r w:rsidRPr="009B0E0C">
        <w:rPr>
          <w:rFonts w:asciiTheme="minorHAnsi" w:hAnsiTheme="minorHAnsi" w:cstheme="minorHAnsi"/>
          <w:spacing w:val="-3"/>
          <w:lang w:val="ca-ES-valencia"/>
        </w:rPr>
        <w:t xml:space="preserve"> </w:t>
      </w:r>
      <w:r w:rsidRPr="009B0E0C">
        <w:rPr>
          <w:rFonts w:asciiTheme="minorHAnsi" w:hAnsiTheme="minorHAnsi" w:cstheme="minorHAnsi"/>
          <w:lang w:val="ca-ES-valencia"/>
        </w:rPr>
        <w:t>serà</w:t>
      </w:r>
      <w:r w:rsidRPr="009B0E0C">
        <w:rPr>
          <w:rFonts w:asciiTheme="minorHAnsi" w:hAnsiTheme="minorHAnsi" w:cstheme="minorHAnsi"/>
          <w:spacing w:val="-4"/>
          <w:lang w:val="ca-ES-valencia"/>
        </w:rPr>
        <w:t xml:space="preserve"> </w:t>
      </w:r>
      <w:r w:rsidRPr="009B0E0C">
        <w:rPr>
          <w:rFonts w:asciiTheme="minorHAnsi" w:hAnsiTheme="minorHAnsi" w:cstheme="minorHAnsi"/>
          <w:lang w:val="ca-ES-valencia"/>
        </w:rPr>
        <w:t>tinguda en compte cap sol·licitud</w:t>
      </w:r>
      <w:r w:rsidRPr="009B0E0C">
        <w:rPr>
          <w:rFonts w:asciiTheme="minorHAnsi" w:hAnsiTheme="minorHAnsi" w:cstheme="minorHAnsi"/>
          <w:spacing w:val="-2"/>
          <w:lang w:val="ca-ES-valencia"/>
        </w:rPr>
        <w:t xml:space="preserve"> </w:t>
      </w:r>
      <w:r w:rsidRPr="009B0E0C">
        <w:rPr>
          <w:rFonts w:asciiTheme="minorHAnsi" w:hAnsiTheme="minorHAnsi" w:cstheme="minorHAnsi"/>
          <w:lang w:val="ca-ES-valencia"/>
        </w:rPr>
        <w:t>ni cap modificació</w:t>
      </w:r>
      <w:r w:rsidRPr="009B0E0C">
        <w:rPr>
          <w:rFonts w:asciiTheme="minorHAnsi" w:hAnsiTheme="minorHAnsi" w:cstheme="minorHAnsi"/>
          <w:spacing w:val="-1"/>
          <w:lang w:val="ca-ES-valencia"/>
        </w:rPr>
        <w:t xml:space="preserve"> </w:t>
      </w:r>
      <w:r w:rsidRPr="009B0E0C">
        <w:rPr>
          <w:rFonts w:asciiTheme="minorHAnsi" w:hAnsiTheme="minorHAnsi" w:cstheme="minorHAnsi"/>
          <w:lang w:val="ca-ES-valencia"/>
        </w:rPr>
        <w:t>d'esta.</w:t>
      </w:r>
    </w:p>
    <w:p w14:paraId="3E4EF57D" w14:textId="7666B65C" w:rsidR="000E29E7" w:rsidRPr="009B0E0C" w:rsidRDefault="000E29E7">
      <w:pPr>
        <w:pStyle w:val="Standard"/>
        <w:spacing w:line="240" w:lineRule="atLeast"/>
        <w:jc w:val="both"/>
        <w:rPr>
          <w:rFonts w:asciiTheme="minorHAnsi" w:hAnsiTheme="minorHAnsi" w:cstheme="minorHAnsi"/>
          <w:lang w:val="ca-ES-valencia"/>
        </w:rPr>
      </w:pPr>
    </w:p>
    <w:p w14:paraId="1FEC9DF6" w14:textId="492D8240" w:rsidR="0047196F" w:rsidRPr="009B0E0C" w:rsidRDefault="004903DD" w:rsidP="0047196F">
      <w:pPr>
        <w:spacing w:line="203" w:lineRule="exact"/>
        <w:jc w:val="both"/>
        <w:rPr>
          <w:rFonts w:asciiTheme="minorHAnsi" w:hAnsiTheme="minorHAnsi" w:cstheme="minorHAnsi"/>
          <w:b/>
          <w:bCs/>
          <w:i/>
          <w:lang w:val="ca-ES-valencia"/>
        </w:rPr>
      </w:pPr>
      <w:r w:rsidRPr="009B0E0C">
        <w:rPr>
          <w:rFonts w:asciiTheme="minorHAnsi" w:hAnsiTheme="minorHAnsi" w:cstheme="minorHAnsi"/>
          <w:b/>
          <w:bCs/>
          <w:lang w:val="ca-ES-valencia"/>
        </w:rPr>
        <w:t>Cinc</w:t>
      </w:r>
      <w:r w:rsidR="0047196F" w:rsidRPr="009B0E0C">
        <w:rPr>
          <w:rFonts w:asciiTheme="minorHAnsi" w:hAnsiTheme="minorHAnsi" w:cstheme="minorHAnsi"/>
          <w:b/>
          <w:bCs/>
          <w:i/>
          <w:lang w:val="ca-ES-valencia"/>
        </w:rPr>
        <w:t>.</w:t>
      </w:r>
      <w:r w:rsidR="0047196F" w:rsidRPr="009B0E0C">
        <w:rPr>
          <w:rFonts w:asciiTheme="minorHAnsi" w:hAnsiTheme="minorHAnsi" w:cstheme="minorHAnsi"/>
          <w:b/>
          <w:bCs/>
          <w:i/>
          <w:spacing w:val="-4"/>
          <w:lang w:val="ca-ES-valencia"/>
        </w:rPr>
        <w:t xml:space="preserve"> </w:t>
      </w:r>
      <w:r w:rsidR="0047196F" w:rsidRPr="009B0E0C">
        <w:rPr>
          <w:rFonts w:asciiTheme="minorHAnsi" w:hAnsiTheme="minorHAnsi" w:cstheme="minorHAnsi"/>
          <w:b/>
          <w:bCs/>
          <w:i/>
          <w:lang w:val="ca-ES-valencia"/>
        </w:rPr>
        <w:t>Admissió d'aspirants</w:t>
      </w:r>
      <w:r w:rsidR="004B0722" w:rsidRPr="009B0E0C">
        <w:rPr>
          <w:rFonts w:asciiTheme="minorHAnsi" w:hAnsiTheme="minorHAnsi" w:cstheme="minorHAnsi"/>
          <w:b/>
          <w:bCs/>
          <w:i/>
          <w:lang w:val="ca-ES-valencia"/>
        </w:rPr>
        <w:t>.</w:t>
      </w:r>
    </w:p>
    <w:p w14:paraId="5374A48F" w14:textId="04D262EB" w:rsidR="0047196F" w:rsidRPr="009B0E0C" w:rsidRDefault="00275EED" w:rsidP="0047196F">
      <w:pPr>
        <w:pStyle w:val="Textoindependiente"/>
        <w:spacing w:before="1" w:line="232" w:lineRule="auto"/>
        <w:ind w:right="116" w:firstLine="0"/>
        <w:rPr>
          <w:rFonts w:asciiTheme="minorHAnsi" w:hAnsiTheme="minorHAnsi" w:cstheme="minorHAnsi"/>
          <w:sz w:val="24"/>
          <w:szCs w:val="24"/>
          <w:lang w:val="ca-ES-valencia"/>
        </w:rPr>
      </w:pPr>
      <w:r w:rsidRPr="009B0E0C">
        <w:rPr>
          <w:rFonts w:asciiTheme="minorHAnsi" w:hAnsiTheme="minorHAnsi" w:cstheme="minorHAnsi"/>
          <w:sz w:val="24"/>
          <w:szCs w:val="24"/>
          <w:lang w:val="ca-ES-valencia"/>
        </w:rPr>
        <w:t>Finalitzat</w:t>
      </w:r>
      <w:r w:rsidR="0047196F" w:rsidRPr="009B0E0C">
        <w:rPr>
          <w:rFonts w:asciiTheme="minorHAnsi" w:hAnsiTheme="minorHAnsi" w:cstheme="minorHAnsi"/>
          <w:spacing w:val="-5"/>
          <w:sz w:val="24"/>
          <w:szCs w:val="24"/>
          <w:lang w:val="ca-ES-valencia"/>
        </w:rPr>
        <w:t xml:space="preserve"> </w:t>
      </w:r>
      <w:r w:rsidR="0047196F" w:rsidRPr="009B0E0C">
        <w:rPr>
          <w:rFonts w:asciiTheme="minorHAnsi" w:hAnsiTheme="minorHAnsi" w:cstheme="minorHAnsi"/>
          <w:sz w:val="24"/>
          <w:szCs w:val="24"/>
          <w:lang w:val="ca-ES-valencia"/>
        </w:rPr>
        <w:t>el</w:t>
      </w:r>
      <w:r w:rsidR="0047196F" w:rsidRPr="009B0E0C">
        <w:rPr>
          <w:rFonts w:asciiTheme="minorHAnsi" w:hAnsiTheme="minorHAnsi" w:cstheme="minorHAnsi"/>
          <w:spacing w:val="-4"/>
          <w:sz w:val="24"/>
          <w:szCs w:val="24"/>
          <w:lang w:val="ca-ES-valencia"/>
        </w:rPr>
        <w:t xml:space="preserve"> </w:t>
      </w:r>
      <w:r w:rsidR="0047196F" w:rsidRPr="009B0E0C">
        <w:rPr>
          <w:rFonts w:asciiTheme="minorHAnsi" w:hAnsiTheme="minorHAnsi" w:cstheme="minorHAnsi"/>
          <w:sz w:val="24"/>
          <w:szCs w:val="24"/>
          <w:lang w:val="ca-ES-valencia"/>
        </w:rPr>
        <w:t>termini</w:t>
      </w:r>
      <w:r w:rsidR="0047196F" w:rsidRPr="009B0E0C">
        <w:rPr>
          <w:rFonts w:asciiTheme="minorHAnsi" w:hAnsiTheme="minorHAnsi" w:cstheme="minorHAnsi"/>
          <w:spacing w:val="-4"/>
          <w:sz w:val="24"/>
          <w:szCs w:val="24"/>
          <w:lang w:val="ca-ES-valencia"/>
        </w:rPr>
        <w:t xml:space="preserve"> </w:t>
      </w:r>
      <w:r w:rsidR="0047196F" w:rsidRPr="009B0E0C">
        <w:rPr>
          <w:rFonts w:asciiTheme="minorHAnsi" w:hAnsiTheme="minorHAnsi" w:cstheme="minorHAnsi"/>
          <w:sz w:val="24"/>
          <w:szCs w:val="24"/>
          <w:lang w:val="ca-ES-valencia"/>
        </w:rPr>
        <w:t>de</w:t>
      </w:r>
      <w:r w:rsidR="0047196F" w:rsidRPr="009B0E0C">
        <w:rPr>
          <w:rFonts w:asciiTheme="minorHAnsi" w:hAnsiTheme="minorHAnsi" w:cstheme="minorHAnsi"/>
          <w:spacing w:val="-5"/>
          <w:sz w:val="24"/>
          <w:szCs w:val="24"/>
          <w:lang w:val="ca-ES-valencia"/>
        </w:rPr>
        <w:t xml:space="preserve"> </w:t>
      </w:r>
      <w:r w:rsidR="0047196F" w:rsidRPr="009B0E0C">
        <w:rPr>
          <w:rFonts w:asciiTheme="minorHAnsi" w:hAnsiTheme="minorHAnsi" w:cstheme="minorHAnsi"/>
          <w:sz w:val="24"/>
          <w:szCs w:val="24"/>
          <w:lang w:val="ca-ES-valencia"/>
        </w:rPr>
        <w:t>presentació</w:t>
      </w:r>
      <w:r w:rsidR="0047196F" w:rsidRPr="009B0E0C">
        <w:rPr>
          <w:rFonts w:asciiTheme="minorHAnsi" w:hAnsiTheme="minorHAnsi" w:cstheme="minorHAnsi"/>
          <w:spacing w:val="-4"/>
          <w:sz w:val="24"/>
          <w:szCs w:val="24"/>
          <w:lang w:val="ca-ES-valencia"/>
        </w:rPr>
        <w:t xml:space="preserve"> </w:t>
      </w:r>
      <w:r w:rsidR="0047196F" w:rsidRPr="009B0E0C">
        <w:rPr>
          <w:rFonts w:asciiTheme="minorHAnsi" w:hAnsiTheme="minorHAnsi" w:cstheme="minorHAnsi"/>
          <w:sz w:val="24"/>
          <w:szCs w:val="24"/>
          <w:lang w:val="ca-ES-valencia"/>
        </w:rPr>
        <w:t>de</w:t>
      </w:r>
      <w:r w:rsidR="0047196F" w:rsidRPr="009B0E0C">
        <w:rPr>
          <w:rFonts w:asciiTheme="minorHAnsi" w:hAnsiTheme="minorHAnsi" w:cstheme="minorHAnsi"/>
          <w:spacing w:val="-4"/>
          <w:sz w:val="24"/>
          <w:szCs w:val="24"/>
          <w:lang w:val="ca-ES-valencia"/>
        </w:rPr>
        <w:t xml:space="preserve"> </w:t>
      </w:r>
      <w:r w:rsidR="0047196F" w:rsidRPr="009B0E0C">
        <w:rPr>
          <w:rFonts w:asciiTheme="minorHAnsi" w:hAnsiTheme="minorHAnsi" w:cstheme="minorHAnsi"/>
          <w:sz w:val="24"/>
          <w:szCs w:val="24"/>
          <w:lang w:val="ca-ES-valencia"/>
        </w:rPr>
        <w:t>sol·licituds,</w:t>
      </w:r>
      <w:r w:rsidR="0047196F" w:rsidRPr="009B0E0C">
        <w:rPr>
          <w:rFonts w:asciiTheme="minorHAnsi" w:hAnsiTheme="minorHAnsi" w:cstheme="minorHAnsi"/>
          <w:spacing w:val="-5"/>
          <w:sz w:val="24"/>
          <w:szCs w:val="24"/>
          <w:lang w:val="ca-ES-valencia"/>
        </w:rPr>
        <w:t xml:space="preserve"> </w:t>
      </w:r>
      <w:r w:rsidR="0047196F" w:rsidRPr="009B0E0C">
        <w:rPr>
          <w:rFonts w:asciiTheme="minorHAnsi" w:hAnsiTheme="minorHAnsi" w:cstheme="minorHAnsi"/>
          <w:sz w:val="24"/>
          <w:szCs w:val="24"/>
          <w:lang w:val="ca-ES-valencia"/>
        </w:rPr>
        <w:t>la</w:t>
      </w:r>
      <w:r w:rsidR="0047196F" w:rsidRPr="009B0E0C">
        <w:rPr>
          <w:rFonts w:asciiTheme="minorHAnsi" w:hAnsiTheme="minorHAnsi" w:cstheme="minorHAnsi"/>
          <w:spacing w:val="-4"/>
          <w:sz w:val="24"/>
          <w:szCs w:val="24"/>
          <w:lang w:val="ca-ES-valencia"/>
        </w:rPr>
        <w:t xml:space="preserve"> </w:t>
      </w:r>
      <w:r w:rsidR="0047196F" w:rsidRPr="009B0E0C">
        <w:rPr>
          <w:rFonts w:asciiTheme="minorHAnsi" w:hAnsiTheme="minorHAnsi" w:cstheme="minorHAnsi"/>
          <w:sz w:val="24"/>
          <w:szCs w:val="24"/>
          <w:lang w:val="ca-ES-valencia"/>
        </w:rPr>
        <w:t>comissió</w:t>
      </w:r>
      <w:r w:rsidR="0047196F" w:rsidRPr="009B0E0C">
        <w:rPr>
          <w:rFonts w:asciiTheme="minorHAnsi" w:hAnsiTheme="minorHAnsi" w:cstheme="minorHAnsi"/>
          <w:spacing w:val="-9"/>
          <w:sz w:val="24"/>
          <w:szCs w:val="24"/>
          <w:lang w:val="ca-ES-valencia"/>
        </w:rPr>
        <w:t xml:space="preserve"> </w:t>
      </w:r>
      <w:r w:rsidR="0047196F" w:rsidRPr="009B0E0C">
        <w:rPr>
          <w:rFonts w:asciiTheme="minorHAnsi" w:hAnsiTheme="minorHAnsi" w:cstheme="minorHAnsi"/>
          <w:sz w:val="24"/>
          <w:szCs w:val="24"/>
          <w:lang w:val="ca-ES-valencia"/>
        </w:rPr>
        <w:t>tècnica</w:t>
      </w:r>
      <w:r w:rsidR="0047196F" w:rsidRPr="009B0E0C">
        <w:rPr>
          <w:rFonts w:asciiTheme="minorHAnsi" w:hAnsiTheme="minorHAnsi" w:cstheme="minorHAnsi"/>
          <w:spacing w:val="-8"/>
          <w:sz w:val="24"/>
          <w:szCs w:val="24"/>
          <w:lang w:val="ca-ES-valencia"/>
        </w:rPr>
        <w:t xml:space="preserve"> </w:t>
      </w:r>
      <w:r w:rsidR="0047196F" w:rsidRPr="009B0E0C">
        <w:rPr>
          <w:rFonts w:asciiTheme="minorHAnsi" w:hAnsiTheme="minorHAnsi" w:cstheme="minorHAnsi"/>
          <w:sz w:val="24"/>
          <w:szCs w:val="24"/>
          <w:lang w:val="ca-ES-valencia"/>
        </w:rPr>
        <w:t>regulada</w:t>
      </w:r>
      <w:r w:rsidR="0047196F" w:rsidRPr="009B0E0C">
        <w:rPr>
          <w:rFonts w:asciiTheme="minorHAnsi" w:hAnsiTheme="minorHAnsi" w:cstheme="minorHAnsi"/>
          <w:spacing w:val="-9"/>
          <w:sz w:val="24"/>
          <w:szCs w:val="24"/>
          <w:lang w:val="ca-ES-valencia"/>
        </w:rPr>
        <w:t xml:space="preserve"> </w:t>
      </w:r>
      <w:r w:rsidR="0047196F" w:rsidRPr="009B0E0C">
        <w:rPr>
          <w:rFonts w:asciiTheme="minorHAnsi" w:hAnsiTheme="minorHAnsi" w:cstheme="minorHAnsi"/>
          <w:sz w:val="24"/>
          <w:szCs w:val="24"/>
          <w:lang w:val="ca-ES-valencia"/>
        </w:rPr>
        <w:t>en</w:t>
      </w:r>
      <w:r w:rsidR="0047196F" w:rsidRPr="009B0E0C">
        <w:rPr>
          <w:rFonts w:asciiTheme="minorHAnsi" w:hAnsiTheme="minorHAnsi" w:cstheme="minorHAnsi"/>
          <w:spacing w:val="-8"/>
          <w:sz w:val="24"/>
          <w:szCs w:val="24"/>
          <w:lang w:val="ca-ES-valencia"/>
        </w:rPr>
        <w:t xml:space="preserve"> </w:t>
      </w:r>
      <w:r w:rsidR="0047196F" w:rsidRPr="009B0E0C">
        <w:rPr>
          <w:rFonts w:asciiTheme="minorHAnsi" w:hAnsiTheme="minorHAnsi" w:cstheme="minorHAnsi"/>
          <w:sz w:val="24"/>
          <w:szCs w:val="24"/>
          <w:lang w:val="ca-ES-valencia"/>
        </w:rPr>
        <w:t>l'article</w:t>
      </w:r>
      <w:r w:rsidR="0047196F" w:rsidRPr="009B0E0C">
        <w:rPr>
          <w:rFonts w:asciiTheme="minorHAnsi" w:hAnsiTheme="minorHAnsi" w:cstheme="minorHAnsi"/>
          <w:spacing w:val="-8"/>
          <w:sz w:val="24"/>
          <w:szCs w:val="24"/>
          <w:lang w:val="ca-ES-valencia"/>
        </w:rPr>
        <w:t xml:space="preserve"> </w:t>
      </w:r>
      <w:r w:rsidR="00944BFB" w:rsidRPr="009B0E0C">
        <w:rPr>
          <w:rFonts w:asciiTheme="minorHAnsi" w:hAnsiTheme="minorHAnsi" w:cstheme="minorHAnsi"/>
          <w:spacing w:val="-9"/>
          <w:sz w:val="24"/>
          <w:szCs w:val="24"/>
          <w:lang w:val="ca-ES-valencia"/>
        </w:rPr>
        <w:t>7</w:t>
      </w:r>
      <w:r w:rsidR="0047196F" w:rsidRPr="009B0E0C">
        <w:rPr>
          <w:rFonts w:asciiTheme="minorHAnsi" w:hAnsiTheme="minorHAnsi" w:cstheme="minorHAnsi"/>
          <w:spacing w:val="-8"/>
          <w:sz w:val="24"/>
          <w:szCs w:val="24"/>
          <w:lang w:val="ca-ES-valencia"/>
        </w:rPr>
        <w:t xml:space="preserve"> </w:t>
      </w:r>
      <w:r w:rsidR="0047196F" w:rsidRPr="009B0E0C">
        <w:rPr>
          <w:rFonts w:asciiTheme="minorHAnsi" w:hAnsiTheme="minorHAnsi" w:cstheme="minorHAnsi"/>
          <w:sz w:val="24"/>
          <w:szCs w:val="24"/>
          <w:lang w:val="ca-ES-valencia"/>
        </w:rPr>
        <w:t>d'esta</w:t>
      </w:r>
      <w:r w:rsidR="0047196F" w:rsidRPr="009B0E0C">
        <w:rPr>
          <w:rFonts w:asciiTheme="minorHAnsi" w:hAnsiTheme="minorHAnsi" w:cstheme="minorHAnsi"/>
          <w:spacing w:val="-9"/>
          <w:sz w:val="24"/>
          <w:szCs w:val="24"/>
          <w:lang w:val="ca-ES-valencia"/>
        </w:rPr>
        <w:t xml:space="preserve"> </w:t>
      </w:r>
      <w:r w:rsidR="0047196F" w:rsidRPr="009B0E0C">
        <w:rPr>
          <w:rFonts w:asciiTheme="minorHAnsi" w:hAnsiTheme="minorHAnsi" w:cstheme="minorHAnsi"/>
          <w:sz w:val="24"/>
          <w:szCs w:val="24"/>
          <w:lang w:val="ca-ES-valencia"/>
        </w:rPr>
        <w:t>resolució,</w:t>
      </w:r>
      <w:r w:rsidR="0047196F" w:rsidRPr="009B0E0C">
        <w:rPr>
          <w:rFonts w:asciiTheme="minorHAnsi" w:hAnsiTheme="minorHAnsi" w:cstheme="minorHAnsi"/>
          <w:spacing w:val="-8"/>
          <w:sz w:val="24"/>
          <w:szCs w:val="24"/>
          <w:lang w:val="ca-ES-valencia"/>
        </w:rPr>
        <w:t xml:space="preserve"> </w:t>
      </w:r>
      <w:r w:rsidR="0047196F" w:rsidRPr="009B0E0C">
        <w:rPr>
          <w:rFonts w:asciiTheme="minorHAnsi" w:hAnsiTheme="minorHAnsi" w:cstheme="minorHAnsi"/>
          <w:sz w:val="24"/>
          <w:szCs w:val="24"/>
          <w:lang w:val="ca-ES-valencia"/>
        </w:rPr>
        <w:t>farà</w:t>
      </w:r>
      <w:r w:rsidR="0047196F" w:rsidRPr="009B0E0C">
        <w:rPr>
          <w:rFonts w:asciiTheme="minorHAnsi" w:hAnsiTheme="minorHAnsi" w:cstheme="minorHAnsi"/>
          <w:spacing w:val="-9"/>
          <w:sz w:val="24"/>
          <w:szCs w:val="24"/>
          <w:lang w:val="ca-ES-valencia"/>
        </w:rPr>
        <w:t xml:space="preserve"> </w:t>
      </w:r>
      <w:r w:rsidR="0047196F" w:rsidRPr="009B0E0C">
        <w:rPr>
          <w:rFonts w:asciiTheme="minorHAnsi" w:hAnsiTheme="minorHAnsi" w:cstheme="minorHAnsi"/>
          <w:sz w:val="24"/>
          <w:szCs w:val="24"/>
          <w:lang w:val="ca-ES-valencia"/>
        </w:rPr>
        <w:t>pública</w:t>
      </w:r>
      <w:r w:rsidR="002B6029" w:rsidRPr="009B0E0C">
        <w:rPr>
          <w:rFonts w:asciiTheme="minorHAnsi" w:hAnsiTheme="minorHAnsi" w:cstheme="minorHAnsi"/>
          <w:sz w:val="24"/>
          <w:szCs w:val="24"/>
          <w:lang w:val="ca-ES-valencia"/>
        </w:rPr>
        <w:t xml:space="preserve"> </w:t>
      </w:r>
      <w:r w:rsidR="0047196F" w:rsidRPr="009B0E0C">
        <w:rPr>
          <w:rFonts w:asciiTheme="minorHAnsi" w:hAnsiTheme="minorHAnsi" w:cstheme="minorHAnsi"/>
          <w:spacing w:val="-42"/>
          <w:sz w:val="24"/>
          <w:szCs w:val="24"/>
          <w:lang w:val="ca-ES-valencia"/>
        </w:rPr>
        <w:t xml:space="preserve"> </w:t>
      </w:r>
      <w:r w:rsidR="0047196F" w:rsidRPr="009B0E0C">
        <w:rPr>
          <w:rFonts w:asciiTheme="minorHAnsi" w:hAnsiTheme="minorHAnsi" w:cstheme="minorHAnsi"/>
          <w:sz w:val="24"/>
          <w:szCs w:val="24"/>
          <w:lang w:val="ca-ES-valencia"/>
        </w:rPr>
        <w:t>la relació provisional d'adme</w:t>
      </w:r>
      <w:r w:rsidR="002919CD" w:rsidRPr="009B0E0C">
        <w:rPr>
          <w:rFonts w:asciiTheme="minorHAnsi" w:hAnsiTheme="minorHAnsi" w:cstheme="minorHAnsi"/>
          <w:sz w:val="24"/>
          <w:szCs w:val="24"/>
          <w:lang w:val="ca-ES-valencia"/>
        </w:rPr>
        <w:t>s</w:t>
      </w:r>
      <w:r w:rsidR="004B0722" w:rsidRPr="009B0E0C">
        <w:rPr>
          <w:rFonts w:asciiTheme="minorHAnsi" w:hAnsiTheme="minorHAnsi" w:cstheme="minorHAnsi"/>
          <w:sz w:val="24"/>
          <w:szCs w:val="24"/>
          <w:lang w:val="ca-ES-valencia"/>
        </w:rPr>
        <w:t>o</w:t>
      </w:r>
      <w:r w:rsidR="0047196F" w:rsidRPr="009B0E0C">
        <w:rPr>
          <w:rFonts w:asciiTheme="minorHAnsi" w:hAnsiTheme="minorHAnsi" w:cstheme="minorHAnsi"/>
          <w:sz w:val="24"/>
          <w:szCs w:val="24"/>
          <w:lang w:val="ca-ES-valencia"/>
        </w:rPr>
        <w:t>s i exclo</w:t>
      </w:r>
      <w:r w:rsidR="002919CD" w:rsidRPr="009B0E0C">
        <w:rPr>
          <w:rFonts w:asciiTheme="minorHAnsi" w:hAnsiTheme="minorHAnsi" w:cstheme="minorHAnsi"/>
          <w:sz w:val="24"/>
          <w:szCs w:val="24"/>
          <w:lang w:val="ca-ES-valencia"/>
        </w:rPr>
        <w:t>s</w:t>
      </w:r>
      <w:r w:rsidR="004B0722" w:rsidRPr="009B0E0C">
        <w:rPr>
          <w:rFonts w:asciiTheme="minorHAnsi" w:hAnsiTheme="minorHAnsi" w:cstheme="minorHAnsi"/>
          <w:sz w:val="24"/>
          <w:szCs w:val="24"/>
          <w:lang w:val="ca-ES-valencia"/>
        </w:rPr>
        <w:t>o</w:t>
      </w:r>
      <w:r w:rsidR="0047196F" w:rsidRPr="009B0E0C">
        <w:rPr>
          <w:rFonts w:asciiTheme="minorHAnsi" w:hAnsiTheme="minorHAnsi" w:cstheme="minorHAnsi"/>
          <w:sz w:val="24"/>
          <w:szCs w:val="24"/>
          <w:lang w:val="ca-ES-valencia"/>
        </w:rPr>
        <w:t>s en el procés, indicant si és el cas les causes d'exclusió. Esta publicació s'efectuarà</w:t>
      </w:r>
      <w:r w:rsidR="0047196F" w:rsidRPr="009B0E0C">
        <w:rPr>
          <w:rFonts w:asciiTheme="minorHAnsi" w:hAnsiTheme="minorHAnsi" w:cstheme="minorHAnsi"/>
          <w:spacing w:val="1"/>
          <w:sz w:val="24"/>
          <w:szCs w:val="24"/>
          <w:lang w:val="ca-ES-valencia"/>
        </w:rPr>
        <w:t xml:space="preserve"> </w:t>
      </w:r>
      <w:r w:rsidR="0047196F" w:rsidRPr="009B0E0C">
        <w:rPr>
          <w:rFonts w:asciiTheme="minorHAnsi" w:hAnsiTheme="minorHAnsi" w:cstheme="minorHAnsi"/>
          <w:sz w:val="24"/>
          <w:szCs w:val="24"/>
          <w:lang w:val="ca-ES-valencia"/>
        </w:rPr>
        <w:t xml:space="preserve">en </w:t>
      </w:r>
      <w:r w:rsidR="00600CC5" w:rsidRPr="009B0E0C">
        <w:rPr>
          <w:rFonts w:asciiTheme="minorHAnsi" w:hAnsiTheme="minorHAnsi" w:cstheme="minorHAnsi"/>
          <w:sz w:val="24"/>
          <w:szCs w:val="24"/>
          <w:lang w:val="ca-ES-valencia"/>
        </w:rPr>
        <w:t>el portal</w:t>
      </w:r>
      <w:r w:rsidR="0047196F" w:rsidRPr="009B0E0C">
        <w:rPr>
          <w:rFonts w:asciiTheme="minorHAnsi" w:hAnsiTheme="minorHAnsi" w:cstheme="minorHAnsi"/>
          <w:sz w:val="24"/>
          <w:szCs w:val="24"/>
          <w:lang w:val="ca-ES-valencia"/>
        </w:rPr>
        <w:t xml:space="preserve"> web de la Conselleria d'Educació, Cultura, Universitats i Ocupació (</w:t>
      </w:r>
      <w:bookmarkStart w:id="0" w:name="_Hlk180343727"/>
      <w:r w:rsidR="00790C38" w:rsidRPr="009B0E0C">
        <w:rPr>
          <w:rFonts w:asciiTheme="minorHAnsi" w:hAnsiTheme="minorHAnsi" w:cstheme="minorHAnsi"/>
          <w:sz w:val="24"/>
          <w:szCs w:val="24"/>
          <w:lang w:val="ca-ES-valencia"/>
        </w:rPr>
        <w:fldChar w:fldCharType="begin"/>
      </w:r>
      <w:r w:rsidR="00790C38" w:rsidRPr="009B0E0C">
        <w:rPr>
          <w:rFonts w:asciiTheme="minorHAnsi" w:hAnsiTheme="minorHAnsi" w:cstheme="minorHAnsi"/>
          <w:sz w:val="24"/>
          <w:szCs w:val="24"/>
          <w:lang w:val="ca-ES-valencia"/>
        </w:rPr>
        <w:instrText>HYPERLINK "http://www.ceice.gva.es/es/web/rrhh-educacion/oposiciones"</w:instrText>
      </w:r>
      <w:r w:rsidR="00790C38" w:rsidRPr="009B0E0C">
        <w:rPr>
          <w:rFonts w:asciiTheme="minorHAnsi" w:hAnsiTheme="minorHAnsi" w:cstheme="minorHAnsi"/>
          <w:sz w:val="24"/>
          <w:szCs w:val="24"/>
          <w:lang w:val="ca-ES-valencia"/>
        </w:rPr>
      </w:r>
      <w:r w:rsidR="00790C38" w:rsidRPr="009B0E0C">
        <w:rPr>
          <w:rFonts w:asciiTheme="minorHAnsi" w:hAnsiTheme="minorHAnsi" w:cstheme="minorHAnsi"/>
          <w:sz w:val="24"/>
          <w:szCs w:val="24"/>
          <w:lang w:val="ca-ES-valencia"/>
        </w:rPr>
        <w:fldChar w:fldCharType="separate"/>
      </w:r>
      <w:r w:rsidR="00790C38" w:rsidRPr="009B0E0C">
        <w:rPr>
          <w:rStyle w:val="Hipervnculo"/>
          <w:rFonts w:asciiTheme="minorHAnsi" w:hAnsiTheme="minorHAnsi" w:cstheme="minorHAnsi"/>
          <w:sz w:val="24"/>
          <w:szCs w:val="24"/>
          <w:lang w:val="ca-ES-valencia"/>
        </w:rPr>
        <w:t>http://www.ceice.gva.es/es/web/rrhh-educacion/oposiciones</w:t>
      </w:r>
      <w:r w:rsidR="00790C38" w:rsidRPr="009B0E0C">
        <w:rPr>
          <w:rFonts w:asciiTheme="minorHAnsi" w:hAnsiTheme="minorHAnsi" w:cstheme="minorHAnsi"/>
          <w:sz w:val="24"/>
          <w:szCs w:val="24"/>
          <w:lang w:val="ca-ES-valencia"/>
        </w:rPr>
        <w:fldChar w:fldCharType="end"/>
      </w:r>
      <w:r w:rsidR="0047196F" w:rsidRPr="009B0E0C">
        <w:rPr>
          <w:rFonts w:asciiTheme="minorHAnsi" w:hAnsiTheme="minorHAnsi" w:cstheme="minorHAnsi"/>
          <w:sz w:val="24"/>
          <w:szCs w:val="24"/>
          <w:lang w:val="ca-ES-valencia"/>
        </w:rPr>
        <w:t>).</w:t>
      </w:r>
      <w:bookmarkEnd w:id="0"/>
    </w:p>
    <w:p w14:paraId="4D1E8856" w14:textId="3BFA2184" w:rsidR="003D559B" w:rsidRPr="009B0E0C" w:rsidRDefault="003D559B" w:rsidP="0047196F">
      <w:pPr>
        <w:pStyle w:val="Textoindependiente"/>
        <w:spacing w:before="1" w:line="232" w:lineRule="auto"/>
        <w:ind w:right="116" w:firstLine="0"/>
        <w:rPr>
          <w:rFonts w:asciiTheme="minorHAnsi" w:hAnsiTheme="minorHAnsi" w:cstheme="minorHAnsi"/>
          <w:sz w:val="24"/>
          <w:szCs w:val="24"/>
          <w:lang w:val="ca-ES-valencia"/>
        </w:rPr>
      </w:pPr>
      <w:r w:rsidRPr="009B0E0C">
        <w:rPr>
          <w:rFonts w:asciiTheme="minorHAnsi" w:hAnsiTheme="minorHAnsi" w:cstheme="minorHAnsi"/>
          <w:sz w:val="24"/>
          <w:szCs w:val="24"/>
          <w:lang w:val="ca-ES-valencia"/>
        </w:rPr>
        <w:t>En esta l</w:t>
      </w:r>
      <w:r w:rsidR="002919CD" w:rsidRPr="009B0E0C">
        <w:rPr>
          <w:rFonts w:asciiTheme="minorHAnsi" w:hAnsiTheme="minorHAnsi" w:cstheme="minorHAnsi"/>
          <w:sz w:val="24"/>
          <w:szCs w:val="24"/>
          <w:lang w:val="ca-ES-valencia"/>
        </w:rPr>
        <w:t>li</w:t>
      </w:r>
      <w:r w:rsidRPr="009B0E0C">
        <w:rPr>
          <w:rFonts w:asciiTheme="minorHAnsi" w:hAnsiTheme="minorHAnsi" w:cstheme="minorHAnsi"/>
          <w:sz w:val="24"/>
          <w:szCs w:val="24"/>
          <w:lang w:val="ca-ES-valencia"/>
        </w:rPr>
        <w:t xml:space="preserve">sta hauran de constar els cognoms, el nom, i els dígits que en el format del DNI ocupen les posicions quarta, quinta, sexta i sèptima. </w:t>
      </w:r>
    </w:p>
    <w:p w14:paraId="23C4C675" w14:textId="3C994700" w:rsidR="00790C38" w:rsidRPr="009B0E0C" w:rsidRDefault="00790C38" w:rsidP="003D559B">
      <w:pPr>
        <w:spacing w:before="100" w:beforeAutospacing="1" w:after="142" w:line="288" w:lineRule="auto"/>
        <w:jc w:val="both"/>
        <w:rPr>
          <w:rFonts w:asciiTheme="minorHAnsi" w:eastAsia="Times New Roman" w:hAnsiTheme="minorHAnsi" w:cstheme="minorHAnsi"/>
          <w:color w:val="000000"/>
          <w:lang w:val="ca-ES-valencia" w:eastAsia="es-ES_tradnl"/>
        </w:rPr>
      </w:pPr>
      <w:r w:rsidRPr="009B0E0C">
        <w:rPr>
          <w:rFonts w:asciiTheme="minorHAnsi" w:hAnsiTheme="minorHAnsi" w:cstheme="minorHAnsi"/>
          <w:lang w:val="ca-ES-valencia"/>
        </w:rPr>
        <w:t>Amb esta publicació que declare apro</w:t>
      </w:r>
      <w:r w:rsidR="009E6F12" w:rsidRPr="009B0E0C">
        <w:rPr>
          <w:rFonts w:asciiTheme="minorHAnsi" w:hAnsiTheme="minorHAnsi" w:cstheme="minorHAnsi"/>
          <w:lang w:val="ca-ES-valencia"/>
        </w:rPr>
        <w:t>v</w:t>
      </w:r>
      <w:r w:rsidRPr="009B0E0C">
        <w:rPr>
          <w:rFonts w:asciiTheme="minorHAnsi" w:hAnsiTheme="minorHAnsi" w:cstheme="minorHAnsi"/>
          <w:lang w:val="ca-ES-valencia"/>
        </w:rPr>
        <w:t xml:space="preserve">ada la llista provisional </w:t>
      </w:r>
      <w:r w:rsidR="003D559B" w:rsidRPr="009B0E0C">
        <w:rPr>
          <w:rFonts w:asciiTheme="minorHAnsi" w:eastAsia="Times New Roman" w:hAnsiTheme="minorHAnsi" w:cstheme="minorHAnsi"/>
          <w:color w:val="000000"/>
          <w:lang w:val="ca-ES-valencia" w:eastAsia="es-ES_tradnl"/>
        </w:rPr>
        <w:t>d'adme</w:t>
      </w:r>
      <w:r w:rsidR="002919CD" w:rsidRPr="009B0E0C">
        <w:rPr>
          <w:rFonts w:asciiTheme="minorHAnsi" w:eastAsia="Times New Roman" w:hAnsiTheme="minorHAnsi" w:cstheme="minorHAnsi"/>
          <w:color w:val="000000"/>
          <w:lang w:val="ca-ES-valencia" w:eastAsia="es-ES_tradnl"/>
        </w:rPr>
        <w:t>s</w:t>
      </w:r>
      <w:r w:rsidR="004B0722" w:rsidRPr="009B0E0C">
        <w:rPr>
          <w:rFonts w:asciiTheme="minorHAnsi" w:eastAsia="Times New Roman" w:hAnsiTheme="minorHAnsi" w:cstheme="minorHAnsi"/>
          <w:color w:val="000000"/>
          <w:lang w:val="ca-ES-valencia" w:eastAsia="es-ES_tradnl"/>
        </w:rPr>
        <w:t>o</w:t>
      </w:r>
      <w:r w:rsidR="003D559B" w:rsidRPr="009B0E0C">
        <w:rPr>
          <w:rFonts w:asciiTheme="minorHAnsi" w:eastAsia="Times New Roman" w:hAnsiTheme="minorHAnsi" w:cstheme="minorHAnsi"/>
          <w:color w:val="000000"/>
          <w:lang w:val="ca-ES-valencia" w:eastAsia="es-ES_tradnl"/>
        </w:rPr>
        <w:t>s i exclo</w:t>
      </w:r>
      <w:r w:rsidR="002919CD" w:rsidRPr="009B0E0C">
        <w:rPr>
          <w:rFonts w:asciiTheme="minorHAnsi" w:eastAsia="Times New Roman" w:hAnsiTheme="minorHAnsi" w:cstheme="minorHAnsi"/>
          <w:color w:val="000000"/>
          <w:lang w:val="ca-ES-valencia" w:eastAsia="es-ES_tradnl"/>
        </w:rPr>
        <w:t>s</w:t>
      </w:r>
      <w:r w:rsidR="004B0722" w:rsidRPr="009B0E0C">
        <w:rPr>
          <w:rFonts w:asciiTheme="minorHAnsi" w:eastAsia="Times New Roman" w:hAnsiTheme="minorHAnsi" w:cstheme="minorHAnsi"/>
          <w:color w:val="000000"/>
          <w:lang w:val="ca-ES-valencia" w:eastAsia="es-ES_tradnl"/>
        </w:rPr>
        <w:t>o</w:t>
      </w:r>
      <w:r w:rsidR="003D559B" w:rsidRPr="009B0E0C">
        <w:rPr>
          <w:rFonts w:asciiTheme="minorHAnsi" w:eastAsia="Times New Roman" w:hAnsiTheme="minorHAnsi" w:cstheme="minorHAnsi"/>
          <w:color w:val="000000"/>
          <w:lang w:val="ca-ES-valencia" w:eastAsia="es-ES_tradnl"/>
        </w:rPr>
        <w:t>s es considerarà efectuada la notificació corresponent a</w:t>
      </w:r>
      <w:r w:rsidR="002919CD" w:rsidRPr="009B0E0C">
        <w:rPr>
          <w:rFonts w:asciiTheme="minorHAnsi" w:eastAsia="Times New Roman" w:hAnsiTheme="minorHAnsi" w:cstheme="minorHAnsi"/>
          <w:color w:val="000000"/>
          <w:lang w:val="ca-ES-valencia" w:eastAsia="es-ES_tradnl"/>
        </w:rPr>
        <w:t>ls</w:t>
      </w:r>
      <w:r w:rsidR="003D559B" w:rsidRPr="009B0E0C">
        <w:rPr>
          <w:rFonts w:asciiTheme="minorHAnsi" w:eastAsia="Times New Roman" w:hAnsiTheme="minorHAnsi" w:cstheme="minorHAnsi"/>
          <w:color w:val="000000"/>
          <w:lang w:val="ca-ES-valencia" w:eastAsia="es-ES_tradnl"/>
        </w:rPr>
        <w:t xml:space="preserve"> interess</w:t>
      </w:r>
      <w:r w:rsidR="002919CD" w:rsidRPr="009B0E0C">
        <w:rPr>
          <w:rFonts w:asciiTheme="minorHAnsi" w:eastAsia="Times New Roman" w:hAnsiTheme="minorHAnsi" w:cstheme="minorHAnsi"/>
          <w:color w:val="000000"/>
          <w:lang w:val="ca-ES-valencia" w:eastAsia="es-ES_tradnl"/>
        </w:rPr>
        <w:t>at</w:t>
      </w:r>
      <w:r w:rsidR="003D559B" w:rsidRPr="009B0E0C">
        <w:rPr>
          <w:rFonts w:asciiTheme="minorHAnsi" w:eastAsia="Times New Roman" w:hAnsiTheme="minorHAnsi" w:cstheme="minorHAnsi"/>
          <w:color w:val="000000"/>
          <w:lang w:val="ca-ES-valencia" w:eastAsia="es-ES_tradnl"/>
        </w:rPr>
        <w:t>s, a l'efecte del que es disposa en l'article 40 de la Llei 39/2015, d'1 d'octubre, del Procediment Administratiu Comú de les Administracions Públiques.</w:t>
      </w:r>
    </w:p>
    <w:p w14:paraId="3CD9D2A6" w14:textId="6F23C943" w:rsidR="0047196F" w:rsidRPr="009B0E0C" w:rsidRDefault="002919CD" w:rsidP="002919CD">
      <w:pPr>
        <w:jc w:val="both"/>
        <w:rPr>
          <w:lang w:val="ca-ES-valencia"/>
        </w:rPr>
      </w:pPr>
      <w:r w:rsidRPr="009B0E0C">
        <w:rPr>
          <w:lang w:val="ca-ES-valencia"/>
        </w:rPr>
        <w:t>Els</w:t>
      </w:r>
      <w:r w:rsidR="0047196F" w:rsidRPr="009B0E0C">
        <w:rPr>
          <w:lang w:val="ca-ES-valencia"/>
        </w:rPr>
        <w:t xml:space="preserve"> aspirants exclo</w:t>
      </w:r>
      <w:r w:rsidRPr="009B0E0C">
        <w:rPr>
          <w:lang w:val="ca-ES-valencia"/>
        </w:rPr>
        <w:t>s</w:t>
      </w:r>
      <w:r w:rsidR="004B0722" w:rsidRPr="009B0E0C">
        <w:rPr>
          <w:lang w:val="ca-ES-valencia"/>
        </w:rPr>
        <w:t>o</w:t>
      </w:r>
      <w:r w:rsidR="0047196F" w:rsidRPr="009B0E0C">
        <w:rPr>
          <w:lang w:val="ca-ES-valencia"/>
        </w:rPr>
        <w:t>s disposaran d'un termini de dos dies hàbils, comptats a partir del següent al de la publicació de les llistes provisionals d'adme</w:t>
      </w:r>
      <w:r w:rsidRPr="009B0E0C">
        <w:rPr>
          <w:lang w:val="ca-ES-valencia"/>
        </w:rPr>
        <w:t>s</w:t>
      </w:r>
      <w:r w:rsidR="004B0722" w:rsidRPr="009B0E0C">
        <w:rPr>
          <w:lang w:val="ca-ES-valencia"/>
        </w:rPr>
        <w:t>o</w:t>
      </w:r>
      <w:r w:rsidR="0047196F" w:rsidRPr="009B0E0C">
        <w:rPr>
          <w:lang w:val="ca-ES-valencia"/>
        </w:rPr>
        <w:t>s i exclo</w:t>
      </w:r>
      <w:r w:rsidRPr="009B0E0C">
        <w:rPr>
          <w:lang w:val="ca-ES-valencia"/>
        </w:rPr>
        <w:t>s</w:t>
      </w:r>
      <w:r w:rsidR="004B0722" w:rsidRPr="009B0E0C">
        <w:rPr>
          <w:lang w:val="ca-ES-valencia"/>
        </w:rPr>
        <w:t>o</w:t>
      </w:r>
      <w:r w:rsidR="0047196F" w:rsidRPr="009B0E0C">
        <w:rPr>
          <w:lang w:val="ca-ES-valencia"/>
        </w:rPr>
        <w:t xml:space="preserve">s, per a poder </w:t>
      </w:r>
      <w:r w:rsidR="00420AD8" w:rsidRPr="009B0E0C">
        <w:rPr>
          <w:lang w:val="ca-ES-valencia"/>
        </w:rPr>
        <w:t>presentar reclamació</w:t>
      </w:r>
      <w:r w:rsidR="0047196F" w:rsidRPr="009B0E0C">
        <w:rPr>
          <w:lang w:val="ca-ES-valencia"/>
        </w:rPr>
        <w:t xml:space="preserve"> a través</w:t>
      </w:r>
      <w:r w:rsidRPr="009B0E0C">
        <w:rPr>
          <w:lang w:val="ca-ES-valencia"/>
        </w:rPr>
        <w:t xml:space="preserve"> </w:t>
      </w:r>
      <w:r w:rsidR="0047196F" w:rsidRPr="009B0E0C">
        <w:rPr>
          <w:lang w:val="ca-ES-valencia"/>
        </w:rPr>
        <w:t>d'</w:t>
      </w:r>
      <w:r w:rsidRPr="009B0E0C">
        <w:rPr>
          <w:lang w:val="ca-ES-valencia"/>
        </w:rPr>
        <w:t xml:space="preserve"> </w:t>
      </w:r>
      <w:hyperlink r:id="rId10" w:history="1">
        <w:r w:rsidRPr="009B0E0C">
          <w:rPr>
            <w:rStyle w:val="Hipervnculo"/>
            <w:lang w:val="ca-ES-valencia"/>
          </w:rPr>
          <w:t>http://www.ceice.gva.es/es/web/rrhh-educacion/oposiciones</w:t>
        </w:r>
      </w:hyperlink>
      <w:hyperlink r:id="rId11" w:history="1"/>
      <w:r w:rsidR="00790C38" w:rsidRPr="009B0E0C">
        <w:rPr>
          <w:lang w:val="ca-ES-valencia"/>
        </w:rPr>
        <w:t>)</w:t>
      </w:r>
      <w:r w:rsidR="00420AD8" w:rsidRPr="009B0E0C">
        <w:rPr>
          <w:lang w:val="ca-ES-valencia"/>
        </w:rPr>
        <w:t>.</w:t>
      </w:r>
      <w:r w:rsidR="0047196F" w:rsidRPr="009B0E0C">
        <w:rPr>
          <w:lang w:val="ca-ES-valencia"/>
        </w:rPr>
        <w:t xml:space="preserve"> </w:t>
      </w:r>
    </w:p>
    <w:p w14:paraId="4F355510" w14:textId="77777777" w:rsidR="00154CA4" w:rsidRPr="009B0E0C" w:rsidRDefault="00154CA4" w:rsidP="0047196F">
      <w:pPr>
        <w:pStyle w:val="Textoindependiente"/>
        <w:spacing w:line="232" w:lineRule="auto"/>
        <w:ind w:right="115" w:firstLine="0"/>
        <w:rPr>
          <w:rFonts w:asciiTheme="minorHAnsi" w:hAnsiTheme="minorHAnsi" w:cstheme="minorHAnsi"/>
          <w:sz w:val="24"/>
          <w:szCs w:val="24"/>
          <w:lang w:val="ca-ES-valencia"/>
        </w:rPr>
      </w:pPr>
    </w:p>
    <w:p w14:paraId="664B7CED" w14:textId="710D3396" w:rsidR="003D559B" w:rsidRPr="009B0E0C" w:rsidRDefault="003D559B" w:rsidP="003D559B">
      <w:pPr>
        <w:widowControl/>
        <w:suppressAutoHyphens w:val="0"/>
        <w:autoSpaceDN/>
        <w:spacing w:after="160" w:line="259" w:lineRule="auto"/>
        <w:jc w:val="both"/>
        <w:textAlignment w:val="auto"/>
        <w:rPr>
          <w:rFonts w:asciiTheme="minorHAnsi" w:eastAsiaTheme="minorHAnsi" w:hAnsiTheme="minorHAnsi" w:cstheme="minorHAnsi"/>
          <w:lang w:val="ca-ES-valencia"/>
        </w:rPr>
      </w:pPr>
      <w:r w:rsidRPr="009B0E0C">
        <w:rPr>
          <w:rFonts w:asciiTheme="minorHAnsi" w:eastAsiaTheme="minorHAnsi" w:hAnsiTheme="minorHAnsi" w:cstheme="minorHAnsi"/>
          <w:lang w:val="ca-ES-valencia"/>
        </w:rPr>
        <w:t xml:space="preserve">En el cas que </w:t>
      </w:r>
      <w:r w:rsidR="004B0722" w:rsidRPr="009B0E0C">
        <w:rPr>
          <w:rFonts w:asciiTheme="minorHAnsi" w:eastAsiaTheme="minorHAnsi" w:hAnsiTheme="minorHAnsi" w:cstheme="minorHAnsi"/>
          <w:lang w:val="ca-ES-valencia"/>
        </w:rPr>
        <w:t>l'interess</w:t>
      </w:r>
      <w:r w:rsidR="002919CD" w:rsidRPr="009B0E0C">
        <w:rPr>
          <w:rFonts w:asciiTheme="minorHAnsi" w:eastAsiaTheme="minorHAnsi" w:hAnsiTheme="minorHAnsi" w:cstheme="minorHAnsi"/>
          <w:lang w:val="ca-ES-valencia"/>
        </w:rPr>
        <w:t>at</w:t>
      </w:r>
      <w:r w:rsidRPr="009B0E0C">
        <w:rPr>
          <w:rFonts w:asciiTheme="minorHAnsi" w:eastAsiaTheme="minorHAnsi" w:hAnsiTheme="minorHAnsi" w:cstheme="minorHAnsi"/>
          <w:lang w:val="ca-ES-valencia"/>
        </w:rPr>
        <w:t xml:space="preserve"> no esmene el defecte que haja motivat la seua exclusió en el termini indicat, se li tindrà per desistida de la seua sol·licitud, de conformitat amb el que </w:t>
      </w:r>
      <w:r w:rsidRPr="009B0E0C">
        <w:rPr>
          <w:rFonts w:asciiTheme="minorHAnsi" w:eastAsiaTheme="minorHAnsi" w:hAnsiTheme="minorHAnsi" w:cstheme="minorHAnsi"/>
          <w:lang w:val="ca-ES-valencia"/>
        </w:rPr>
        <w:lastRenderedPageBreak/>
        <w:t>disposa l'article 68 de la Llei 39/2015, d'1 d'octubre, del Procediment Administratiu Comú de les Administracions Públiques.</w:t>
      </w:r>
    </w:p>
    <w:p w14:paraId="6CC5BFE6" w14:textId="5AAF6F76" w:rsidR="00790C38" w:rsidRPr="009B0E0C" w:rsidRDefault="003D559B" w:rsidP="000C67A0">
      <w:pPr>
        <w:widowControl/>
        <w:suppressAutoHyphens w:val="0"/>
        <w:autoSpaceDN/>
        <w:spacing w:before="100" w:beforeAutospacing="1" w:after="142" w:line="288" w:lineRule="auto"/>
        <w:jc w:val="both"/>
        <w:textAlignment w:val="auto"/>
        <w:rPr>
          <w:rFonts w:asciiTheme="minorHAnsi" w:eastAsia="Times New Roman" w:hAnsiTheme="minorHAnsi" w:cstheme="minorHAnsi"/>
          <w:lang w:val="ca-ES-valencia" w:eastAsia="es-ES_tradnl"/>
        </w:rPr>
      </w:pPr>
      <w:r w:rsidRPr="009B0E0C">
        <w:rPr>
          <w:rFonts w:asciiTheme="minorHAnsi" w:eastAsia="Times New Roman" w:hAnsiTheme="minorHAnsi" w:cstheme="minorHAnsi"/>
          <w:color w:val="000000"/>
          <w:lang w:val="ca-ES-valencia" w:eastAsia="es-ES_tradnl"/>
        </w:rPr>
        <w:t xml:space="preserve">Les reclamacions presentades seran acceptades o denegades per la comissió tècnica, la qual </w:t>
      </w:r>
      <w:r w:rsidRPr="009B0E0C">
        <w:rPr>
          <w:rFonts w:asciiTheme="minorHAnsi" w:hAnsiTheme="minorHAnsi" w:cstheme="minorHAnsi"/>
          <w:lang w:val="ca-ES-valencia"/>
        </w:rPr>
        <w:t>resoldrà</w:t>
      </w:r>
      <w:r w:rsidRPr="009B0E0C">
        <w:rPr>
          <w:rFonts w:asciiTheme="minorHAnsi" w:hAnsiTheme="minorHAnsi" w:cstheme="minorHAnsi"/>
          <w:spacing w:val="-8"/>
          <w:lang w:val="ca-ES-valencia"/>
        </w:rPr>
        <w:t xml:space="preserve"> </w:t>
      </w:r>
      <w:r w:rsidRPr="009B0E0C">
        <w:rPr>
          <w:rFonts w:asciiTheme="minorHAnsi" w:hAnsiTheme="minorHAnsi" w:cstheme="minorHAnsi"/>
          <w:lang w:val="ca-ES-valencia"/>
        </w:rPr>
        <w:t>l'aprovació</w:t>
      </w:r>
      <w:r w:rsidRPr="009B0E0C">
        <w:rPr>
          <w:rFonts w:asciiTheme="minorHAnsi" w:hAnsiTheme="minorHAnsi" w:cstheme="minorHAnsi"/>
          <w:spacing w:val="-8"/>
          <w:lang w:val="ca-ES-valencia"/>
        </w:rPr>
        <w:t xml:space="preserve"> </w:t>
      </w:r>
      <w:r w:rsidR="00594B11" w:rsidRPr="009B0E0C">
        <w:rPr>
          <w:rFonts w:asciiTheme="minorHAnsi" w:hAnsiTheme="minorHAnsi" w:cstheme="minorHAnsi"/>
          <w:lang w:val="ca-ES-valencia"/>
        </w:rPr>
        <w:t xml:space="preserve"> </w:t>
      </w:r>
      <w:r w:rsidRPr="009B0E0C">
        <w:rPr>
          <w:rFonts w:asciiTheme="minorHAnsi" w:hAnsiTheme="minorHAnsi" w:cstheme="minorHAnsi"/>
          <w:spacing w:val="-42"/>
          <w:lang w:val="ca-ES-valencia"/>
        </w:rPr>
        <w:t xml:space="preserve"> </w:t>
      </w:r>
      <w:r w:rsidRPr="009B0E0C">
        <w:rPr>
          <w:rFonts w:asciiTheme="minorHAnsi" w:hAnsiTheme="minorHAnsi" w:cstheme="minorHAnsi"/>
          <w:lang w:val="ca-ES-valencia"/>
        </w:rPr>
        <w:t xml:space="preserve">de </w:t>
      </w:r>
      <w:r w:rsidRPr="009B0E0C">
        <w:rPr>
          <w:rFonts w:asciiTheme="minorHAnsi" w:eastAsia="Times New Roman" w:hAnsiTheme="minorHAnsi" w:cstheme="minorHAnsi"/>
          <w:color w:val="000000"/>
          <w:lang w:val="ca-ES-valencia" w:eastAsia="es-ES_tradnl"/>
        </w:rPr>
        <w:t>la llista definitiva d'adme</w:t>
      </w:r>
      <w:r w:rsidR="002919CD" w:rsidRPr="009B0E0C">
        <w:rPr>
          <w:rFonts w:asciiTheme="minorHAnsi" w:eastAsia="Times New Roman" w:hAnsiTheme="minorHAnsi" w:cstheme="minorHAnsi"/>
          <w:color w:val="000000"/>
          <w:lang w:val="ca-ES-valencia" w:eastAsia="es-ES_tradnl"/>
        </w:rPr>
        <w:t>so</w:t>
      </w:r>
      <w:r w:rsidRPr="009B0E0C">
        <w:rPr>
          <w:rFonts w:asciiTheme="minorHAnsi" w:eastAsia="Times New Roman" w:hAnsiTheme="minorHAnsi" w:cstheme="minorHAnsi"/>
          <w:color w:val="000000"/>
          <w:lang w:val="ca-ES-valencia" w:eastAsia="es-ES_tradnl"/>
        </w:rPr>
        <w:t>s i exclo</w:t>
      </w:r>
      <w:r w:rsidR="002919CD" w:rsidRPr="009B0E0C">
        <w:rPr>
          <w:rFonts w:asciiTheme="minorHAnsi" w:eastAsia="Times New Roman" w:hAnsiTheme="minorHAnsi" w:cstheme="minorHAnsi"/>
          <w:color w:val="000000"/>
          <w:lang w:val="ca-ES-valencia" w:eastAsia="es-ES_tradnl"/>
        </w:rPr>
        <w:t>s</w:t>
      </w:r>
      <w:r w:rsidR="004B0722" w:rsidRPr="009B0E0C">
        <w:rPr>
          <w:rFonts w:asciiTheme="minorHAnsi" w:eastAsia="Times New Roman" w:hAnsiTheme="minorHAnsi" w:cstheme="minorHAnsi"/>
          <w:color w:val="000000"/>
          <w:lang w:val="ca-ES-valencia" w:eastAsia="es-ES_tradnl"/>
        </w:rPr>
        <w:t>o</w:t>
      </w:r>
      <w:r w:rsidRPr="009B0E0C">
        <w:rPr>
          <w:rFonts w:asciiTheme="minorHAnsi" w:eastAsia="Times New Roman" w:hAnsiTheme="minorHAnsi" w:cstheme="minorHAnsi"/>
          <w:color w:val="000000"/>
          <w:lang w:val="ca-ES-valencia" w:eastAsia="es-ES_tradnl"/>
        </w:rPr>
        <w:t>s, que es publicaran en el portal web de la Conselleria d'Educació, Cultura, Universitats i Ocupació (</w:t>
      </w:r>
      <w:hyperlink r:id="rId12" w:history="1">
        <w:r w:rsidR="002919CD" w:rsidRPr="009B0E0C">
          <w:rPr>
            <w:rStyle w:val="Hipervnculo"/>
            <w:rFonts w:asciiTheme="minorHAnsi" w:eastAsia="Times New Roman" w:hAnsiTheme="minorHAnsi" w:cstheme="minorHAnsi"/>
            <w:lang w:val="ca-ES-valencia" w:eastAsia="es-ES_tradnl"/>
          </w:rPr>
          <w:t>https://www.ceice.gva.es/es/web/rrhh-educacion/oposiciones</w:t>
        </w:r>
      </w:hyperlink>
      <w:r w:rsidRPr="009B0E0C">
        <w:rPr>
          <w:rFonts w:asciiTheme="minorHAnsi" w:eastAsia="Times New Roman" w:hAnsiTheme="minorHAnsi" w:cstheme="minorHAnsi"/>
          <w:color w:val="000000"/>
          <w:lang w:val="ca-ES-valencia" w:eastAsia="es-ES_tradnl"/>
        </w:rPr>
        <w:t>).</w:t>
      </w:r>
    </w:p>
    <w:p w14:paraId="544DC9D0" w14:textId="41715E30" w:rsidR="0047196F" w:rsidRPr="009B0E0C" w:rsidRDefault="0047196F" w:rsidP="002919CD">
      <w:pPr>
        <w:jc w:val="both"/>
        <w:rPr>
          <w:lang w:val="ca-ES-valencia"/>
        </w:rPr>
      </w:pPr>
      <w:r w:rsidRPr="009B0E0C">
        <w:rPr>
          <w:lang w:val="ca-ES-valencia"/>
        </w:rPr>
        <w:t>El fet de figurar en la relació d'adme</w:t>
      </w:r>
      <w:r w:rsidR="002919CD" w:rsidRPr="009B0E0C">
        <w:rPr>
          <w:lang w:val="ca-ES-valencia"/>
        </w:rPr>
        <w:t>s</w:t>
      </w:r>
      <w:r w:rsidR="004B0722" w:rsidRPr="009B0E0C">
        <w:rPr>
          <w:lang w:val="ca-ES-valencia"/>
        </w:rPr>
        <w:t>o</w:t>
      </w:r>
      <w:r w:rsidRPr="009B0E0C">
        <w:rPr>
          <w:lang w:val="ca-ES-valencia"/>
        </w:rPr>
        <w:t xml:space="preserve">s no pressuposa que se'ls reconega la possessió dels requisits exigits en la present convocatòria. En qualsevol moment del procés,  se'ls  podrà requerir aquella documentació que servisca per a comprovar que complix amb els requisits </w:t>
      </w:r>
      <w:r w:rsidR="002128F4" w:rsidRPr="009B0E0C">
        <w:rPr>
          <w:lang w:val="ca-ES-valencia"/>
        </w:rPr>
        <w:t>exigits</w:t>
      </w:r>
      <w:r w:rsidRPr="009B0E0C">
        <w:rPr>
          <w:lang w:val="ca-ES-valencia"/>
        </w:rPr>
        <w:t>. Quan de la seua revisió es desprenga que algun de</w:t>
      </w:r>
      <w:r w:rsidR="004B0722" w:rsidRPr="009B0E0C">
        <w:rPr>
          <w:lang w:val="ca-ES-valencia"/>
        </w:rPr>
        <w:t>ls candidats</w:t>
      </w:r>
      <w:r w:rsidRPr="009B0E0C">
        <w:rPr>
          <w:lang w:val="ca-ES-valencia"/>
        </w:rPr>
        <w:t xml:space="preserve"> no posseïx algun dels requisits, prèvia audiència de l'interess</w:t>
      </w:r>
      <w:r w:rsidR="002919CD" w:rsidRPr="009B0E0C">
        <w:rPr>
          <w:lang w:val="ca-ES-valencia"/>
        </w:rPr>
        <w:t>at</w:t>
      </w:r>
      <w:r w:rsidRPr="009B0E0C">
        <w:rPr>
          <w:lang w:val="ca-ES-valencia"/>
        </w:rPr>
        <w:t>, se li comunicarà la pèrdua de tots els drets que pogueren derivar-se de la seua participació en este procediment.</w:t>
      </w:r>
    </w:p>
    <w:p w14:paraId="5A860289" w14:textId="47441DCF" w:rsidR="002C012A" w:rsidRPr="009B0E0C" w:rsidRDefault="002C012A">
      <w:pPr>
        <w:pStyle w:val="Standard"/>
        <w:spacing w:line="240" w:lineRule="atLeast"/>
        <w:jc w:val="both"/>
        <w:rPr>
          <w:rFonts w:asciiTheme="minorHAnsi" w:hAnsiTheme="minorHAnsi" w:cstheme="minorHAnsi"/>
          <w:lang w:val="ca-ES-valencia"/>
        </w:rPr>
      </w:pPr>
    </w:p>
    <w:p w14:paraId="1FEECCCE" w14:textId="2144E426" w:rsidR="0001137D" w:rsidRPr="009B0E0C" w:rsidRDefault="0001137D" w:rsidP="0001137D">
      <w:pPr>
        <w:spacing w:before="177" w:line="203" w:lineRule="exact"/>
        <w:jc w:val="both"/>
        <w:rPr>
          <w:rFonts w:asciiTheme="minorHAnsi" w:hAnsiTheme="minorHAnsi" w:cstheme="minorHAnsi"/>
          <w:b/>
          <w:bCs/>
          <w:i/>
          <w:lang w:val="ca-ES-valencia"/>
        </w:rPr>
      </w:pPr>
      <w:r w:rsidRPr="009B0E0C">
        <w:rPr>
          <w:rFonts w:asciiTheme="minorHAnsi" w:hAnsiTheme="minorHAnsi" w:cstheme="minorHAnsi"/>
          <w:b/>
          <w:bCs/>
          <w:i/>
          <w:lang w:val="ca-ES-valencia"/>
        </w:rPr>
        <w:t>S</w:t>
      </w:r>
      <w:r w:rsidR="004903DD" w:rsidRPr="009B0E0C">
        <w:rPr>
          <w:rFonts w:asciiTheme="minorHAnsi" w:hAnsiTheme="minorHAnsi" w:cstheme="minorHAnsi"/>
          <w:b/>
          <w:bCs/>
          <w:i/>
          <w:lang w:val="ca-ES-valencia"/>
        </w:rPr>
        <w:t>is</w:t>
      </w:r>
      <w:r w:rsidRPr="009B0E0C">
        <w:rPr>
          <w:rFonts w:asciiTheme="minorHAnsi" w:hAnsiTheme="minorHAnsi" w:cstheme="minorHAnsi"/>
          <w:b/>
          <w:bCs/>
          <w:i/>
          <w:lang w:val="ca-ES-valencia"/>
        </w:rPr>
        <w:t>.</w:t>
      </w:r>
      <w:r w:rsidRPr="009B0E0C">
        <w:rPr>
          <w:rFonts w:asciiTheme="minorHAnsi" w:hAnsiTheme="minorHAnsi" w:cstheme="minorHAnsi"/>
          <w:b/>
          <w:bCs/>
          <w:i/>
          <w:spacing w:val="-1"/>
          <w:lang w:val="ca-ES-valencia"/>
        </w:rPr>
        <w:t xml:space="preserve"> </w:t>
      </w:r>
      <w:r w:rsidRPr="009B0E0C">
        <w:rPr>
          <w:rFonts w:asciiTheme="minorHAnsi" w:hAnsiTheme="minorHAnsi" w:cstheme="minorHAnsi"/>
          <w:b/>
          <w:bCs/>
          <w:i/>
          <w:lang w:val="ca-ES-valencia"/>
        </w:rPr>
        <w:t>Característiques</w:t>
      </w:r>
      <w:r w:rsidRPr="009B0E0C">
        <w:rPr>
          <w:rFonts w:asciiTheme="minorHAnsi" w:hAnsiTheme="minorHAnsi" w:cstheme="minorHAnsi"/>
          <w:b/>
          <w:bCs/>
          <w:i/>
          <w:spacing w:val="-1"/>
          <w:lang w:val="ca-ES-valencia"/>
        </w:rPr>
        <w:t xml:space="preserve"> </w:t>
      </w:r>
      <w:r w:rsidRPr="009B0E0C">
        <w:rPr>
          <w:rFonts w:asciiTheme="minorHAnsi" w:hAnsiTheme="minorHAnsi" w:cstheme="minorHAnsi"/>
          <w:b/>
          <w:bCs/>
          <w:i/>
          <w:lang w:val="ca-ES-valencia"/>
        </w:rPr>
        <w:t>i</w:t>
      </w:r>
      <w:r w:rsidRPr="009B0E0C">
        <w:rPr>
          <w:rFonts w:asciiTheme="minorHAnsi" w:hAnsiTheme="minorHAnsi" w:cstheme="minorHAnsi"/>
          <w:b/>
          <w:bCs/>
          <w:i/>
          <w:spacing w:val="-1"/>
          <w:lang w:val="ca-ES-valencia"/>
        </w:rPr>
        <w:t xml:space="preserve"> </w:t>
      </w:r>
      <w:r w:rsidRPr="009B0E0C">
        <w:rPr>
          <w:rFonts w:asciiTheme="minorHAnsi" w:hAnsiTheme="minorHAnsi" w:cstheme="minorHAnsi"/>
          <w:b/>
          <w:bCs/>
          <w:i/>
          <w:lang w:val="ca-ES-valencia"/>
        </w:rPr>
        <w:t>contingut</w:t>
      </w:r>
      <w:r w:rsidRPr="009B0E0C">
        <w:rPr>
          <w:rFonts w:asciiTheme="minorHAnsi" w:hAnsiTheme="minorHAnsi" w:cstheme="minorHAnsi"/>
          <w:b/>
          <w:bCs/>
          <w:i/>
          <w:spacing w:val="-1"/>
          <w:lang w:val="ca-ES-valencia"/>
        </w:rPr>
        <w:t xml:space="preserve"> </w:t>
      </w:r>
      <w:r w:rsidRPr="009B0E0C">
        <w:rPr>
          <w:rFonts w:asciiTheme="minorHAnsi" w:hAnsiTheme="minorHAnsi" w:cstheme="minorHAnsi"/>
          <w:b/>
          <w:bCs/>
          <w:i/>
          <w:lang w:val="ca-ES-valencia"/>
        </w:rPr>
        <w:t>de</w:t>
      </w:r>
      <w:r w:rsidRPr="009B0E0C">
        <w:rPr>
          <w:rFonts w:asciiTheme="minorHAnsi" w:hAnsiTheme="minorHAnsi" w:cstheme="minorHAnsi"/>
          <w:b/>
          <w:bCs/>
          <w:i/>
          <w:spacing w:val="-1"/>
          <w:lang w:val="ca-ES-valencia"/>
        </w:rPr>
        <w:t xml:space="preserve"> </w:t>
      </w:r>
      <w:r w:rsidRPr="009B0E0C">
        <w:rPr>
          <w:rFonts w:asciiTheme="minorHAnsi" w:hAnsiTheme="minorHAnsi" w:cstheme="minorHAnsi"/>
          <w:b/>
          <w:bCs/>
          <w:i/>
          <w:lang w:val="ca-ES-valencia"/>
        </w:rPr>
        <w:t>la</w:t>
      </w:r>
      <w:r w:rsidRPr="009B0E0C">
        <w:rPr>
          <w:rFonts w:asciiTheme="minorHAnsi" w:hAnsiTheme="minorHAnsi" w:cstheme="minorHAnsi"/>
          <w:b/>
          <w:bCs/>
          <w:i/>
          <w:spacing w:val="-1"/>
          <w:lang w:val="ca-ES-valencia"/>
        </w:rPr>
        <w:t xml:space="preserve"> </w:t>
      </w:r>
      <w:r w:rsidRPr="009B0E0C">
        <w:rPr>
          <w:rFonts w:asciiTheme="minorHAnsi" w:hAnsiTheme="minorHAnsi" w:cstheme="minorHAnsi"/>
          <w:b/>
          <w:bCs/>
          <w:i/>
          <w:lang w:val="ca-ES-valencia"/>
        </w:rPr>
        <w:t>memòria</w:t>
      </w:r>
      <w:r w:rsidR="0028003B" w:rsidRPr="009B0E0C">
        <w:rPr>
          <w:rFonts w:asciiTheme="minorHAnsi" w:hAnsiTheme="minorHAnsi" w:cstheme="minorHAnsi"/>
          <w:b/>
          <w:bCs/>
          <w:i/>
          <w:lang w:val="ca-ES-valencia"/>
        </w:rPr>
        <w:t>.</w:t>
      </w:r>
    </w:p>
    <w:p w14:paraId="65A3940C" w14:textId="77777777" w:rsidR="00AB3EB7" w:rsidRPr="009B0E0C" w:rsidRDefault="00AB3EB7" w:rsidP="0001137D">
      <w:pPr>
        <w:spacing w:before="177" w:line="203" w:lineRule="exact"/>
        <w:jc w:val="both"/>
        <w:rPr>
          <w:rFonts w:asciiTheme="minorHAnsi" w:hAnsiTheme="minorHAnsi" w:cstheme="minorHAnsi"/>
          <w:b/>
          <w:bCs/>
          <w:i/>
          <w:lang w:val="ca-ES-valencia"/>
        </w:rPr>
      </w:pPr>
    </w:p>
    <w:p w14:paraId="2733AFF6" w14:textId="1CE06DDF" w:rsidR="0001137D" w:rsidRPr="009B0E0C" w:rsidRDefault="002919CD" w:rsidP="0001137D">
      <w:pPr>
        <w:pStyle w:val="Prrafodelista"/>
        <w:numPr>
          <w:ilvl w:val="0"/>
          <w:numId w:val="7"/>
        </w:numPr>
        <w:tabs>
          <w:tab w:val="left" w:pos="577"/>
        </w:tabs>
        <w:suppressAutoHyphens w:val="0"/>
        <w:autoSpaceDE w:val="0"/>
        <w:spacing w:before="1" w:line="232" w:lineRule="auto"/>
        <w:ind w:right="115" w:firstLine="283"/>
        <w:contextualSpacing w:val="0"/>
        <w:jc w:val="both"/>
        <w:textAlignment w:val="auto"/>
        <w:rPr>
          <w:rFonts w:asciiTheme="minorHAnsi" w:hAnsiTheme="minorHAnsi" w:cstheme="minorHAnsi"/>
          <w:lang w:val="ca-ES-valencia"/>
        </w:rPr>
      </w:pPr>
      <w:r w:rsidRPr="009B0E0C">
        <w:rPr>
          <w:rFonts w:asciiTheme="minorHAnsi" w:hAnsiTheme="minorHAnsi" w:cstheme="minorHAnsi"/>
          <w:lang w:val="ca-ES-valencia"/>
        </w:rPr>
        <w:t>El</w:t>
      </w:r>
      <w:r w:rsidR="004B0722" w:rsidRPr="009B0E0C">
        <w:rPr>
          <w:rFonts w:asciiTheme="minorHAnsi" w:hAnsiTheme="minorHAnsi" w:cstheme="minorHAnsi"/>
          <w:lang w:val="ca-ES-valencia"/>
        </w:rPr>
        <w:t>s</w:t>
      </w:r>
      <w:r w:rsidR="0001137D" w:rsidRPr="009B0E0C">
        <w:rPr>
          <w:rFonts w:asciiTheme="minorHAnsi" w:hAnsiTheme="minorHAnsi" w:cstheme="minorHAnsi"/>
          <w:spacing w:val="8"/>
          <w:lang w:val="ca-ES-valencia"/>
        </w:rPr>
        <w:t xml:space="preserve"> </w:t>
      </w:r>
      <w:r w:rsidR="0001137D" w:rsidRPr="009B0E0C">
        <w:rPr>
          <w:rFonts w:asciiTheme="minorHAnsi" w:hAnsiTheme="minorHAnsi" w:cstheme="minorHAnsi"/>
          <w:lang w:val="ca-ES-valencia"/>
        </w:rPr>
        <w:t>participants</w:t>
      </w:r>
      <w:r w:rsidR="0001137D" w:rsidRPr="009B0E0C">
        <w:rPr>
          <w:rFonts w:asciiTheme="minorHAnsi" w:hAnsiTheme="minorHAnsi" w:cstheme="minorHAnsi"/>
          <w:spacing w:val="8"/>
          <w:lang w:val="ca-ES-valencia"/>
        </w:rPr>
        <w:t xml:space="preserve"> </w:t>
      </w:r>
      <w:r w:rsidR="0001137D" w:rsidRPr="009B0E0C">
        <w:rPr>
          <w:rFonts w:asciiTheme="minorHAnsi" w:hAnsiTheme="minorHAnsi" w:cstheme="minorHAnsi"/>
          <w:lang w:val="ca-ES-valencia"/>
        </w:rPr>
        <w:t>hauran de</w:t>
      </w:r>
      <w:r w:rsidR="0001137D" w:rsidRPr="009B0E0C">
        <w:rPr>
          <w:rFonts w:asciiTheme="minorHAnsi" w:hAnsiTheme="minorHAnsi" w:cstheme="minorHAnsi"/>
          <w:spacing w:val="8"/>
          <w:lang w:val="ca-ES-valencia"/>
        </w:rPr>
        <w:t xml:space="preserve"> </w:t>
      </w:r>
      <w:r w:rsidR="0001137D" w:rsidRPr="009B0E0C">
        <w:rPr>
          <w:rFonts w:asciiTheme="minorHAnsi" w:hAnsiTheme="minorHAnsi" w:cstheme="minorHAnsi"/>
          <w:lang w:val="ca-ES-valencia"/>
        </w:rPr>
        <w:t>presentar</w:t>
      </w:r>
      <w:r w:rsidR="0001137D" w:rsidRPr="009B0E0C">
        <w:rPr>
          <w:rFonts w:asciiTheme="minorHAnsi" w:hAnsiTheme="minorHAnsi" w:cstheme="minorHAnsi"/>
          <w:spacing w:val="8"/>
          <w:lang w:val="ca-ES-valencia"/>
        </w:rPr>
        <w:t xml:space="preserve"> </w:t>
      </w:r>
      <w:r w:rsidR="0001137D" w:rsidRPr="009B0E0C">
        <w:rPr>
          <w:rFonts w:asciiTheme="minorHAnsi" w:hAnsiTheme="minorHAnsi" w:cstheme="minorHAnsi"/>
          <w:lang w:val="ca-ES-valencia"/>
        </w:rPr>
        <w:t>una</w:t>
      </w:r>
      <w:r w:rsidR="0001137D" w:rsidRPr="009B0E0C">
        <w:rPr>
          <w:rFonts w:asciiTheme="minorHAnsi" w:hAnsiTheme="minorHAnsi" w:cstheme="minorHAnsi"/>
          <w:spacing w:val="8"/>
          <w:lang w:val="ca-ES-valencia"/>
        </w:rPr>
        <w:t xml:space="preserve"> </w:t>
      </w:r>
      <w:r w:rsidR="0001137D" w:rsidRPr="009B0E0C">
        <w:rPr>
          <w:rFonts w:asciiTheme="minorHAnsi" w:hAnsiTheme="minorHAnsi" w:cstheme="minorHAnsi"/>
          <w:lang w:val="ca-ES-valencia"/>
        </w:rPr>
        <w:t>memòria,</w:t>
      </w:r>
      <w:r w:rsidR="0001137D" w:rsidRPr="009B0E0C">
        <w:rPr>
          <w:rFonts w:asciiTheme="minorHAnsi" w:hAnsiTheme="minorHAnsi" w:cstheme="minorHAnsi"/>
          <w:spacing w:val="1"/>
          <w:lang w:val="ca-ES-valencia"/>
        </w:rPr>
        <w:t xml:space="preserve"> </w:t>
      </w:r>
      <w:r w:rsidR="0001137D" w:rsidRPr="009B0E0C">
        <w:rPr>
          <w:rFonts w:asciiTheme="minorHAnsi" w:hAnsiTheme="minorHAnsi" w:cstheme="minorHAnsi"/>
          <w:lang w:val="ca-ES-valencia"/>
        </w:rPr>
        <w:t>a</w:t>
      </w:r>
      <w:r w:rsidR="0001137D" w:rsidRPr="009B0E0C">
        <w:rPr>
          <w:rFonts w:asciiTheme="minorHAnsi" w:hAnsiTheme="minorHAnsi" w:cstheme="minorHAnsi"/>
          <w:spacing w:val="-1"/>
          <w:lang w:val="ca-ES-valencia"/>
        </w:rPr>
        <w:t xml:space="preserve"> </w:t>
      </w:r>
      <w:r w:rsidR="0001137D" w:rsidRPr="009B0E0C">
        <w:rPr>
          <w:rFonts w:asciiTheme="minorHAnsi" w:hAnsiTheme="minorHAnsi" w:cstheme="minorHAnsi"/>
          <w:lang w:val="ca-ES-valencia"/>
        </w:rPr>
        <w:t>manera</w:t>
      </w:r>
      <w:r w:rsidR="0001137D" w:rsidRPr="009B0E0C">
        <w:rPr>
          <w:rFonts w:asciiTheme="minorHAnsi" w:hAnsiTheme="minorHAnsi" w:cstheme="minorHAnsi"/>
          <w:spacing w:val="-1"/>
          <w:lang w:val="ca-ES-valencia"/>
        </w:rPr>
        <w:t xml:space="preserve"> </w:t>
      </w:r>
      <w:r w:rsidR="0001137D" w:rsidRPr="009B0E0C">
        <w:rPr>
          <w:rFonts w:asciiTheme="minorHAnsi" w:hAnsiTheme="minorHAnsi" w:cstheme="minorHAnsi"/>
          <w:lang w:val="ca-ES-valencia"/>
        </w:rPr>
        <w:t>de</w:t>
      </w:r>
      <w:r w:rsidR="0001137D" w:rsidRPr="009B0E0C">
        <w:rPr>
          <w:rFonts w:asciiTheme="minorHAnsi" w:hAnsiTheme="minorHAnsi" w:cstheme="minorHAnsi"/>
          <w:spacing w:val="-1"/>
          <w:lang w:val="ca-ES-valencia"/>
        </w:rPr>
        <w:t xml:space="preserve"> </w:t>
      </w:r>
      <w:r w:rsidR="0001137D" w:rsidRPr="009B0E0C">
        <w:rPr>
          <w:rFonts w:asciiTheme="minorHAnsi" w:hAnsiTheme="minorHAnsi" w:cstheme="minorHAnsi"/>
          <w:lang w:val="ca-ES-valencia"/>
        </w:rPr>
        <w:t>projecte</w:t>
      </w:r>
      <w:r w:rsidR="0001137D" w:rsidRPr="009B0E0C">
        <w:rPr>
          <w:rFonts w:asciiTheme="minorHAnsi" w:hAnsiTheme="minorHAnsi" w:cstheme="minorHAnsi"/>
          <w:spacing w:val="-1"/>
          <w:lang w:val="ca-ES-valencia"/>
        </w:rPr>
        <w:t xml:space="preserve"> </w:t>
      </w:r>
      <w:r w:rsidR="0001137D" w:rsidRPr="009B0E0C">
        <w:rPr>
          <w:rFonts w:asciiTheme="minorHAnsi" w:hAnsiTheme="minorHAnsi" w:cstheme="minorHAnsi"/>
          <w:lang w:val="ca-ES-valencia"/>
        </w:rPr>
        <w:t>d'actuació,</w:t>
      </w:r>
      <w:r w:rsidR="0001137D" w:rsidRPr="009B0E0C">
        <w:rPr>
          <w:rFonts w:asciiTheme="minorHAnsi" w:hAnsiTheme="minorHAnsi" w:cstheme="minorHAnsi"/>
          <w:spacing w:val="-1"/>
          <w:lang w:val="ca-ES-valencia"/>
        </w:rPr>
        <w:t xml:space="preserve"> </w:t>
      </w:r>
      <w:r w:rsidR="0001137D" w:rsidRPr="009B0E0C">
        <w:rPr>
          <w:rFonts w:asciiTheme="minorHAnsi" w:hAnsiTheme="minorHAnsi" w:cstheme="minorHAnsi"/>
          <w:lang w:val="ca-ES-valencia"/>
        </w:rPr>
        <w:t>amb</w:t>
      </w:r>
      <w:r w:rsidR="0001137D" w:rsidRPr="009B0E0C">
        <w:rPr>
          <w:rFonts w:asciiTheme="minorHAnsi" w:hAnsiTheme="minorHAnsi" w:cstheme="minorHAnsi"/>
          <w:spacing w:val="-1"/>
          <w:lang w:val="ca-ES-valencia"/>
        </w:rPr>
        <w:t xml:space="preserve"> </w:t>
      </w:r>
      <w:r w:rsidR="0001137D" w:rsidRPr="009B0E0C">
        <w:rPr>
          <w:rFonts w:asciiTheme="minorHAnsi" w:hAnsiTheme="minorHAnsi" w:cstheme="minorHAnsi"/>
          <w:lang w:val="ca-ES-valencia"/>
        </w:rPr>
        <w:t>les</w:t>
      </w:r>
      <w:r w:rsidR="0001137D" w:rsidRPr="009B0E0C">
        <w:rPr>
          <w:rFonts w:asciiTheme="minorHAnsi" w:hAnsiTheme="minorHAnsi" w:cstheme="minorHAnsi"/>
          <w:spacing w:val="-1"/>
          <w:lang w:val="ca-ES-valencia"/>
        </w:rPr>
        <w:t xml:space="preserve"> </w:t>
      </w:r>
      <w:r w:rsidR="0001137D" w:rsidRPr="009B0E0C">
        <w:rPr>
          <w:rFonts w:asciiTheme="minorHAnsi" w:hAnsiTheme="minorHAnsi" w:cstheme="minorHAnsi"/>
          <w:lang w:val="ca-ES-valencia"/>
        </w:rPr>
        <w:t>característiques següents:</w:t>
      </w:r>
    </w:p>
    <w:p w14:paraId="1C6A306D" w14:textId="77777777" w:rsidR="00AB3EB7" w:rsidRPr="009B0E0C" w:rsidRDefault="00AB3EB7" w:rsidP="00B52C0A">
      <w:pPr>
        <w:tabs>
          <w:tab w:val="left" w:pos="577"/>
        </w:tabs>
        <w:suppressAutoHyphens w:val="0"/>
        <w:autoSpaceDE w:val="0"/>
        <w:spacing w:before="1" w:line="232" w:lineRule="auto"/>
        <w:ind w:left="106" w:right="115"/>
        <w:jc w:val="both"/>
        <w:textAlignment w:val="auto"/>
        <w:rPr>
          <w:rFonts w:asciiTheme="minorHAnsi" w:hAnsiTheme="minorHAnsi" w:cstheme="minorHAnsi"/>
          <w:lang w:val="ca-ES-valencia"/>
        </w:rPr>
      </w:pPr>
    </w:p>
    <w:p w14:paraId="04F241E5" w14:textId="340D2514" w:rsidR="0001137D" w:rsidRPr="009B0E0C" w:rsidRDefault="0001137D" w:rsidP="0001137D">
      <w:pPr>
        <w:pStyle w:val="Prrafodelista"/>
        <w:numPr>
          <w:ilvl w:val="0"/>
          <w:numId w:val="6"/>
        </w:numPr>
        <w:tabs>
          <w:tab w:val="left" w:pos="585"/>
        </w:tabs>
        <w:suppressAutoHyphens w:val="0"/>
        <w:autoSpaceDE w:val="0"/>
        <w:spacing w:line="232" w:lineRule="auto"/>
        <w:ind w:right="115" w:firstLine="283"/>
        <w:contextualSpacing w:val="0"/>
        <w:jc w:val="both"/>
        <w:textAlignment w:val="auto"/>
        <w:rPr>
          <w:rFonts w:asciiTheme="minorHAnsi" w:hAnsiTheme="minorHAnsi" w:cstheme="minorHAnsi"/>
          <w:lang w:val="ca-ES-valencia"/>
        </w:rPr>
      </w:pPr>
      <w:r w:rsidRPr="009B0E0C">
        <w:rPr>
          <w:rFonts w:asciiTheme="minorHAnsi" w:hAnsiTheme="minorHAnsi" w:cstheme="minorHAnsi"/>
          <w:lang w:val="ca-ES-valencia"/>
        </w:rPr>
        <w:t>El</w:t>
      </w:r>
      <w:r w:rsidRPr="009B0E0C">
        <w:rPr>
          <w:rFonts w:asciiTheme="minorHAnsi" w:hAnsiTheme="minorHAnsi" w:cstheme="minorHAnsi"/>
          <w:spacing w:val="-4"/>
          <w:lang w:val="ca-ES-valencia"/>
        </w:rPr>
        <w:t xml:space="preserve"> </w:t>
      </w:r>
      <w:r w:rsidRPr="009B0E0C">
        <w:rPr>
          <w:rFonts w:asciiTheme="minorHAnsi" w:hAnsiTheme="minorHAnsi" w:cstheme="minorHAnsi"/>
          <w:lang w:val="ca-ES-valencia"/>
        </w:rPr>
        <w:t>tipus</w:t>
      </w:r>
      <w:r w:rsidRPr="009B0E0C">
        <w:rPr>
          <w:rFonts w:asciiTheme="minorHAnsi" w:hAnsiTheme="minorHAnsi" w:cstheme="minorHAnsi"/>
          <w:spacing w:val="-3"/>
          <w:lang w:val="ca-ES-valencia"/>
        </w:rPr>
        <w:t xml:space="preserve"> </w:t>
      </w:r>
      <w:r w:rsidRPr="009B0E0C">
        <w:rPr>
          <w:rFonts w:asciiTheme="minorHAnsi" w:hAnsiTheme="minorHAnsi" w:cstheme="minorHAnsi"/>
          <w:lang w:val="ca-ES-valencia"/>
        </w:rPr>
        <w:t>de</w:t>
      </w:r>
      <w:r w:rsidRPr="009B0E0C">
        <w:rPr>
          <w:rFonts w:asciiTheme="minorHAnsi" w:hAnsiTheme="minorHAnsi" w:cstheme="minorHAnsi"/>
          <w:spacing w:val="-3"/>
          <w:lang w:val="ca-ES-valencia"/>
        </w:rPr>
        <w:t xml:space="preserve"> </w:t>
      </w:r>
      <w:r w:rsidRPr="009B0E0C">
        <w:rPr>
          <w:rFonts w:asciiTheme="minorHAnsi" w:hAnsiTheme="minorHAnsi" w:cstheme="minorHAnsi"/>
          <w:lang w:val="ca-ES-valencia"/>
        </w:rPr>
        <w:t>lletra</w:t>
      </w:r>
      <w:r w:rsidRPr="009B0E0C">
        <w:rPr>
          <w:rFonts w:asciiTheme="minorHAnsi" w:hAnsiTheme="minorHAnsi" w:cstheme="minorHAnsi"/>
          <w:spacing w:val="-3"/>
          <w:lang w:val="ca-ES-valencia"/>
        </w:rPr>
        <w:t xml:space="preserve"> </w:t>
      </w:r>
      <w:r w:rsidRPr="009B0E0C">
        <w:rPr>
          <w:rFonts w:asciiTheme="minorHAnsi" w:hAnsiTheme="minorHAnsi" w:cstheme="minorHAnsi"/>
          <w:lang w:val="ca-ES-valencia"/>
        </w:rPr>
        <w:t>serà</w:t>
      </w:r>
      <w:r w:rsidRPr="009B0E0C">
        <w:rPr>
          <w:rFonts w:asciiTheme="minorHAnsi" w:hAnsiTheme="minorHAnsi" w:cstheme="minorHAnsi"/>
          <w:spacing w:val="-6"/>
          <w:lang w:val="ca-ES-valencia"/>
        </w:rPr>
        <w:t xml:space="preserve"> </w:t>
      </w:r>
      <w:proofErr w:type="spellStart"/>
      <w:r w:rsidRPr="009B0E0C">
        <w:rPr>
          <w:rFonts w:asciiTheme="minorHAnsi" w:hAnsiTheme="minorHAnsi" w:cstheme="minorHAnsi"/>
          <w:lang w:val="ca-ES-valencia"/>
        </w:rPr>
        <w:t>Times</w:t>
      </w:r>
      <w:proofErr w:type="spellEnd"/>
      <w:r w:rsidRPr="009B0E0C">
        <w:rPr>
          <w:rFonts w:asciiTheme="minorHAnsi" w:hAnsiTheme="minorHAnsi" w:cstheme="minorHAnsi"/>
          <w:spacing w:val="-3"/>
          <w:lang w:val="ca-ES-valencia"/>
        </w:rPr>
        <w:t xml:space="preserve"> </w:t>
      </w:r>
      <w:r w:rsidRPr="009B0E0C">
        <w:rPr>
          <w:rFonts w:asciiTheme="minorHAnsi" w:hAnsiTheme="minorHAnsi" w:cstheme="minorHAnsi"/>
          <w:lang w:val="ca-ES-valencia"/>
        </w:rPr>
        <w:t>New</w:t>
      </w:r>
      <w:r w:rsidRPr="009B0E0C">
        <w:rPr>
          <w:rFonts w:asciiTheme="minorHAnsi" w:hAnsiTheme="minorHAnsi" w:cstheme="minorHAnsi"/>
          <w:spacing w:val="-3"/>
          <w:lang w:val="ca-ES-valencia"/>
        </w:rPr>
        <w:t xml:space="preserve"> </w:t>
      </w:r>
      <w:r w:rsidRPr="009B0E0C">
        <w:rPr>
          <w:rFonts w:asciiTheme="minorHAnsi" w:hAnsiTheme="minorHAnsi" w:cstheme="minorHAnsi"/>
          <w:lang w:val="ca-ES-valencia"/>
        </w:rPr>
        <w:t>Roman,</w:t>
      </w:r>
      <w:r w:rsidRPr="009B0E0C">
        <w:rPr>
          <w:rFonts w:asciiTheme="minorHAnsi" w:hAnsiTheme="minorHAnsi" w:cstheme="minorHAnsi"/>
          <w:spacing w:val="-3"/>
          <w:lang w:val="ca-ES-valencia"/>
        </w:rPr>
        <w:t xml:space="preserve"> </w:t>
      </w:r>
      <w:r w:rsidRPr="009B0E0C">
        <w:rPr>
          <w:rFonts w:asciiTheme="minorHAnsi" w:hAnsiTheme="minorHAnsi" w:cstheme="minorHAnsi"/>
          <w:lang w:val="ca-ES-valencia"/>
        </w:rPr>
        <w:t>a</w:t>
      </w:r>
      <w:r w:rsidRPr="009B0E0C">
        <w:rPr>
          <w:rFonts w:asciiTheme="minorHAnsi" w:hAnsiTheme="minorHAnsi" w:cstheme="minorHAnsi"/>
          <w:spacing w:val="-3"/>
          <w:lang w:val="ca-ES-valencia"/>
        </w:rPr>
        <w:t xml:space="preserve"> </w:t>
      </w:r>
      <w:r w:rsidRPr="009B0E0C">
        <w:rPr>
          <w:rFonts w:asciiTheme="minorHAnsi" w:hAnsiTheme="minorHAnsi" w:cstheme="minorHAnsi"/>
          <w:lang w:val="ca-ES-valencia"/>
        </w:rPr>
        <w:t>12</w:t>
      </w:r>
      <w:r w:rsidRPr="009B0E0C">
        <w:rPr>
          <w:rFonts w:asciiTheme="minorHAnsi" w:hAnsiTheme="minorHAnsi" w:cstheme="minorHAnsi"/>
          <w:spacing w:val="-3"/>
          <w:lang w:val="ca-ES-valencia"/>
        </w:rPr>
        <w:t xml:space="preserve"> </w:t>
      </w:r>
      <w:r w:rsidRPr="009B0E0C">
        <w:rPr>
          <w:rFonts w:asciiTheme="minorHAnsi" w:hAnsiTheme="minorHAnsi" w:cstheme="minorHAnsi"/>
          <w:lang w:val="ca-ES-valencia"/>
        </w:rPr>
        <w:t>punts,</w:t>
      </w:r>
      <w:r w:rsidRPr="009B0E0C">
        <w:rPr>
          <w:rFonts w:asciiTheme="minorHAnsi" w:hAnsiTheme="minorHAnsi" w:cstheme="minorHAnsi"/>
          <w:spacing w:val="-3"/>
          <w:lang w:val="ca-ES-valencia"/>
        </w:rPr>
        <w:t xml:space="preserve"> </w:t>
      </w:r>
      <w:r w:rsidRPr="009B0E0C">
        <w:rPr>
          <w:rFonts w:asciiTheme="minorHAnsi" w:hAnsiTheme="minorHAnsi" w:cstheme="minorHAnsi"/>
          <w:lang w:val="ca-ES-valencia"/>
        </w:rPr>
        <w:t>amb</w:t>
      </w:r>
      <w:r w:rsidRPr="009B0E0C">
        <w:rPr>
          <w:rFonts w:asciiTheme="minorHAnsi" w:hAnsiTheme="minorHAnsi" w:cstheme="minorHAnsi"/>
          <w:spacing w:val="-3"/>
          <w:lang w:val="ca-ES-valencia"/>
        </w:rPr>
        <w:t xml:space="preserve"> </w:t>
      </w:r>
      <w:r w:rsidR="009B0E0C" w:rsidRPr="009B0E0C">
        <w:rPr>
          <w:rFonts w:asciiTheme="minorHAnsi" w:hAnsiTheme="minorHAnsi" w:cstheme="minorHAnsi"/>
          <w:lang w:val="ca-ES-valencia"/>
        </w:rPr>
        <w:t>interli</w:t>
      </w:r>
      <w:r w:rsidR="009B0E0C" w:rsidRPr="009B0E0C">
        <w:rPr>
          <w:rFonts w:asciiTheme="minorHAnsi" w:hAnsiTheme="minorHAnsi" w:cstheme="minorHAnsi"/>
          <w:w w:val="95"/>
          <w:lang w:val="ca-ES-valencia"/>
        </w:rPr>
        <w:t>neat</w:t>
      </w:r>
      <w:r w:rsidRPr="009B0E0C">
        <w:rPr>
          <w:rFonts w:asciiTheme="minorHAnsi" w:hAnsiTheme="minorHAnsi" w:cstheme="minorHAnsi"/>
          <w:w w:val="95"/>
          <w:lang w:val="ca-ES-valencia"/>
        </w:rPr>
        <w:t xml:space="preserve"> 1,5 i una extensió màxima total de 20 pàgines, amb format DIN A-4,</w:t>
      </w:r>
      <w:r w:rsidRPr="009B0E0C">
        <w:rPr>
          <w:rFonts w:asciiTheme="minorHAnsi" w:hAnsiTheme="minorHAnsi" w:cstheme="minorHAnsi"/>
          <w:spacing w:val="1"/>
          <w:w w:val="95"/>
          <w:lang w:val="ca-ES-valencia"/>
        </w:rPr>
        <w:t xml:space="preserve"> </w:t>
      </w:r>
      <w:r w:rsidRPr="009B0E0C">
        <w:rPr>
          <w:rFonts w:asciiTheme="minorHAnsi" w:hAnsiTheme="minorHAnsi" w:cstheme="minorHAnsi"/>
          <w:lang w:val="ca-ES-valencia"/>
        </w:rPr>
        <w:t>incloent tant la portada com qualsevol altre element que forme part</w:t>
      </w:r>
      <w:r w:rsidRPr="009B0E0C">
        <w:rPr>
          <w:rFonts w:asciiTheme="minorHAnsi" w:hAnsiTheme="minorHAnsi" w:cstheme="minorHAnsi"/>
          <w:spacing w:val="1"/>
          <w:lang w:val="ca-ES-valencia"/>
        </w:rPr>
        <w:t xml:space="preserve"> </w:t>
      </w:r>
      <w:r w:rsidRPr="009B0E0C">
        <w:rPr>
          <w:rFonts w:asciiTheme="minorHAnsi" w:hAnsiTheme="minorHAnsi" w:cstheme="minorHAnsi"/>
          <w:lang w:val="ca-ES-valencia"/>
        </w:rPr>
        <w:t>del document.</w:t>
      </w:r>
    </w:p>
    <w:p w14:paraId="752220E6" w14:textId="1CFCAF9B" w:rsidR="002C012A" w:rsidRPr="009B0E0C" w:rsidRDefault="0001137D" w:rsidP="0001137D">
      <w:pPr>
        <w:pStyle w:val="Prrafodelista"/>
        <w:numPr>
          <w:ilvl w:val="0"/>
          <w:numId w:val="6"/>
        </w:numPr>
        <w:tabs>
          <w:tab w:val="left" w:pos="585"/>
        </w:tabs>
        <w:suppressAutoHyphens w:val="0"/>
        <w:autoSpaceDE w:val="0"/>
        <w:spacing w:line="232" w:lineRule="auto"/>
        <w:ind w:right="115" w:firstLine="283"/>
        <w:contextualSpacing w:val="0"/>
        <w:jc w:val="both"/>
        <w:textAlignment w:val="auto"/>
        <w:rPr>
          <w:rFonts w:asciiTheme="minorHAnsi" w:hAnsiTheme="minorHAnsi" w:cstheme="minorHAnsi"/>
          <w:lang w:val="ca-ES-valencia"/>
        </w:rPr>
      </w:pPr>
      <w:r w:rsidRPr="009B0E0C">
        <w:rPr>
          <w:rFonts w:asciiTheme="minorHAnsi" w:hAnsiTheme="minorHAnsi" w:cstheme="minorHAnsi"/>
          <w:lang w:val="ca-ES-valencia"/>
        </w:rPr>
        <w:t xml:space="preserve">La memòria no </w:t>
      </w:r>
      <w:r w:rsidR="00AB3EB7" w:rsidRPr="009B0E0C">
        <w:rPr>
          <w:rFonts w:asciiTheme="minorHAnsi" w:hAnsiTheme="minorHAnsi" w:cstheme="minorHAnsi"/>
          <w:lang w:val="ca-ES-valencia"/>
        </w:rPr>
        <w:t>haurà de</w:t>
      </w:r>
      <w:r w:rsidRPr="009B0E0C">
        <w:rPr>
          <w:rFonts w:asciiTheme="minorHAnsi" w:hAnsiTheme="minorHAnsi" w:cstheme="minorHAnsi"/>
          <w:lang w:val="ca-ES-valencia"/>
        </w:rPr>
        <w:t xml:space="preserve"> contindre cap dada </w:t>
      </w:r>
      <w:proofErr w:type="spellStart"/>
      <w:r w:rsidRPr="009B0E0C">
        <w:rPr>
          <w:rFonts w:asciiTheme="minorHAnsi" w:hAnsiTheme="minorHAnsi" w:cstheme="minorHAnsi"/>
          <w:lang w:val="ca-ES-valencia"/>
        </w:rPr>
        <w:t>identificativa</w:t>
      </w:r>
      <w:proofErr w:type="spellEnd"/>
      <w:r w:rsidRPr="009B0E0C">
        <w:rPr>
          <w:rFonts w:asciiTheme="minorHAnsi" w:hAnsiTheme="minorHAnsi" w:cstheme="minorHAnsi"/>
          <w:lang w:val="ca-ES-valencia"/>
        </w:rPr>
        <w:t xml:space="preserve"> ni en el contingut ni en el nom de l'arxiu, per a preservar l'anonimat del document. La identificació de la memòria es realitzarà per mitjà del número de sol·licitud obtingut en el procés telemàtic.</w:t>
      </w:r>
    </w:p>
    <w:p w14:paraId="345D24E3" w14:textId="77777777" w:rsidR="0001137D" w:rsidRPr="009B0E0C" w:rsidRDefault="0001137D">
      <w:pPr>
        <w:pStyle w:val="Standard"/>
        <w:spacing w:line="240" w:lineRule="atLeast"/>
        <w:jc w:val="both"/>
        <w:rPr>
          <w:rFonts w:asciiTheme="minorHAnsi" w:hAnsiTheme="minorHAnsi" w:cstheme="minorHAnsi"/>
          <w:lang w:val="ca-ES-valencia"/>
        </w:rPr>
      </w:pPr>
    </w:p>
    <w:p w14:paraId="31BC3278" w14:textId="68E3CD84" w:rsidR="0001137D" w:rsidRPr="009B0E0C" w:rsidRDefault="0001137D" w:rsidP="00B52C0A">
      <w:pPr>
        <w:pStyle w:val="Prrafodelista"/>
        <w:numPr>
          <w:ilvl w:val="0"/>
          <w:numId w:val="7"/>
        </w:numPr>
        <w:suppressAutoHyphens w:val="0"/>
        <w:autoSpaceDE w:val="0"/>
        <w:contextualSpacing w:val="0"/>
        <w:jc w:val="both"/>
        <w:textAlignment w:val="auto"/>
        <w:rPr>
          <w:rFonts w:asciiTheme="minorHAnsi" w:hAnsiTheme="minorHAnsi" w:cstheme="minorHAnsi"/>
          <w:lang w:val="ca-ES-valencia"/>
        </w:rPr>
      </w:pPr>
      <w:r w:rsidRPr="009B0E0C">
        <w:rPr>
          <w:rFonts w:asciiTheme="minorHAnsi" w:hAnsiTheme="minorHAnsi" w:cstheme="minorHAnsi"/>
          <w:lang w:val="ca-ES-valencia"/>
        </w:rPr>
        <w:t xml:space="preserve">El contingut de la memòria versarà sobre una proposta d'actuació en una zona d'intervenció per a l'avaluació, la supervisió i l'assessorament dels centres en algun o alguns dels aspectes contemplats en el Pla general d'actuació anual de la inspecció d'educació (PGAA), així com les instruccions que ho desenrotllen, d'acord amb la normativa vigent sobre les funcions i atribucions de la Inspecció Educativa de la Comunitat Valenciana, així com la seua organització i funcionament. </w:t>
      </w:r>
    </w:p>
    <w:p w14:paraId="1BE8E4D6" w14:textId="77777777" w:rsidR="0001137D" w:rsidRPr="009B0E0C" w:rsidRDefault="0001137D" w:rsidP="0001137D">
      <w:pPr>
        <w:pStyle w:val="Prrafodelista"/>
        <w:rPr>
          <w:rFonts w:asciiTheme="minorHAnsi" w:hAnsiTheme="minorHAnsi" w:cstheme="minorHAnsi"/>
          <w:lang w:val="ca-ES-valencia"/>
        </w:rPr>
      </w:pPr>
    </w:p>
    <w:p w14:paraId="509FA4E8" w14:textId="77777777" w:rsidR="0001137D" w:rsidRPr="009B0E0C" w:rsidRDefault="0001137D" w:rsidP="0001137D">
      <w:pPr>
        <w:pStyle w:val="Prrafodelista"/>
        <w:rPr>
          <w:rFonts w:asciiTheme="minorHAnsi" w:hAnsiTheme="minorHAnsi" w:cstheme="minorHAnsi"/>
          <w:lang w:val="ca-ES-valencia"/>
        </w:rPr>
      </w:pPr>
      <w:r w:rsidRPr="009B0E0C">
        <w:rPr>
          <w:rFonts w:asciiTheme="minorHAnsi" w:hAnsiTheme="minorHAnsi" w:cstheme="minorHAnsi"/>
          <w:lang w:val="ca-ES-valencia"/>
        </w:rPr>
        <w:t xml:space="preserve">La memòria contindrà, almenys, els aspectes següents: </w:t>
      </w:r>
    </w:p>
    <w:p w14:paraId="178636D8" w14:textId="77777777" w:rsidR="0001137D" w:rsidRPr="009B0E0C" w:rsidRDefault="0001137D" w:rsidP="0001137D">
      <w:pPr>
        <w:pStyle w:val="Prrafodelista"/>
        <w:rPr>
          <w:rFonts w:asciiTheme="minorHAnsi" w:hAnsiTheme="minorHAnsi" w:cstheme="minorHAnsi"/>
          <w:lang w:val="ca-ES-valencia"/>
        </w:rPr>
      </w:pPr>
    </w:p>
    <w:p w14:paraId="12F2B8CA" w14:textId="77777777" w:rsidR="0001137D" w:rsidRPr="009B0E0C" w:rsidRDefault="0001137D" w:rsidP="0001137D">
      <w:pPr>
        <w:pStyle w:val="Prrafodelista"/>
        <w:numPr>
          <w:ilvl w:val="0"/>
          <w:numId w:val="17"/>
        </w:numPr>
        <w:suppressAutoHyphens w:val="0"/>
        <w:autoSpaceDE w:val="0"/>
        <w:contextualSpacing w:val="0"/>
        <w:jc w:val="both"/>
        <w:textAlignment w:val="auto"/>
        <w:rPr>
          <w:rFonts w:asciiTheme="minorHAnsi" w:hAnsiTheme="minorHAnsi" w:cstheme="minorHAnsi"/>
          <w:lang w:val="ca-ES-valencia"/>
        </w:rPr>
      </w:pPr>
      <w:r w:rsidRPr="009B0E0C">
        <w:rPr>
          <w:rFonts w:asciiTheme="minorHAnsi" w:hAnsiTheme="minorHAnsi" w:cstheme="minorHAnsi"/>
          <w:lang w:val="ca-ES-valencia"/>
        </w:rPr>
        <w:t xml:space="preserve">Anàlisi de la situació dels centres i de les seues necessitats. </w:t>
      </w:r>
    </w:p>
    <w:p w14:paraId="04A7D954" w14:textId="4932133A" w:rsidR="0001137D" w:rsidRPr="009B0E0C" w:rsidRDefault="0001137D" w:rsidP="0001137D">
      <w:pPr>
        <w:pStyle w:val="Prrafodelista"/>
        <w:numPr>
          <w:ilvl w:val="0"/>
          <w:numId w:val="17"/>
        </w:numPr>
        <w:suppressAutoHyphens w:val="0"/>
        <w:autoSpaceDE w:val="0"/>
        <w:contextualSpacing w:val="0"/>
        <w:jc w:val="both"/>
        <w:textAlignment w:val="auto"/>
        <w:rPr>
          <w:rFonts w:asciiTheme="minorHAnsi" w:hAnsiTheme="minorHAnsi" w:cstheme="minorHAnsi"/>
          <w:lang w:val="ca-ES-valencia"/>
        </w:rPr>
      </w:pPr>
      <w:r w:rsidRPr="009B0E0C">
        <w:rPr>
          <w:rFonts w:asciiTheme="minorHAnsi" w:hAnsiTheme="minorHAnsi" w:cstheme="minorHAnsi"/>
          <w:lang w:val="ca-ES-valencia"/>
        </w:rPr>
        <w:t>Selecció, d'almenys, una actuació a desenrotllar que tinga rellevància en</w:t>
      </w:r>
      <w:r w:rsidR="00C77EFF" w:rsidRPr="009B0E0C">
        <w:rPr>
          <w:rFonts w:asciiTheme="minorHAnsi" w:hAnsiTheme="minorHAnsi" w:cstheme="minorHAnsi"/>
          <w:lang w:val="ca-ES-valencia"/>
        </w:rPr>
        <w:t xml:space="preserve"> la millora</w:t>
      </w:r>
      <w:r w:rsidRPr="009B0E0C">
        <w:rPr>
          <w:rFonts w:asciiTheme="minorHAnsi" w:hAnsiTheme="minorHAnsi" w:cstheme="minorHAnsi"/>
          <w:lang w:val="ca-ES-valencia"/>
        </w:rPr>
        <w:t xml:space="preserve"> </w:t>
      </w:r>
      <w:r w:rsidR="00C77EFF" w:rsidRPr="009B0E0C">
        <w:rPr>
          <w:rFonts w:asciiTheme="minorHAnsi" w:hAnsiTheme="minorHAnsi" w:cstheme="minorHAnsi"/>
          <w:lang w:val="ca-ES-valencia"/>
        </w:rPr>
        <w:t>d</w:t>
      </w:r>
      <w:r w:rsidRPr="009B0E0C">
        <w:rPr>
          <w:rFonts w:asciiTheme="minorHAnsi" w:hAnsiTheme="minorHAnsi" w:cstheme="minorHAnsi"/>
          <w:lang w:val="ca-ES-valencia"/>
        </w:rPr>
        <w:t xml:space="preserve">el funcionament dels centres educatius de la zona d'intervenció. </w:t>
      </w:r>
    </w:p>
    <w:p w14:paraId="36492AFB" w14:textId="77777777" w:rsidR="0001137D" w:rsidRPr="009B0E0C" w:rsidRDefault="0001137D" w:rsidP="0001137D">
      <w:pPr>
        <w:pStyle w:val="Prrafodelista"/>
        <w:numPr>
          <w:ilvl w:val="0"/>
          <w:numId w:val="17"/>
        </w:numPr>
        <w:suppressAutoHyphens w:val="0"/>
        <w:autoSpaceDE w:val="0"/>
        <w:contextualSpacing w:val="0"/>
        <w:jc w:val="both"/>
        <w:textAlignment w:val="auto"/>
        <w:rPr>
          <w:rFonts w:asciiTheme="minorHAnsi" w:hAnsiTheme="minorHAnsi" w:cstheme="minorHAnsi"/>
          <w:lang w:val="ca-ES-valencia"/>
        </w:rPr>
      </w:pPr>
      <w:r w:rsidRPr="009B0E0C">
        <w:rPr>
          <w:rFonts w:asciiTheme="minorHAnsi" w:hAnsiTheme="minorHAnsi" w:cstheme="minorHAnsi"/>
          <w:lang w:val="ca-ES-valencia"/>
        </w:rPr>
        <w:t xml:space="preserve">Desenrotllament de l'actuació: objectius, protocol d'intervenció, planificació del cronograma, seguiment i avaluació. </w:t>
      </w:r>
    </w:p>
    <w:p w14:paraId="3002B341" w14:textId="77777777" w:rsidR="0001137D" w:rsidRPr="009B0E0C" w:rsidRDefault="0001137D" w:rsidP="0001137D">
      <w:pPr>
        <w:pStyle w:val="Prrafodelista"/>
        <w:numPr>
          <w:ilvl w:val="0"/>
          <w:numId w:val="17"/>
        </w:numPr>
        <w:suppressAutoHyphens w:val="0"/>
        <w:autoSpaceDE w:val="0"/>
        <w:contextualSpacing w:val="0"/>
        <w:jc w:val="both"/>
        <w:textAlignment w:val="auto"/>
        <w:rPr>
          <w:rFonts w:asciiTheme="minorHAnsi" w:hAnsiTheme="minorHAnsi" w:cstheme="minorHAnsi"/>
          <w:lang w:val="ca-ES-valencia"/>
        </w:rPr>
      </w:pPr>
      <w:r w:rsidRPr="009B0E0C">
        <w:rPr>
          <w:rFonts w:asciiTheme="minorHAnsi" w:hAnsiTheme="minorHAnsi" w:cstheme="minorHAnsi"/>
          <w:lang w:val="ca-ES-valencia"/>
        </w:rPr>
        <w:t xml:space="preserve">Elaboració d'un informe en el qual es done resposta a alguna dificultat o problema relacionat amb l'actuació desenrotllada. </w:t>
      </w:r>
    </w:p>
    <w:p w14:paraId="30C5691B" w14:textId="77777777" w:rsidR="0001137D" w:rsidRPr="009B0E0C" w:rsidRDefault="0001137D" w:rsidP="00207D20">
      <w:pPr>
        <w:jc w:val="both"/>
        <w:rPr>
          <w:rFonts w:asciiTheme="minorHAnsi" w:hAnsiTheme="minorHAnsi" w:cstheme="minorHAnsi"/>
          <w:lang w:val="ca-ES-valencia"/>
        </w:rPr>
      </w:pPr>
    </w:p>
    <w:p w14:paraId="580FE38F" w14:textId="0C792378" w:rsidR="0001137D" w:rsidRPr="009B0E0C" w:rsidRDefault="0001137D" w:rsidP="00B52C0A">
      <w:pPr>
        <w:pStyle w:val="Prrafodelista"/>
        <w:numPr>
          <w:ilvl w:val="0"/>
          <w:numId w:val="7"/>
        </w:numPr>
        <w:jc w:val="both"/>
        <w:rPr>
          <w:rFonts w:asciiTheme="minorHAnsi" w:hAnsiTheme="minorHAnsi" w:cstheme="minorHAnsi"/>
          <w:lang w:val="ca-ES-valencia"/>
        </w:rPr>
      </w:pPr>
      <w:r w:rsidRPr="009B0E0C">
        <w:rPr>
          <w:rFonts w:asciiTheme="minorHAnsi" w:hAnsiTheme="minorHAnsi" w:cstheme="minorHAnsi"/>
          <w:lang w:val="ca-ES-valencia"/>
        </w:rPr>
        <w:t xml:space="preserve">En el cas que la comissió tècnica detecte que la memòria no complix amb el requisit </w:t>
      </w:r>
      <w:r w:rsidRPr="009B0E0C">
        <w:rPr>
          <w:rFonts w:asciiTheme="minorHAnsi" w:hAnsiTheme="minorHAnsi" w:cstheme="minorHAnsi"/>
          <w:lang w:val="ca-ES-valencia"/>
        </w:rPr>
        <w:lastRenderedPageBreak/>
        <w:t>d'elaboració pròpia</w:t>
      </w:r>
      <w:r w:rsidR="0065187A" w:rsidRPr="009B0E0C">
        <w:rPr>
          <w:rFonts w:asciiTheme="minorHAnsi" w:hAnsiTheme="minorHAnsi" w:cstheme="minorHAnsi"/>
          <w:lang w:val="ca-ES-valencia"/>
        </w:rPr>
        <w:t xml:space="preserve"> </w:t>
      </w:r>
      <w:r w:rsidRPr="009B0E0C">
        <w:rPr>
          <w:rFonts w:asciiTheme="minorHAnsi" w:hAnsiTheme="minorHAnsi" w:cstheme="minorHAnsi"/>
          <w:lang w:val="ca-ES-valencia"/>
        </w:rPr>
        <w:t xml:space="preserve">o continga dades </w:t>
      </w:r>
      <w:proofErr w:type="spellStart"/>
      <w:r w:rsidRPr="009B0E0C">
        <w:rPr>
          <w:rFonts w:asciiTheme="minorHAnsi" w:hAnsiTheme="minorHAnsi" w:cstheme="minorHAnsi"/>
          <w:lang w:val="ca-ES-valencia"/>
        </w:rPr>
        <w:t>identificatives</w:t>
      </w:r>
      <w:proofErr w:type="spellEnd"/>
      <w:r w:rsidRPr="009B0E0C">
        <w:rPr>
          <w:rFonts w:asciiTheme="minorHAnsi" w:hAnsiTheme="minorHAnsi" w:cstheme="minorHAnsi"/>
          <w:lang w:val="ca-ES-valencia"/>
        </w:rPr>
        <w:t>, prèvia audiència a</w:t>
      </w:r>
      <w:r w:rsidR="002919CD" w:rsidRPr="009B0E0C">
        <w:rPr>
          <w:rFonts w:asciiTheme="minorHAnsi" w:hAnsiTheme="minorHAnsi" w:cstheme="minorHAnsi"/>
          <w:lang w:val="ca-ES-valencia"/>
        </w:rPr>
        <w:t xml:space="preserve"> l’</w:t>
      </w:r>
      <w:r w:rsidRPr="009B0E0C">
        <w:rPr>
          <w:rFonts w:asciiTheme="minorHAnsi" w:hAnsiTheme="minorHAnsi" w:cstheme="minorHAnsi"/>
          <w:lang w:val="ca-ES-valencia"/>
        </w:rPr>
        <w:t>interess</w:t>
      </w:r>
      <w:r w:rsidR="002919CD" w:rsidRPr="009B0E0C">
        <w:rPr>
          <w:rFonts w:asciiTheme="minorHAnsi" w:hAnsiTheme="minorHAnsi" w:cstheme="minorHAnsi"/>
          <w:lang w:val="ca-ES-valencia"/>
        </w:rPr>
        <w:t>at</w:t>
      </w:r>
      <w:r w:rsidRPr="009B0E0C">
        <w:rPr>
          <w:rFonts w:asciiTheme="minorHAnsi" w:hAnsiTheme="minorHAnsi" w:cstheme="minorHAnsi"/>
          <w:lang w:val="ca-ES-valencia"/>
        </w:rPr>
        <w:t>, esta es qualificarà amb zero punts.</w:t>
      </w:r>
    </w:p>
    <w:p w14:paraId="4B854898" w14:textId="77777777" w:rsidR="00C61756" w:rsidRPr="009B0E0C" w:rsidRDefault="00C61756" w:rsidP="003371EC">
      <w:pPr>
        <w:pStyle w:val="Prrafodelista"/>
        <w:ind w:left="106"/>
        <w:jc w:val="both"/>
        <w:rPr>
          <w:rFonts w:asciiTheme="minorHAnsi" w:hAnsiTheme="minorHAnsi" w:cstheme="minorHAnsi"/>
          <w:lang w:val="ca-ES-valencia"/>
        </w:rPr>
      </w:pPr>
    </w:p>
    <w:p w14:paraId="0F8808DB" w14:textId="77777777" w:rsidR="00C61756" w:rsidRPr="009B0E0C" w:rsidRDefault="00C61756" w:rsidP="00C61756">
      <w:pPr>
        <w:rPr>
          <w:rFonts w:asciiTheme="minorHAnsi" w:hAnsiTheme="minorHAnsi" w:cstheme="minorHAnsi"/>
          <w:b/>
          <w:bCs/>
          <w:lang w:val="ca-ES-valencia"/>
        </w:rPr>
      </w:pPr>
      <w:r w:rsidRPr="009B0E0C">
        <w:rPr>
          <w:rFonts w:asciiTheme="minorHAnsi" w:hAnsiTheme="minorHAnsi" w:cstheme="minorHAnsi"/>
          <w:b/>
          <w:bCs/>
          <w:lang w:val="ca-ES-valencia"/>
        </w:rPr>
        <w:t xml:space="preserve">Set. </w:t>
      </w:r>
      <w:r w:rsidRPr="009B0E0C">
        <w:rPr>
          <w:rFonts w:asciiTheme="minorHAnsi" w:hAnsiTheme="minorHAnsi" w:cstheme="minorHAnsi"/>
          <w:b/>
          <w:bCs/>
          <w:i/>
          <w:iCs/>
          <w:lang w:val="ca-ES-valencia"/>
        </w:rPr>
        <w:t>Comissió tècnica</w:t>
      </w:r>
      <w:r w:rsidRPr="009B0E0C">
        <w:rPr>
          <w:rFonts w:asciiTheme="minorHAnsi" w:hAnsiTheme="minorHAnsi" w:cstheme="minorHAnsi"/>
          <w:b/>
          <w:bCs/>
          <w:lang w:val="ca-ES-valencia"/>
        </w:rPr>
        <w:t xml:space="preserve"> </w:t>
      </w:r>
    </w:p>
    <w:p w14:paraId="70C87C8B" w14:textId="77777777" w:rsidR="00C61756" w:rsidRPr="009B0E0C" w:rsidRDefault="00C61756" w:rsidP="00C61756">
      <w:pPr>
        <w:rPr>
          <w:rFonts w:asciiTheme="minorHAnsi" w:hAnsiTheme="minorHAnsi" w:cstheme="minorHAnsi"/>
          <w:lang w:val="ca-ES-valencia"/>
        </w:rPr>
      </w:pPr>
    </w:p>
    <w:p w14:paraId="14BFDFC9" w14:textId="656073F4" w:rsidR="00CF7817" w:rsidRPr="009B0E0C" w:rsidRDefault="00C61756" w:rsidP="00E91E67">
      <w:pPr>
        <w:pStyle w:val="Prrafodelista"/>
        <w:numPr>
          <w:ilvl w:val="0"/>
          <w:numId w:val="18"/>
        </w:numPr>
        <w:jc w:val="both"/>
        <w:rPr>
          <w:rFonts w:asciiTheme="minorHAnsi" w:hAnsiTheme="minorHAnsi" w:cstheme="minorHAnsi"/>
          <w:lang w:val="ca-ES-valencia"/>
        </w:rPr>
      </w:pPr>
      <w:r w:rsidRPr="009B0E0C">
        <w:rPr>
          <w:rFonts w:asciiTheme="minorHAnsi" w:hAnsiTheme="minorHAnsi" w:cstheme="minorHAnsi"/>
          <w:lang w:val="ca-ES-valencia"/>
        </w:rPr>
        <w:t>La selecció d'aspirants que participen en el concurs de mèrits es realitzarà per una comissió tècnica,</w:t>
      </w:r>
      <w:r w:rsidR="006D3C0D" w:rsidRPr="009B0E0C">
        <w:rPr>
          <w:rFonts w:asciiTheme="minorHAnsi" w:hAnsiTheme="minorHAnsi" w:cstheme="minorHAnsi"/>
          <w:lang w:val="ca-ES-valencia"/>
        </w:rPr>
        <w:t xml:space="preserve"> els membres de la qual seran designats</w:t>
      </w:r>
      <w:r w:rsidR="00A30703" w:rsidRPr="009B0E0C">
        <w:rPr>
          <w:rFonts w:asciiTheme="minorHAnsi" w:hAnsiTheme="minorHAnsi" w:cstheme="minorHAnsi"/>
          <w:lang w:val="ca-ES-valencia"/>
        </w:rPr>
        <w:t xml:space="preserve"> per la Direcció General de Personal Docent i</w:t>
      </w:r>
      <w:r w:rsidRPr="009B0E0C">
        <w:rPr>
          <w:rFonts w:asciiTheme="minorHAnsi" w:hAnsiTheme="minorHAnsi" w:cstheme="minorHAnsi"/>
          <w:lang w:val="ca-ES-valencia"/>
        </w:rPr>
        <w:t xml:space="preserve"> que estarà formada per</w:t>
      </w:r>
      <w:r w:rsidR="00B52C0A" w:rsidRPr="009B0E0C">
        <w:rPr>
          <w:rFonts w:asciiTheme="minorHAnsi" w:hAnsiTheme="minorHAnsi" w:cstheme="minorHAnsi"/>
          <w:lang w:val="ca-ES-valencia"/>
        </w:rPr>
        <w:t xml:space="preserve"> un</w:t>
      </w:r>
      <w:r w:rsidR="00FA3798" w:rsidRPr="009B0E0C">
        <w:rPr>
          <w:rFonts w:asciiTheme="minorHAnsi" w:hAnsiTheme="minorHAnsi" w:cstheme="minorHAnsi"/>
          <w:lang w:val="ca-ES-valencia"/>
        </w:rPr>
        <w:t xml:space="preserve"> </w:t>
      </w:r>
      <w:r w:rsidR="00D44C39" w:rsidRPr="009B0E0C">
        <w:rPr>
          <w:rFonts w:asciiTheme="minorHAnsi" w:hAnsiTheme="minorHAnsi" w:cstheme="minorHAnsi"/>
          <w:lang w:val="ca-ES-valencia"/>
        </w:rPr>
        <w:t>p</w:t>
      </w:r>
      <w:r w:rsidR="00193900" w:rsidRPr="009B0E0C">
        <w:rPr>
          <w:rFonts w:asciiTheme="minorHAnsi" w:hAnsiTheme="minorHAnsi" w:cstheme="minorHAnsi"/>
          <w:lang w:val="ca-ES-valencia"/>
        </w:rPr>
        <w:t>resident</w:t>
      </w:r>
      <w:r w:rsidR="00084578" w:rsidRPr="009B0E0C">
        <w:rPr>
          <w:rFonts w:asciiTheme="minorHAnsi" w:hAnsiTheme="minorHAnsi" w:cstheme="minorHAnsi"/>
          <w:lang w:val="ca-ES-valencia"/>
        </w:rPr>
        <w:t xml:space="preserve"> i</w:t>
      </w:r>
      <w:r w:rsidR="00FA3798" w:rsidRPr="009B0E0C">
        <w:rPr>
          <w:rFonts w:asciiTheme="minorHAnsi" w:hAnsiTheme="minorHAnsi" w:cstheme="minorHAnsi"/>
          <w:lang w:val="ca-ES-valencia"/>
        </w:rPr>
        <w:t xml:space="preserve"> 3 vocals</w:t>
      </w:r>
      <w:r w:rsidR="00A17C63" w:rsidRPr="009B0E0C">
        <w:rPr>
          <w:rFonts w:asciiTheme="minorHAnsi" w:hAnsiTheme="minorHAnsi" w:cstheme="minorHAnsi"/>
          <w:lang w:val="ca-ES-valencia"/>
        </w:rPr>
        <w:t xml:space="preserve"> pertanyents al Cos d'Inspectors d'Educació,</w:t>
      </w:r>
      <w:r w:rsidR="00084578" w:rsidRPr="009B0E0C">
        <w:rPr>
          <w:rFonts w:asciiTheme="minorHAnsi" w:hAnsiTheme="minorHAnsi" w:cstheme="minorHAnsi"/>
          <w:lang w:val="ca-ES-valencia"/>
        </w:rPr>
        <w:t xml:space="preserve"> i </w:t>
      </w:r>
      <w:r w:rsidR="00CF7817" w:rsidRPr="009B0E0C">
        <w:rPr>
          <w:rFonts w:asciiTheme="minorHAnsi" w:hAnsiTheme="minorHAnsi" w:cstheme="minorHAnsi"/>
          <w:lang w:val="ca-ES-valencia"/>
        </w:rPr>
        <w:t>un funcionari</w:t>
      </w:r>
      <w:r w:rsidR="00B52C0A" w:rsidRPr="009B0E0C">
        <w:rPr>
          <w:rFonts w:asciiTheme="minorHAnsi" w:hAnsiTheme="minorHAnsi" w:cstheme="minorHAnsi"/>
          <w:lang w:val="ca-ES-valencia"/>
        </w:rPr>
        <w:t xml:space="preserve"> de la </w:t>
      </w:r>
      <w:r w:rsidR="00CF7817" w:rsidRPr="009B0E0C">
        <w:rPr>
          <w:rFonts w:asciiTheme="minorHAnsi" w:hAnsiTheme="minorHAnsi" w:cstheme="minorHAnsi"/>
          <w:lang w:val="ca-ES-valencia"/>
        </w:rPr>
        <w:t xml:space="preserve"> D</w:t>
      </w:r>
      <w:r w:rsidR="00B52C0A" w:rsidRPr="009B0E0C">
        <w:rPr>
          <w:rFonts w:asciiTheme="minorHAnsi" w:hAnsiTheme="minorHAnsi" w:cstheme="minorHAnsi"/>
          <w:lang w:val="ca-ES-valencia"/>
        </w:rPr>
        <w:t xml:space="preserve">irecció </w:t>
      </w:r>
      <w:r w:rsidR="00CF7817" w:rsidRPr="009B0E0C">
        <w:rPr>
          <w:rFonts w:asciiTheme="minorHAnsi" w:hAnsiTheme="minorHAnsi" w:cstheme="minorHAnsi"/>
          <w:lang w:val="ca-ES-valencia"/>
        </w:rPr>
        <w:t>G</w:t>
      </w:r>
      <w:r w:rsidR="00B52C0A" w:rsidRPr="009B0E0C">
        <w:rPr>
          <w:rFonts w:asciiTheme="minorHAnsi" w:hAnsiTheme="minorHAnsi" w:cstheme="minorHAnsi"/>
          <w:lang w:val="ca-ES-valencia"/>
        </w:rPr>
        <w:t xml:space="preserve">eneral de </w:t>
      </w:r>
      <w:r w:rsidR="00CF7817" w:rsidRPr="009B0E0C">
        <w:rPr>
          <w:rFonts w:asciiTheme="minorHAnsi" w:hAnsiTheme="minorHAnsi" w:cstheme="minorHAnsi"/>
          <w:lang w:val="ca-ES-valencia"/>
        </w:rPr>
        <w:t>P</w:t>
      </w:r>
      <w:r w:rsidR="00B52C0A" w:rsidRPr="009B0E0C">
        <w:rPr>
          <w:rFonts w:asciiTheme="minorHAnsi" w:hAnsiTheme="minorHAnsi" w:cstheme="minorHAnsi"/>
          <w:lang w:val="ca-ES-valencia"/>
        </w:rPr>
        <w:t xml:space="preserve">ersonal </w:t>
      </w:r>
      <w:r w:rsidR="00CF7817" w:rsidRPr="009B0E0C">
        <w:rPr>
          <w:rFonts w:asciiTheme="minorHAnsi" w:hAnsiTheme="minorHAnsi" w:cstheme="minorHAnsi"/>
          <w:lang w:val="ca-ES-valencia"/>
        </w:rPr>
        <w:t>D</w:t>
      </w:r>
      <w:r w:rsidR="00B52C0A" w:rsidRPr="009B0E0C">
        <w:rPr>
          <w:rFonts w:asciiTheme="minorHAnsi" w:hAnsiTheme="minorHAnsi" w:cstheme="minorHAnsi"/>
          <w:lang w:val="ca-ES-valencia"/>
        </w:rPr>
        <w:t>ocent</w:t>
      </w:r>
      <w:r w:rsidR="00CF7817" w:rsidRPr="009B0E0C">
        <w:rPr>
          <w:rFonts w:asciiTheme="minorHAnsi" w:hAnsiTheme="minorHAnsi" w:cstheme="minorHAnsi"/>
          <w:lang w:val="ca-ES-valencia"/>
        </w:rPr>
        <w:t xml:space="preserve"> com secretari, amb veu però sense vot</w:t>
      </w:r>
      <w:r w:rsidR="00D44C39" w:rsidRPr="009B0E0C">
        <w:rPr>
          <w:rFonts w:asciiTheme="minorHAnsi" w:hAnsiTheme="minorHAnsi" w:cstheme="minorHAnsi"/>
          <w:lang w:val="ca-ES-valencia"/>
        </w:rPr>
        <w:t>.</w:t>
      </w:r>
    </w:p>
    <w:p w14:paraId="66123577" w14:textId="77777777" w:rsidR="00C61756" w:rsidRPr="009B0E0C" w:rsidRDefault="00C61756" w:rsidP="00C61756">
      <w:pPr>
        <w:pStyle w:val="Prrafodelista"/>
        <w:rPr>
          <w:rFonts w:asciiTheme="minorHAnsi" w:hAnsiTheme="minorHAnsi" w:cstheme="minorHAnsi"/>
          <w:lang w:val="ca-ES-valencia"/>
        </w:rPr>
      </w:pPr>
    </w:p>
    <w:p w14:paraId="6399FC22" w14:textId="6516CB20" w:rsidR="00C61756" w:rsidRPr="009B0E0C" w:rsidRDefault="00C61756" w:rsidP="00C61756">
      <w:pPr>
        <w:pStyle w:val="Prrafodelista"/>
        <w:numPr>
          <w:ilvl w:val="0"/>
          <w:numId w:val="18"/>
        </w:numPr>
        <w:suppressAutoHyphens w:val="0"/>
        <w:autoSpaceDE w:val="0"/>
        <w:contextualSpacing w:val="0"/>
        <w:jc w:val="both"/>
        <w:textAlignment w:val="auto"/>
        <w:rPr>
          <w:rFonts w:asciiTheme="minorHAnsi" w:hAnsiTheme="minorHAnsi" w:cstheme="minorHAnsi"/>
          <w:lang w:val="ca-ES-valencia"/>
        </w:rPr>
      </w:pPr>
      <w:r w:rsidRPr="009B0E0C">
        <w:rPr>
          <w:rFonts w:asciiTheme="minorHAnsi" w:hAnsiTheme="minorHAnsi" w:cstheme="minorHAnsi"/>
          <w:lang w:val="ca-ES-valencia"/>
        </w:rPr>
        <w:t>Es nomenaran, així mateix, suplents de cadascun dels membres de la comissió. Per a la vàlida constitució i funcionament de la comissió es requerirà l'assistència</w:t>
      </w:r>
      <w:r w:rsidR="002919CD" w:rsidRPr="009B0E0C">
        <w:rPr>
          <w:rFonts w:asciiTheme="minorHAnsi" w:hAnsiTheme="minorHAnsi" w:cstheme="minorHAnsi"/>
          <w:lang w:val="ca-ES-valencia"/>
        </w:rPr>
        <w:t>,</w:t>
      </w:r>
      <w:r w:rsidRPr="009B0E0C">
        <w:rPr>
          <w:rFonts w:asciiTheme="minorHAnsi" w:hAnsiTheme="minorHAnsi" w:cstheme="minorHAnsi"/>
          <w:lang w:val="ca-ES-valencia"/>
        </w:rPr>
        <w:t xml:space="preserve"> d</w:t>
      </w:r>
      <w:r w:rsidR="002919CD" w:rsidRPr="009B0E0C">
        <w:rPr>
          <w:rFonts w:asciiTheme="minorHAnsi" w:hAnsiTheme="minorHAnsi" w:cstheme="minorHAnsi"/>
          <w:lang w:val="ca-ES-valencia"/>
        </w:rPr>
        <w:t>’</w:t>
      </w:r>
      <w:r w:rsidRPr="009B0E0C">
        <w:rPr>
          <w:rFonts w:asciiTheme="minorHAnsi" w:hAnsiTheme="minorHAnsi" w:cstheme="minorHAnsi"/>
          <w:lang w:val="ca-ES-valencia"/>
        </w:rPr>
        <w:t xml:space="preserve">almenys, tres dels seus membres, i hauran de </w:t>
      </w:r>
      <w:r w:rsidR="002919CD" w:rsidRPr="009B0E0C">
        <w:rPr>
          <w:rFonts w:asciiTheme="minorHAnsi" w:hAnsiTheme="minorHAnsi" w:cstheme="minorHAnsi"/>
          <w:lang w:val="ca-ES-valencia"/>
        </w:rPr>
        <w:t>esta</w:t>
      </w:r>
      <w:r w:rsidRPr="009B0E0C">
        <w:rPr>
          <w:rFonts w:asciiTheme="minorHAnsi" w:hAnsiTheme="minorHAnsi" w:cstheme="minorHAnsi"/>
          <w:lang w:val="ca-ES-valencia"/>
        </w:rPr>
        <w:t>r presents, en tot cas, la presid</w:t>
      </w:r>
      <w:r w:rsidR="002919CD" w:rsidRPr="009B0E0C">
        <w:rPr>
          <w:rFonts w:asciiTheme="minorHAnsi" w:hAnsiTheme="minorHAnsi" w:cstheme="minorHAnsi"/>
          <w:lang w:val="ca-ES-valencia"/>
        </w:rPr>
        <w:t>èn</w:t>
      </w:r>
      <w:r w:rsidR="00E64D55" w:rsidRPr="009B0E0C">
        <w:rPr>
          <w:rFonts w:asciiTheme="minorHAnsi" w:hAnsiTheme="minorHAnsi" w:cstheme="minorHAnsi"/>
          <w:lang w:val="ca-ES-valencia"/>
        </w:rPr>
        <w:t>ci</w:t>
      </w:r>
      <w:r w:rsidRPr="009B0E0C">
        <w:rPr>
          <w:rFonts w:asciiTheme="minorHAnsi" w:hAnsiTheme="minorHAnsi" w:cstheme="minorHAnsi"/>
          <w:lang w:val="ca-ES-valencia"/>
        </w:rPr>
        <w:t xml:space="preserve">a </w:t>
      </w:r>
      <w:r w:rsidR="00662AD9" w:rsidRPr="009B0E0C">
        <w:rPr>
          <w:rFonts w:asciiTheme="minorHAnsi" w:hAnsiTheme="minorHAnsi" w:cstheme="minorHAnsi"/>
          <w:lang w:val="ca-ES-valencia"/>
        </w:rPr>
        <w:t>i la</w:t>
      </w:r>
      <w:r w:rsidRPr="009B0E0C">
        <w:rPr>
          <w:rFonts w:asciiTheme="minorHAnsi" w:hAnsiTheme="minorHAnsi" w:cstheme="minorHAnsi"/>
          <w:lang w:val="ca-ES-valencia"/>
        </w:rPr>
        <w:t xml:space="preserve"> secretaria. La composició de la comissió tècnica es publicarà en el lloc web de la Conselleria d'Educació, Cultura</w:t>
      </w:r>
      <w:r w:rsidR="002919CD" w:rsidRPr="009B0E0C">
        <w:rPr>
          <w:rFonts w:asciiTheme="minorHAnsi" w:hAnsiTheme="minorHAnsi" w:cstheme="minorHAnsi"/>
          <w:lang w:val="ca-ES-valencia"/>
        </w:rPr>
        <w:t xml:space="preserve">, Universitats i Ocupació </w:t>
      </w:r>
      <w:r w:rsidRPr="009B0E0C">
        <w:rPr>
          <w:rFonts w:asciiTheme="minorHAnsi" w:hAnsiTheme="minorHAnsi" w:cstheme="minorHAnsi"/>
          <w:lang w:val="ca-ES-valencia"/>
        </w:rPr>
        <w:t xml:space="preserve">i els seus components estaran subjectes a les causes d'abstenció i recusació establides en els articles 23 i 24 de la Llei 40/2015, d'1 d'octubre, de règim jurídic del sector públic. </w:t>
      </w:r>
    </w:p>
    <w:p w14:paraId="01A5ED68" w14:textId="77777777" w:rsidR="00C61756" w:rsidRPr="009B0E0C" w:rsidRDefault="00C61756" w:rsidP="00C61756">
      <w:pPr>
        <w:ind w:left="360"/>
        <w:rPr>
          <w:rFonts w:asciiTheme="minorHAnsi" w:hAnsiTheme="minorHAnsi" w:cstheme="minorHAnsi"/>
          <w:lang w:val="ca-ES-valencia"/>
        </w:rPr>
      </w:pPr>
    </w:p>
    <w:p w14:paraId="55916C99" w14:textId="5DEA7D6A" w:rsidR="00C61756" w:rsidRPr="009B0E0C" w:rsidRDefault="001E5FBD" w:rsidP="00C61756">
      <w:pPr>
        <w:ind w:left="360"/>
        <w:rPr>
          <w:rFonts w:asciiTheme="minorHAnsi" w:hAnsiTheme="minorHAnsi" w:cstheme="minorHAnsi"/>
          <w:lang w:val="ca-ES-valencia"/>
        </w:rPr>
      </w:pPr>
      <w:r w:rsidRPr="009B0E0C">
        <w:rPr>
          <w:rFonts w:asciiTheme="minorHAnsi" w:hAnsiTheme="minorHAnsi" w:cstheme="minorHAnsi"/>
          <w:lang w:val="ca-ES-valencia"/>
        </w:rPr>
        <w:t>3.</w:t>
      </w:r>
      <w:r w:rsidR="00C61756" w:rsidRPr="009B0E0C">
        <w:rPr>
          <w:rFonts w:asciiTheme="minorHAnsi" w:hAnsiTheme="minorHAnsi" w:cstheme="minorHAnsi"/>
          <w:lang w:val="ca-ES-valencia"/>
        </w:rPr>
        <w:t xml:space="preserve">Seran funcions de la comissió tècnica: </w:t>
      </w:r>
    </w:p>
    <w:p w14:paraId="34881019" w14:textId="77777777" w:rsidR="002B6029" w:rsidRPr="009B0E0C" w:rsidRDefault="002B6029" w:rsidP="00C61756">
      <w:pPr>
        <w:ind w:left="360"/>
        <w:jc w:val="both"/>
        <w:rPr>
          <w:rFonts w:asciiTheme="minorHAnsi" w:hAnsiTheme="minorHAnsi" w:cstheme="minorHAnsi"/>
          <w:lang w:val="ca-ES-valencia"/>
        </w:rPr>
      </w:pPr>
    </w:p>
    <w:p w14:paraId="46FFFDCD" w14:textId="3C771B34" w:rsidR="00C61756" w:rsidRPr="009B0E0C" w:rsidRDefault="00C61756" w:rsidP="00C61756">
      <w:pPr>
        <w:ind w:left="360"/>
        <w:jc w:val="both"/>
        <w:rPr>
          <w:rFonts w:asciiTheme="minorHAnsi" w:hAnsiTheme="minorHAnsi" w:cstheme="minorHAnsi"/>
          <w:lang w:val="ca-ES-valencia"/>
        </w:rPr>
      </w:pPr>
      <w:r w:rsidRPr="009B0E0C">
        <w:rPr>
          <w:rFonts w:asciiTheme="minorHAnsi" w:hAnsiTheme="minorHAnsi" w:cstheme="minorHAnsi"/>
          <w:lang w:val="ca-ES-valencia"/>
        </w:rPr>
        <w:t xml:space="preserve">a) Determinar </w:t>
      </w:r>
      <w:r w:rsidR="00B07900" w:rsidRPr="009B0E0C">
        <w:rPr>
          <w:rFonts w:asciiTheme="minorHAnsi" w:hAnsiTheme="minorHAnsi" w:cstheme="minorHAnsi"/>
          <w:lang w:val="ca-ES-valencia"/>
        </w:rPr>
        <w:t>els</w:t>
      </w:r>
      <w:r w:rsidR="00662AD9" w:rsidRPr="009B0E0C">
        <w:rPr>
          <w:rFonts w:asciiTheme="minorHAnsi" w:hAnsiTheme="minorHAnsi" w:cstheme="minorHAnsi"/>
          <w:lang w:val="ca-ES-valencia"/>
        </w:rPr>
        <w:t xml:space="preserve"> </w:t>
      </w:r>
      <w:r w:rsidRPr="009B0E0C">
        <w:rPr>
          <w:rFonts w:asciiTheme="minorHAnsi" w:hAnsiTheme="minorHAnsi" w:cstheme="minorHAnsi"/>
          <w:lang w:val="ca-ES-valencia"/>
        </w:rPr>
        <w:t xml:space="preserve">participants que superen la fase A atesos els criteris establits en esta resolució. </w:t>
      </w:r>
    </w:p>
    <w:p w14:paraId="65B88D11" w14:textId="77777777" w:rsidR="00C61756" w:rsidRPr="009B0E0C" w:rsidRDefault="00C61756" w:rsidP="00C61756">
      <w:pPr>
        <w:ind w:left="360"/>
        <w:jc w:val="both"/>
        <w:rPr>
          <w:rFonts w:asciiTheme="minorHAnsi" w:hAnsiTheme="minorHAnsi" w:cstheme="minorHAnsi"/>
          <w:lang w:val="ca-ES-valencia"/>
        </w:rPr>
      </w:pPr>
      <w:r w:rsidRPr="009B0E0C">
        <w:rPr>
          <w:rFonts w:asciiTheme="minorHAnsi" w:hAnsiTheme="minorHAnsi" w:cstheme="minorHAnsi"/>
          <w:lang w:val="ca-ES-valencia"/>
        </w:rPr>
        <w:t xml:space="preserve">b) </w:t>
      </w:r>
      <w:proofErr w:type="spellStart"/>
      <w:r w:rsidRPr="009B0E0C">
        <w:rPr>
          <w:rFonts w:asciiTheme="minorHAnsi" w:hAnsiTheme="minorHAnsi" w:cstheme="minorHAnsi"/>
          <w:lang w:val="ca-ES-valencia"/>
        </w:rPr>
        <w:t>Baremar</w:t>
      </w:r>
      <w:proofErr w:type="spellEnd"/>
      <w:r w:rsidRPr="009B0E0C">
        <w:rPr>
          <w:rFonts w:asciiTheme="minorHAnsi" w:hAnsiTheme="minorHAnsi" w:cstheme="minorHAnsi"/>
          <w:lang w:val="ca-ES-valencia"/>
        </w:rPr>
        <w:t xml:space="preserve"> els mèrits de la fase B. </w:t>
      </w:r>
    </w:p>
    <w:p w14:paraId="7408BF15" w14:textId="29836FBF" w:rsidR="00C61756" w:rsidRPr="009B0E0C" w:rsidRDefault="00C61756" w:rsidP="00C61756">
      <w:pPr>
        <w:ind w:left="360"/>
        <w:jc w:val="both"/>
        <w:rPr>
          <w:rFonts w:asciiTheme="minorHAnsi" w:hAnsiTheme="minorHAnsi" w:cstheme="minorHAnsi"/>
          <w:lang w:val="ca-ES-valencia"/>
        </w:rPr>
      </w:pPr>
      <w:r w:rsidRPr="009B0E0C">
        <w:rPr>
          <w:rFonts w:asciiTheme="minorHAnsi" w:hAnsiTheme="minorHAnsi" w:cstheme="minorHAnsi"/>
          <w:lang w:val="ca-ES-valencia"/>
        </w:rPr>
        <w:t xml:space="preserve">c) Determinar la puntuació final de cada aspirant. </w:t>
      </w:r>
    </w:p>
    <w:p w14:paraId="0E9776C7" w14:textId="77777777" w:rsidR="00C61756" w:rsidRPr="009B0E0C" w:rsidRDefault="00C61756" w:rsidP="00C61756">
      <w:pPr>
        <w:ind w:left="360"/>
        <w:jc w:val="both"/>
        <w:rPr>
          <w:rFonts w:asciiTheme="minorHAnsi" w:hAnsiTheme="minorHAnsi" w:cstheme="minorHAnsi"/>
          <w:lang w:val="ca-ES-valencia"/>
        </w:rPr>
      </w:pPr>
      <w:r w:rsidRPr="009B0E0C">
        <w:rPr>
          <w:rFonts w:asciiTheme="minorHAnsi" w:hAnsiTheme="minorHAnsi" w:cstheme="minorHAnsi"/>
          <w:lang w:val="ca-ES-valencia"/>
        </w:rPr>
        <w:t xml:space="preserve">d) Resoldre les incidències que pogueren sorgir en el procés de la convocatòria. </w:t>
      </w:r>
    </w:p>
    <w:p w14:paraId="48669812" w14:textId="024D055F" w:rsidR="00C61756" w:rsidRPr="009B0E0C" w:rsidRDefault="00C61756" w:rsidP="0020029C">
      <w:pPr>
        <w:ind w:left="360"/>
        <w:jc w:val="both"/>
        <w:rPr>
          <w:rFonts w:asciiTheme="minorHAnsi" w:hAnsiTheme="minorHAnsi" w:cstheme="minorHAnsi"/>
          <w:lang w:val="ca-ES-valencia"/>
        </w:rPr>
      </w:pPr>
      <w:r w:rsidRPr="009B0E0C">
        <w:rPr>
          <w:rFonts w:asciiTheme="minorHAnsi" w:hAnsiTheme="minorHAnsi" w:cstheme="minorHAnsi"/>
          <w:lang w:val="ca-ES-valencia"/>
        </w:rPr>
        <w:t>e) Remetre a la Direcció General de Personal Docent la proposta de</w:t>
      </w:r>
      <w:r w:rsidR="00B07900" w:rsidRPr="009B0E0C">
        <w:rPr>
          <w:rFonts w:asciiTheme="minorHAnsi" w:hAnsiTheme="minorHAnsi" w:cstheme="minorHAnsi"/>
          <w:lang w:val="ca-ES-valencia"/>
        </w:rPr>
        <w:t>ls</w:t>
      </w:r>
      <w:r w:rsidR="00662AD9" w:rsidRPr="009B0E0C">
        <w:rPr>
          <w:rFonts w:asciiTheme="minorHAnsi" w:hAnsiTheme="minorHAnsi" w:cstheme="minorHAnsi"/>
          <w:lang w:val="ca-ES-valencia"/>
        </w:rPr>
        <w:t xml:space="preserve"> </w:t>
      </w:r>
      <w:r w:rsidRPr="009B0E0C">
        <w:rPr>
          <w:rFonts w:asciiTheme="minorHAnsi" w:hAnsiTheme="minorHAnsi" w:cstheme="minorHAnsi"/>
          <w:lang w:val="ca-ES-valencia"/>
        </w:rPr>
        <w:t>seleccio</w:t>
      </w:r>
      <w:r w:rsidR="00B07900" w:rsidRPr="009B0E0C">
        <w:rPr>
          <w:rFonts w:asciiTheme="minorHAnsi" w:hAnsiTheme="minorHAnsi" w:cstheme="minorHAnsi"/>
          <w:lang w:val="ca-ES-valencia"/>
        </w:rPr>
        <w:t>nat</w:t>
      </w:r>
      <w:r w:rsidRPr="009B0E0C">
        <w:rPr>
          <w:rFonts w:asciiTheme="minorHAnsi" w:hAnsiTheme="minorHAnsi" w:cstheme="minorHAnsi"/>
          <w:lang w:val="ca-ES-valencia"/>
        </w:rPr>
        <w:t xml:space="preserve">s. </w:t>
      </w:r>
    </w:p>
    <w:p w14:paraId="7499CB26" w14:textId="77777777" w:rsidR="0001137D" w:rsidRPr="009B0E0C" w:rsidRDefault="0001137D" w:rsidP="0001137D">
      <w:pPr>
        <w:jc w:val="both"/>
        <w:rPr>
          <w:rFonts w:asciiTheme="minorHAnsi" w:hAnsiTheme="minorHAnsi" w:cstheme="minorHAnsi"/>
          <w:lang w:val="ca-ES-valencia"/>
        </w:rPr>
      </w:pPr>
    </w:p>
    <w:p w14:paraId="75DD52FF" w14:textId="2449076D" w:rsidR="00D275A8" w:rsidRPr="009B0E0C" w:rsidRDefault="00D91EFA" w:rsidP="00D91EFA">
      <w:pPr>
        <w:spacing w:before="93" w:line="203" w:lineRule="exact"/>
        <w:ind w:left="142"/>
        <w:jc w:val="both"/>
        <w:rPr>
          <w:rFonts w:asciiTheme="minorHAnsi" w:hAnsiTheme="minorHAnsi" w:cstheme="minorHAnsi"/>
          <w:b/>
          <w:bCs/>
          <w:i/>
          <w:lang w:val="ca-ES-valencia"/>
        </w:rPr>
      </w:pPr>
      <w:r w:rsidRPr="009B0E0C">
        <w:rPr>
          <w:rFonts w:asciiTheme="minorHAnsi" w:hAnsiTheme="minorHAnsi" w:cstheme="minorHAnsi"/>
          <w:b/>
          <w:bCs/>
          <w:lang w:val="ca-ES-valencia"/>
        </w:rPr>
        <w:t>Huit</w:t>
      </w:r>
      <w:r w:rsidR="002C012A" w:rsidRPr="009B0E0C">
        <w:rPr>
          <w:rFonts w:asciiTheme="minorHAnsi" w:hAnsiTheme="minorHAnsi" w:cstheme="minorHAnsi"/>
          <w:b/>
          <w:bCs/>
          <w:lang w:val="ca-ES-valencia"/>
        </w:rPr>
        <w:t>.</w:t>
      </w:r>
      <w:r w:rsidR="00D275A8" w:rsidRPr="009B0E0C">
        <w:rPr>
          <w:rFonts w:asciiTheme="minorHAnsi" w:hAnsiTheme="minorHAnsi" w:cstheme="minorHAnsi"/>
          <w:b/>
          <w:bCs/>
          <w:i/>
          <w:spacing w:val="-9"/>
          <w:lang w:val="ca-ES-valencia"/>
        </w:rPr>
        <w:t xml:space="preserve"> </w:t>
      </w:r>
      <w:r w:rsidR="00D275A8" w:rsidRPr="009B0E0C">
        <w:rPr>
          <w:rFonts w:asciiTheme="minorHAnsi" w:hAnsiTheme="minorHAnsi" w:cstheme="minorHAnsi"/>
          <w:b/>
          <w:bCs/>
          <w:i/>
          <w:lang w:val="ca-ES-valencia"/>
        </w:rPr>
        <w:t>Desenrotllament</w:t>
      </w:r>
      <w:r w:rsidR="00D275A8" w:rsidRPr="009B0E0C">
        <w:rPr>
          <w:rFonts w:asciiTheme="minorHAnsi" w:hAnsiTheme="minorHAnsi" w:cstheme="minorHAnsi"/>
          <w:b/>
          <w:bCs/>
          <w:i/>
          <w:spacing w:val="-8"/>
          <w:lang w:val="ca-ES-valencia"/>
        </w:rPr>
        <w:t xml:space="preserve"> </w:t>
      </w:r>
      <w:r w:rsidR="00D275A8" w:rsidRPr="009B0E0C">
        <w:rPr>
          <w:rFonts w:asciiTheme="minorHAnsi" w:hAnsiTheme="minorHAnsi" w:cstheme="minorHAnsi"/>
          <w:b/>
          <w:bCs/>
          <w:i/>
          <w:lang w:val="ca-ES-valencia"/>
        </w:rPr>
        <w:t>del procediment.</w:t>
      </w:r>
      <w:r w:rsidR="00D275A8" w:rsidRPr="009B0E0C">
        <w:rPr>
          <w:rFonts w:asciiTheme="minorHAnsi" w:hAnsiTheme="minorHAnsi" w:cstheme="minorHAnsi"/>
          <w:b/>
          <w:bCs/>
          <w:i/>
          <w:spacing w:val="-7"/>
          <w:lang w:val="ca-ES-valencia"/>
        </w:rPr>
        <w:t xml:space="preserve"> </w:t>
      </w:r>
    </w:p>
    <w:p w14:paraId="6A33465A" w14:textId="77777777" w:rsidR="00D275A8" w:rsidRPr="009B0E0C" w:rsidRDefault="00D275A8" w:rsidP="00D275A8">
      <w:pPr>
        <w:spacing w:before="93" w:line="203" w:lineRule="exact"/>
        <w:ind w:left="390"/>
        <w:jc w:val="both"/>
        <w:rPr>
          <w:rFonts w:asciiTheme="minorHAnsi" w:hAnsiTheme="minorHAnsi" w:cstheme="minorHAnsi"/>
          <w:b/>
          <w:bCs/>
          <w:i/>
          <w:lang w:val="ca-ES-valencia"/>
        </w:rPr>
      </w:pPr>
    </w:p>
    <w:p w14:paraId="46C5F4DA" w14:textId="77777777" w:rsidR="00D275A8" w:rsidRPr="009B0E0C" w:rsidRDefault="00D275A8" w:rsidP="007735CB">
      <w:pPr>
        <w:tabs>
          <w:tab w:val="left" w:pos="571"/>
        </w:tabs>
        <w:suppressAutoHyphens w:val="0"/>
        <w:autoSpaceDE w:val="0"/>
        <w:spacing w:line="200" w:lineRule="exact"/>
        <w:textAlignment w:val="auto"/>
        <w:rPr>
          <w:rFonts w:asciiTheme="minorHAnsi" w:hAnsiTheme="minorHAnsi" w:cstheme="minorHAnsi"/>
          <w:lang w:val="ca-ES-valencia"/>
        </w:rPr>
      </w:pPr>
      <w:r w:rsidRPr="009B0E0C">
        <w:rPr>
          <w:rFonts w:asciiTheme="minorHAnsi" w:hAnsiTheme="minorHAnsi" w:cstheme="minorHAnsi"/>
          <w:lang w:val="ca-ES-valencia"/>
        </w:rPr>
        <w:t>El</w:t>
      </w:r>
      <w:r w:rsidRPr="009B0E0C">
        <w:rPr>
          <w:rFonts w:asciiTheme="minorHAnsi" w:hAnsiTheme="minorHAnsi" w:cstheme="minorHAnsi"/>
          <w:spacing w:val="-1"/>
          <w:lang w:val="ca-ES-valencia"/>
        </w:rPr>
        <w:t xml:space="preserve"> </w:t>
      </w:r>
      <w:r w:rsidRPr="009B0E0C">
        <w:rPr>
          <w:rFonts w:asciiTheme="minorHAnsi" w:hAnsiTheme="minorHAnsi" w:cstheme="minorHAnsi"/>
          <w:lang w:val="ca-ES-valencia"/>
        </w:rPr>
        <w:t>procés es</w:t>
      </w:r>
      <w:r w:rsidRPr="009B0E0C">
        <w:rPr>
          <w:rFonts w:asciiTheme="minorHAnsi" w:hAnsiTheme="minorHAnsi" w:cstheme="minorHAnsi"/>
          <w:spacing w:val="-1"/>
          <w:lang w:val="ca-ES-valencia"/>
        </w:rPr>
        <w:t xml:space="preserve"> </w:t>
      </w:r>
      <w:r w:rsidRPr="009B0E0C">
        <w:rPr>
          <w:rFonts w:asciiTheme="minorHAnsi" w:hAnsiTheme="minorHAnsi" w:cstheme="minorHAnsi"/>
          <w:lang w:val="ca-ES-valencia"/>
        </w:rPr>
        <w:t>desenrotllarà en dos fases:</w:t>
      </w:r>
    </w:p>
    <w:p w14:paraId="32C31E4F" w14:textId="77777777" w:rsidR="00AB3EB7" w:rsidRPr="009B0E0C" w:rsidRDefault="00AB3EB7" w:rsidP="007735CB">
      <w:pPr>
        <w:tabs>
          <w:tab w:val="left" w:pos="571"/>
        </w:tabs>
        <w:suppressAutoHyphens w:val="0"/>
        <w:autoSpaceDE w:val="0"/>
        <w:spacing w:line="200" w:lineRule="exact"/>
        <w:textAlignment w:val="auto"/>
        <w:rPr>
          <w:rFonts w:asciiTheme="minorHAnsi" w:hAnsiTheme="minorHAnsi" w:cstheme="minorHAnsi"/>
          <w:lang w:val="ca-ES-valencia"/>
        </w:rPr>
      </w:pPr>
    </w:p>
    <w:p w14:paraId="334F1E8C" w14:textId="77381DF7" w:rsidR="00D275A8" w:rsidRPr="009B0E0C" w:rsidRDefault="00D275A8" w:rsidP="007735CB">
      <w:pPr>
        <w:tabs>
          <w:tab w:val="left" w:pos="701"/>
        </w:tabs>
        <w:suppressAutoHyphens w:val="0"/>
        <w:autoSpaceDE w:val="0"/>
        <w:spacing w:before="1" w:line="232" w:lineRule="auto"/>
        <w:ind w:right="118"/>
        <w:jc w:val="both"/>
        <w:textAlignment w:val="auto"/>
        <w:rPr>
          <w:rFonts w:asciiTheme="minorHAnsi" w:hAnsiTheme="minorHAnsi" w:cstheme="minorHAnsi"/>
          <w:lang w:val="ca-ES-valencia"/>
        </w:rPr>
      </w:pPr>
      <w:r w:rsidRPr="009B0E0C">
        <w:rPr>
          <w:rFonts w:asciiTheme="minorHAnsi" w:hAnsiTheme="minorHAnsi" w:cstheme="minorHAnsi"/>
          <w:w w:val="95"/>
          <w:lang w:val="ca-ES-valencia"/>
        </w:rPr>
        <w:t>Fase A. Valoració de la memòria i de la defensa d</w:t>
      </w:r>
      <w:r w:rsidR="00B07900" w:rsidRPr="009B0E0C">
        <w:rPr>
          <w:rFonts w:asciiTheme="minorHAnsi" w:hAnsiTheme="minorHAnsi" w:cstheme="minorHAnsi"/>
          <w:w w:val="95"/>
          <w:lang w:val="ca-ES-valencia"/>
        </w:rPr>
        <w:t>’e</w:t>
      </w:r>
      <w:r w:rsidRPr="009B0E0C">
        <w:rPr>
          <w:rFonts w:asciiTheme="minorHAnsi" w:hAnsiTheme="minorHAnsi" w:cstheme="minorHAnsi"/>
          <w:w w:val="95"/>
          <w:lang w:val="ca-ES-valencia"/>
        </w:rPr>
        <w:t>sta (fins a</w:t>
      </w:r>
      <w:r w:rsidRPr="009B0E0C">
        <w:rPr>
          <w:rFonts w:asciiTheme="minorHAnsi" w:hAnsiTheme="minorHAnsi" w:cstheme="minorHAnsi"/>
          <w:spacing w:val="1"/>
          <w:w w:val="95"/>
          <w:lang w:val="ca-ES-valencia"/>
        </w:rPr>
        <w:t xml:space="preserve"> </w:t>
      </w:r>
      <w:r w:rsidRPr="009B0E0C">
        <w:rPr>
          <w:rFonts w:asciiTheme="minorHAnsi" w:hAnsiTheme="minorHAnsi" w:cstheme="minorHAnsi"/>
          <w:lang w:val="ca-ES-valencia"/>
        </w:rPr>
        <w:t>un màxim de 20 punts)</w:t>
      </w:r>
      <w:r w:rsidR="0020029C" w:rsidRPr="009B0E0C">
        <w:rPr>
          <w:rFonts w:asciiTheme="minorHAnsi" w:hAnsiTheme="minorHAnsi" w:cstheme="minorHAnsi"/>
          <w:lang w:val="ca-ES-valencia"/>
        </w:rPr>
        <w:t>.</w:t>
      </w:r>
    </w:p>
    <w:p w14:paraId="2440AE6C" w14:textId="77777777" w:rsidR="00AB3EB7" w:rsidRPr="009B0E0C" w:rsidRDefault="00AB3EB7" w:rsidP="00AB3EB7">
      <w:pPr>
        <w:pStyle w:val="Textoindependiente"/>
        <w:spacing w:line="232" w:lineRule="auto"/>
        <w:ind w:left="0" w:right="117" w:firstLine="0"/>
        <w:rPr>
          <w:rFonts w:asciiTheme="minorHAnsi" w:hAnsiTheme="minorHAnsi" w:cstheme="minorHAnsi"/>
          <w:sz w:val="24"/>
          <w:szCs w:val="24"/>
          <w:lang w:val="ca-ES-valencia"/>
        </w:rPr>
      </w:pPr>
    </w:p>
    <w:p w14:paraId="7D53A20B" w14:textId="44AFEFDB" w:rsidR="00D275A8" w:rsidRPr="009B0E0C" w:rsidRDefault="00D275A8" w:rsidP="001C1A8A">
      <w:pPr>
        <w:jc w:val="both"/>
        <w:rPr>
          <w:lang w:val="ca-ES-valencia"/>
        </w:rPr>
      </w:pPr>
      <w:r w:rsidRPr="009B0E0C">
        <w:rPr>
          <w:lang w:val="ca-ES-valencia"/>
        </w:rPr>
        <w:t xml:space="preserve">La comissió tècnica </w:t>
      </w:r>
      <w:r w:rsidR="000D271B" w:rsidRPr="009B0E0C">
        <w:rPr>
          <w:lang w:val="ca-ES-valencia"/>
        </w:rPr>
        <w:t xml:space="preserve">de valoració </w:t>
      </w:r>
      <w:r w:rsidRPr="009B0E0C">
        <w:rPr>
          <w:lang w:val="ca-ES-valencia"/>
        </w:rPr>
        <w:t>publicarà en la pàgina web de la Conselleria d'Educació, Cultura, Universitats i Ocupació la convocatòria per a la defensa de la memòria amb indicació del lloc, la data, l'hora i l'orde d'intervenció de</w:t>
      </w:r>
      <w:r w:rsidR="001C1A8A" w:rsidRPr="009B0E0C">
        <w:rPr>
          <w:lang w:val="ca-ES-valencia"/>
        </w:rPr>
        <w:t>l</w:t>
      </w:r>
      <w:r w:rsidR="00662AD9" w:rsidRPr="009B0E0C">
        <w:rPr>
          <w:lang w:val="ca-ES-valencia"/>
        </w:rPr>
        <w:t xml:space="preserve">s </w:t>
      </w:r>
      <w:r w:rsidRPr="009B0E0C">
        <w:rPr>
          <w:lang w:val="ca-ES-valencia"/>
        </w:rPr>
        <w:t>participants.</w:t>
      </w:r>
    </w:p>
    <w:p w14:paraId="4A7EAC9D" w14:textId="77777777" w:rsidR="00AB3EB7" w:rsidRPr="009B0E0C" w:rsidRDefault="00AB3EB7" w:rsidP="00AB3EB7">
      <w:pPr>
        <w:pStyle w:val="Textoindependiente"/>
        <w:spacing w:line="232" w:lineRule="auto"/>
        <w:ind w:left="0" w:right="115" w:firstLine="0"/>
        <w:rPr>
          <w:rFonts w:asciiTheme="minorHAnsi" w:hAnsiTheme="minorHAnsi" w:cstheme="minorHAnsi"/>
          <w:sz w:val="24"/>
          <w:szCs w:val="24"/>
          <w:lang w:val="ca-ES-valencia"/>
        </w:rPr>
      </w:pPr>
    </w:p>
    <w:p w14:paraId="0C7C8140" w14:textId="2C9182F8" w:rsidR="00D275A8" w:rsidRPr="009B0E0C" w:rsidRDefault="00D275A8" w:rsidP="001C1A8A">
      <w:pPr>
        <w:jc w:val="both"/>
        <w:rPr>
          <w:lang w:val="ca-ES-valencia"/>
        </w:rPr>
      </w:pPr>
      <w:r w:rsidRPr="009B0E0C">
        <w:rPr>
          <w:lang w:val="ca-ES-valencia"/>
        </w:rPr>
        <w:t>En esta fase es pretén comprovar la competència professional del</w:t>
      </w:r>
      <w:r w:rsidR="00662AD9" w:rsidRPr="009B0E0C">
        <w:rPr>
          <w:lang w:val="ca-ES-valencia"/>
        </w:rPr>
        <w:t>s</w:t>
      </w:r>
      <w:r w:rsidRPr="009B0E0C">
        <w:rPr>
          <w:lang w:val="ca-ES-valencia"/>
        </w:rPr>
        <w:t xml:space="preserve"> aspirants des de la dimensió del coneixement  del lloc de treball</w:t>
      </w:r>
      <w:r w:rsidR="00F9081C" w:rsidRPr="009B0E0C">
        <w:rPr>
          <w:lang w:val="ca-ES-valencia"/>
        </w:rPr>
        <w:t xml:space="preserve"> </w:t>
      </w:r>
      <w:r w:rsidRPr="009B0E0C">
        <w:rPr>
          <w:lang w:val="ca-ES-valencia"/>
        </w:rPr>
        <w:t>, considerant aspectes normatius, tècnics i metodològics que permeten planificar, aplicar i avaluar aspectes d'organització i gestió dels àmbits d'intervenció de la Inspecció i que responguen a les funcions i atribucions de la Inspecció d'Educació en la Comunitat Valenciana.</w:t>
      </w:r>
    </w:p>
    <w:p w14:paraId="49D2B34A" w14:textId="77777777" w:rsidR="00AB3EB7" w:rsidRPr="009B0E0C" w:rsidRDefault="00AB3EB7" w:rsidP="00AB3EB7">
      <w:pPr>
        <w:pStyle w:val="Textoindependiente"/>
        <w:spacing w:line="232" w:lineRule="auto"/>
        <w:ind w:left="0" w:right="117" w:firstLine="0"/>
        <w:rPr>
          <w:rFonts w:asciiTheme="minorHAnsi" w:hAnsiTheme="minorHAnsi" w:cstheme="minorHAnsi"/>
          <w:sz w:val="24"/>
          <w:szCs w:val="24"/>
          <w:lang w:val="ca-ES-valencia"/>
        </w:rPr>
      </w:pPr>
    </w:p>
    <w:p w14:paraId="1F773477" w14:textId="655A38D6" w:rsidR="00D275A8" w:rsidRPr="009B0E0C" w:rsidRDefault="00D275A8" w:rsidP="00AB3EB7">
      <w:pPr>
        <w:pStyle w:val="Textoindependiente"/>
        <w:spacing w:line="232" w:lineRule="auto"/>
        <w:ind w:left="0" w:right="117" w:firstLine="0"/>
        <w:rPr>
          <w:rFonts w:asciiTheme="minorHAnsi" w:hAnsiTheme="minorHAnsi" w:cstheme="minorHAnsi"/>
          <w:sz w:val="24"/>
          <w:szCs w:val="24"/>
          <w:lang w:val="ca-ES-valencia"/>
        </w:rPr>
      </w:pPr>
      <w:r w:rsidRPr="009B0E0C">
        <w:rPr>
          <w:rFonts w:asciiTheme="minorHAnsi" w:hAnsiTheme="minorHAnsi" w:cstheme="minorHAnsi"/>
          <w:sz w:val="24"/>
          <w:szCs w:val="24"/>
          <w:lang w:val="ca-ES-valencia"/>
        </w:rPr>
        <w:t>La</w:t>
      </w:r>
      <w:r w:rsidRPr="009B0E0C">
        <w:rPr>
          <w:rFonts w:asciiTheme="minorHAnsi" w:hAnsiTheme="minorHAnsi" w:cstheme="minorHAnsi"/>
          <w:spacing w:val="-9"/>
          <w:sz w:val="24"/>
          <w:szCs w:val="24"/>
          <w:lang w:val="ca-ES-valencia"/>
        </w:rPr>
        <w:t xml:space="preserve"> </w:t>
      </w:r>
      <w:r w:rsidRPr="009B0E0C">
        <w:rPr>
          <w:rFonts w:asciiTheme="minorHAnsi" w:hAnsiTheme="minorHAnsi" w:cstheme="minorHAnsi"/>
          <w:sz w:val="24"/>
          <w:szCs w:val="24"/>
          <w:lang w:val="ca-ES-valencia"/>
        </w:rPr>
        <w:t>memòria</w:t>
      </w:r>
      <w:r w:rsidRPr="009B0E0C">
        <w:rPr>
          <w:rFonts w:asciiTheme="minorHAnsi" w:hAnsiTheme="minorHAnsi" w:cstheme="minorHAnsi"/>
          <w:spacing w:val="-8"/>
          <w:sz w:val="24"/>
          <w:szCs w:val="24"/>
          <w:lang w:val="ca-ES-valencia"/>
        </w:rPr>
        <w:t xml:space="preserve"> </w:t>
      </w:r>
      <w:r w:rsidRPr="009B0E0C">
        <w:rPr>
          <w:rFonts w:asciiTheme="minorHAnsi" w:hAnsiTheme="minorHAnsi" w:cstheme="minorHAnsi"/>
          <w:sz w:val="24"/>
          <w:szCs w:val="24"/>
          <w:lang w:val="ca-ES-valencia"/>
        </w:rPr>
        <w:t>haurà d'abordar</w:t>
      </w:r>
      <w:r w:rsidRPr="009B0E0C">
        <w:rPr>
          <w:rFonts w:asciiTheme="minorHAnsi" w:hAnsiTheme="minorHAnsi" w:cstheme="minorHAnsi"/>
          <w:spacing w:val="-8"/>
          <w:sz w:val="24"/>
          <w:szCs w:val="24"/>
          <w:lang w:val="ca-ES-valencia"/>
        </w:rPr>
        <w:t xml:space="preserve">  </w:t>
      </w:r>
      <w:r w:rsidRPr="009B0E0C">
        <w:rPr>
          <w:rFonts w:asciiTheme="minorHAnsi" w:hAnsiTheme="minorHAnsi" w:cstheme="minorHAnsi"/>
          <w:sz w:val="24"/>
          <w:szCs w:val="24"/>
          <w:lang w:val="ca-ES-valencia"/>
        </w:rPr>
        <w:t>els</w:t>
      </w:r>
      <w:r w:rsidRPr="009B0E0C">
        <w:rPr>
          <w:rFonts w:asciiTheme="minorHAnsi" w:hAnsiTheme="minorHAnsi" w:cstheme="minorHAnsi"/>
          <w:spacing w:val="-8"/>
          <w:sz w:val="24"/>
          <w:szCs w:val="24"/>
          <w:lang w:val="ca-ES-valencia"/>
        </w:rPr>
        <w:t xml:space="preserve"> </w:t>
      </w:r>
      <w:r w:rsidRPr="009B0E0C">
        <w:rPr>
          <w:rFonts w:asciiTheme="minorHAnsi" w:hAnsiTheme="minorHAnsi" w:cstheme="minorHAnsi"/>
          <w:sz w:val="24"/>
          <w:szCs w:val="24"/>
          <w:lang w:val="ca-ES-valencia"/>
        </w:rPr>
        <w:t>aspectes</w:t>
      </w:r>
      <w:r w:rsidRPr="009B0E0C">
        <w:rPr>
          <w:rFonts w:asciiTheme="minorHAnsi" w:hAnsiTheme="minorHAnsi" w:cstheme="minorHAnsi"/>
          <w:spacing w:val="-8"/>
          <w:sz w:val="24"/>
          <w:szCs w:val="24"/>
          <w:lang w:val="ca-ES-valencia"/>
        </w:rPr>
        <w:t xml:space="preserve"> </w:t>
      </w:r>
      <w:r w:rsidRPr="009B0E0C">
        <w:rPr>
          <w:rFonts w:asciiTheme="minorHAnsi" w:hAnsiTheme="minorHAnsi" w:cstheme="minorHAnsi"/>
          <w:sz w:val="24"/>
          <w:szCs w:val="24"/>
          <w:lang w:val="ca-ES-valencia"/>
        </w:rPr>
        <w:t>relacionats</w:t>
      </w:r>
      <w:r w:rsidRPr="009B0E0C">
        <w:rPr>
          <w:rFonts w:asciiTheme="minorHAnsi" w:hAnsiTheme="minorHAnsi" w:cstheme="minorHAnsi"/>
          <w:spacing w:val="-8"/>
          <w:sz w:val="24"/>
          <w:szCs w:val="24"/>
          <w:lang w:val="ca-ES-valencia"/>
        </w:rPr>
        <w:t xml:space="preserve"> </w:t>
      </w:r>
      <w:r w:rsidRPr="009B0E0C">
        <w:rPr>
          <w:rFonts w:asciiTheme="minorHAnsi" w:hAnsiTheme="minorHAnsi" w:cstheme="minorHAnsi"/>
          <w:sz w:val="24"/>
          <w:szCs w:val="24"/>
          <w:lang w:val="ca-ES-valencia"/>
        </w:rPr>
        <w:t>en</w:t>
      </w:r>
      <w:r w:rsidRPr="009B0E0C">
        <w:rPr>
          <w:rFonts w:asciiTheme="minorHAnsi" w:hAnsiTheme="minorHAnsi" w:cstheme="minorHAnsi"/>
          <w:spacing w:val="-9"/>
          <w:sz w:val="24"/>
          <w:szCs w:val="24"/>
          <w:lang w:val="ca-ES-valencia"/>
        </w:rPr>
        <w:t xml:space="preserve"> </w:t>
      </w:r>
      <w:r w:rsidRPr="009B0E0C">
        <w:rPr>
          <w:rFonts w:asciiTheme="minorHAnsi" w:hAnsiTheme="minorHAnsi" w:cstheme="minorHAnsi"/>
          <w:sz w:val="24"/>
          <w:szCs w:val="24"/>
          <w:lang w:val="ca-ES-valencia"/>
        </w:rPr>
        <w:t>la</w:t>
      </w:r>
      <w:r w:rsidRPr="009B0E0C">
        <w:rPr>
          <w:rFonts w:asciiTheme="minorHAnsi" w:hAnsiTheme="minorHAnsi" w:cstheme="minorHAnsi"/>
          <w:spacing w:val="-8"/>
          <w:sz w:val="24"/>
          <w:szCs w:val="24"/>
          <w:lang w:val="ca-ES-valencia"/>
        </w:rPr>
        <w:t xml:space="preserve"> </w:t>
      </w:r>
      <w:r w:rsidRPr="009B0E0C">
        <w:rPr>
          <w:rFonts w:asciiTheme="minorHAnsi" w:hAnsiTheme="minorHAnsi" w:cstheme="minorHAnsi"/>
          <w:sz w:val="24"/>
          <w:szCs w:val="24"/>
          <w:lang w:val="ca-ES-valencia"/>
        </w:rPr>
        <w:t xml:space="preserve">base </w:t>
      </w:r>
      <w:r w:rsidRPr="009B0E0C">
        <w:rPr>
          <w:rFonts w:asciiTheme="minorHAnsi" w:hAnsiTheme="minorHAnsi" w:cstheme="minorHAnsi"/>
          <w:spacing w:val="-42"/>
          <w:sz w:val="24"/>
          <w:szCs w:val="24"/>
          <w:lang w:val="ca-ES-valencia"/>
        </w:rPr>
        <w:t xml:space="preserve"> </w:t>
      </w:r>
      <w:r w:rsidR="00111B90" w:rsidRPr="009B0E0C">
        <w:rPr>
          <w:rFonts w:asciiTheme="minorHAnsi" w:hAnsiTheme="minorHAnsi" w:cstheme="minorHAnsi"/>
          <w:sz w:val="24"/>
          <w:szCs w:val="24"/>
          <w:lang w:val="ca-ES-valencia"/>
        </w:rPr>
        <w:t>sis</w:t>
      </w:r>
      <w:r w:rsidRPr="009B0E0C">
        <w:rPr>
          <w:rFonts w:asciiTheme="minorHAnsi" w:hAnsiTheme="minorHAnsi" w:cstheme="minorHAnsi"/>
          <w:spacing w:val="-2"/>
          <w:sz w:val="24"/>
          <w:szCs w:val="24"/>
          <w:lang w:val="ca-ES-valencia"/>
        </w:rPr>
        <w:t xml:space="preserve"> </w:t>
      </w:r>
      <w:r w:rsidRPr="009B0E0C">
        <w:rPr>
          <w:rFonts w:asciiTheme="minorHAnsi" w:hAnsiTheme="minorHAnsi" w:cstheme="minorHAnsi"/>
          <w:sz w:val="24"/>
          <w:szCs w:val="24"/>
          <w:lang w:val="ca-ES-valencia"/>
        </w:rPr>
        <w:t>d'esta resolució.</w:t>
      </w:r>
    </w:p>
    <w:p w14:paraId="10D1343D" w14:textId="77777777" w:rsidR="00AB3EB7" w:rsidRPr="009B0E0C" w:rsidRDefault="00AB3EB7" w:rsidP="00AB3EB7">
      <w:pPr>
        <w:pStyle w:val="Textoindependiente"/>
        <w:spacing w:line="232" w:lineRule="auto"/>
        <w:ind w:left="0" w:right="117" w:firstLine="0"/>
        <w:rPr>
          <w:rFonts w:asciiTheme="minorHAnsi" w:hAnsiTheme="minorHAnsi" w:cstheme="minorHAnsi"/>
          <w:sz w:val="24"/>
          <w:szCs w:val="24"/>
          <w:lang w:val="ca-ES-valencia"/>
        </w:rPr>
      </w:pPr>
    </w:p>
    <w:p w14:paraId="3B248642" w14:textId="7D914593" w:rsidR="00D275A8" w:rsidRPr="009B0E0C" w:rsidRDefault="00662AD9" w:rsidP="00AB3EB7">
      <w:pPr>
        <w:pStyle w:val="Textoindependiente"/>
        <w:spacing w:line="232" w:lineRule="auto"/>
        <w:ind w:left="0" w:right="117" w:firstLine="0"/>
        <w:rPr>
          <w:rFonts w:asciiTheme="minorHAnsi" w:hAnsiTheme="minorHAnsi" w:cstheme="minorHAnsi"/>
          <w:sz w:val="24"/>
          <w:szCs w:val="24"/>
          <w:lang w:val="ca-ES-valencia"/>
        </w:rPr>
      </w:pPr>
      <w:r w:rsidRPr="009B0E0C">
        <w:rPr>
          <w:rFonts w:asciiTheme="minorHAnsi" w:hAnsiTheme="minorHAnsi" w:cstheme="minorHAnsi"/>
          <w:sz w:val="24"/>
          <w:szCs w:val="24"/>
          <w:lang w:val="ca-ES-valencia"/>
        </w:rPr>
        <w:t>L'aspirant</w:t>
      </w:r>
      <w:r w:rsidR="00D275A8" w:rsidRPr="009B0E0C">
        <w:rPr>
          <w:rFonts w:asciiTheme="minorHAnsi" w:hAnsiTheme="minorHAnsi" w:cstheme="minorHAnsi"/>
          <w:sz w:val="24"/>
          <w:szCs w:val="24"/>
          <w:lang w:val="ca-ES-valencia"/>
        </w:rPr>
        <w:t xml:space="preserve"> disposarà d'un màxim d'1</w:t>
      </w:r>
      <w:r w:rsidR="00AB3EB7" w:rsidRPr="009B0E0C">
        <w:rPr>
          <w:rFonts w:asciiTheme="minorHAnsi" w:hAnsiTheme="minorHAnsi" w:cstheme="minorHAnsi"/>
          <w:sz w:val="24"/>
          <w:szCs w:val="24"/>
          <w:lang w:val="ca-ES-valencia"/>
        </w:rPr>
        <w:t>5</w:t>
      </w:r>
      <w:r w:rsidR="00D275A8" w:rsidRPr="009B0E0C">
        <w:rPr>
          <w:rFonts w:asciiTheme="minorHAnsi" w:hAnsiTheme="minorHAnsi" w:cstheme="minorHAnsi"/>
          <w:sz w:val="24"/>
          <w:szCs w:val="24"/>
          <w:lang w:val="ca-ES-valencia"/>
        </w:rPr>
        <w:t xml:space="preserve"> minuts per a</w:t>
      </w:r>
      <w:r w:rsidR="00D275A8" w:rsidRPr="009B0E0C">
        <w:rPr>
          <w:rFonts w:asciiTheme="minorHAnsi" w:hAnsiTheme="minorHAnsi" w:cstheme="minorHAnsi"/>
          <w:spacing w:val="1"/>
          <w:sz w:val="24"/>
          <w:szCs w:val="24"/>
          <w:lang w:val="ca-ES-valencia"/>
        </w:rPr>
        <w:t xml:space="preserve"> </w:t>
      </w:r>
      <w:r w:rsidR="00D275A8" w:rsidRPr="009B0E0C">
        <w:rPr>
          <w:rFonts w:asciiTheme="minorHAnsi" w:hAnsiTheme="minorHAnsi" w:cstheme="minorHAnsi"/>
          <w:sz w:val="24"/>
          <w:szCs w:val="24"/>
          <w:lang w:val="ca-ES-valencia"/>
        </w:rPr>
        <w:t xml:space="preserve">defendre el contingut de la seua </w:t>
      </w:r>
      <w:r w:rsidR="00D275A8" w:rsidRPr="009B0E0C">
        <w:rPr>
          <w:rFonts w:asciiTheme="minorHAnsi" w:hAnsiTheme="minorHAnsi" w:cstheme="minorHAnsi"/>
          <w:sz w:val="24"/>
          <w:szCs w:val="24"/>
          <w:lang w:val="ca-ES-valencia"/>
        </w:rPr>
        <w:lastRenderedPageBreak/>
        <w:t>memòria davant la comissió tècnica i podrà</w:t>
      </w:r>
      <w:r w:rsidR="00D275A8" w:rsidRPr="009B0E0C">
        <w:rPr>
          <w:rFonts w:asciiTheme="minorHAnsi" w:hAnsiTheme="minorHAnsi" w:cstheme="minorHAnsi"/>
          <w:spacing w:val="1"/>
          <w:sz w:val="24"/>
          <w:szCs w:val="24"/>
          <w:lang w:val="ca-ES-valencia"/>
        </w:rPr>
        <w:t xml:space="preserve"> </w:t>
      </w:r>
      <w:r w:rsidR="00D275A8" w:rsidRPr="009B0E0C">
        <w:rPr>
          <w:rFonts w:asciiTheme="minorHAnsi" w:hAnsiTheme="minorHAnsi" w:cstheme="minorHAnsi"/>
          <w:sz w:val="24"/>
          <w:szCs w:val="24"/>
          <w:lang w:val="ca-ES-valencia"/>
        </w:rPr>
        <w:t>utilitzar</w:t>
      </w:r>
      <w:r w:rsidR="00F129A5" w:rsidRPr="009B0E0C">
        <w:rPr>
          <w:rFonts w:asciiTheme="minorHAnsi" w:hAnsiTheme="minorHAnsi" w:cstheme="minorHAnsi"/>
          <w:sz w:val="24"/>
          <w:szCs w:val="24"/>
          <w:lang w:val="ca-ES-valencia"/>
        </w:rPr>
        <w:t xml:space="preserve"> </w:t>
      </w:r>
      <w:r w:rsidR="00160A17" w:rsidRPr="009B0E0C">
        <w:rPr>
          <w:rFonts w:asciiTheme="minorHAnsi" w:hAnsiTheme="minorHAnsi" w:cstheme="minorHAnsi"/>
          <w:sz w:val="24"/>
          <w:szCs w:val="24"/>
          <w:lang w:val="ca-ES-valencia"/>
        </w:rPr>
        <w:t>únicament</w:t>
      </w:r>
      <w:r w:rsidR="00D275A8" w:rsidRPr="009B0E0C">
        <w:rPr>
          <w:rFonts w:asciiTheme="minorHAnsi" w:hAnsiTheme="minorHAnsi" w:cstheme="minorHAnsi"/>
          <w:sz w:val="24"/>
          <w:szCs w:val="24"/>
          <w:lang w:val="ca-ES-valencia"/>
        </w:rPr>
        <w:t xml:space="preserve"> un exemplar de la memòria aportat pe</w:t>
      </w:r>
      <w:r w:rsidR="001C1A8A" w:rsidRPr="009B0E0C">
        <w:rPr>
          <w:rFonts w:asciiTheme="minorHAnsi" w:hAnsiTheme="minorHAnsi" w:cstheme="minorHAnsi"/>
          <w:sz w:val="24"/>
          <w:szCs w:val="24"/>
          <w:lang w:val="ca-ES-valencia"/>
        </w:rPr>
        <w:t>r</w:t>
      </w:r>
      <w:r w:rsidR="00D275A8" w:rsidRPr="009B0E0C">
        <w:rPr>
          <w:rFonts w:asciiTheme="minorHAnsi" w:hAnsiTheme="minorHAnsi" w:cstheme="minorHAnsi"/>
          <w:sz w:val="24"/>
          <w:szCs w:val="24"/>
          <w:lang w:val="ca-ES-valencia"/>
        </w:rPr>
        <w:t xml:space="preserve"> </w:t>
      </w:r>
      <w:r w:rsidR="001C1A8A" w:rsidRPr="009B0E0C">
        <w:rPr>
          <w:rFonts w:asciiTheme="minorHAnsi" w:hAnsiTheme="minorHAnsi" w:cstheme="minorHAnsi"/>
          <w:sz w:val="24"/>
          <w:szCs w:val="24"/>
          <w:lang w:val="ca-ES-valencia"/>
        </w:rPr>
        <w:t>este</w:t>
      </w:r>
      <w:r w:rsidR="00D275A8" w:rsidRPr="009B0E0C">
        <w:rPr>
          <w:rFonts w:asciiTheme="minorHAnsi" w:hAnsiTheme="minorHAnsi" w:cstheme="minorHAnsi"/>
          <w:sz w:val="24"/>
          <w:szCs w:val="24"/>
          <w:lang w:val="ca-ES-valencia"/>
        </w:rPr>
        <w:t>.</w:t>
      </w:r>
    </w:p>
    <w:p w14:paraId="2322D3B5" w14:textId="77777777" w:rsidR="00AB3EB7" w:rsidRPr="009B0E0C" w:rsidRDefault="00AB3EB7" w:rsidP="00AB3EB7">
      <w:pPr>
        <w:pStyle w:val="Textoindependiente"/>
        <w:spacing w:line="232" w:lineRule="auto"/>
        <w:ind w:left="0" w:right="114" w:firstLine="0"/>
        <w:rPr>
          <w:rFonts w:asciiTheme="minorHAnsi" w:hAnsiTheme="minorHAnsi" w:cstheme="minorHAnsi"/>
          <w:w w:val="95"/>
          <w:sz w:val="24"/>
          <w:szCs w:val="24"/>
          <w:lang w:val="ca-ES-valencia"/>
        </w:rPr>
      </w:pPr>
    </w:p>
    <w:p w14:paraId="033F6154" w14:textId="6A8052AB" w:rsidR="00D275A8" w:rsidRPr="009B0E0C" w:rsidRDefault="00D275A8" w:rsidP="001C1A8A">
      <w:pPr>
        <w:jc w:val="both"/>
        <w:rPr>
          <w:lang w:val="ca-ES-valencia"/>
        </w:rPr>
      </w:pPr>
      <w:r w:rsidRPr="009B0E0C">
        <w:rPr>
          <w:lang w:val="ca-ES-valencia"/>
        </w:rPr>
        <w:t>Finalitzada l'exposició de</w:t>
      </w:r>
      <w:r w:rsidR="00662AD9" w:rsidRPr="009B0E0C">
        <w:rPr>
          <w:lang w:val="ca-ES-valencia"/>
        </w:rPr>
        <w:t>l</w:t>
      </w:r>
      <w:r w:rsidRPr="009B0E0C">
        <w:rPr>
          <w:lang w:val="ca-ES-valencia"/>
        </w:rPr>
        <w:t xml:space="preserve"> aspirant, la comissió tècnica podrà plantejar, durant un temps màxim d</w:t>
      </w:r>
      <w:r w:rsidR="001C1A8A" w:rsidRPr="009B0E0C">
        <w:rPr>
          <w:lang w:val="ca-ES-valencia"/>
        </w:rPr>
        <w:t>e 1</w:t>
      </w:r>
      <w:r w:rsidRPr="009B0E0C">
        <w:rPr>
          <w:lang w:val="ca-ES-valencia"/>
        </w:rPr>
        <w:t xml:space="preserve">5 minuts, qüestions sobre la memòria, la seua viabilitat i sobre qualsevol aspecte que </w:t>
      </w:r>
      <w:r w:rsidR="001C1A8A" w:rsidRPr="009B0E0C">
        <w:rPr>
          <w:lang w:val="ca-ES-valencia"/>
        </w:rPr>
        <w:t>el</w:t>
      </w:r>
      <w:r w:rsidR="00662AD9" w:rsidRPr="009B0E0C">
        <w:rPr>
          <w:lang w:val="ca-ES-valencia"/>
        </w:rPr>
        <w:t>s</w:t>
      </w:r>
      <w:r w:rsidRPr="009B0E0C">
        <w:rPr>
          <w:lang w:val="ca-ES-valencia"/>
        </w:rPr>
        <w:t xml:space="preserve"> membres de la comissió consideren necessari aclarir, així com per a determinar les competències professionals relacionades amb la Inspecció Educa</w:t>
      </w:r>
      <w:r w:rsidR="001464B0" w:rsidRPr="009B0E0C">
        <w:rPr>
          <w:lang w:val="ca-ES-valencia"/>
        </w:rPr>
        <w:t>tiva</w:t>
      </w:r>
      <w:r w:rsidRPr="009B0E0C">
        <w:rPr>
          <w:lang w:val="ca-ES-valencia"/>
        </w:rPr>
        <w:t>.</w:t>
      </w:r>
    </w:p>
    <w:p w14:paraId="1FB824A9" w14:textId="77777777" w:rsidR="00AB3EB7" w:rsidRPr="009B0E0C" w:rsidRDefault="00AB3EB7" w:rsidP="00AB3EB7">
      <w:pPr>
        <w:pStyle w:val="Textoindependiente"/>
        <w:spacing w:line="232" w:lineRule="auto"/>
        <w:ind w:left="0" w:right="114" w:firstLine="0"/>
        <w:rPr>
          <w:rFonts w:asciiTheme="minorHAnsi" w:hAnsiTheme="minorHAnsi" w:cstheme="minorHAnsi"/>
          <w:sz w:val="24"/>
          <w:szCs w:val="24"/>
          <w:lang w:val="ca-ES-valencia"/>
        </w:rPr>
      </w:pPr>
    </w:p>
    <w:p w14:paraId="07E3CEFB" w14:textId="77777777" w:rsidR="00F27417" w:rsidRPr="009B0E0C" w:rsidRDefault="00D275A8" w:rsidP="00AB3EB7">
      <w:pPr>
        <w:pStyle w:val="Textoindependiente"/>
        <w:spacing w:line="232" w:lineRule="auto"/>
        <w:ind w:left="0" w:right="116" w:firstLine="0"/>
        <w:rPr>
          <w:rFonts w:asciiTheme="minorHAnsi" w:hAnsiTheme="minorHAnsi" w:cstheme="minorHAnsi"/>
          <w:sz w:val="24"/>
          <w:szCs w:val="24"/>
          <w:lang w:val="ca-ES-valencia"/>
        </w:rPr>
      </w:pPr>
      <w:r w:rsidRPr="009B0E0C">
        <w:rPr>
          <w:rFonts w:asciiTheme="minorHAnsi" w:hAnsiTheme="minorHAnsi" w:cstheme="minorHAnsi"/>
          <w:sz w:val="24"/>
          <w:szCs w:val="24"/>
          <w:lang w:val="ca-ES-valencia"/>
        </w:rPr>
        <w:t>La defensa de la memòria davant la comissió tindrà caràcter d'acte</w:t>
      </w:r>
      <w:r w:rsidRPr="009B0E0C">
        <w:rPr>
          <w:rFonts w:asciiTheme="minorHAnsi" w:hAnsiTheme="minorHAnsi" w:cstheme="minorHAnsi"/>
          <w:spacing w:val="1"/>
          <w:sz w:val="24"/>
          <w:szCs w:val="24"/>
          <w:lang w:val="ca-ES-valencia"/>
        </w:rPr>
        <w:t xml:space="preserve"> </w:t>
      </w:r>
      <w:r w:rsidRPr="009B0E0C">
        <w:rPr>
          <w:rFonts w:asciiTheme="minorHAnsi" w:hAnsiTheme="minorHAnsi" w:cstheme="minorHAnsi"/>
          <w:sz w:val="24"/>
          <w:szCs w:val="24"/>
          <w:lang w:val="ca-ES-valencia"/>
        </w:rPr>
        <w:t>públic</w:t>
      </w:r>
      <w:r w:rsidR="00F27417" w:rsidRPr="009B0E0C">
        <w:rPr>
          <w:rFonts w:asciiTheme="minorHAnsi" w:hAnsiTheme="minorHAnsi" w:cstheme="minorHAnsi"/>
          <w:sz w:val="24"/>
          <w:szCs w:val="24"/>
          <w:lang w:val="ca-ES-valencia"/>
        </w:rPr>
        <w:t>.</w:t>
      </w:r>
    </w:p>
    <w:p w14:paraId="685C52EC" w14:textId="77777777" w:rsidR="00AB3EB7" w:rsidRPr="009B0E0C" w:rsidRDefault="00AB3EB7" w:rsidP="00AB3EB7">
      <w:pPr>
        <w:pStyle w:val="Textoindependiente"/>
        <w:spacing w:line="232" w:lineRule="auto"/>
        <w:ind w:left="0" w:right="116" w:firstLine="0"/>
        <w:rPr>
          <w:rFonts w:asciiTheme="minorHAnsi" w:hAnsiTheme="minorHAnsi" w:cstheme="minorHAnsi"/>
          <w:sz w:val="24"/>
          <w:szCs w:val="24"/>
          <w:lang w:val="ca-ES-valencia"/>
        </w:rPr>
      </w:pPr>
    </w:p>
    <w:p w14:paraId="39E979DF" w14:textId="3679591C" w:rsidR="00775752" w:rsidRPr="009B0E0C" w:rsidRDefault="00D275A8" w:rsidP="00AB3EB7">
      <w:pPr>
        <w:pStyle w:val="Textoindependiente"/>
        <w:spacing w:line="232" w:lineRule="auto"/>
        <w:ind w:left="0" w:right="116" w:firstLine="0"/>
        <w:rPr>
          <w:rFonts w:asciiTheme="minorHAnsi" w:hAnsiTheme="minorHAnsi" w:cstheme="minorHAnsi"/>
          <w:spacing w:val="-42"/>
          <w:sz w:val="24"/>
          <w:szCs w:val="24"/>
          <w:lang w:val="ca-ES-valencia"/>
        </w:rPr>
      </w:pPr>
      <w:r w:rsidRPr="009B0E0C">
        <w:rPr>
          <w:rFonts w:asciiTheme="minorHAnsi" w:hAnsiTheme="minorHAnsi" w:cstheme="minorHAnsi"/>
          <w:sz w:val="24"/>
          <w:szCs w:val="24"/>
          <w:lang w:val="ca-ES-valencia"/>
        </w:rPr>
        <w:t>Fase</w:t>
      </w:r>
      <w:r w:rsidRPr="009B0E0C">
        <w:rPr>
          <w:rFonts w:asciiTheme="minorHAnsi" w:hAnsiTheme="minorHAnsi" w:cstheme="minorHAnsi"/>
          <w:spacing w:val="-5"/>
          <w:sz w:val="24"/>
          <w:szCs w:val="24"/>
          <w:lang w:val="ca-ES-valencia"/>
        </w:rPr>
        <w:t xml:space="preserve"> </w:t>
      </w:r>
      <w:r w:rsidRPr="009B0E0C">
        <w:rPr>
          <w:rFonts w:asciiTheme="minorHAnsi" w:hAnsiTheme="minorHAnsi" w:cstheme="minorHAnsi"/>
          <w:sz w:val="24"/>
          <w:szCs w:val="24"/>
          <w:lang w:val="ca-ES-valencia"/>
        </w:rPr>
        <w:t>B.</w:t>
      </w:r>
      <w:r w:rsidRPr="009B0E0C">
        <w:rPr>
          <w:rFonts w:asciiTheme="minorHAnsi" w:hAnsiTheme="minorHAnsi" w:cstheme="minorHAnsi"/>
          <w:spacing w:val="-7"/>
          <w:sz w:val="24"/>
          <w:szCs w:val="24"/>
          <w:lang w:val="ca-ES-valencia"/>
        </w:rPr>
        <w:t xml:space="preserve"> </w:t>
      </w:r>
      <w:r w:rsidRPr="009B0E0C">
        <w:rPr>
          <w:rFonts w:asciiTheme="minorHAnsi" w:hAnsiTheme="minorHAnsi" w:cstheme="minorHAnsi"/>
          <w:sz w:val="24"/>
          <w:szCs w:val="24"/>
          <w:lang w:val="ca-ES-valencia"/>
        </w:rPr>
        <w:t>Valoració</w:t>
      </w:r>
      <w:r w:rsidRPr="009B0E0C">
        <w:rPr>
          <w:rFonts w:asciiTheme="minorHAnsi" w:hAnsiTheme="minorHAnsi" w:cstheme="minorHAnsi"/>
          <w:spacing w:val="-4"/>
          <w:sz w:val="24"/>
          <w:szCs w:val="24"/>
          <w:lang w:val="ca-ES-valencia"/>
        </w:rPr>
        <w:t xml:space="preserve"> </w:t>
      </w:r>
      <w:r w:rsidRPr="009B0E0C">
        <w:rPr>
          <w:rFonts w:asciiTheme="minorHAnsi" w:hAnsiTheme="minorHAnsi" w:cstheme="minorHAnsi"/>
          <w:sz w:val="24"/>
          <w:szCs w:val="24"/>
          <w:lang w:val="ca-ES-valencia"/>
        </w:rPr>
        <w:t>de</w:t>
      </w:r>
      <w:r w:rsidRPr="009B0E0C">
        <w:rPr>
          <w:rFonts w:asciiTheme="minorHAnsi" w:hAnsiTheme="minorHAnsi" w:cstheme="minorHAnsi"/>
          <w:spacing w:val="-4"/>
          <w:sz w:val="24"/>
          <w:szCs w:val="24"/>
          <w:lang w:val="ca-ES-valencia"/>
        </w:rPr>
        <w:t xml:space="preserve"> </w:t>
      </w:r>
      <w:r w:rsidRPr="009B0E0C">
        <w:rPr>
          <w:rFonts w:asciiTheme="minorHAnsi" w:hAnsiTheme="minorHAnsi" w:cstheme="minorHAnsi"/>
          <w:sz w:val="24"/>
          <w:szCs w:val="24"/>
          <w:lang w:val="ca-ES-valencia"/>
        </w:rPr>
        <w:t>mèrits</w:t>
      </w:r>
      <w:r w:rsidRPr="009B0E0C">
        <w:rPr>
          <w:rFonts w:asciiTheme="minorHAnsi" w:hAnsiTheme="minorHAnsi" w:cstheme="minorHAnsi"/>
          <w:spacing w:val="-4"/>
          <w:sz w:val="24"/>
          <w:szCs w:val="24"/>
          <w:lang w:val="ca-ES-valencia"/>
        </w:rPr>
        <w:t xml:space="preserve"> </w:t>
      </w:r>
      <w:r w:rsidRPr="009B0E0C">
        <w:rPr>
          <w:rFonts w:asciiTheme="minorHAnsi" w:hAnsiTheme="minorHAnsi" w:cstheme="minorHAnsi"/>
          <w:sz w:val="24"/>
          <w:szCs w:val="24"/>
          <w:lang w:val="ca-ES-valencia"/>
        </w:rPr>
        <w:t>(fins a</w:t>
      </w:r>
      <w:r w:rsidRPr="009B0E0C">
        <w:rPr>
          <w:rFonts w:asciiTheme="minorHAnsi" w:hAnsiTheme="minorHAnsi" w:cstheme="minorHAnsi"/>
          <w:spacing w:val="-5"/>
          <w:sz w:val="24"/>
          <w:szCs w:val="24"/>
          <w:lang w:val="ca-ES-valencia"/>
        </w:rPr>
        <w:t xml:space="preserve"> </w:t>
      </w:r>
      <w:r w:rsidRPr="009B0E0C">
        <w:rPr>
          <w:rFonts w:asciiTheme="minorHAnsi" w:hAnsiTheme="minorHAnsi" w:cstheme="minorHAnsi"/>
          <w:sz w:val="24"/>
          <w:szCs w:val="24"/>
          <w:lang w:val="ca-ES-valencia"/>
        </w:rPr>
        <w:t>un</w:t>
      </w:r>
      <w:r w:rsidRPr="009B0E0C">
        <w:rPr>
          <w:rFonts w:asciiTheme="minorHAnsi" w:hAnsiTheme="minorHAnsi" w:cstheme="minorHAnsi"/>
          <w:spacing w:val="-4"/>
          <w:sz w:val="24"/>
          <w:szCs w:val="24"/>
          <w:lang w:val="ca-ES-valencia"/>
        </w:rPr>
        <w:t xml:space="preserve"> </w:t>
      </w:r>
      <w:r w:rsidRPr="009B0E0C">
        <w:rPr>
          <w:rFonts w:asciiTheme="minorHAnsi" w:hAnsiTheme="minorHAnsi" w:cstheme="minorHAnsi"/>
          <w:sz w:val="24"/>
          <w:szCs w:val="24"/>
          <w:lang w:val="ca-ES-valencia"/>
        </w:rPr>
        <w:t>màxim</w:t>
      </w:r>
      <w:r w:rsidRPr="009B0E0C">
        <w:rPr>
          <w:rFonts w:asciiTheme="minorHAnsi" w:hAnsiTheme="minorHAnsi" w:cstheme="minorHAnsi"/>
          <w:spacing w:val="-4"/>
          <w:sz w:val="24"/>
          <w:szCs w:val="24"/>
          <w:lang w:val="ca-ES-valencia"/>
        </w:rPr>
        <w:t xml:space="preserve"> </w:t>
      </w:r>
      <w:r w:rsidRPr="009B0E0C">
        <w:rPr>
          <w:rFonts w:asciiTheme="minorHAnsi" w:hAnsiTheme="minorHAnsi" w:cstheme="minorHAnsi"/>
          <w:sz w:val="24"/>
          <w:szCs w:val="24"/>
          <w:lang w:val="ca-ES-valencia"/>
        </w:rPr>
        <w:t>de</w:t>
      </w:r>
      <w:r w:rsidRPr="009B0E0C">
        <w:rPr>
          <w:rFonts w:asciiTheme="minorHAnsi" w:hAnsiTheme="minorHAnsi" w:cstheme="minorHAnsi"/>
          <w:spacing w:val="-4"/>
          <w:sz w:val="24"/>
          <w:szCs w:val="24"/>
          <w:lang w:val="ca-ES-valencia"/>
        </w:rPr>
        <w:t xml:space="preserve"> </w:t>
      </w:r>
      <w:r w:rsidRPr="009B0E0C">
        <w:rPr>
          <w:rFonts w:asciiTheme="minorHAnsi" w:hAnsiTheme="minorHAnsi" w:cstheme="minorHAnsi"/>
          <w:sz w:val="24"/>
          <w:szCs w:val="24"/>
          <w:lang w:val="ca-ES-valencia"/>
        </w:rPr>
        <w:t>10</w:t>
      </w:r>
      <w:r w:rsidRPr="009B0E0C">
        <w:rPr>
          <w:rFonts w:asciiTheme="minorHAnsi" w:hAnsiTheme="minorHAnsi" w:cstheme="minorHAnsi"/>
          <w:spacing w:val="-5"/>
          <w:sz w:val="24"/>
          <w:szCs w:val="24"/>
          <w:lang w:val="ca-ES-valencia"/>
        </w:rPr>
        <w:t xml:space="preserve"> </w:t>
      </w:r>
      <w:r w:rsidRPr="009B0E0C">
        <w:rPr>
          <w:rFonts w:asciiTheme="minorHAnsi" w:hAnsiTheme="minorHAnsi" w:cstheme="minorHAnsi"/>
          <w:sz w:val="24"/>
          <w:szCs w:val="24"/>
          <w:lang w:val="ca-ES-valencia"/>
        </w:rPr>
        <w:t>punts)</w:t>
      </w:r>
      <w:r w:rsidRPr="009B0E0C">
        <w:rPr>
          <w:rFonts w:asciiTheme="minorHAnsi" w:hAnsiTheme="minorHAnsi" w:cstheme="minorHAnsi"/>
          <w:spacing w:val="-42"/>
          <w:sz w:val="24"/>
          <w:szCs w:val="24"/>
          <w:lang w:val="ca-ES-valencia"/>
        </w:rPr>
        <w:t xml:space="preserve"> </w:t>
      </w:r>
    </w:p>
    <w:p w14:paraId="6E832BC8" w14:textId="77777777" w:rsidR="00AB3EB7" w:rsidRPr="009B0E0C" w:rsidRDefault="00AB3EB7" w:rsidP="00AB3EB7">
      <w:pPr>
        <w:pStyle w:val="Textoindependiente"/>
        <w:spacing w:line="232" w:lineRule="auto"/>
        <w:ind w:left="0" w:right="116" w:firstLine="0"/>
        <w:rPr>
          <w:rFonts w:asciiTheme="minorHAnsi" w:hAnsiTheme="minorHAnsi" w:cstheme="minorHAnsi"/>
          <w:sz w:val="24"/>
          <w:szCs w:val="24"/>
          <w:lang w:val="ca-ES-valencia"/>
        </w:rPr>
      </w:pPr>
    </w:p>
    <w:p w14:paraId="4AEE3A65" w14:textId="2C3FCF20" w:rsidR="00F27417" w:rsidRPr="009B0E0C" w:rsidRDefault="00D275A8" w:rsidP="00AB3EB7">
      <w:pPr>
        <w:pStyle w:val="Textoindependiente"/>
        <w:spacing w:line="232" w:lineRule="auto"/>
        <w:ind w:left="0" w:right="116" w:firstLine="0"/>
        <w:rPr>
          <w:rFonts w:asciiTheme="minorHAnsi" w:hAnsiTheme="minorHAnsi" w:cstheme="minorHAnsi"/>
          <w:sz w:val="24"/>
          <w:szCs w:val="24"/>
          <w:lang w:val="ca-ES-valencia"/>
        </w:rPr>
      </w:pPr>
      <w:r w:rsidRPr="009B0E0C">
        <w:rPr>
          <w:rFonts w:asciiTheme="minorHAnsi" w:hAnsiTheme="minorHAnsi" w:cstheme="minorHAnsi"/>
          <w:sz w:val="24"/>
          <w:szCs w:val="24"/>
          <w:lang w:val="ca-ES-valencia"/>
        </w:rPr>
        <w:t>En</w:t>
      </w:r>
      <w:r w:rsidRPr="009B0E0C">
        <w:rPr>
          <w:rFonts w:asciiTheme="minorHAnsi" w:hAnsiTheme="minorHAnsi" w:cstheme="minorHAnsi"/>
          <w:spacing w:val="-2"/>
          <w:sz w:val="24"/>
          <w:szCs w:val="24"/>
          <w:lang w:val="ca-ES-valencia"/>
        </w:rPr>
        <w:t xml:space="preserve"> </w:t>
      </w:r>
      <w:r w:rsidRPr="009B0E0C">
        <w:rPr>
          <w:rFonts w:asciiTheme="minorHAnsi" w:hAnsiTheme="minorHAnsi" w:cstheme="minorHAnsi"/>
          <w:sz w:val="24"/>
          <w:szCs w:val="24"/>
          <w:lang w:val="ca-ES-valencia"/>
        </w:rPr>
        <w:t>esta</w:t>
      </w:r>
      <w:r w:rsidRPr="009B0E0C">
        <w:rPr>
          <w:rFonts w:asciiTheme="minorHAnsi" w:hAnsiTheme="minorHAnsi" w:cstheme="minorHAnsi"/>
          <w:spacing w:val="-1"/>
          <w:sz w:val="24"/>
          <w:szCs w:val="24"/>
          <w:lang w:val="ca-ES-valencia"/>
        </w:rPr>
        <w:t xml:space="preserve"> </w:t>
      </w:r>
      <w:r w:rsidRPr="009B0E0C">
        <w:rPr>
          <w:rFonts w:asciiTheme="minorHAnsi" w:hAnsiTheme="minorHAnsi" w:cstheme="minorHAnsi"/>
          <w:sz w:val="24"/>
          <w:szCs w:val="24"/>
          <w:lang w:val="ca-ES-valencia"/>
        </w:rPr>
        <w:t>fase</w:t>
      </w:r>
      <w:r w:rsidRPr="009B0E0C">
        <w:rPr>
          <w:rFonts w:asciiTheme="minorHAnsi" w:hAnsiTheme="minorHAnsi" w:cstheme="minorHAnsi"/>
          <w:spacing w:val="-1"/>
          <w:sz w:val="24"/>
          <w:szCs w:val="24"/>
          <w:lang w:val="ca-ES-valencia"/>
        </w:rPr>
        <w:t xml:space="preserve"> </w:t>
      </w:r>
      <w:r w:rsidRPr="009B0E0C">
        <w:rPr>
          <w:rFonts w:asciiTheme="minorHAnsi" w:hAnsiTheme="minorHAnsi" w:cstheme="minorHAnsi"/>
          <w:sz w:val="24"/>
          <w:szCs w:val="24"/>
          <w:lang w:val="ca-ES-valencia"/>
        </w:rPr>
        <w:t>es</w:t>
      </w:r>
      <w:r w:rsidRPr="009B0E0C">
        <w:rPr>
          <w:rFonts w:asciiTheme="minorHAnsi" w:hAnsiTheme="minorHAnsi" w:cstheme="minorHAnsi"/>
          <w:spacing w:val="-1"/>
          <w:sz w:val="24"/>
          <w:szCs w:val="24"/>
          <w:lang w:val="ca-ES-valencia"/>
        </w:rPr>
        <w:t xml:space="preserve"> </w:t>
      </w:r>
      <w:r w:rsidRPr="009B0E0C">
        <w:rPr>
          <w:rFonts w:asciiTheme="minorHAnsi" w:hAnsiTheme="minorHAnsi" w:cstheme="minorHAnsi"/>
          <w:sz w:val="24"/>
          <w:szCs w:val="24"/>
          <w:lang w:val="ca-ES-valencia"/>
        </w:rPr>
        <w:t>valoraran,</w:t>
      </w:r>
      <w:r w:rsidRPr="009B0E0C">
        <w:rPr>
          <w:rFonts w:asciiTheme="minorHAnsi" w:hAnsiTheme="minorHAnsi" w:cstheme="minorHAnsi"/>
          <w:spacing w:val="-1"/>
          <w:sz w:val="24"/>
          <w:szCs w:val="24"/>
          <w:lang w:val="ca-ES-valencia"/>
        </w:rPr>
        <w:t xml:space="preserve"> </w:t>
      </w:r>
      <w:r w:rsidRPr="009B0E0C">
        <w:rPr>
          <w:rFonts w:asciiTheme="minorHAnsi" w:hAnsiTheme="minorHAnsi" w:cstheme="minorHAnsi"/>
          <w:sz w:val="24"/>
          <w:szCs w:val="24"/>
          <w:lang w:val="ca-ES-valencia"/>
        </w:rPr>
        <w:t>pels</w:t>
      </w:r>
      <w:r w:rsidRPr="009B0E0C">
        <w:rPr>
          <w:rFonts w:asciiTheme="minorHAnsi" w:hAnsiTheme="minorHAnsi" w:cstheme="minorHAnsi"/>
          <w:spacing w:val="-1"/>
          <w:sz w:val="24"/>
          <w:szCs w:val="24"/>
          <w:lang w:val="ca-ES-valencia"/>
        </w:rPr>
        <w:t xml:space="preserve"> </w:t>
      </w:r>
      <w:r w:rsidRPr="009B0E0C">
        <w:rPr>
          <w:rFonts w:asciiTheme="minorHAnsi" w:hAnsiTheme="minorHAnsi" w:cstheme="minorHAnsi"/>
          <w:sz w:val="24"/>
          <w:szCs w:val="24"/>
          <w:lang w:val="ca-ES-valencia"/>
        </w:rPr>
        <w:t>membres</w:t>
      </w:r>
      <w:r w:rsidRPr="009B0E0C">
        <w:rPr>
          <w:rFonts w:asciiTheme="minorHAnsi" w:hAnsiTheme="minorHAnsi" w:cstheme="minorHAnsi"/>
          <w:spacing w:val="-1"/>
          <w:sz w:val="24"/>
          <w:szCs w:val="24"/>
          <w:lang w:val="ca-ES-valencia"/>
        </w:rPr>
        <w:t xml:space="preserve"> </w:t>
      </w:r>
      <w:r w:rsidRPr="009B0E0C">
        <w:rPr>
          <w:rFonts w:asciiTheme="minorHAnsi" w:hAnsiTheme="minorHAnsi" w:cstheme="minorHAnsi"/>
          <w:sz w:val="24"/>
          <w:szCs w:val="24"/>
          <w:lang w:val="ca-ES-valencia"/>
        </w:rPr>
        <w:t>de</w:t>
      </w:r>
      <w:r w:rsidRPr="009B0E0C">
        <w:rPr>
          <w:rFonts w:asciiTheme="minorHAnsi" w:hAnsiTheme="minorHAnsi" w:cstheme="minorHAnsi"/>
          <w:spacing w:val="-1"/>
          <w:sz w:val="24"/>
          <w:szCs w:val="24"/>
          <w:lang w:val="ca-ES-valencia"/>
        </w:rPr>
        <w:t xml:space="preserve"> </w:t>
      </w:r>
      <w:r w:rsidRPr="009B0E0C">
        <w:rPr>
          <w:rFonts w:asciiTheme="minorHAnsi" w:hAnsiTheme="minorHAnsi" w:cstheme="minorHAnsi"/>
          <w:sz w:val="24"/>
          <w:szCs w:val="24"/>
          <w:lang w:val="ca-ES-valencia"/>
        </w:rPr>
        <w:t>la</w:t>
      </w:r>
      <w:r w:rsidRPr="009B0E0C">
        <w:rPr>
          <w:rFonts w:asciiTheme="minorHAnsi" w:hAnsiTheme="minorHAnsi" w:cstheme="minorHAnsi"/>
          <w:spacing w:val="-1"/>
          <w:sz w:val="24"/>
          <w:szCs w:val="24"/>
          <w:lang w:val="ca-ES-valencia"/>
        </w:rPr>
        <w:t xml:space="preserve"> </w:t>
      </w:r>
      <w:r w:rsidRPr="009B0E0C">
        <w:rPr>
          <w:rFonts w:asciiTheme="minorHAnsi" w:hAnsiTheme="minorHAnsi" w:cstheme="minorHAnsi"/>
          <w:sz w:val="24"/>
          <w:szCs w:val="24"/>
          <w:lang w:val="ca-ES-valencia"/>
        </w:rPr>
        <w:t>comissió</w:t>
      </w:r>
      <w:r w:rsidRPr="009B0E0C">
        <w:rPr>
          <w:rFonts w:asciiTheme="minorHAnsi" w:hAnsiTheme="minorHAnsi" w:cstheme="minorHAnsi"/>
          <w:spacing w:val="-1"/>
          <w:sz w:val="24"/>
          <w:szCs w:val="24"/>
          <w:lang w:val="ca-ES-valencia"/>
        </w:rPr>
        <w:t xml:space="preserve"> </w:t>
      </w:r>
      <w:r w:rsidRPr="009B0E0C">
        <w:rPr>
          <w:rFonts w:asciiTheme="minorHAnsi" w:hAnsiTheme="minorHAnsi" w:cstheme="minorHAnsi"/>
          <w:sz w:val="24"/>
          <w:szCs w:val="24"/>
          <w:lang w:val="ca-ES-valencia"/>
        </w:rPr>
        <w:t>tècnica,</w:t>
      </w:r>
      <w:r w:rsidR="00F27417" w:rsidRPr="009B0E0C">
        <w:rPr>
          <w:rFonts w:asciiTheme="minorHAnsi" w:hAnsiTheme="minorHAnsi" w:cstheme="minorHAnsi"/>
          <w:sz w:val="24"/>
          <w:szCs w:val="24"/>
          <w:lang w:val="ca-ES-valencia"/>
        </w:rPr>
        <w:t xml:space="preserve"> </w:t>
      </w:r>
      <w:r w:rsidRPr="009B0E0C">
        <w:rPr>
          <w:rFonts w:asciiTheme="minorHAnsi" w:hAnsiTheme="minorHAnsi" w:cstheme="minorHAnsi"/>
          <w:sz w:val="24"/>
          <w:szCs w:val="24"/>
          <w:lang w:val="ca-ES-valencia"/>
        </w:rPr>
        <w:t xml:space="preserve">els mèrits que acrediten </w:t>
      </w:r>
      <w:r w:rsidR="001C1A8A" w:rsidRPr="009B0E0C">
        <w:rPr>
          <w:rFonts w:asciiTheme="minorHAnsi" w:hAnsiTheme="minorHAnsi" w:cstheme="minorHAnsi"/>
          <w:sz w:val="24"/>
          <w:szCs w:val="24"/>
          <w:lang w:val="ca-ES-valencia"/>
        </w:rPr>
        <w:t>els</w:t>
      </w:r>
      <w:r w:rsidRPr="009B0E0C">
        <w:rPr>
          <w:rFonts w:asciiTheme="minorHAnsi" w:hAnsiTheme="minorHAnsi" w:cstheme="minorHAnsi"/>
          <w:sz w:val="24"/>
          <w:szCs w:val="24"/>
          <w:lang w:val="ca-ES-valencia"/>
        </w:rPr>
        <w:t xml:space="preserve"> aspirants </w:t>
      </w:r>
      <w:r w:rsidR="001C1A8A" w:rsidRPr="009B0E0C">
        <w:rPr>
          <w:rFonts w:asciiTheme="minorHAnsi" w:hAnsiTheme="minorHAnsi" w:cstheme="minorHAnsi"/>
          <w:sz w:val="24"/>
          <w:szCs w:val="24"/>
          <w:lang w:val="ca-ES-valencia"/>
        </w:rPr>
        <w:t>admesos</w:t>
      </w:r>
      <w:r w:rsidRPr="009B0E0C">
        <w:rPr>
          <w:rFonts w:asciiTheme="minorHAnsi" w:hAnsiTheme="minorHAnsi" w:cstheme="minorHAnsi"/>
          <w:sz w:val="24"/>
          <w:szCs w:val="24"/>
          <w:lang w:val="ca-ES-valencia"/>
        </w:rPr>
        <w:t>, conforme al barem</w:t>
      </w:r>
      <w:r w:rsidRPr="009B0E0C">
        <w:rPr>
          <w:rFonts w:asciiTheme="minorHAnsi" w:hAnsiTheme="minorHAnsi" w:cstheme="minorHAnsi"/>
          <w:spacing w:val="17"/>
          <w:sz w:val="24"/>
          <w:szCs w:val="24"/>
          <w:lang w:val="ca-ES-valencia"/>
        </w:rPr>
        <w:t xml:space="preserve"> </w:t>
      </w:r>
      <w:r w:rsidRPr="009B0E0C">
        <w:rPr>
          <w:rFonts w:asciiTheme="minorHAnsi" w:hAnsiTheme="minorHAnsi" w:cstheme="minorHAnsi"/>
          <w:sz w:val="24"/>
          <w:szCs w:val="24"/>
          <w:lang w:val="ca-ES-valencia"/>
        </w:rPr>
        <w:t>arreplegat</w:t>
      </w:r>
      <w:r w:rsidRPr="009B0E0C">
        <w:rPr>
          <w:rFonts w:asciiTheme="minorHAnsi" w:hAnsiTheme="minorHAnsi" w:cstheme="minorHAnsi"/>
          <w:spacing w:val="16"/>
          <w:sz w:val="24"/>
          <w:szCs w:val="24"/>
          <w:lang w:val="ca-ES-valencia"/>
        </w:rPr>
        <w:t xml:space="preserve"> </w:t>
      </w:r>
      <w:r w:rsidRPr="009B0E0C">
        <w:rPr>
          <w:rFonts w:asciiTheme="minorHAnsi" w:hAnsiTheme="minorHAnsi" w:cstheme="minorHAnsi"/>
          <w:sz w:val="24"/>
          <w:szCs w:val="24"/>
          <w:lang w:val="ca-ES-valencia"/>
        </w:rPr>
        <w:t>en</w:t>
      </w:r>
      <w:r w:rsidRPr="009B0E0C">
        <w:rPr>
          <w:rFonts w:asciiTheme="minorHAnsi" w:hAnsiTheme="minorHAnsi" w:cstheme="minorHAnsi"/>
          <w:spacing w:val="17"/>
          <w:sz w:val="24"/>
          <w:szCs w:val="24"/>
          <w:lang w:val="ca-ES-valencia"/>
        </w:rPr>
        <w:t xml:space="preserve"> </w:t>
      </w:r>
      <w:r w:rsidRPr="009B0E0C">
        <w:rPr>
          <w:rFonts w:asciiTheme="minorHAnsi" w:hAnsiTheme="minorHAnsi" w:cstheme="minorHAnsi"/>
          <w:sz w:val="24"/>
          <w:szCs w:val="24"/>
          <w:lang w:val="ca-ES-valencia"/>
        </w:rPr>
        <w:t>l'annex</w:t>
      </w:r>
      <w:r w:rsidRPr="009B0E0C">
        <w:rPr>
          <w:rFonts w:asciiTheme="minorHAnsi" w:hAnsiTheme="minorHAnsi" w:cstheme="minorHAnsi"/>
          <w:spacing w:val="16"/>
          <w:sz w:val="24"/>
          <w:szCs w:val="24"/>
          <w:lang w:val="ca-ES-valencia"/>
        </w:rPr>
        <w:t xml:space="preserve"> </w:t>
      </w:r>
      <w:r w:rsidRPr="009B0E0C">
        <w:rPr>
          <w:rFonts w:asciiTheme="minorHAnsi" w:hAnsiTheme="minorHAnsi" w:cstheme="minorHAnsi"/>
          <w:spacing w:val="17"/>
          <w:sz w:val="24"/>
          <w:szCs w:val="24"/>
          <w:lang w:val="ca-ES-valencia"/>
        </w:rPr>
        <w:t xml:space="preserve"> </w:t>
      </w:r>
      <w:r w:rsidR="00B52C0A" w:rsidRPr="009B0E0C">
        <w:rPr>
          <w:rFonts w:asciiTheme="minorHAnsi" w:hAnsiTheme="minorHAnsi" w:cstheme="minorHAnsi"/>
          <w:spacing w:val="17"/>
          <w:sz w:val="24"/>
          <w:szCs w:val="24"/>
          <w:lang w:val="ca-ES-valencia"/>
        </w:rPr>
        <w:t xml:space="preserve">únic </w:t>
      </w:r>
      <w:r w:rsidRPr="009B0E0C">
        <w:rPr>
          <w:rFonts w:asciiTheme="minorHAnsi" w:hAnsiTheme="minorHAnsi" w:cstheme="minorHAnsi"/>
          <w:sz w:val="24"/>
          <w:szCs w:val="24"/>
          <w:lang w:val="ca-ES-valencia"/>
        </w:rPr>
        <w:t>d'esta</w:t>
      </w:r>
      <w:r w:rsidRPr="009B0E0C">
        <w:rPr>
          <w:rFonts w:asciiTheme="minorHAnsi" w:hAnsiTheme="minorHAnsi" w:cstheme="minorHAnsi"/>
          <w:spacing w:val="16"/>
          <w:sz w:val="24"/>
          <w:szCs w:val="24"/>
          <w:lang w:val="ca-ES-valencia"/>
        </w:rPr>
        <w:t xml:space="preserve"> </w:t>
      </w:r>
      <w:r w:rsidRPr="009B0E0C">
        <w:rPr>
          <w:rFonts w:asciiTheme="minorHAnsi" w:hAnsiTheme="minorHAnsi" w:cstheme="minorHAnsi"/>
          <w:spacing w:val="17"/>
          <w:sz w:val="24"/>
          <w:szCs w:val="24"/>
          <w:lang w:val="ca-ES-valencia"/>
        </w:rPr>
        <w:t xml:space="preserve"> </w:t>
      </w:r>
      <w:r w:rsidRPr="009B0E0C">
        <w:rPr>
          <w:rFonts w:asciiTheme="minorHAnsi" w:hAnsiTheme="minorHAnsi" w:cstheme="minorHAnsi"/>
          <w:sz w:val="24"/>
          <w:szCs w:val="24"/>
          <w:lang w:val="ca-ES-valencia"/>
        </w:rPr>
        <w:t>convocatòria.</w:t>
      </w:r>
    </w:p>
    <w:p w14:paraId="0A898DC8" w14:textId="77777777" w:rsidR="00AB3EB7" w:rsidRPr="009B0E0C" w:rsidRDefault="00AB3EB7" w:rsidP="00AB3EB7">
      <w:pPr>
        <w:pStyle w:val="Textoindependiente"/>
        <w:spacing w:line="232" w:lineRule="auto"/>
        <w:ind w:left="0" w:right="116" w:firstLine="0"/>
        <w:rPr>
          <w:rFonts w:asciiTheme="minorHAnsi" w:hAnsiTheme="minorHAnsi" w:cstheme="minorHAnsi"/>
          <w:sz w:val="24"/>
          <w:szCs w:val="24"/>
          <w:lang w:val="ca-ES-valencia"/>
        </w:rPr>
      </w:pPr>
    </w:p>
    <w:p w14:paraId="4E2CD94C" w14:textId="3933928A" w:rsidR="00D275A8" w:rsidRPr="009B0E0C" w:rsidRDefault="00D275A8" w:rsidP="00AB3EB7">
      <w:pPr>
        <w:pStyle w:val="Textoindependiente"/>
        <w:spacing w:line="232" w:lineRule="auto"/>
        <w:ind w:left="0" w:right="116" w:firstLine="0"/>
        <w:rPr>
          <w:rFonts w:asciiTheme="minorHAnsi" w:hAnsiTheme="minorHAnsi" w:cstheme="minorHAnsi"/>
          <w:sz w:val="24"/>
          <w:szCs w:val="24"/>
          <w:lang w:val="ca-ES-valencia"/>
        </w:rPr>
      </w:pPr>
      <w:r w:rsidRPr="009B0E0C">
        <w:rPr>
          <w:rFonts w:asciiTheme="minorHAnsi" w:hAnsiTheme="minorHAnsi" w:cstheme="minorHAnsi"/>
          <w:sz w:val="24"/>
          <w:szCs w:val="24"/>
          <w:lang w:val="ca-ES-valencia"/>
        </w:rPr>
        <w:t>Els</w:t>
      </w:r>
      <w:r w:rsidRPr="009B0E0C">
        <w:rPr>
          <w:rFonts w:asciiTheme="minorHAnsi" w:hAnsiTheme="minorHAnsi" w:cstheme="minorHAnsi"/>
          <w:spacing w:val="17"/>
          <w:sz w:val="24"/>
          <w:szCs w:val="24"/>
          <w:lang w:val="ca-ES-valencia"/>
        </w:rPr>
        <w:t xml:space="preserve"> </w:t>
      </w:r>
      <w:r w:rsidRPr="009B0E0C">
        <w:rPr>
          <w:rFonts w:asciiTheme="minorHAnsi" w:hAnsiTheme="minorHAnsi" w:cstheme="minorHAnsi"/>
          <w:sz w:val="24"/>
          <w:szCs w:val="24"/>
          <w:lang w:val="ca-ES-valencia"/>
        </w:rPr>
        <w:t>aspirants</w:t>
      </w:r>
      <w:r w:rsidRPr="009B0E0C">
        <w:rPr>
          <w:rFonts w:asciiTheme="minorHAnsi" w:hAnsiTheme="minorHAnsi" w:cstheme="minorHAnsi"/>
          <w:spacing w:val="1"/>
          <w:sz w:val="24"/>
          <w:szCs w:val="24"/>
          <w:lang w:val="ca-ES-valencia"/>
        </w:rPr>
        <w:t xml:space="preserve"> </w:t>
      </w:r>
      <w:r w:rsidRPr="009B0E0C">
        <w:rPr>
          <w:rFonts w:asciiTheme="minorHAnsi" w:hAnsiTheme="minorHAnsi" w:cstheme="minorHAnsi"/>
          <w:sz w:val="24"/>
          <w:szCs w:val="24"/>
          <w:lang w:val="ca-ES-valencia"/>
        </w:rPr>
        <w:t>no podran obtindre més de 10 punts en esta fase. Només es valoraran els</w:t>
      </w:r>
      <w:r w:rsidRPr="009B0E0C">
        <w:rPr>
          <w:rFonts w:asciiTheme="minorHAnsi" w:hAnsiTheme="minorHAnsi" w:cstheme="minorHAnsi"/>
          <w:spacing w:val="-42"/>
          <w:sz w:val="24"/>
          <w:szCs w:val="24"/>
          <w:lang w:val="ca-ES-valencia"/>
        </w:rPr>
        <w:t xml:space="preserve"> </w:t>
      </w:r>
      <w:r w:rsidRPr="009B0E0C">
        <w:rPr>
          <w:rFonts w:asciiTheme="minorHAnsi" w:hAnsiTheme="minorHAnsi" w:cstheme="minorHAnsi"/>
          <w:sz w:val="24"/>
          <w:szCs w:val="24"/>
          <w:lang w:val="ca-ES-valencia"/>
        </w:rPr>
        <w:t>mèrits degudament acreditats perfeccionats amb anterioritat a la</w:t>
      </w:r>
      <w:r w:rsidRPr="009B0E0C">
        <w:rPr>
          <w:rFonts w:asciiTheme="minorHAnsi" w:hAnsiTheme="minorHAnsi" w:cstheme="minorHAnsi"/>
          <w:spacing w:val="1"/>
          <w:sz w:val="24"/>
          <w:szCs w:val="24"/>
          <w:lang w:val="ca-ES-valencia"/>
        </w:rPr>
        <w:t xml:space="preserve"> </w:t>
      </w:r>
      <w:r w:rsidRPr="009B0E0C">
        <w:rPr>
          <w:rFonts w:asciiTheme="minorHAnsi" w:hAnsiTheme="minorHAnsi" w:cstheme="minorHAnsi"/>
          <w:sz w:val="24"/>
          <w:szCs w:val="24"/>
          <w:lang w:val="ca-ES-valencia"/>
        </w:rPr>
        <w:t>data</w:t>
      </w:r>
      <w:r w:rsidRPr="009B0E0C">
        <w:rPr>
          <w:rFonts w:asciiTheme="minorHAnsi" w:hAnsiTheme="minorHAnsi" w:cstheme="minorHAnsi"/>
          <w:spacing w:val="-1"/>
          <w:sz w:val="24"/>
          <w:szCs w:val="24"/>
          <w:lang w:val="ca-ES-valencia"/>
        </w:rPr>
        <w:t xml:space="preserve"> </w:t>
      </w:r>
      <w:r w:rsidRPr="009B0E0C">
        <w:rPr>
          <w:rFonts w:asciiTheme="minorHAnsi" w:hAnsiTheme="minorHAnsi" w:cstheme="minorHAnsi"/>
          <w:sz w:val="24"/>
          <w:szCs w:val="24"/>
          <w:lang w:val="ca-ES-valencia"/>
        </w:rPr>
        <w:t>de</w:t>
      </w:r>
      <w:r w:rsidRPr="009B0E0C">
        <w:rPr>
          <w:rFonts w:asciiTheme="minorHAnsi" w:hAnsiTheme="minorHAnsi" w:cstheme="minorHAnsi"/>
          <w:spacing w:val="-1"/>
          <w:sz w:val="24"/>
          <w:szCs w:val="24"/>
          <w:lang w:val="ca-ES-valencia"/>
        </w:rPr>
        <w:t xml:space="preserve"> </w:t>
      </w:r>
      <w:r w:rsidRPr="009B0E0C">
        <w:rPr>
          <w:rFonts w:asciiTheme="minorHAnsi" w:hAnsiTheme="minorHAnsi" w:cstheme="minorHAnsi"/>
          <w:sz w:val="24"/>
          <w:szCs w:val="24"/>
          <w:lang w:val="ca-ES-valencia"/>
        </w:rPr>
        <w:t>finalització</w:t>
      </w:r>
      <w:r w:rsidRPr="009B0E0C">
        <w:rPr>
          <w:rFonts w:asciiTheme="minorHAnsi" w:hAnsiTheme="minorHAnsi" w:cstheme="minorHAnsi"/>
          <w:spacing w:val="-1"/>
          <w:sz w:val="24"/>
          <w:szCs w:val="24"/>
          <w:lang w:val="ca-ES-valencia"/>
        </w:rPr>
        <w:t xml:space="preserve"> </w:t>
      </w:r>
      <w:r w:rsidRPr="009B0E0C">
        <w:rPr>
          <w:rFonts w:asciiTheme="minorHAnsi" w:hAnsiTheme="minorHAnsi" w:cstheme="minorHAnsi"/>
          <w:sz w:val="24"/>
          <w:szCs w:val="24"/>
          <w:lang w:val="ca-ES-valencia"/>
        </w:rPr>
        <w:t>del terme</w:t>
      </w:r>
      <w:r w:rsidRPr="009B0E0C">
        <w:rPr>
          <w:rFonts w:asciiTheme="minorHAnsi" w:hAnsiTheme="minorHAnsi" w:cstheme="minorHAnsi"/>
          <w:spacing w:val="-1"/>
          <w:sz w:val="24"/>
          <w:szCs w:val="24"/>
          <w:lang w:val="ca-ES-valencia"/>
        </w:rPr>
        <w:t xml:space="preserve">  </w:t>
      </w:r>
      <w:r w:rsidRPr="009B0E0C">
        <w:rPr>
          <w:rFonts w:asciiTheme="minorHAnsi" w:hAnsiTheme="minorHAnsi" w:cstheme="minorHAnsi"/>
          <w:sz w:val="24"/>
          <w:szCs w:val="24"/>
          <w:lang w:val="ca-ES-valencia"/>
        </w:rPr>
        <w:t>de presentació</w:t>
      </w:r>
      <w:r w:rsidRPr="009B0E0C">
        <w:rPr>
          <w:rFonts w:asciiTheme="minorHAnsi" w:hAnsiTheme="minorHAnsi" w:cstheme="minorHAnsi"/>
          <w:spacing w:val="-1"/>
          <w:sz w:val="24"/>
          <w:szCs w:val="24"/>
          <w:lang w:val="ca-ES-valencia"/>
        </w:rPr>
        <w:t xml:space="preserve"> </w:t>
      </w:r>
      <w:r w:rsidRPr="009B0E0C">
        <w:rPr>
          <w:rFonts w:asciiTheme="minorHAnsi" w:hAnsiTheme="minorHAnsi" w:cstheme="minorHAnsi"/>
          <w:sz w:val="24"/>
          <w:szCs w:val="24"/>
          <w:lang w:val="ca-ES-valencia"/>
        </w:rPr>
        <w:t>de</w:t>
      </w:r>
      <w:r w:rsidRPr="009B0E0C">
        <w:rPr>
          <w:rFonts w:asciiTheme="minorHAnsi" w:hAnsiTheme="minorHAnsi" w:cstheme="minorHAnsi"/>
          <w:spacing w:val="-1"/>
          <w:sz w:val="24"/>
          <w:szCs w:val="24"/>
          <w:lang w:val="ca-ES-valencia"/>
        </w:rPr>
        <w:t xml:space="preserve"> </w:t>
      </w:r>
      <w:r w:rsidRPr="009B0E0C">
        <w:rPr>
          <w:rFonts w:asciiTheme="minorHAnsi" w:hAnsiTheme="minorHAnsi" w:cstheme="minorHAnsi"/>
          <w:sz w:val="24"/>
          <w:szCs w:val="24"/>
          <w:lang w:val="ca-ES-valencia"/>
        </w:rPr>
        <w:t>les</w:t>
      </w:r>
      <w:r w:rsidRPr="009B0E0C">
        <w:rPr>
          <w:rFonts w:asciiTheme="minorHAnsi" w:hAnsiTheme="minorHAnsi" w:cstheme="minorHAnsi"/>
          <w:spacing w:val="-1"/>
          <w:sz w:val="24"/>
          <w:szCs w:val="24"/>
          <w:lang w:val="ca-ES-valencia"/>
        </w:rPr>
        <w:t xml:space="preserve"> </w:t>
      </w:r>
      <w:r w:rsidRPr="009B0E0C">
        <w:rPr>
          <w:rFonts w:asciiTheme="minorHAnsi" w:hAnsiTheme="minorHAnsi" w:cstheme="minorHAnsi"/>
          <w:sz w:val="24"/>
          <w:szCs w:val="24"/>
          <w:lang w:val="ca-ES-valencia"/>
        </w:rPr>
        <w:t>sol·licituds.</w:t>
      </w:r>
    </w:p>
    <w:p w14:paraId="12B97CF5" w14:textId="29991C0A" w:rsidR="002C012A" w:rsidRPr="009B0E0C" w:rsidRDefault="002C012A">
      <w:pPr>
        <w:pStyle w:val="Standard"/>
        <w:spacing w:line="240" w:lineRule="atLeast"/>
        <w:jc w:val="both"/>
        <w:rPr>
          <w:rFonts w:asciiTheme="minorHAnsi" w:hAnsiTheme="minorHAnsi" w:cstheme="minorHAnsi"/>
          <w:lang w:val="ca-ES-valencia"/>
        </w:rPr>
      </w:pPr>
    </w:p>
    <w:p w14:paraId="2B4E99E0" w14:textId="2CE04E0E" w:rsidR="00461D02" w:rsidRPr="009B0E0C" w:rsidRDefault="00461D02" w:rsidP="00461D02">
      <w:pPr>
        <w:spacing w:before="170" w:line="203" w:lineRule="exact"/>
        <w:ind w:left="142"/>
        <w:jc w:val="both"/>
        <w:rPr>
          <w:rFonts w:asciiTheme="minorHAnsi" w:hAnsiTheme="minorHAnsi" w:cstheme="minorHAnsi"/>
          <w:b/>
          <w:bCs/>
          <w:iCs/>
          <w:lang w:val="ca-ES-valencia"/>
        </w:rPr>
      </w:pPr>
      <w:r w:rsidRPr="009B0E0C">
        <w:rPr>
          <w:rFonts w:asciiTheme="minorHAnsi" w:hAnsiTheme="minorHAnsi" w:cstheme="minorHAnsi"/>
          <w:b/>
          <w:bCs/>
          <w:iCs/>
          <w:lang w:val="ca-ES-valencia"/>
        </w:rPr>
        <w:t>N</w:t>
      </w:r>
      <w:r w:rsidR="009B0E0C">
        <w:rPr>
          <w:rFonts w:asciiTheme="minorHAnsi" w:hAnsiTheme="minorHAnsi" w:cstheme="minorHAnsi"/>
          <w:b/>
          <w:bCs/>
          <w:iCs/>
          <w:lang w:val="ca-ES-valencia"/>
        </w:rPr>
        <w:t>ou</w:t>
      </w:r>
      <w:r w:rsidRPr="009B0E0C">
        <w:rPr>
          <w:rFonts w:asciiTheme="minorHAnsi" w:hAnsiTheme="minorHAnsi" w:cstheme="minorHAnsi"/>
          <w:b/>
          <w:bCs/>
          <w:iCs/>
          <w:lang w:val="ca-ES-valencia"/>
        </w:rPr>
        <w:t xml:space="preserve">. </w:t>
      </w:r>
      <w:r w:rsidRPr="009B0E0C">
        <w:rPr>
          <w:rFonts w:asciiTheme="minorHAnsi" w:hAnsiTheme="minorHAnsi" w:cstheme="minorHAnsi"/>
          <w:b/>
          <w:bCs/>
          <w:i/>
          <w:lang w:val="ca-ES-valencia"/>
        </w:rPr>
        <w:t>Criteris d'avaluació i qualificació</w:t>
      </w:r>
    </w:p>
    <w:p w14:paraId="1D572A24" w14:textId="77777777" w:rsidR="00AB3EB7" w:rsidRPr="009B0E0C" w:rsidRDefault="00AB3EB7" w:rsidP="00AB3EB7">
      <w:pPr>
        <w:tabs>
          <w:tab w:val="left" w:pos="567"/>
        </w:tabs>
        <w:suppressAutoHyphens w:val="0"/>
        <w:autoSpaceDE w:val="0"/>
        <w:spacing w:before="1" w:line="232" w:lineRule="auto"/>
        <w:ind w:right="116"/>
        <w:textAlignment w:val="auto"/>
        <w:rPr>
          <w:rFonts w:asciiTheme="minorHAnsi" w:hAnsiTheme="minorHAnsi" w:cstheme="minorHAnsi"/>
          <w:lang w:val="ca-ES-valencia"/>
        </w:rPr>
      </w:pPr>
    </w:p>
    <w:p w14:paraId="01720251" w14:textId="7C224C8E" w:rsidR="00461D02" w:rsidRPr="009B0E0C" w:rsidRDefault="00461D02" w:rsidP="002D3ACA">
      <w:pPr>
        <w:pStyle w:val="Prrafodelista"/>
        <w:numPr>
          <w:ilvl w:val="0"/>
          <w:numId w:val="20"/>
        </w:numPr>
        <w:jc w:val="both"/>
        <w:rPr>
          <w:rFonts w:asciiTheme="minorHAnsi" w:hAnsiTheme="minorHAnsi" w:cstheme="minorHAnsi"/>
          <w:lang w:val="ca-ES-valencia"/>
        </w:rPr>
      </w:pPr>
      <w:r w:rsidRPr="009B0E0C">
        <w:rPr>
          <w:rFonts w:asciiTheme="minorHAnsi" w:hAnsiTheme="minorHAnsi" w:cstheme="minorHAnsi"/>
          <w:lang w:val="ca-ES-valencia"/>
        </w:rPr>
        <w:t>La</w:t>
      </w:r>
      <w:r w:rsidRPr="009B0E0C">
        <w:rPr>
          <w:rFonts w:asciiTheme="minorHAnsi" w:hAnsiTheme="minorHAnsi" w:cstheme="minorHAnsi"/>
          <w:spacing w:val="-6"/>
          <w:lang w:val="ca-ES-valencia"/>
        </w:rPr>
        <w:t xml:space="preserve"> </w:t>
      </w:r>
      <w:r w:rsidRPr="009B0E0C">
        <w:rPr>
          <w:rFonts w:asciiTheme="minorHAnsi" w:hAnsiTheme="minorHAnsi" w:cstheme="minorHAnsi"/>
          <w:lang w:val="ca-ES-valencia"/>
        </w:rPr>
        <w:t>memòria</w:t>
      </w:r>
      <w:r w:rsidRPr="009B0E0C">
        <w:rPr>
          <w:rFonts w:asciiTheme="minorHAnsi" w:hAnsiTheme="minorHAnsi" w:cstheme="minorHAnsi"/>
          <w:spacing w:val="-6"/>
          <w:lang w:val="ca-ES-valencia"/>
        </w:rPr>
        <w:t xml:space="preserve"> </w:t>
      </w:r>
      <w:r w:rsidRPr="009B0E0C">
        <w:rPr>
          <w:rFonts w:asciiTheme="minorHAnsi" w:hAnsiTheme="minorHAnsi" w:cstheme="minorHAnsi"/>
          <w:lang w:val="ca-ES-valencia"/>
        </w:rPr>
        <w:t>es</w:t>
      </w:r>
      <w:r w:rsidRPr="009B0E0C">
        <w:rPr>
          <w:rFonts w:asciiTheme="minorHAnsi" w:hAnsiTheme="minorHAnsi" w:cstheme="minorHAnsi"/>
          <w:spacing w:val="-5"/>
          <w:lang w:val="ca-ES-valencia"/>
        </w:rPr>
        <w:t xml:space="preserve"> </w:t>
      </w:r>
      <w:r w:rsidRPr="009B0E0C">
        <w:rPr>
          <w:rFonts w:asciiTheme="minorHAnsi" w:hAnsiTheme="minorHAnsi" w:cstheme="minorHAnsi"/>
          <w:lang w:val="ca-ES-valencia"/>
        </w:rPr>
        <w:t>valorarà</w:t>
      </w:r>
      <w:r w:rsidRPr="009B0E0C">
        <w:rPr>
          <w:rFonts w:asciiTheme="minorHAnsi" w:hAnsiTheme="minorHAnsi" w:cstheme="minorHAnsi"/>
          <w:spacing w:val="-6"/>
          <w:lang w:val="ca-ES-valencia"/>
        </w:rPr>
        <w:t xml:space="preserve"> </w:t>
      </w:r>
      <w:r w:rsidRPr="009B0E0C">
        <w:rPr>
          <w:rFonts w:asciiTheme="minorHAnsi" w:hAnsiTheme="minorHAnsi" w:cstheme="minorHAnsi"/>
          <w:lang w:val="ca-ES-valencia"/>
        </w:rPr>
        <w:t>fins a</w:t>
      </w:r>
      <w:r w:rsidRPr="009B0E0C">
        <w:rPr>
          <w:rFonts w:asciiTheme="minorHAnsi" w:hAnsiTheme="minorHAnsi" w:cstheme="minorHAnsi"/>
          <w:spacing w:val="-6"/>
          <w:lang w:val="ca-ES-valencia"/>
        </w:rPr>
        <w:t xml:space="preserve"> </w:t>
      </w:r>
      <w:r w:rsidRPr="009B0E0C">
        <w:rPr>
          <w:rFonts w:asciiTheme="minorHAnsi" w:hAnsiTheme="minorHAnsi" w:cstheme="minorHAnsi"/>
          <w:lang w:val="ca-ES-valencia"/>
        </w:rPr>
        <w:t>un</w:t>
      </w:r>
      <w:r w:rsidRPr="009B0E0C">
        <w:rPr>
          <w:rFonts w:asciiTheme="minorHAnsi" w:hAnsiTheme="minorHAnsi" w:cstheme="minorHAnsi"/>
          <w:spacing w:val="-5"/>
          <w:lang w:val="ca-ES-valencia"/>
        </w:rPr>
        <w:t xml:space="preserve"> </w:t>
      </w:r>
      <w:r w:rsidRPr="009B0E0C">
        <w:rPr>
          <w:rFonts w:asciiTheme="minorHAnsi" w:hAnsiTheme="minorHAnsi" w:cstheme="minorHAnsi"/>
          <w:lang w:val="ca-ES-valencia"/>
        </w:rPr>
        <w:t>màxim</w:t>
      </w:r>
      <w:r w:rsidRPr="009B0E0C">
        <w:rPr>
          <w:rFonts w:asciiTheme="minorHAnsi" w:hAnsiTheme="minorHAnsi" w:cstheme="minorHAnsi"/>
          <w:spacing w:val="-6"/>
          <w:lang w:val="ca-ES-valencia"/>
        </w:rPr>
        <w:t xml:space="preserve"> </w:t>
      </w:r>
      <w:r w:rsidRPr="009B0E0C">
        <w:rPr>
          <w:rFonts w:asciiTheme="minorHAnsi" w:hAnsiTheme="minorHAnsi" w:cstheme="minorHAnsi"/>
          <w:lang w:val="ca-ES-valencia"/>
        </w:rPr>
        <w:t>de</w:t>
      </w:r>
      <w:r w:rsidRPr="009B0E0C">
        <w:rPr>
          <w:rFonts w:asciiTheme="minorHAnsi" w:hAnsiTheme="minorHAnsi" w:cstheme="minorHAnsi"/>
          <w:spacing w:val="-5"/>
          <w:lang w:val="ca-ES-valencia"/>
        </w:rPr>
        <w:t xml:space="preserve"> </w:t>
      </w:r>
      <w:r w:rsidRPr="009B0E0C">
        <w:rPr>
          <w:rFonts w:asciiTheme="minorHAnsi" w:hAnsiTheme="minorHAnsi" w:cstheme="minorHAnsi"/>
          <w:lang w:val="ca-ES-valencia"/>
        </w:rPr>
        <w:t>10</w:t>
      </w:r>
      <w:r w:rsidRPr="009B0E0C">
        <w:rPr>
          <w:rFonts w:asciiTheme="minorHAnsi" w:hAnsiTheme="minorHAnsi" w:cstheme="minorHAnsi"/>
          <w:spacing w:val="-6"/>
          <w:lang w:val="ca-ES-valencia"/>
        </w:rPr>
        <w:t xml:space="preserve"> </w:t>
      </w:r>
      <w:r w:rsidRPr="009B0E0C">
        <w:rPr>
          <w:rFonts w:asciiTheme="minorHAnsi" w:hAnsiTheme="minorHAnsi" w:cstheme="minorHAnsi"/>
          <w:lang w:val="ca-ES-valencia"/>
        </w:rPr>
        <w:t>punts,</w:t>
      </w:r>
      <w:r w:rsidRPr="009B0E0C">
        <w:rPr>
          <w:rFonts w:asciiTheme="minorHAnsi" w:hAnsiTheme="minorHAnsi" w:cstheme="minorHAnsi"/>
          <w:spacing w:val="-6"/>
          <w:lang w:val="ca-ES-valencia"/>
        </w:rPr>
        <w:t xml:space="preserve"> </w:t>
      </w:r>
      <w:r w:rsidRPr="009B0E0C">
        <w:rPr>
          <w:rFonts w:asciiTheme="minorHAnsi" w:hAnsiTheme="minorHAnsi" w:cstheme="minorHAnsi"/>
          <w:lang w:val="ca-ES-valencia"/>
        </w:rPr>
        <w:t>d</w:t>
      </w:r>
      <w:r w:rsidR="001C1A8A" w:rsidRPr="009B0E0C">
        <w:rPr>
          <w:rFonts w:asciiTheme="minorHAnsi" w:hAnsiTheme="minorHAnsi" w:cstheme="minorHAnsi"/>
          <w:lang w:val="ca-ES-valencia"/>
        </w:rPr>
        <w:t>’</w:t>
      </w:r>
      <w:r w:rsidRPr="009B0E0C">
        <w:rPr>
          <w:rFonts w:asciiTheme="minorHAnsi" w:hAnsiTheme="minorHAnsi" w:cstheme="minorHAnsi"/>
          <w:lang w:val="ca-ES-valencia"/>
        </w:rPr>
        <w:t>ac</w:t>
      </w:r>
      <w:r w:rsidR="001C1A8A" w:rsidRPr="009B0E0C">
        <w:rPr>
          <w:rFonts w:asciiTheme="minorHAnsi" w:hAnsiTheme="minorHAnsi" w:cstheme="minorHAnsi"/>
          <w:lang w:val="ca-ES-valencia"/>
        </w:rPr>
        <w:t>or</w:t>
      </w:r>
      <w:r w:rsidRPr="009B0E0C">
        <w:rPr>
          <w:rFonts w:asciiTheme="minorHAnsi" w:hAnsiTheme="minorHAnsi" w:cstheme="minorHAnsi"/>
          <w:lang w:val="ca-ES-valencia"/>
        </w:rPr>
        <w:t>d amb els criteris d'avaluació i qualificació que a continuació es</w:t>
      </w:r>
      <w:r w:rsidRPr="009B0E0C">
        <w:rPr>
          <w:rFonts w:asciiTheme="minorHAnsi" w:hAnsiTheme="minorHAnsi" w:cstheme="minorHAnsi"/>
          <w:spacing w:val="1"/>
          <w:lang w:val="ca-ES-valencia"/>
        </w:rPr>
        <w:t xml:space="preserve"> </w:t>
      </w:r>
      <w:r w:rsidRPr="009B0E0C">
        <w:rPr>
          <w:rFonts w:asciiTheme="minorHAnsi" w:hAnsiTheme="minorHAnsi" w:cstheme="minorHAnsi"/>
          <w:lang w:val="ca-ES-valencia"/>
        </w:rPr>
        <w:t>detallen:</w:t>
      </w:r>
    </w:p>
    <w:p w14:paraId="58EC9E6B" w14:textId="77777777" w:rsidR="00AB3EB7" w:rsidRPr="009B0E0C" w:rsidRDefault="00AB3EB7" w:rsidP="002B6029">
      <w:pPr>
        <w:pStyle w:val="Prrafodelista"/>
        <w:tabs>
          <w:tab w:val="left" w:pos="567"/>
        </w:tabs>
        <w:suppressAutoHyphens w:val="0"/>
        <w:autoSpaceDE w:val="0"/>
        <w:spacing w:before="1" w:line="232" w:lineRule="auto"/>
        <w:ind w:right="116"/>
        <w:textAlignment w:val="auto"/>
        <w:rPr>
          <w:rFonts w:asciiTheme="minorHAnsi" w:hAnsiTheme="minorHAnsi" w:cstheme="minorHAnsi"/>
          <w:lang w:val="ca-ES-valencia"/>
        </w:rPr>
      </w:pPr>
    </w:p>
    <w:p w14:paraId="0DCF8C09" w14:textId="6803FD89" w:rsidR="00461D02" w:rsidRPr="009B0E0C" w:rsidRDefault="00461D02" w:rsidP="00266FB8">
      <w:pPr>
        <w:pStyle w:val="Prrafodelista"/>
        <w:numPr>
          <w:ilvl w:val="0"/>
          <w:numId w:val="12"/>
        </w:numPr>
        <w:jc w:val="both"/>
        <w:rPr>
          <w:rFonts w:asciiTheme="minorHAnsi" w:hAnsiTheme="minorHAnsi" w:cstheme="minorHAnsi"/>
          <w:lang w:val="ca-ES-valencia"/>
        </w:rPr>
      </w:pPr>
      <w:r w:rsidRPr="009B0E0C">
        <w:rPr>
          <w:rFonts w:asciiTheme="minorHAnsi" w:hAnsiTheme="minorHAnsi" w:cstheme="minorHAnsi"/>
          <w:lang w:val="ca-ES-valencia"/>
        </w:rPr>
        <w:t>Qualitat</w:t>
      </w:r>
      <w:r w:rsidRPr="009B0E0C">
        <w:rPr>
          <w:rFonts w:asciiTheme="minorHAnsi" w:hAnsiTheme="minorHAnsi" w:cstheme="minorHAnsi"/>
          <w:spacing w:val="1"/>
          <w:lang w:val="ca-ES-valencia"/>
        </w:rPr>
        <w:t xml:space="preserve"> </w:t>
      </w:r>
      <w:r w:rsidRPr="009B0E0C">
        <w:rPr>
          <w:rFonts w:asciiTheme="minorHAnsi" w:hAnsiTheme="minorHAnsi" w:cstheme="minorHAnsi"/>
          <w:lang w:val="ca-ES-valencia"/>
        </w:rPr>
        <w:t>i</w:t>
      </w:r>
      <w:r w:rsidRPr="009B0E0C">
        <w:rPr>
          <w:rFonts w:asciiTheme="minorHAnsi" w:hAnsiTheme="minorHAnsi" w:cstheme="minorHAnsi"/>
          <w:spacing w:val="1"/>
          <w:lang w:val="ca-ES-valencia"/>
        </w:rPr>
        <w:t xml:space="preserve"> </w:t>
      </w:r>
      <w:r w:rsidRPr="009B0E0C">
        <w:rPr>
          <w:rFonts w:asciiTheme="minorHAnsi" w:hAnsiTheme="minorHAnsi" w:cstheme="minorHAnsi"/>
          <w:lang w:val="ca-ES-valencia"/>
        </w:rPr>
        <w:t>viabilitat</w:t>
      </w:r>
      <w:r w:rsidRPr="009B0E0C">
        <w:rPr>
          <w:rFonts w:asciiTheme="minorHAnsi" w:hAnsiTheme="minorHAnsi" w:cstheme="minorHAnsi"/>
          <w:spacing w:val="1"/>
          <w:lang w:val="ca-ES-valencia"/>
        </w:rPr>
        <w:t xml:space="preserve"> </w:t>
      </w:r>
      <w:r w:rsidRPr="009B0E0C">
        <w:rPr>
          <w:rFonts w:asciiTheme="minorHAnsi" w:hAnsiTheme="minorHAnsi" w:cstheme="minorHAnsi"/>
          <w:lang w:val="ca-ES-valencia"/>
        </w:rPr>
        <w:t>de</w:t>
      </w:r>
      <w:r w:rsidRPr="009B0E0C">
        <w:rPr>
          <w:rFonts w:asciiTheme="minorHAnsi" w:hAnsiTheme="minorHAnsi" w:cstheme="minorHAnsi"/>
          <w:spacing w:val="1"/>
          <w:lang w:val="ca-ES-valencia"/>
        </w:rPr>
        <w:t xml:space="preserve"> </w:t>
      </w:r>
      <w:r w:rsidRPr="009B0E0C">
        <w:rPr>
          <w:rFonts w:asciiTheme="minorHAnsi" w:hAnsiTheme="minorHAnsi" w:cstheme="minorHAnsi"/>
          <w:lang w:val="ca-ES-valencia"/>
        </w:rPr>
        <w:t>la</w:t>
      </w:r>
      <w:r w:rsidRPr="009B0E0C">
        <w:rPr>
          <w:rFonts w:asciiTheme="minorHAnsi" w:hAnsiTheme="minorHAnsi" w:cstheme="minorHAnsi"/>
          <w:spacing w:val="1"/>
          <w:lang w:val="ca-ES-valencia"/>
        </w:rPr>
        <w:t xml:space="preserve"> </w:t>
      </w:r>
      <w:r w:rsidRPr="009B0E0C">
        <w:rPr>
          <w:rFonts w:asciiTheme="minorHAnsi" w:hAnsiTheme="minorHAnsi" w:cstheme="minorHAnsi"/>
          <w:lang w:val="ca-ES-valencia"/>
        </w:rPr>
        <w:t>proposta</w:t>
      </w:r>
      <w:r w:rsidRPr="009B0E0C">
        <w:rPr>
          <w:rFonts w:asciiTheme="minorHAnsi" w:hAnsiTheme="minorHAnsi" w:cstheme="minorHAnsi"/>
          <w:spacing w:val="1"/>
          <w:lang w:val="ca-ES-valencia"/>
        </w:rPr>
        <w:t xml:space="preserve"> </w:t>
      </w:r>
      <w:r w:rsidRPr="009B0E0C">
        <w:rPr>
          <w:rFonts w:asciiTheme="minorHAnsi" w:hAnsiTheme="minorHAnsi" w:cstheme="minorHAnsi"/>
          <w:lang w:val="ca-ES-valencia"/>
        </w:rPr>
        <w:t>d'actuació</w:t>
      </w:r>
      <w:r w:rsidRPr="009B0E0C">
        <w:rPr>
          <w:rFonts w:asciiTheme="minorHAnsi" w:hAnsiTheme="minorHAnsi" w:cstheme="minorHAnsi"/>
          <w:spacing w:val="1"/>
          <w:lang w:val="ca-ES-valencia"/>
        </w:rPr>
        <w:t xml:space="preserve"> </w:t>
      </w:r>
      <w:r w:rsidRPr="009B0E0C">
        <w:rPr>
          <w:rFonts w:asciiTheme="minorHAnsi" w:hAnsiTheme="minorHAnsi" w:cstheme="minorHAnsi"/>
          <w:lang w:val="ca-ES-valencia"/>
        </w:rPr>
        <w:t>en</w:t>
      </w:r>
      <w:r w:rsidRPr="009B0E0C">
        <w:rPr>
          <w:rFonts w:asciiTheme="minorHAnsi" w:hAnsiTheme="minorHAnsi" w:cstheme="minorHAnsi"/>
          <w:spacing w:val="1"/>
          <w:lang w:val="ca-ES-valencia"/>
        </w:rPr>
        <w:t xml:space="preserve"> </w:t>
      </w:r>
      <w:r w:rsidRPr="009B0E0C">
        <w:rPr>
          <w:rFonts w:asciiTheme="minorHAnsi" w:hAnsiTheme="minorHAnsi" w:cstheme="minorHAnsi"/>
          <w:lang w:val="ca-ES-valencia"/>
        </w:rPr>
        <w:t>zona:</w:t>
      </w:r>
      <w:r w:rsidRPr="009B0E0C">
        <w:rPr>
          <w:rFonts w:asciiTheme="minorHAnsi" w:hAnsiTheme="minorHAnsi" w:cstheme="minorHAnsi"/>
          <w:spacing w:val="1"/>
          <w:lang w:val="ca-ES-valencia"/>
        </w:rPr>
        <w:t xml:space="preserve"> </w:t>
      </w:r>
      <w:r w:rsidRPr="009B0E0C">
        <w:rPr>
          <w:rFonts w:asciiTheme="minorHAnsi" w:hAnsiTheme="minorHAnsi" w:cstheme="minorHAnsi"/>
          <w:lang w:val="ca-ES-valencia"/>
        </w:rPr>
        <w:t>plantejament</w:t>
      </w:r>
      <w:r w:rsidRPr="009B0E0C">
        <w:rPr>
          <w:rFonts w:asciiTheme="minorHAnsi" w:hAnsiTheme="minorHAnsi" w:cstheme="minorHAnsi"/>
          <w:spacing w:val="17"/>
          <w:lang w:val="ca-ES-valencia"/>
        </w:rPr>
        <w:t xml:space="preserve"> </w:t>
      </w:r>
      <w:r w:rsidRPr="009B0E0C">
        <w:rPr>
          <w:rFonts w:asciiTheme="minorHAnsi" w:hAnsiTheme="minorHAnsi" w:cstheme="minorHAnsi"/>
          <w:lang w:val="ca-ES-valencia"/>
        </w:rPr>
        <w:t>i</w:t>
      </w:r>
      <w:r w:rsidRPr="009B0E0C">
        <w:rPr>
          <w:rFonts w:asciiTheme="minorHAnsi" w:hAnsiTheme="minorHAnsi" w:cstheme="minorHAnsi"/>
          <w:spacing w:val="17"/>
          <w:lang w:val="ca-ES-valencia"/>
        </w:rPr>
        <w:t xml:space="preserve"> </w:t>
      </w:r>
      <w:r w:rsidRPr="009B0E0C">
        <w:rPr>
          <w:rFonts w:asciiTheme="minorHAnsi" w:hAnsiTheme="minorHAnsi" w:cstheme="minorHAnsi"/>
          <w:lang w:val="ca-ES-valencia"/>
        </w:rPr>
        <w:t>claredat</w:t>
      </w:r>
      <w:r w:rsidRPr="009B0E0C">
        <w:rPr>
          <w:rFonts w:asciiTheme="minorHAnsi" w:hAnsiTheme="minorHAnsi" w:cstheme="minorHAnsi"/>
          <w:spacing w:val="18"/>
          <w:lang w:val="ca-ES-valencia"/>
        </w:rPr>
        <w:t xml:space="preserve"> </w:t>
      </w:r>
      <w:r w:rsidRPr="009B0E0C">
        <w:rPr>
          <w:rFonts w:asciiTheme="minorHAnsi" w:hAnsiTheme="minorHAnsi" w:cstheme="minorHAnsi"/>
          <w:lang w:val="ca-ES-valencia"/>
        </w:rPr>
        <w:t>de</w:t>
      </w:r>
      <w:r w:rsidRPr="009B0E0C">
        <w:rPr>
          <w:rFonts w:asciiTheme="minorHAnsi" w:hAnsiTheme="minorHAnsi" w:cstheme="minorHAnsi"/>
          <w:spacing w:val="17"/>
          <w:lang w:val="ca-ES-valencia"/>
        </w:rPr>
        <w:t xml:space="preserve"> </w:t>
      </w:r>
      <w:r w:rsidRPr="009B0E0C">
        <w:rPr>
          <w:rFonts w:asciiTheme="minorHAnsi" w:hAnsiTheme="minorHAnsi" w:cstheme="minorHAnsi"/>
          <w:lang w:val="ca-ES-valencia"/>
        </w:rPr>
        <w:t>la</w:t>
      </w:r>
      <w:r w:rsidRPr="009B0E0C">
        <w:rPr>
          <w:rFonts w:asciiTheme="minorHAnsi" w:hAnsiTheme="minorHAnsi" w:cstheme="minorHAnsi"/>
          <w:spacing w:val="17"/>
          <w:lang w:val="ca-ES-valencia"/>
        </w:rPr>
        <w:t xml:space="preserve"> </w:t>
      </w:r>
      <w:r w:rsidRPr="009B0E0C">
        <w:rPr>
          <w:rFonts w:asciiTheme="minorHAnsi" w:hAnsiTheme="minorHAnsi" w:cstheme="minorHAnsi"/>
          <w:lang w:val="ca-ES-valencia"/>
        </w:rPr>
        <w:t>proposta</w:t>
      </w:r>
      <w:r w:rsidRPr="009B0E0C">
        <w:rPr>
          <w:rFonts w:asciiTheme="minorHAnsi" w:hAnsiTheme="minorHAnsi" w:cstheme="minorHAnsi"/>
          <w:spacing w:val="18"/>
          <w:lang w:val="ca-ES-valencia"/>
        </w:rPr>
        <w:t xml:space="preserve"> </w:t>
      </w:r>
      <w:r w:rsidRPr="009B0E0C">
        <w:rPr>
          <w:rFonts w:asciiTheme="minorHAnsi" w:hAnsiTheme="minorHAnsi" w:cstheme="minorHAnsi"/>
          <w:lang w:val="ca-ES-valencia"/>
        </w:rPr>
        <w:t>d'actuació,</w:t>
      </w:r>
      <w:r w:rsidRPr="009B0E0C">
        <w:rPr>
          <w:rFonts w:asciiTheme="minorHAnsi" w:hAnsiTheme="minorHAnsi" w:cstheme="minorHAnsi"/>
          <w:spacing w:val="17"/>
          <w:lang w:val="ca-ES-valencia"/>
        </w:rPr>
        <w:t xml:space="preserve"> </w:t>
      </w:r>
      <w:r w:rsidRPr="009B0E0C">
        <w:rPr>
          <w:rFonts w:asciiTheme="minorHAnsi" w:hAnsiTheme="minorHAnsi" w:cstheme="minorHAnsi"/>
          <w:lang w:val="ca-ES-valencia"/>
        </w:rPr>
        <w:t>rellevància</w:t>
      </w:r>
      <w:r w:rsidRPr="009B0E0C">
        <w:rPr>
          <w:rFonts w:asciiTheme="minorHAnsi" w:hAnsiTheme="minorHAnsi" w:cstheme="minorHAnsi"/>
          <w:spacing w:val="18"/>
          <w:lang w:val="ca-ES-valencia"/>
        </w:rPr>
        <w:t xml:space="preserve"> </w:t>
      </w:r>
      <w:r w:rsidRPr="009B0E0C">
        <w:rPr>
          <w:rFonts w:asciiTheme="minorHAnsi" w:hAnsiTheme="minorHAnsi" w:cstheme="minorHAnsi"/>
          <w:lang w:val="ca-ES-valencia"/>
        </w:rPr>
        <w:t xml:space="preserve">de millora </w:t>
      </w:r>
      <w:r w:rsidR="00D776E3" w:rsidRPr="009B0E0C">
        <w:rPr>
          <w:rFonts w:asciiTheme="minorHAnsi" w:hAnsiTheme="minorHAnsi" w:cstheme="minorHAnsi"/>
          <w:lang w:val="ca-ES-valencia"/>
        </w:rPr>
        <w:t>en</w:t>
      </w:r>
      <w:r w:rsidR="00D776E3" w:rsidRPr="009B0E0C">
        <w:rPr>
          <w:rFonts w:asciiTheme="minorHAnsi" w:hAnsiTheme="minorHAnsi" w:cstheme="minorHAnsi"/>
          <w:spacing w:val="1"/>
          <w:lang w:val="ca-ES-valencia"/>
        </w:rPr>
        <w:t xml:space="preserve"> </w:t>
      </w:r>
      <w:r w:rsidR="00D776E3" w:rsidRPr="009B0E0C">
        <w:rPr>
          <w:rFonts w:asciiTheme="minorHAnsi" w:hAnsiTheme="minorHAnsi" w:cstheme="minorHAnsi"/>
          <w:lang w:val="ca-ES-valencia"/>
        </w:rPr>
        <w:t xml:space="preserve">el funcionament </w:t>
      </w:r>
      <w:r w:rsidRPr="009B0E0C">
        <w:rPr>
          <w:rFonts w:asciiTheme="minorHAnsi" w:hAnsiTheme="minorHAnsi" w:cstheme="minorHAnsi"/>
          <w:lang w:val="ca-ES-valencia"/>
        </w:rPr>
        <w:t>dels centres educatius de la zona d'intervenció,</w:t>
      </w:r>
      <w:r w:rsidRPr="009B0E0C">
        <w:rPr>
          <w:rFonts w:asciiTheme="minorHAnsi" w:hAnsiTheme="minorHAnsi" w:cstheme="minorHAnsi"/>
          <w:spacing w:val="1"/>
          <w:lang w:val="ca-ES-valencia"/>
        </w:rPr>
        <w:t xml:space="preserve"> </w:t>
      </w:r>
      <w:r w:rsidRPr="009B0E0C">
        <w:rPr>
          <w:rFonts w:asciiTheme="minorHAnsi" w:hAnsiTheme="minorHAnsi" w:cstheme="minorHAnsi"/>
          <w:lang w:val="ca-ES-valencia"/>
        </w:rPr>
        <w:t>implicació dels diferents membres de la comunitat</w:t>
      </w:r>
      <w:r w:rsidRPr="009B0E0C">
        <w:rPr>
          <w:rFonts w:asciiTheme="minorHAnsi" w:hAnsiTheme="minorHAnsi" w:cstheme="minorHAnsi"/>
          <w:spacing w:val="1"/>
          <w:lang w:val="ca-ES-valencia"/>
        </w:rPr>
        <w:t xml:space="preserve"> </w:t>
      </w:r>
      <w:r w:rsidRPr="009B0E0C">
        <w:rPr>
          <w:rFonts w:asciiTheme="minorHAnsi" w:hAnsiTheme="minorHAnsi" w:cstheme="minorHAnsi"/>
          <w:lang w:val="ca-ES-valencia"/>
        </w:rPr>
        <w:t>educativa.</w:t>
      </w:r>
      <w:r w:rsidRPr="009B0E0C">
        <w:rPr>
          <w:rFonts w:asciiTheme="minorHAnsi" w:hAnsiTheme="minorHAnsi" w:cstheme="minorHAnsi"/>
          <w:spacing w:val="-5"/>
          <w:lang w:val="ca-ES-valencia"/>
        </w:rPr>
        <w:t xml:space="preserve"> </w:t>
      </w:r>
      <w:r w:rsidRPr="009B0E0C">
        <w:rPr>
          <w:rFonts w:asciiTheme="minorHAnsi" w:hAnsiTheme="minorHAnsi" w:cstheme="minorHAnsi"/>
          <w:lang w:val="ca-ES-valencia"/>
        </w:rPr>
        <w:t>Valoració: fins a</w:t>
      </w:r>
      <w:r w:rsidRPr="009B0E0C">
        <w:rPr>
          <w:rFonts w:asciiTheme="minorHAnsi" w:hAnsiTheme="minorHAnsi" w:cstheme="minorHAnsi"/>
          <w:spacing w:val="-1"/>
          <w:lang w:val="ca-ES-valencia"/>
        </w:rPr>
        <w:t xml:space="preserve"> </w:t>
      </w:r>
      <w:r w:rsidRPr="009B0E0C">
        <w:rPr>
          <w:rFonts w:asciiTheme="minorHAnsi" w:hAnsiTheme="minorHAnsi" w:cstheme="minorHAnsi"/>
          <w:lang w:val="ca-ES-valencia"/>
        </w:rPr>
        <w:t>4 punts.</w:t>
      </w:r>
    </w:p>
    <w:p w14:paraId="6E3BE7FF" w14:textId="4A718303" w:rsidR="00461D02" w:rsidRPr="009B0E0C" w:rsidRDefault="00461D02" w:rsidP="00266FB8">
      <w:pPr>
        <w:pStyle w:val="Prrafodelista"/>
        <w:numPr>
          <w:ilvl w:val="0"/>
          <w:numId w:val="12"/>
        </w:numPr>
        <w:jc w:val="both"/>
        <w:rPr>
          <w:rFonts w:asciiTheme="minorHAnsi" w:hAnsiTheme="minorHAnsi" w:cstheme="minorHAnsi"/>
          <w:spacing w:val="1"/>
          <w:lang w:val="ca-ES-valencia"/>
        </w:rPr>
      </w:pPr>
      <w:r w:rsidRPr="009B0E0C">
        <w:rPr>
          <w:rFonts w:asciiTheme="minorHAnsi" w:hAnsiTheme="minorHAnsi" w:cstheme="minorHAnsi"/>
          <w:spacing w:val="1"/>
          <w:lang w:val="ca-ES-valencia"/>
        </w:rPr>
        <w:t>Adequació a les característiques de la zona i el seu entorn educatiu donant resposta a les necessitats detectades en l'anàlisi. Valoració: fins a 2 punts.</w:t>
      </w:r>
    </w:p>
    <w:p w14:paraId="0B4005DB" w14:textId="1A76DC40" w:rsidR="00461D02" w:rsidRPr="009B0E0C" w:rsidRDefault="00461D02" w:rsidP="00266FB8">
      <w:pPr>
        <w:pStyle w:val="Prrafodelista"/>
        <w:numPr>
          <w:ilvl w:val="0"/>
          <w:numId w:val="12"/>
        </w:numPr>
        <w:jc w:val="both"/>
        <w:rPr>
          <w:rFonts w:asciiTheme="minorHAnsi" w:hAnsiTheme="minorHAnsi" w:cstheme="minorHAnsi"/>
          <w:spacing w:val="1"/>
          <w:lang w:val="ca-ES-valencia"/>
        </w:rPr>
      </w:pPr>
      <w:r w:rsidRPr="009B0E0C">
        <w:rPr>
          <w:rFonts w:asciiTheme="minorHAnsi" w:hAnsiTheme="minorHAnsi" w:cstheme="minorHAnsi"/>
          <w:spacing w:val="1"/>
          <w:lang w:val="ca-ES-valencia"/>
        </w:rPr>
        <w:t>Coneixement de l'organització i dels processos de gestió interna de la inspecció: organització d'equips, distribució de funcions i tasques, coordinació i formes de participació, relació amb els òrgans de direcció de la inspecció, de les direccions territorials i de la conselleria. Valoració: fins a 2 punts.</w:t>
      </w:r>
    </w:p>
    <w:p w14:paraId="322D671F" w14:textId="7FBBF070" w:rsidR="00461D02" w:rsidRPr="009B0E0C" w:rsidRDefault="00461D02" w:rsidP="00266FB8">
      <w:pPr>
        <w:pStyle w:val="Prrafodelista"/>
        <w:numPr>
          <w:ilvl w:val="0"/>
          <w:numId w:val="12"/>
        </w:numPr>
        <w:jc w:val="both"/>
        <w:rPr>
          <w:rFonts w:asciiTheme="minorHAnsi" w:hAnsiTheme="minorHAnsi" w:cstheme="minorHAnsi"/>
          <w:spacing w:val="1"/>
          <w:lang w:val="ca-ES-valencia"/>
        </w:rPr>
      </w:pPr>
      <w:r w:rsidRPr="009B0E0C">
        <w:rPr>
          <w:rFonts w:asciiTheme="minorHAnsi" w:hAnsiTheme="minorHAnsi" w:cstheme="minorHAnsi"/>
          <w:spacing w:val="1"/>
          <w:lang w:val="ca-ES-valencia"/>
        </w:rPr>
        <w:t>Adequació, fonamentació i idoneïtat de l'informe de la Inspecció Educa</w:t>
      </w:r>
      <w:r w:rsidR="00AA1391" w:rsidRPr="009B0E0C">
        <w:rPr>
          <w:rFonts w:asciiTheme="minorHAnsi" w:hAnsiTheme="minorHAnsi" w:cstheme="minorHAnsi"/>
          <w:spacing w:val="1"/>
          <w:lang w:val="ca-ES-valencia"/>
        </w:rPr>
        <w:t>tiva</w:t>
      </w:r>
      <w:r w:rsidRPr="009B0E0C">
        <w:rPr>
          <w:rFonts w:asciiTheme="minorHAnsi" w:hAnsiTheme="minorHAnsi" w:cstheme="minorHAnsi"/>
          <w:spacing w:val="1"/>
          <w:lang w:val="ca-ES-valencia"/>
        </w:rPr>
        <w:t>. Valoració: fins a 2 punts.</w:t>
      </w:r>
    </w:p>
    <w:p w14:paraId="230D7AE0" w14:textId="77777777" w:rsidR="00AB3EB7" w:rsidRPr="009B0E0C" w:rsidRDefault="00AB3EB7" w:rsidP="00AB3EB7">
      <w:pPr>
        <w:pStyle w:val="Prrafodelista"/>
        <w:tabs>
          <w:tab w:val="left" w:pos="521"/>
        </w:tabs>
        <w:suppressAutoHyphens w:val="0"/>
        <w:autoSpaceDE w:val="0"/>
        <w:spacing w:line="232" w:lineRule="auto"/>
        <w:ind w:left="389" w:right="118"/>
        <w:contextualSpacing w:val="0"/>
        <w:jc w:val="both"/>
        <w:textAlignment w:val="auto"/>
        <w:rPr>
          <w:rFonts w:asciiTheme="minorHAnsi" w:hAnsiTheme="minorHAnsi" w:cstheme="minorHAnsi"/>
          <w:lang w:val="ca-ES-valencia"/>
        </w:rPr>
      </w:pPr>
    </w:p>
    <w:p w14:paraId="12D9CB75" w14:textId="2EB75818" w:rsidR="00461D02" w:rsidRPr="009B0E0C" w:rsidRDefault="00461D02" w:rsidP="004528A0">
      <w:pPr>
        <w:pStyle w:val="Prrafodelista"/>
        <w:numPr>
          <w:ilvl w:val="0"/>
          <w:numId w:val="20"/>
        </w:numPr>
        <w:jc w:val="both"/>
        <w:rPr>
          <w:rFonts w:asciiTheme="minorHAnsi" w:hAnsiTheme="minorHAnsi" w:cstheme="minorHAnsi"/>
          <w:lang w:val="ca-ES-valencia"/>
        </w:rPr>
      </w:pPr>
      <w:r w:rsidRPr="009B0E0C">
        <w:rPr>
          <w:rFonts w:asciiTheme="minorHAnsi" w:hAnsiTheme="minorHAnsi" w:cstheme="minorHAnsi"/>
          <w:lang w:val="ca-ES-valencia"/>
        </w:rPr>
        <w:t>La presentació i defensa de la memòria es valorarà fins a un</w:t>
      </w:r>
      <w:r w:rsidRPr="009B0E0C">
        <w:rPr>
          <w:rFonts w:asciiTheme="minorHAnsi" w:hAnsiTheme="minorHAnsi" w:cstheme="minorHAnsi"/>
          <w:spacing w:val="1"/>
          <w:lang w:val="ca-ES-valencia"/>
        </w:rPr>
        <w:t xml:space="preserve"> </w:t>
      </w:r>
      <w:r w:rsidRPr="009B0E0C">
        <w:rPr>
          <w:rFonts w:asciiTheme="minorHAnsi" w:hAnsiTheme="minorHAnsi" w:cstheme="minorHAnsi"/>
          <w:lang w:val="ca-ES-valencia"/>
        </w:rPr>
        <w:t>màxim</w:t>
      </w:r>
      <w:r w:rsidRPr="009B0E0C">
        <w:rPr>
          <w:rFonts w:asciiTheme="minorHAnsi" w:hAnsiTheme="minorHAnsi" w:cstheme="minorHAnsi"/>
          <w:spacing w:val="-6"/>
          <w:lang w:val="ca-ES-valencia"/>
        </w:rPr>
        <w:t xml:space="preserve"> </w:t>
      </w:r>
      <w:r w:rsidRPr="009B0E0C">
        <w:rPr>
          <w:rFonts w:asciiTheme="minorHAnsi" w:hAnsiTheme="minorHAnsi" w:cstheme="minorHAnsi"/>
          <w:lang w:val="ca-ES-valencia"/>
        </w:rPr>
        <w:t>de</w:t>
      </w:r>
      <w:r w:rsidRPr="009B0E0C">
        <w:rPr>
          <w:rFonts w:asciiTheme="minorHAnsi" w:hAnsiTheme="minorHAnsi" w:cstheme="minorHAnsi"/>
          <w:spacing w:val="-6"/>
          <w:lang w:val="ca-ES-valencia"/>
        </w:rPr>
        <w:t xml:space="preserve"> </w:t>
      </w:r>
      <w:r w:rsidRPr="009B0E0C">
        <w:rPr>
          <w:rFonts w:asciiTheme="minorHAnsi" w:hAnsiTheme="minorHAnsi" w:cstheme="minorHAnsi"/>
          <w:lang w:val="ca-ES-valencia"/>
        </w:rPr>
        <w:t>10</w:t>
      </w:r>
      <w:r w:rsidRPr="009B0E0C">
        <w:rPr>
          <w:rFonts w:asciiTheme="minorHAnsi" w:hAnsiTheme="minorHAnsi" w:cstheme="minorHAnsi"/>
          <w:spacing w:val="-5"/>
          <w:lang w:val="ca-ES-valencia"/>
        </w:rPr>
        <w:t xml:space="preserve"> </w:t>
      </w:r>
      <w:r w:rsidRPr="009B0E0C">
        <w:rPr>
          <w:rFonts w:asciiTheme="minorHAnsi" w:hAnsiTheme="minorHAnsi" w:cstheme="minorHAnsi"/>
          <w:lang w:val="ca-ES-valencia"/>
        </w:rPr>
        <w:t>punts,</w:t>
      </w:r>
      <w:r w:rsidRPr="009B0E0C">
        <w:rPr>
          <w:rFonts w:asciiTheme="minorHAnsi" w:hAnsiTheme="minorHAnsi" w:cstheme="minorHAnsi"/>
          <w:spacing w:val="-6"/>
          <w:lang w:val="ca-ES-valencia"/>
        </w:rPr>
        <w:t xml:space="preserve"> </w:t>
      </w:r>
      <w:r w:rsidRPr="009B0E0C">
        <w:rPr>
          <w:rFonts w:asciiTheme="minorHAnsi" w:hAnsiTheme="minorHAnsi" w:cstheme="minorHAnsi"/>
          <w:lang w:val="ca-ES-valencia"/>
        </w:rPr>
        <w:t>d'acord</w:t>
      </w:r>
      <w:r w:rsidRPr="009B0E0C">
        <w:rPr>
          <w:rFonts w:asciiTheme="minorHAnsi" w:hAnsiTheme="minorHAnsi" w:cstheme="minorHAnsi"/>
          <w:spacing w:val="-6"/>
          <w:lang w:val="ca-ES-valencia"/>
        </w:rPr>
        <w:t xml:space="preserve"> </w:t>
      </w:r>
      <w:r w:rsidRPr="009B0E0C">
        <w:rPr>
          <w:rFonts w:asciiTheme="minorHAnsi" w:hAnsiTheme="minorHAnsi" w:cstheme="minorHAnsi"/>
          <w:spacing w:val="-5"/>
          <w:lang w:val="ca-ES-valencia"/>
        </w:rPr>
        <w:t xml:space="preserve"> </w:t>
      </w:r>
      <w:r w:rsidRPr="009B0E0C">
        <w:rPr>
          <w:rFonts w:asciiTheme="minorHAnsi" w:hAnsiTheme="minorHAnsi" w:cstheme="minorHAnsi"/>
          <w:lang w:val="ca-ES-valencia"/>
        </w:rPr>
        <w:t>amb</w:t>
      </w:r>
      <w:r w:rsidRPr="009B0E0C">
        <w:rPr>
          <w:rFonts w:asciiTheme="minorHAnsi" w:hAnsiTheme="minorHAnsi" w:cstheme="minorHAnsi"/>
          <w:spacing w:val="-6"/>
          <w:lang w:val="ca-ES-valencia"/>
        </w:rPr>
        <w:t xml:space="preserve"> </w:t>
      </w:r>
      <w:r w:rsidRPr="009B0E0C">
        <w:rPr>
          <w:rFonts w:asciiTheme="minorHAnsi" w:hAnsiTheme="minorHAnsi" w:cstheme="minorHAnsi"/>
          <w:lang w:val="ca-ES-valencia"/>
        </w:rPr>
        <w:t>els</w:t>
      </w:r>
      <w:r w:rsidRPr="009B0E0C">
        <w:rPr>
          <w:rFonts w:asciiTheme="minorHAnsi" w:hAnsiTheme="minorHAnsi" w:cstheme="minorHAnsi"/>
          <w:spacing w:val="-5"/>
          <w:lang w:val="ca-ES-valencia"/>
        </w:rPr>
        <w:t xml:space="preserve"> </w:t>
      </w:r>
      <w:r w:rsidRPr="009B0E0C">
        <w:rPr>
          <w:rFonts w:asciiTheme="minorHAnsi" w:hAnsiTheme="minorHAnsi" w:cstheme="minorHAnsi"/>
          <w:lang w:val="ca-ES-valencia"/>
        </w:rPr>
        <w:t>criteris</w:t>
      </w:r>
      <w:r w:rsidRPr="009B0E0C">
        <w:rPr>
          <w:rFonts w:asciiTheme="minorHAnsi" w:hAnsiTheme="minorHAnsi" w:cstheme="minorHAnsi"/>
          <w:spacing w:val="-6"/>
          <w:lang w:val="ca-ES-valencia"/>
        </w:rPr>
        <w:t xml:space="preserve"> </w:t>
      </w:r>
      <w:r w:rsidRPr="009B0E0C">
        <w:rPr>
          <w:rFonts w:asciiTheme="minorHAnsi" w:hAnsiTheme="minorHAnsi" w:cstheme="minorHAnsi"/>
          <w:lang w:val="ca-ES-valencia"/>
        </w:rPr>
        <w:t>d'avaluació</w:t>
      </w:r>
      <w:r w:rsidRPr="009B0E0C">
        <w:rPr>
          <w:rFonts w:asciiTheme="minorHAnsi" w:hAnsiTheme="minorHAnsi" w:cstheme="minorHAnsi"/>
          <w:spacing w:val="-6"/>
          <w:lang w:val="ca-ES-valencia"/>
        </w:rPr>
        <w:t xml:space="preserve"> </w:t>
      </w:r>
      <w:r w:rsidRPr="009B0E0C">
        <w:rPr>
          <w:rFonts w:asciiTheme="minorHAnsi" w:hAnsiTheme="minorHAnsi" w:cstheme="minorHAnsi"/>
          <w:spacing w:val="-5"/>
          <w:lang w:val="ca-ES-valencia"/>
        </w:rPr>
        <w:t xml:space="preserve"> </w:t>
      </w:r>
      <w:r w:rsidRPr="009B0E0C">
        <w:rPr>
          <w:rFonts w:asciiTheme="minorHAnsi" w:hAnsiTheme="minorHAnsi" w:cstheme="minorHAnsi"/>
          <w:lang w:val="ca-ES-valencia"/>
        </w:rPr>
        <w:t>i</w:t>
      </w:r>
      <w:r w:rsidRPr="009B0E0C">
        <w:rPr>
          <w:rFonts w:asciiTheme="minorHAnsi" w:hAnsiTheme="minorHAnsi" w:cstheme="minorHAnsi"/>
          <w:spacing w:val="-6"/>
          <w:lang w:val="ca-ES-valencia"/>
        </w:rPr>
        <w:t xml:space="preserve"> </w:t>
      </w:r>
      <w:r w:rsidRPr="009B0E0C">
        <w:rPr>
          <w:rFonts w:asciiTheme="minorHAnsi" w:hAnsiTheme="minorHAnsi" w:cstheme="minorHAnsi"/>
          <w:lang w:val="ca-ES-valencia"/>
        </w:rPr>
        <w:t>qualificació</w:t>
      </w:r>
      <w:r w:rsidRPr="009B0E0C">
        <w:rPr>
          <w:rFonts w:asciiTheme="minorHAnsi" w:hAnsiTheme="minorHAnsi" w:cstheme="minorHAnsi"/>
          <w:spacing w:val="-1"/>
          <w:lang w:val="ca-ES-valencia"/>
        </w:rPr>
        <w:t xml:space="preserve"> </w:t>
      </w:r>
      <w:r w:rsidRPr="009B0E0C">
        <w:rPr>
          <w:rFonts w:asciiTheme="minorHAnsi" w:hAnsiTheme="minorHAnsi" w:cstheme="minorHAnsi"/>
          <w:lang w:val="ca-ES-valencia"/>
        </w:rPr>
        <w:t>que a continuació es</w:t>
      </w:r>
      <w:r w:rsidRPr="009B0E0C">
        <w:rPr>
          <w:rFonts w:asciiTheme="minorHAnsi" w:hAnsiTheme="minorHAnsi" w:cstheme="minorHAnsi"/>
          <w:spacing w:val="-1"/>
          <w:lang w:val="ca-ES-valencia"/>
        </w:rPr>
        <w:t xml:space="preserve"> </w:t>
      </w:r>
      <w:r w:rsidRPr="009B0E0C">
        <w:rPr>
          <w:rFonts w:asciiTheme="minorHAnsi" w:hAnsiTheme="minorHAnsi" w:cstheme="minorHAnsi"/>
          <w:lang w:val="ca-ES-valencia"/>
        </w:rPr>
        <w:t>detallen:</w:t>
      </w:r>
    </w:p>
    <w:p w14:paraId="59052E78" w14:textId="77777777" w:rsidR="002B6029" w:rsidRPr="009B0E0C" w:rsidRDefault="002B6029" w:rsidP="002B6029">
      <w:pPr>
        <w:pStyle w:val="Prrafodelista"/>
        <w:tabs>
          <w:tab w:val="left" w:pos="582"/>
        </w:tabs>
        <w:suppressAutoHyphens w:val="0"/>
        <w:autoSpaceDE w:val="0"/>
        <w:spacing w:line="232" w:lineRule="auto"/>
        <w:ind w:right="118"/>
        <w:jc w:val="both"/>
        <w:textAlignment w:val="auto"/>
        <w:rPr>
          <w:rFonts w:asciiTheme="minorHAnsi" w:hAnsiTheme="minorHAnsi" w:cstheme="minorHAnsi"/>
          <w:lang w:val="ca-ES-valencia"/>
        </w:rPr>
      </w:pPr>
    </w:p>
    <w:p w14:paraId="485F0E03" w14:textId="77777777" w:rsidR="00461D02" w:rsidRPr="009B0E0C" w:rsidRDefault="00461D02" w:rsidP="0068334B">
      <w:pPr>
        <w:pStyle w:val="Prrafodelista"/>
        <w:numPr>
          <w:ilvl w:val="0"/>
          <w:numId w:val="12"/>
        </w:numPr>
        <w:jc w:val="both"/>
        <w:rPr>
          <w:rFonts w:asciiTheme="minorHAnsi" w:hAnsiTheme="minorHAnsi" w:cstheme="minorHAnsi"/>
          <w:spacing w:val="1"/>
          <w:lang w:val="ca-ES-valencia"/>
        </w:rPr>
      </w:pPr>
      <w:r w:rsidRPr="009B0E0C">
        <w:rPr>
          <w:rFonts w:asciiTheme="minorHAnsi" w:hAnsiTheme="minorHAnsi" w:cstheme="minorHAnsi"/>
          <w:spacing w:val="1"/>
          <w:lang w:val="ca-ES-valencia"/>
        </w:rPr>
        <w:t>Qualitat i precisió expositiva. Valoració: fins a 2,5 punts.</w:t>
      </w:r>
    </w:p>
    <w:p w14:paraId="01A96003" w14:textId="77777777" w:rsidR="00461D02" w:rsidRPr="009B0E0C" w:rsidRDefault="00461D02" w:rsidP="0068334B">
      <w:pPr>
        <w:pStyle w:val="Prrafodelista"/>
        <w:numPr>
          <w:ilvl w:val="0"/>
          <w:numId w:val="12"/>
        </w:numPr>
        <w:jc w:val="both"/>
        <w:rPr>
          <w:rFonts w:asciiTheme="minorHAnsi" w:hAnsiTheme="minorHAnsi" w:cstheme="minorHAnsi"/>
          <w:spacing w:val="1"/>
          <w:lang w:val="ca-ES-valencia"/>
        </w:rPr>
      </w:pPr>
      <w:r w:rsidRPr="009B0E0C">
        <w:rPr>
          <w:rFonts w:asciiTheme="minorHAnsi" w:hAnsiTheme="minorHAnsi" w:cstheme="minorHAnsi"/>
          <w:spacing w:val="1"/>
          <w:lang w:val="ca-ES-valencia"/>
        </w:rPr>
        <w:t>Coneixement i aplicació adequada de la normativa citada en la memòria. Valoració: fins a 2,5 punts.</w:t>
      </w:r>
    </w:p>
    <w:p w14:paraId="59D4FB2D" w14:textId="2FDE7E70" w:rsidR="00461D02" w:rsidRPr="009B0E0C" w:rsidRDefault="00461D02" w:rsidP="0068334B">
      <w:pPr>
        <w:pStyle w:val="Prrafodelista"/>
        <w:numPr>
          <w:ilvl w:val="0"/>
          <w:numId w:val="12"/>
        </w:numPr>
        <w:jc w:val="both"/>
        <w:rPr>
          <w:rFonts w:asciiTheme="minorHAnsi" w:hAnsiTheme="minorHAnsi" w:cstheme="minorHAnsi"/>
          <w:spacing w:val="1"/>
          <w:lang w:val="ca-ES-valencia"/>
        </w:rPr>
      </w:pPr>
      <w:r w:rsidRPr="009B0E0C">
        <w:rPr>
          <w:rFonts w:asciiTheme="minorHAnsi" w:hAnsiTheme="minorHAnsi" w:cstheme="minorHAnsi"/>
          <w:spacing w:val="1"/>
          <w:lang w:val="ca-ES-valencia"/>
        </w:rPr>
        <w:t xml:space="preserve">Adequació de les respostes a les preguntes i observacions que, si és el cas, formulen </w:t>
      </w:r>
      <w:r w:rsidR="001C1A8A" w:rsidRPr="009B0E0C">
        <w:rPr>
          <w:rFonts w:asciiTheme="minorHAnsi" w:hAnsiTheme="minorHAnsi" w:cstheme="minorHAnsi"/>
          <w:spacing w:val="1"/>
          <w:lang w:val="ca-ES-valencia"/>
        </w:rPr>
        <w:t>els</w:t>
      </w:r>
      <w:r w:rsidRPr="009B0E0C">
        <w:rPr>
          <w:rFonts w:asciiTheme="minorHAnsi" w:hAnsiTheme="minorHAnsi" w:cstheme="minorHAnsi"/>
          <w:spacing w:val="1"/>
          <w:lang w:val="ca-ES-valencia"/>
        </w:rPr>
        <w:t xml:space="preserve"> membres de la comissió. Valoració: fins a 5 punts.</w:t>
      </w:r>
    </w:p>
    <w:p w14:paraId="1506F235" w14:textId="77777777" w:rsidR="002B6029" w:rsidRPr="009B0E0C" w:rsidRDefault="002B6029" w:rsidP="002B6029">
      <w:pPr>
        <w:tabs>
          <w:tab w:val="left" w:pos="512"/>
        </w:tabs>
        <w:suppressAutoHyphens w:val="0"/>
        <w:autoSpaceDE w:val="0"/>
        <w:spacing w:line="232" w:lineRule="auto"/>
        <w:ind w:right="118"/>
        <w:jc w:val="both"/>
        <w:textAlignment w:val="auto"/>
        <w:rPr>
          <w:rFonts w:asciiTheme="minorHAnsi" w:hAnsiTheme="minorHAnsi" w:cstheme="minorHAnsi"/>
          <w:lang w:val="ca-ES-valencia"/>
        </w:rPr>
      </w:pPr>
    </w:p>
    <w:p w14:paraId="5AB4CE01" w14:textId="2390B02A" w:rsidR="00461D02" w:rsidRPr="009B0E0C" w:rsidRDefault="00461D02" w:rsidP="0068334B">
      <w:pPr>
        <w:pStyle w:val="Prrafodelista"/>
        <w:numPr>
          <w:ilvl w:val="0"/>
          <w:numId w:val="20"/>
        </w:numPr>
        <w:tabs>
          <w:tab w:val="left" w:pos="566"/>
        </w:tabs>
        <w:suppressAutoHyphens w:val="0"/>
        <w:autoSpaceDE w:val="0"/>
        <w:spacing w:line="232" w:lineRule="auto"/>
        <w:ind w:right="118"/>
        <w:textAlignment w:val="auto"/>
        <w:rPr>
          <w:rFonts w:asciiTheme="minorHAnsi" w:hAnsiTheme="minorHAnsi" w:cstheme="minorHAnsi"/>
          <w:lang w:val="ca-ES-valencia"/>
        </w:rPr>
      </w:pPr>
      <w:r w:rsidRPr="009B0E0C">
        <w:rPr>
          <w:rFonts w:asciiTheme="minorHAnsi" w:hAnsiTheme="minorHAnsi" w:cstheme="minorHAnsi"/>
          <w:w w:val="95"/>
          <w:lang w:val="ca-ES-valencia"/>
        </w:rPr>
        <w:lastRenderedPageBreak/>
        <w:t>Per a la superació de la fase A serà necessari obtindre una puntua</w:t>
      </w:r>
      <w:r w:rsidRPr="009B0E0C">
        <w:rPr>
          <w:rFonts w:asciiTheme="minorHAnsi" w:hAnsiTheme="minorHAnsi" w:cstheme="minorHAnsi"/>
          <w:lang w:val="ca-ES-valencia"/>
        </w:rPr>
        <w:t>ció</w:t>
      </w:r>
      <w:r w:rsidRPr="009B0E0C">
        <w:rPr>
          <w:rFonts w:asciiTheme="minorHAnsi" w:hAnsiTheme="minorHAnsi" w:cstheme="minorHAnsi"/>
          <w:spacing w:val="-10"/>
          <w:lang w:val="ca-ES-valencia"/>
        </w:rPr>
        <w:t xml:space="preserve"> </w:t>
      </w:r>
      <w:r w:rsidRPr="009B0E0C">
        <w:rPr>
          <w:rFonts w:asciiTheme="minorHAnsi" w:hAnsiTheme="minorHAnsi" w:cstheme="minorHAnsi"/>
          <w:lang w:val="ca-ES-valencia"/>
        </w:rPr>
        <w:t>mínima</w:t>
      </w:r>
      <w:r w:rsidRPr="009B0E0C">
        <w:rPr>
          <w:rFonts w:asciiTheme="minorHAnsi" w:hAnsiTheme="minorHAnsi" w:cstheme="minorHAnsi"/>
          <w:spacing w:val="-9"/>
          <w:lang w:val="ca-ES-valencia"/>
        </w:rPr>
        <w:t xml:space="preserve"> </w:t>
      </w:r>
      <w:r w:rsidRPr="009B0E0C">
        <w:rPr>
          <w:rFonts w:asciiTheme="minorHAnsi" w:hAnsiTheme="minorHAnsi" w:cstheme="minorHAnsi"/>
          <w:lang w:val="ca-ES-valencia"/>
        </w:rPr>
        <w:t>de</w:t>
      </w:r>
      <w:r w:rsidRPr="009B0E0C">
        <w:rPr>
          <w:rFonts w:asciiTheme="minorHAnsi" w:hAnsiTheme="minorHAnsi" w:cstheme="minorHAnsi"/>
          <w:spacing w:val="-10"/>
          <w:lang w:val="ca-ES-valencia"/>
        </w:rPr>
        <w:t xml:space="preserve"> </w:t>
      </w:r>
      <w:r w:rsidRPr="009B0E0C">
        <w:rPr>
          <w:rFonts w:asciiTheme="minorHAnsi" w:hAnsiTheme="minorHAnsi" w:cstheme="minorHAnsi"/>
          <w:lang w:val="ca-ES-valencia"/>
        </w:rPr>
        <w:t>10</w:t>
      </w:r>
      <w:r w:rsidRPr="009B0E0C">
        <w:rPr>
          <w:rFonts w:asciiTheme="minorHAnsi" w:hAnsiTheme="minorHAnsi" w:cstheme="minorHAnsi"/>
          <w:spacing w:val="-10"/>
          <w:lang w:val="ca-ES-valencia"/>
        </w:rPr>
        <w:t xml:space="preserve"> </w:t>
      </w:r>
      <w:r w:rsidRPr="009B0E0C">
        <w:rPr>
          <w:rFonts w:asciiTheme="minorHAnsi" w:hAnsiTheme="minorHAnsi" w:cstheme="minorHAnsi"/>
          <w:lang w:val="ca-ES-valencia"/>
        </w:rPr>
        <w:t>punts,</w:t>
      </w:r>
      <w:r w:rsidRPr="009B0E0C">
        <w:rPr>
          <w:rFonts w:asciiTheme="minorHAnsi" w:hAnsiTheme="minorHAnsi" w:cstheme="minorHAnsi"/>
          <w:spacing w:val="-10"/>
          <w:lang w:val="ca-ES-valencia"/>
        </w:rPr>
        <w:t xml:space="preserve"> </w:t>
      </w:r>
      <w:r w:rsidRPr="009B0E0C">
        <w:rPr>
          <w:rFonts w:asciiTheme="minorHAnsi" w:hAnsiTheme="minorHAnsi" w:cstheme="minorHAnsi"/>
          <w:lang w:val="ca-ES-valencia"/>
        </w:rPr>
        <w:t>havent</w:t>
      </w:r>
      <w:r w:rsidRPr="009B0E0C">
        <w:rPr>
          <w:rFonts w:asciiTheme="minorHAnsi" w:hAnsiTheme="minorHAnsi" w:cstheme="minorHAnsi"/>
          <w:spacing w:val="-10"/>
          <w:lang w:val="ca-ES-valencia"/>
        </w:rPr>
        <w:t xml:space="preserve"> </w:t>
      </w:r>
      <w:r w:rsidRPr="009B0E0C">
        <w:rPr>
          <w:rFonts w:asciiTheme="minorHAnsi" w:hAnsiTheme="minorHAnsi" w:cstheme="minorHAnsi"/>
          <w:lang w:val="ca-ES-valencia"/>
        </w:rPr>
        <w:t>obtingut</w:t>
      </w:r>
      <w:r w:rsidRPr="009B0E0C">
        <w:rPr>
          <w:rFonts w:asciiTheme="minorHAnsi" w:hAnsiTheme="minorHAnsi" w:cstheme="minorHAnsi"/>
          <w:spacing w:val="-11"/>
          <w:lang w:val="ca-ES-valencia"/>
        </w:rPr>
        <w:t xml:space="preserve"> </w:t>
      </w:r>
      <w:r w:rsidRPr="009B0E0C">
        <w:rPr>
          <w:rFonts w:asciiTheme="minorHAnsi" w:hAnsiTheme="minorHAnsi" w:cstheme="minorHAnsi"/>
          <w:lang w:val="ca-ES-valencia"/>
        </w:rPr>
        <w:t>un</w:t>
      </w:r>
      <w:r w:rsidRPr="009B0E0C">
        <w:rPr>
          <w:rFonts w:asciiTheme="minorHAnsi" w:hAnsiTheme="minorHAnsi" w:cstheme="minorHAnsi"/>
          <w:spacing w:val="-10"/>
          <w:lang w:val="ca-ES-valencia"/>
        </w:rPr>
        <w:t xml:space="preserve"> </w:t>
      </w:r>
      <w:r w:rsidRPr="009B0E0C">
        <w:rPr>
          <w:rFonts w:asciiTheme="minorHAnsi" w:hAnsiTheme="minorHAnsi" w:cstheme="minorHAnsi"/>
          <w:lang w:val="ca-ES-valencia"/>
        </w:rPr>
        <w:t>mínim</w:t>
      </w:r>
      <w:r w:rsidRPr="009B0E0C">
        <w:rPr>
          <w:rFonts w:asciiTheme="minorHAnsi" w:hAnsiTheme="minorHAnsi" w:cstheme="minorHAnsi"/>
          <w:spacing w:val="-9"/>
          <w:lang w:val="ca-ES-valencia"/>
        </w:rPr>
        <w:t xml:space="preserve"> </w:t>
      </w:r>
      <w:r w:rsidRPr="009B0E0C">
        <w:rPr>
          <w:rFonts w:asciiTheme="minorHAnsi" w:hAnsiTheme="minorHAnsi" w:cstheme="minorHAnsi"/>
          <w:lang w:val="ca-ES-valencia"/>
        </w:rPr>
        <w:t>de</w:t>
      </w:r>
      <w:r w:rsidRPr="009B0E0C">
        <w:rPr>
          <w:rFonts w:asciiTheme="minorHAnsi" w:hAnsiTheme="minorHAnsi" w:cstheme="minorHAnsi"/>
          <w:spacing w:val="-10"/>
          <w:lang w:val="ca-ES-valencia"/>
        </w:rPr>
        <w:t xml:space="preserve"> </w:t>
      </w:r>
      <w:r w:rsidRPr="009B0E0C">
        <w:rPr>
          <w:rFonts w:asciiTheme="minorHAnsi" w:hAnsiTheme="minorHAnsi" w:cstheme="minorHAnsi"/>
          <w:lang w:val="ca-ES-valencia"/>
        </w:rPr>
        <w:t>5</w:t>
      </w:r>
      <w:r w:rsidRPr="009B0E0C">
        <w:rPr>
          <w:rFonts w:asciiTheme="minorHAnsi" w:hAnsiTheme="minorHAnsi" w:cstheme="minorHAnsi"/>
          <w:spacing w:val="-10"/>
          <w:lang w:val="ca-ES-valencia"/>
        </w:rPr>
        <w:t xml:space="preserve"> </w:t>
      </w:r>
      <w:r w:rsidRPr="009B0E0C">
        <w:rPr>
          <w:rFonts w:asciiTheme="minorHAnsi" w:hAnsiTheme="minorHAnsi" w:cstheme="minorHAnsi"/>
          <w:lang w:val="ca-ES-valencia"/>
        </w:rPr>
        <w:t>punts</w:t>
      </w:r>
      <w:r w:rsidRPr="009B0E0C">
        <w:rPr>
          <w:rFonts w:asciiTheme="minorHAnsi" w:hAnsiTheme="minorHAnsi" w:cstheme="minorHAnsi"/>
          <w:spacing w:val="-10"/>
          <w:lang w:val="ca-ES-valencia"/>
        </w:rPr>
        <w:t xml:space="preserve"> </w:t>
      </w:r>
      <w:r w:rsidRPr="009B0E0C">
        <w:rPr>
          <w:rFonts w:asciiTheme="minorHAnsi" w:hAnsiTheme="minorHAnsi" w:cstheme="minorHAnsi"/>
          <w:lang w:val="ca-ES-valencia"/>
        </w:rPr>
        <w:t>en</w:t>
      </w:r>
      <w:r w:rsidRPr="009B0E0C">
        <w:rPr>
          <w:rFonts w:asciiTheme="minorHAnsi" w:hAnsiTheme="minorHAnsi" w:cstheme="minorHAnsi"/>
          <w:spacing w:val="-43"/>
          <w:lang w:val="ca-ES-valencia"/>
        </w:rPr>
        <w:t xml:space="preserve"> </w:t>
      </w:r>
      <w:r w:rsidR="004758F0" w:rsidRPr="009B0E0C">
        <w:rPr>
          <w:rFonts w:asciiTheme="minorHAnsi" w:hAnsiTheme="minorHAnsi" w:cstheme="minorHAnsi"/>
          <w:spacing w:val="-43"/>
          <w:lang w:val="ca-ES-valencia"/>
        </w:rPr>
        <w:t xml:space="preserve"> </w:t>
      </w:r>
      <w:r w:rsidRPr="009B0E0C">
        <w:rPr>
          <w:rFonts w:asciiTheme="minorHAnsi" w:hAnsiTheme="minorHAnsi" w:cstheme="minorHAnsi"/>
          <w:lang w:val="ca-ES-valencia"/>
        </w:rPr>
        <w:t>c</w:t>
      </w:r>
      <w:r w:rsidR="00BA76AF" w:rsidRPr="009B0E0C">
        <w:rPr>
          <w:rFonts w:asciiTheme="minorHAnsi" w:hAnsiTheme="minorHAnsi" w:cstheme="minorHAnsi"/>
          <w:lang w:val="ca-ES-valencia"/>
        </w:rPr>
        <w:t>a</w:t>
      </w:r>
      <w:r w:rsidRPr="009B0E0C">
        <w:rPr>
          <w:rFonts w:asciiTheme="minorHAnsi" w:hAnsiTheme="minorHAnsi" w:cstheme="minorHAnsi"/>
          <w:lang w:val="ca-ES-valencia"/>
        </w:rPr>
        <w:t>d</w:t>
      </w:r>
      <w:r w:rsidR="00E302AE" w:rsidRPr="009B0E0C">
        <w:rPr>
          <w:rFonts w:asciiTheme="minorHAnsi" w:hAnsiTheme="minorHAnsi" w:cstheme="minorHAnsi"/>
          <w:lang w:val="ca-ES-valencia"/>
        </w:rPr>
        <w:t>ascu</w:t>
      </w:r>
      <w:r w:rsidRPr="009B0E0C">
        <w:rPr>
          <w:rFonts w:asciiTheme="minorHAnsi" w:hAnsiTheme="minorHAnsi" w:cstheme="minorHAnsi"/>
          <w:lang w:val="ca-ES-valencia"/>
        </w:rPr>
        <w:t>n dels apartats anteriors (9.1. i 9.2.).</w:t>
      </w:r>
    </w:p>
    <w:p w14:paraId="7476FEF5" w14:textId="77777777" w:rsidR="004903DD" w:rsidRPr="009B0E0C" w:rsidRDefault="004903DD" w:rsidP="004903DD">
      <w:pPr>
        <w:pStyle w:val="Prrafodelista"/>
        <w:tabs>
          <w:tab w:val="left" w:pos="566"/>
        </w:tabs>
        <w:suppressAutoHyphens w:val="0"/>
        <w:autoSpaceDE w:val="0"/>
        <w:spacing w:line="232" w:lineRule="auto"/>
        <w:ind w:left="389" w:right="118"/>
        <w:contextualSpacing w:val="0"/>
        <w:textAlignment w:val="auto"/>
        <w:rPr>
          <w:rFonts w:asciiTheme="minorHAnsi" w:hAnsiTheme="minorHAnsi" w:cstheme="minorHAnsi"/>
          <w:lang w:val="ca-ES-valencia"/>
        </w:rPr>
      </w:pPr>
    </w:p>
    <w:p w14:paraId="2EA3EC60" w14:textId="3076DAFD" w:rsidR="00DB1F9C" w:rsidRPr="009B0E0C" w:rsidRDefault="004903DD" w:rsidP="00461D02">
      <w:pPr>
        <w:spacing w:before="177" w:line="203" w:lineRule="exact"/>
        <w:rPr>
          <w:rFonts w:asciiTheme="minorHAnsi" w:hAnsiTheme="minorHAnsi" w:cstheme="minorHAnsi"/>
          <w:b/>
          <w:bCs/>
          <w:iCs/>
          <w:lang w:val="ca-ES-valencia"/>
        </w:rPr>
      </w:pPr>
      <w:r w:rsidRPr="009B0E0C">
        <w:rPr>
          <w:rFonts w:asciiTheme="minorHAnsi" w:hAnsiTheme="minorHAnsi" w:cstheme="minorHAnsi"/>
          <w:b/>
          <w:bCs/>
          <w:iCs/>
          <w:lang w:val="ca-ES-valencia"/>
        </w:rPr>
        <w:t>Deu</w:t>
      </w:r>
      <w:r w:rsidR="00DB1F9C" w:rsidRPr="009B0E0C">
        <w:rPr>
          <w:rFonts w:asciiTheme="minorHAnsi" w:hAnsiTheme="minorHAnsi" w:cstheme="minorHAnsi"/>
          <w:b/>
          <w:bCs/>
          <w:iCs/>
          <w:lang w:val="ca-ES-valencia"/>
        </w:rPr>
        <w:t>.</w:t>
      </w:r>
      <w:r w:rsidR="00DB1F9C" w:rsidRPr="009B0E0C">
        <w:rPr>
          <w:rFonts w:asciiTheme="minorHAnsi" w:hAnsiTheme="minorHAnsi" w:cstheme="minorHAnsi"/>
          <w:b/>
          <w:bCs/>
          <w:iCs/>
          <w:spacing w:val="-5"/>
          <w:lang w:val="ca-ES-valencia"/>
        </w:rPr>
        <w:t xml:space="preserve"> </w:t>
      </w:r>
      <w:r w:rsidR="00DB1F9C" w:rsidRPr="009B0E0C">
        <w:rPr>
          <w:rFonts w:asciiTheme="minorHAnsi" w:hAnsiTheme="minorHAnsi" w:cstheme="minorHAnsi"/>
          <w:b/>
          <w:bCs/>
          <w:i/>
          <w:lang w:val="ca-ES-valencia"/>
        </w:rPr>
        <w:t>Llistats</w:t>
      </w:r>
      <w:r w:rsidR="00DB1F9C" w:rsidRPr="009B0E0C">
        <w:rPr>
          <w:rFonts w:asciiTheme="minorHAnsi" w:hAnsiTheme="minorHAnsi" w:cstheme="minorHAnsi"/>
          <w:b/>
          <w:bCs/>
          <w:i/>
          <w:spacing w:val="-4"/>
          <w:lang w:val="ca-ES-valencia"/>
        </w:rPr>
        <w:t xml:space="preserve"> </w:t>
      </w:r>
      <w:r w:rsidR="00DB1F9C" w:rsidRPr="009B0E0C">
        <w:rPr>
          <w:rFonts w:asciiTheme="minorHAnsi" w:hAnsiTheme="minorHAnsi" w:cstheme="minorHAnsi"/>
          <w:b/>
          <w:bCs/>
          <w:i/>
          <w:lang w:val="ca-ES-valencia"/>
        </w:rPr>
        <w:t>provisionals</w:t>
      </w:r>
      <w:r w:rsidR="00DB1F9C" w:rsidRPr="009B0E0C">
        <w:rPr>
          <w:rFonts w:asciiTheme="minorHAnsi" w:hAnsiTheme="minorHAnsi" w:cstheme="minorHAnsi"/>
          <w:b/>
          <w:bCs/>
          <w:i/>
          <w:spacing w:val="-4"/>
          <w:lang w:val="ca-ES-valencia"/>
        </w:rPr>
        <w:t xml:space="preserve"> </w:t>
      </w:r>
      <w:r w:rsidR="00DB1F9C" w:rsidRPr="009B0E0C">
        <w:rPr>
          <w:rFonts w:asciiTheme="minorHAnsi" w:hAnsiTheme="minorHAnsi" w:cstheme="minorHAnsi"/>
          <w:b/>
          <w:bCs/>
          <w:i/>
          <w:lang w:val="ca-ES-valencia"/>
        </w:rPr>
        <w:t>i</w:t>
      </w:r>
      <w:r w:rsidR="00DB1F9C" w:rsidRPr="009B0E0C">
        <w:rPr>
          <w:rFonts w:asciiTheme="minorHAnsi" w:hAnsiTheme="minorHAnsi" w:cstheme="minorHAnsi"/>
          <w:b/>
          <w:bCs/>
          <w:i/>
          <w:spacing w:val="-3"/>
          <w:lang w:val="ca-ES-valencia"/>
        </w:rPr>
        <w:t xml:space="preserve"> </w:t>
      </w:r>
      <w:r w:rsidR="00DB1F9C" w:rsidRPr="009B0E0C">
        <w:rPr>
          <w:rFonts w:asciiTheme="minorHAnsi" w:hAnsiTheme="minorHAnsi" w:cstheme="minorHAnsi"/>
          <w:b/>
          <w:bCs/>
          <w:i/>
          <w:lang w:val="ca-ES-valencia"/>
        </w:rPr>
        <w:t>definitius</w:t>
      </w:r>
    </w:p>
    <w:p w14:paraId="31E93B09" w14:textId="77777777" w:rsidR="002B6029" w:rsidRPr="009B0E0C" w:rsidRDefault="002B6029" w:rsidP="00461D02">
      <w:pPr>
        <w:spacing w:before="177" w:line="203" w:lineRule="exact"/>
        <w:rPr>
          <w:rFonts w:asciiTheme="minorHAnsi" w:hAnsiTheme="minorHAnsi" w:cstheme="minorHAnsi"/>
          <w:b/>
          <w:bCs/>
          <w:iCs/>
          <w:lang w:val="ca-ES-valencia"/>
        </w:rPr>
      </w:pPr>
    </w:p>
    <w:p w14:paraId="61AFF6C4" w14:textId="77777777" w:rsidR="00DB1F9C" w:rsidRPr="009B0E0C" w:rsidRDefault="00DB1F9C" w:rsidP="00DB1F9C">
      <w:pPr>
        <w:pStyle w:val="Prrafodelista"/>
        <w:numPr>
          <w:ilvl w:val="0"/>
          <w:numId w:val="10"/>
        </w:numPr>
        <w:tabs>
          <w:tab w:val="left" w:pos="571"/>
        </w:tabs>
        <w:suppressAutoHyphens w:val="0"/>
        <w:autoSpaceDE w:val="0"/>
        <w:spacing w:line="200" w:lineRule="exact"/>
        <w:ind w:hanging="181"/>
        <w:contextualSpacing w:val="0"/>
        <w:textAlignment w:val="auto"/>
        <w:rPr>
          <w:rFonts w:asciiTheme="minorHAnsi" w:hAnsiTheme="minorHAnsi" w:cstheme="minorHAnsi"/>
          <w:lang w:val="ca-ES-valencia"/>
        </w:rPr>
      </w:pPr>
      <w:r w:rsidRPr="009B0E0C">
        <w:rPr>
          <w:rFonts w:asciiTheme="minorHAnsi" w:hAnsiTheme="minorHAnsi" w:cstheme="minorHAnsi"/>
          <w:spacing w:val="-1"/>
          <w:lang w:val="ca-ES-valencia"/>
        </w:rPr>
        <w:t>Fase</w:t>
      </w:r>
      <w:r w:rsidRPr="009B0E0C">
        <w:rPr>
          <w:rFonts w:asciiTheme="minorHAnsi" w:hAnsiTheme="minorHAnsi" w:cstheme="minorHAnsi"/>
          <w:spacing w:val="-10"/>
          <w:lang w:val="ca-ES-valencia"/>
        </w:rPr>
        <w:t xml:space="preserve"> </w:t>
      </w:r>
      <w:r w:rsidRPr="009B0E0C">
        <w:rPr>
          <w:rFonts w:asciiTheme="minorHAnsi" w:hAnsiTheme="minorHAnsi" w:cstheme="minorHAnsi"/>
          <w:spacing w:val="-1"/>
          <w:lang w:val="ca-ES-valencia"/>
        </w:rPr>
        <w:t>A.</w:t>
      </w:r>
    </w:p>
    <w:p w14:paraId="6DFE9A6C" w14:textId="77777777" w:rsidR="002B6029" w:rsidRPr="009B0E0C" w:rsidRDefault="002B6029" w:rsidP="002B6029">
      <w:pPr>
        <w:pStyle w:val="Textoindependiente"/>
        <w:spacing w:before="1" w:line="232" w:lineRule="auto"/>
        <w:ind w:right="113" w:firstLine="0"/>
        <w:jc w:val="left"/>
        <w:rPr>
          <w:rFonts w:asciiTheme="minorHAnsi" w:hAnsiTheme="minorHAnsi" w:cstheme="minorHAnsi"/>
          <w:sz w:val="24"/>
          <w:szCs w:val="24"/>
          <w:lang w:val="ca-ES-valencia"/>
        </w:rPr>
      </w:pPr>
    </w:p>
    <w:p w14:paraId="1C1A1D82" w14:textId="7744FB59" w:rsidR="00DB1F9C" w:rsidRPr="009B0E0C" w:rsidRDefault="00DB1F9C" w:rsidP="001F0744">
      <w:pPr>
        <w:jc w:val="both"/>
        <w:rPr>
          <w:rFonts w:asciiTheme="minorHAnsi" w:hAnsiTheme="minorHAnsi" w:cstheme="minorHAnsi"/>
          <w:lang w:val="ca-ES-valencia"/>
        </w:rPr>
      </w:pPr>
      <w:r w:rsidRPr="009B0E0C">
        <w:rPr>
          <w:rFonts w:asciiTheme="minorHAnsi" w:hAnsiTheme="minorHAnsi" w:cstheme="minorHAnsi"/>
          <w:lang w:val="ca-ES-valencia"/>
        </w:rPr>
        <w:t>La</w:t>
      </w:r>
      <w:r w:rsidRPr="009B0E0C">
        <w:rPr>
          <w:rFonts w:asciiTheme="minorHAnsi" w:hAnsiTheme="minorHAnsi" w:cstheme="minorHAnsi"/>
          <w:spacing w:val="-3"/>
          <w:lang w:val="ca-ES-valencia"/>
        </w:rPr>
        <w:t xml:space="preserve"> </w:t>
      </w:r>
      <w:r w:rsidRPr="009B0E0C">
        <w:rPr>
          <w:rFonts w:asciiTheme="minorHAnsi" w:hAnsiTheme="minorHAnsi" w:cstheme="minorHAnsi"/>
          <w:lang w:val="ca-ES-valencia"/>
        </w:rPr>
        <w:t>comissió</w:t>
      </w:r>
      <w:r w:rsidRPr="009B0E0C">
        <w:rPr>
          <w:rFonts w:asciiTheme="minorHAnsi" w:hAnsiTheme="minorHAnsi" w:cstheme="minorHAnsi"/>
          <w:spacing w:val="-2"/>
          <w:lang w:val="ca-ES-valencia"/>
        </w:rPr>
        <w:t xml:space="preserve"> </w:t>
      </w:r>
      <w:r w:rsidRPr="009B0E0C">
        <w:rPr>
          <w:rFonts w:asciiTheme="minorHAnsi" w:hAnsiTheme="minorHAnsi" w:cstheme="minorHAnsi"/>
          <w:lang w:val="ca-ES-valencia"/>
        </w:rPr>
        <w:t>tècnica</w:t>
      </w:r>
      <w:r w:rsidRPr="009B0E0C">
        <w:rPr>
          <w:rFonts w:asciiTheme="minorHAnsi" w:hAnsiTheme="minorHAnsi" w:cstheme="minorHAnsi"/>
          <w:spacing w:val="-2"/>
          <w:lang w:val="ca-ES-valencia"/>
        </w:rPr>
        <w:t xml:space="preserve"> </w:t>
      </w:r>
      <w:r w:rsidRPr="009B0E0C">
        <w:rPr>
          <w:rFonts w:asciiTheme="minorHAnsi" w:hAnsiTheme="minorHAnsi" w:cstheme="minorHAnsi"/>
          <w:lang w:val="ca-ES-valencia"/>
        </w:rPr>
        <w:t>publicarà</w:t>
      </w:r>
      <w:r w:rsidRPr="009B0E0C">
        <w:rPr>
          <w:rFonts w:asciiTheme="minorHAnsi" w:hAnsiTheme="minorHAnsi" w:cstheme="minorHAnsi"/>
          <w:spacing w:val="-2"/>
          <w:lang w:val="ca-ES-valencia"/>
        </w:rPr>
        <w:t xml:space="preserve"> </w:t>
      </w:r>
      <w:r w:rsidRPr="009B0E0C">
        <w:rPr>
          <w:rFonts w:asciiTheme="minorHAnsi" w:hAnsiTheme="minorHAnsi" w:cstheme="minorHAnsi"/>
          <w:lang w:val="ca-ES-valencia"/>
        </w:rPr>
        <w:t>en</w:t>
      </w:r>
      <w:r w:rsidRPr="009B0E0C">
        <w:rPr>
          <w:rFonts w:asciiTheme="minorHAnsi" w:hAnsiTheme="minorHAnsi" w:cstheme="minorHAnsi"/>
          <w:spacing w:val="2"/>
          <w:lang w:val="ca-ES-valencia"/>
        </w:rPr>
        <w:t xml:space="preserve"> </w:t>
      </w:r>
      <w:r w:rsidR="00B74E1A" w:rsidRPr="009B0E0C">
        <w:rPr>
          <w:rFonts w:asciiTheme="minorHAnsi" w:hAnsiTheme="minorHAnsi" w:cstheme="minorHAnsi"/>
          <w:lang w:val="ca-ES-valencia"/>
        </w:rPr>
        <w:t>el portal</w:t>
      </w:r>
      <w:r w:rsidRPr="009B0E0C">
        <w:rPr>
          <w:rFonts w:asciiTheme="minorHAnsi" w:hAnsiTheme="minorHAnsi" w:cstheme="minorHAnsi"/>
          <w:spacing w:val="2"/>
          <w:lang w:val="ca-ES-valencia"/>
        </w:rPr>
        <w:t xml:space="preserve"> </w:t>
      </w:r>
      <w:r w:rsidRPr="009B0E0C">
        <w:rPr>
          <w:rFonts w:asciiTheme="minorHAnsi" w:hAnsiTheme="minorHAnsi" w:cstheme="minorHAnsi"/>
          <w:lang w:val="ca-ES-valencia"/>
        </w:rPr>
        <w:t>web</w:t>
      </w:r>
      <w:r w:rsidRPr="009B0E0C">
        <w:rPr>
          <w:rFonts w:asciiTheme="minorHAnsi" w:hAnsiTheme="minorHAnsi" w:cstheme="minorHAnsi"/>
          <w:spacing w:val="3"/>
          <w:lang w:val="ca-ES-valencia"/>
        </w:rPr>
        <w:t xml:space="preserve"> </w:t>
      </w:r>
      <w:r w:rsidRPr="009B0E0C">
        <w:rPr>
          <w:rFonts w:asciiTheme="minorHAnsi" w:hAnsiTheme="minorHAnsi" w:cstheme="minorHAnsi"/>
          <w:lang w:val="ca-ES-valencia"/>
        </w:rPr>
        <w:t>de</w:t>
      </w:r>
      <w:r w:rsidRPr="009B0E0C">
        <w:rPr>
          <w:rFonts w:asciiTheme="minorHAnsi" w:hAnsiTheme="minorHAnsi" w:cstheme="minorHAnsi"/>
          <w:spacing w:val="3"/>
          <w:lang w:val="ca-ES-valencia"/>
        </w:rPr>
        <w:t xml:space="preserve"> </w:t>
      </w:r>
      <w:r w:rsidRPr="009B0E0C">
        <w:rPr>
          <w:rFonts w:asciiTheme="minorHAnsi" w:hAnsiTheme="minorHAnsi" w:cstheme="minorHAnsi"/>
          <w:lang w:val="ca-ES-valencia"/>
        </w:rPr>
        <w:t>la</w:t>
      </w:r>
      <w:r w:rsidRPr="009B0E0C">
        <w:rPr>
          <w:rFonts w:asciiTheme="minorHAnsi" w:hAnsiTheme="minorHAnsi" w:cstheme="minorHAnsi"/>
          <w:spacing w:val="2"/>
          <w:lang w:val="ca-ES-valencia"/>
        </w:rPr>
        <w:t xml:space="preserve"> </w:t>
      </w:r>
      <w:r w:rsidRPr="009B0E0C">
        <w:rPr>
          <w:rFonts w:asciiTheme="minorHAnsi" w:hAnsiTheme="minorHAnsi" w:cstheme="minorHAnsi"/>
          <w:lang w:val="ca-ES-valencia"/>
        </w:rPr>
        <w:t>Conselleria</w:t>
      </w:r>
      <w:r w:rsidRPr="009B0E0C">
        <w:rPr>
          <w:rFonts w:asciiTheme="minorHAnsi" w:hAnsiTheme="minorHAnsi" w:cstheme="minorHAnsi"/>
          <w:spacing w:val="3"/>
          <w:lang w:val="ca-ES-valencia"/>
        </w:rPr>
        <w:t xml:space="preserve"> </w:t>
      </w:r>
      <w:r w:rsidRPr="009B0E0C">
        <w:rPr>
          <w:rFonts w:asciiTheme="minorHAnsi" w:hAnsiTheme="minorHAnsi" w:cstheme="minorHAnsi"/>
          <w:lang w:val="ca-ES-valencia"/>
        </w:rPr>
        <w:t>d'Educació,</w:t>
      </w:r>
      <w:r w:rsidRPr="009B0E0C">
        <w:rPr>
          <w:rFonts w:asciiTheme="minorHAnsi" w:hAnsiTheme="minorHAnsi" w:cstheme="minorHAnsi"/>
          <w:spacing w:val="2"/>
          <w:lang w:val="ca-ES-valencia"/>
        </w:rPr>
        <w:t xml:space="preserve"> </w:t>
      </w:r>
      <w:r w:rsidRPr="009B0E0C">
        <w:rPr>
          <w:rFonts w:asciiTheme="minorHAnsi" w:hAnsiTheme="minorHAnsi" w:cstheme="minorHAnsi"/>
          <w:lang w:val="ca-ES-valencia"/>
        </w:rPr>
        <w:t>Cultura</w:t>
      </w:r>
      <w:r w:rsidR="00461D02" w:rsidRPr="009B0E0C">
        <w:rPr>
          <w:rFonts w:asciiTheme="minorHAnsi" w:hAnsiTheme="minorHAnsi" w:cstheme="minorHAnsi"/>
          <w:lang w:val="ca-ES-valencia"/>
        </w:rPr>
        <w:t>, Universitats</w:t>
      </w:r>
      <w:r w:rsidRPr="009B0E0C">
        <w:rPr>
          <w:rFonts w:asciiTheme="minorHAnsi" w:hAnsiTheme="minorHAnsi" w:cstheme="minorHAnsi"/>
          <w:spacing w:val="3"/>
          <w:lang w:val="ca-ES-valencia"/>
        </w:rPr>
        <w:t xml:space="preserve"> </w:t>
      </w:r>
      <w:r w:rsidRPr="009B0E0C">
        <w:rPr>
          <w:rFonts w:asciiTheme="minorHAnsi" w:hAnsiTheme="minorHAnsi" w:cstheme="minorHAnsi"/>
          <w:lang w:val="ca-ES-valencia"/>
        </w:rPr>
        <w:t>i</w:t>
      </w:r>
      <w:r w:rsidRPr="009B0E0C">
        <w:rPr>
          <w:rFonts w:asciiTheme="minorHAnsi" w:hAnsiTheme="minorHAnsi" w:cstheme="minorHAnsi"/>
          <w:spacing w:val="2"/>
          <w:lang w:val="ca-ES-valencia"/>
        </w:rPr>
        <w:t xml:space="preserve"> </w:t>
      </w:r>
      <w:r w:rsidR="00E302AE" w:rsidRPr="009B0E0C">
        <w:rPr>
          <w:rFonts w:asciiTheme="minorHAnsi" w:hAnsiTheme="minorHAnsi" w:cstheme="minorHAnsi"/>
          <w:lang w:val="ca-ES-valencia"/>
        </w:rPr>
        <w:t>Ocupació</w:t>
      </w:r>
      <w:r w:rsidR="00AB3EB7" w:rsidRPr="009B0E0C">
        <w:rPr>
          <w:rFonts w:asciiTheme="minorHAnsi" w:hAnsiTheme="minorHAnsi" w:cstheme="minorHAnsi"/>
          <w:lang w:val="ca-ES-valencia"/>
        </w:rPr>
        <w:t xml:space="preserve"> </w:t>
      </w:r>
      <w:r w:rsidR="004758F0" w:rsidRPr="009B0E0C">
        <w:rPr>
          <w:rFonts w:asciiTheme="minorHAnsi" w:hAnsiTheme="minorHAnsi" w:cstheme="minorHAnsi"/>
          <w:spacing w:val="-1"/>
          <w:lang w:val="ca-ES-valencia"/>
        </w:rPr>
        <w:t xml:space="preserve">el </w:t>
      </w:r>
      <w:r w:rsidRPr="009B0E0C">
        <w:rPr>
          <w:rFonts w:asciiTheme="minorHAnsi" w:hAnsiTheme="minorHAnsi" w:cstheme="minorHAnsi"/>
          <w:spacing w:val="-1"/>
          <w:lang w:val="ca-ES-valencia"/>
        </w:rPr>
        <w:t>llistat</w:t>
      </w:r>
      <w:r w:rsidRPr="009B0E0C">
        <w:rPr>
          <w:rFonts w:asciiTheme="minorHAnsi" w:hAnsiTheme="minorHAnsi" w:cstheme="minorHAnsi"/>
          <w:spacing w:val="-3"/>
          <w:lang w:val="ca-ES-valencia"/>
        </w:rPr>
        <w:t xml:space="preserve"> </w:t>
      </w:r>
      <w:r w:rsidRPr="009B0E0C">
        <w:rPr>
          <w:rFonts w:asciiTheme="minorHAnsi" w:hAnsiTheme="minorHAnsi" w:cstheme="minorHAnsi"/>
          <w:lang w:val="ca-ES-valencia"/>
        </w:rPr>
        <w:t>provisional</w:t>
      </w:r>
      <w:r w:rsidRPr="009B0E0C">
        <w:rPr>
          <w:rFonts w:asciiTheme="minorHAnsi" w:hAnsiTheme="minorHAnsi" w:cstheme="minorHAnsi"/>
          <w:spacing w:val="-3"/>
          <w:lang w:val="ca-ES-valencia"/>
        </w:rPr>
        <w:t xml:space="preserve"> </w:t>
      </w:r>
      <w:r w:rsidRPr="009B0E0C">
        <w:rPr>
          <w:rFonts w:asciiTheme="minorHAnsi" w:hAnsiTheme="minorHAnsi" w:cstheme="minorHAnsi"/>
          <w:lang w:val="ca-ES-valencia"/>
        </w:rPr>
        <w:t>amb</w:t>
      </w:r>
      <w:r w:rsidRPr="009B0E0C">
        <w:rPr>
          <w:rFonts w:asciiTheme="minorHAnsi" w:hAnsiTheme="minorHAnsi" w:cstheme="minorHAnsi"/>
          <w:spacing w:val="-2"/>
          <w:lang w:val="ca-ES-valencia"/>
        </w:rPr>
        <w:t xml:space="preserve"> </w:t>
      </w:r>
      <w:r w:rsidRPr="009B0E0C">
        <w:rPr>
          <w:rFonts w:asciiTheme="minorHAnsi" w:hAnsiTheme="minorHAnsi" w:cstheme="minorHAnsi"/>
          <w:lang w:val="ca-ES-valencia"/>
        </w:rPr>
        <w:t>les</w:t>
      </w:r>
      <w:r w:rsidRPr="009B0E0C">
        <w:rPr>
          <w:rFonts w:asciiTheme="minorHAnsi" w:hAnsiTheme="minorHAnsi" w:cstheme="minorHAnsi"/>
          <w:spacing w:val="-3"/>
          <w:lang w:val="ca-ES-valencia"/>
        </w:rPr>
        <w:t xml:space="preserve"> </w:t>
      </w:r>
      <w:r w:rsidRPr="009B0E0C">
        <w:rPr>
          <w:rFonts w:asciiTheme="minorHAnsi" w:hAnsiTheme="minorHAnsi" w:cstheme="minorHAnsi"/>
          <w:lang w:val="ca-ES-valencia"/>
        </w:rPr>
        <w:t>puntuacions</w:t>
      </w:r>
      <w:r w:rsidRPr="009B0E0C">
        <w:rPr>
          <w:rFonts w:asciiTheme="minorHAnsi" w:hAnsiTheme="minorHAnsi" w:cstheme="minorHAnsi"/>
          <w:spacing w:val="-3"/>
          <w:lang w:val="ca-ES-valencia"/>
        </w:rPr>
        <w:t xml:space="preserve"> </w:t>
      </w:r>
      <w:r w:rsidRPr="009B0E0C">
        <w:rPr>
          <w:rFonts w:asciiTheme="minorHAnsi" w:hAnsiTheme="minorHAnsi" w:cstheme="minorHAnsi"/>
          <w:lang w:val="ca-ES-valencia"/>
        </w:rPr>
        <w:t>obtingudes</w:t>
      </w:r>
      <w:r w:rsidRPr="009B0E0C">
        <w:rPr>
          <w:rFonts w:asciiTheme="minorHAnsi" w:hAnsiTheme="minorHAnsi" w:cstheme="minorHAnsi"/>
          <w:spacing w:val="-2"/>
          <w:lang w:val="ca-ES-valencia"/>
        </w:rPr>
        <w:t xml:space="preserve"> </w:t>
      </w:r>
      <w:r w:rsidRPr="009B0E0C">
        <w:rPr>
          <w:rFonts w:asciiTheme="minorHAnsi" w:hAnsiTheme="minorHAnsi" w:cstheme="minorHAnsi"/>
          <w:lang w:val="ca-ES-valencia"/>
        </w:rPr>
        <w:t>en</w:t>
      </w:r>
      <w:r w:rsidRPr="009B0E0C">
        <w:rPr>
          <w:rFonts w:asciiTheme="minorHAnsi" w:hAnsiTheme="minorHAnsi" w:cstheme="minorHAnsi"/>
          <w:spacing w:val="-3"/>
          <w:lang w:val="ca-ES-valencia"/>
        </w:rPr>
        <w:t xml:space="preserve"> </w:t>
      </w:r>
      <w:r w:rsidRPr="009B0E0C">
        <w:rPr>
          <w:rFonts w:asciiTheme="minorHAnsi" w:hAnsiTheme="minorHAnsi" w:cstheme="minorHAnsi"/>
          <w:lang w:val="ca-ES-valencia"/>
        </w:rPr>
        <w:t>la</w:t>
      </w:r>
      <w:r w:rsidRPr="009B0E0C">
        <w:rPr>
          <w:rFonts w:asciiTheme="minorHAnsi" w:hAnsiTheme="minorHAnsi" w:cstheme="minorHAnsi"/>
          <w:spacing w:val="-2"/>
          <w:lang w:val="ca-ES-valencia"/>
        </w:rPr>
        <w:t xml:space="preserve"> </w:t>
      </w:r>
      <w:r w:rsidRPr="009B0E0C">
        <w:rPr>
          <w:rFonts w:asciiTheme="minorHAnsi" w:hAnsiTheme="minorHAnsi" w:cstheme="minorHAnsi"/>
          <w:lang w:val="ca-ES-valencia"/>
        </w:rPr>
        <w:t>fase</w:t>
      </w:r>
      <w:r w:rsidRPr="009B0E0C">
        <w:rPr>
          <w:rFonts w:asciiTheme="minorHAnsi" w:hAnsiTheme="minorHAnsi" w:cstheme="minorHAnsi"/>
          <w:spacing w:val="-13"/>
          <w:lang w:val="ca-ES-valencia"/>
        </w:rPr>
        <w:t xml:space="preserve"> </w:t>
      </w:r>
      <w:r w:rsidRPr="009B0E0C">
        <w:rPr>
          <w:rFonts w:asciiTheme="minorHAnsi" w:hAnsiTheme="minorHAnsi" w:cstheme="minorHAnsi"/>
          <w:lang w:val="ca-ES-valencia"/>
        </w:rPr>
        <w:t>A,</w:t>
      </w:r>
      <w:r w:rsidRPr="009B0E0C">
        <w:rPr>
          <w:rFonts w:asciiTheme="minorHAnsi" w:hAnsiTheme="minorHAnsi" w:cstheme="minorHAnsi"/>
          <w:spacing w:val="-3"/>
          <w:lang w:val="ca-ES-valencia"/>
        </w:rPr>
        <w:t xml:space="preserve"> </w:t>
      </w:r>
      <w:r w:rsidRPr="009B0E0C">
        <w:rPr>
          <w:lang w:val="ca-ES-valencia"/>
        </w:rPr>
        <w:t>desgl</w:t>
      </w:r>
      <w:r w:rsidR="00E302AE" w:rsidRPr="009B0E0C">
        <w:rPr>
          <w:lang w:val="ca-ES-valencia"/>
        </w:rPr>
        <w:t>ossada</w:t>
      </w:r>
      <w:r w:rsidRPr="009B0E0C">
        <w:rPr>
          <w:rFonts w:asciiTheme="minorHAnsi" w:hAnsiTheme="minorHAnsi" w:cstheme="minorHAnsi"/>
          <w:lang w:val="ca-ES-valencia"/>
        </w:rPr>
        <w:t xml:space="preserve"> la puntuació corresponent a la memòria i a la presentació i</w:t>
      </w:r>
      <w:r w:rsidRPr="009B0E0C">
        <w:rPr>
          <w:rFonts w:asciiTheme="minorHAnsi" w:hAnsiTheme="minorHAnsi" w:cstheme="minorHAnsi"/>
          <w:spacing w:val="1"/>
          <w:lang w:val="ca-ES-valencia"/>
        </w:rPr>
        <w:t xml:space="preserve"> </w:t>
      </w:r>
      <w:r w:rsidRPr="009B0E0C">
        <w:rPr>
          <w:rFonts w:asciiTheme="minorHAnsi" w:hAnsiTheme="minorHAnsi" w:cstheme="minorHAnsi"/>
          <w:lang w:val="ca-ES-valencia"/>
        </w:rPr>
        <w:t>defensa d'esta</w:t>
      </w:r>
      <w:r w:rsidR="00E302AE" w:rsidRPr="009B0E0C">
        <w:rPr>
          <w:rFonts w:asciiTheme="minorHAnsi" w:hAnsiTheme="minorHAnsi" w:cstheme="minorHAnsi"/>
          <w:lang w:val="ca-ES-valencia"/>
        </w:rPr>
        <w:t>.</w:t>
      </w:r>
      <w:r w:rsidRPr="009B0E0C">
        <w:rPr>
          <w:rFonts w:asciiTheme="minorHAnsi" w:hAnsiTheme="minorHAnsi" w:cstheme="minorHAnsi"/>
          <w:lang w:val="ca-ES-valencia"/>
        </w:rPr>
        <w:t xml:space="preserve"> </w:t>
      </w:r>
    </w:p>
    <w:p w14:paraId="02BB0957" w14:textId="77777777" w:rsidR="002B6029" w:rsidRPr="009B0E0C" w:rsidRDefault="002B6029" w:rsidP="001F0744">
      <w:pPr>
        <w:jc w:val="both"/>
        <w:rPr>
          <w:rFonts w:asciiTheme="minorHAnsi" w:hAnsiTheme="minorHAnsi" w:cstheme="minorHAnsi"/>
          <w:lang w:val="ca-ES-valencia"/>
        </w:rPr>
      </w:pPr>
    </w:p>
    <w:p w14:paraId="30EACEEE" w14:textId="4995DBA6" w:rsidR="00DB1F9C" w:rsidRPr="009B0E0C" w:rsidRDefault="00DB1F9C" w:rsidP="001F0744">
      <w:pPr>
        <w:jc w:val="both"/>
        <w:rPr>
          <w:rFonts w:asciiTheme="minorHAnsi" w:hAnsiTheme="minorHAnsi" w:cstheme="minorHAnsi"/>
          <w:lang w:val="ca-ES-valencia"/>
        </w:rPr>
      </w:pPr>
      <w:r w:rsidRPr="009B0E0C">
        <w:rPr>
          <w:rFonts w:asciiTheme="minorHAnsi" w:hAnsiTheme="minorHAnsi" w:cstheme="minorHAnsi"/>
          <w:lang w:val="ca-ES-valencia"/>
        </w:rPr>
        <w:t xml:space="preserve">Publicada la puntuació provisional obtinguda en esta fase, </w:t>
      </w:r>
      <w:r w:rsidR="001C1A8A" w:rsidRPr="009B0E0C">
        <w:rPr>
          <w:rFonts w:asciiTheme="minorHAnsi" w:hAnsiTheme="minorHAnsi" w:cstheme="minorHAnsi"/>
          <w:lang w:val="ca-ES-valencia"/>
        </w:rPr>
        <w:t>els</w:t>
      </w:r>
      <w:r w:rsidR="00461D02" w:rsidRPr="009B0E0C">
        <w:rPr>
          <w:rFonts w:asciiTheme="minorHAnsi" w:hAnsiTheme="minorHAnsi" w:cstheme="minorHAnsi"/>
          <w:lang w:val="ca-ES-valencia"/>
        </w:rPr>
        <w:t xml:space="preserve"> </w:t>
      </w:r>
      <w:r w:rsidR="00E80308" w:rsidRPr="009B0E0C">
        <w:rPr>
          <w:rFonts w:asciiTheme="minorHAnsi" w:hAnsiTheme="minorHAnsi" w:cstheme="minorHAnsi"/>
          <w:lang w:val="ca-ES-valencia"/>
        </w:rPr>
        <w:t>a</w:t>
      </w:r>
      <w:r w:rsidRPr="009B0E0C">
        <w:rPr>
          <w:rFonts w:asciiTheme="minorHAnsi" w:hAnsiTheme="minorHAnsi" w:cstheme="minorHAnsi"/>
          <w:lang w:val="ca-ES-valencia"/>
        </w:rPr>
        <w:t xml:space="preserve">spirants podran presentar, </w:t>
      </w:r>
      <w:bookmarkStart w:id="1" w:name="_Hlk180347081"/>
      <w:r w:rsidR="004758F0" w:rsidRPr="009B0E0C">
        <w:rPr>
          <w:rFonts w:asciiTheme="minorHAnsi" w:hAnsiTheme="minorHAnsi" w:cstheme="minorHAnsi"/>
          <w:lang w:val="ca-ES-valencia"/>
        </w:rPr>
        <w:t xml:space="preserve">en </w:t>
      </w:r>
      <w:r w:rsidRPr="009B0E0C">
        <w:rPr>
          <w:rFonts w:asciiTheme="minorHAnsi" w:hAnsiTheme="minorHAnsi" w:cstheme="minorHAnsi"/>
          <w:lang w:val="ca-ES-valencia"/>
        </w:rPr>
        <w:t>el</w:t>
      </w:r>
      <w:r w:rsidR="004758F0" w:rsidRPr="009B0E0C">
        <w:rPr>
          <w:rFonts w:asciiTheme="minorHAnsi" w:hAnsiTheme="minorHAnsi" w:cstheme="minorHAnsi"/>
          <w:lang w:val="ca-ES-valencia"/>
        </w:rPr>
        <w:t xml:space="preserve"> primer</w:t>
      </w:r>
      <w:r w:rsidRPr="009B0E0C">
        <w:rPr>
          <w:rFonts w:asciiTheme="minorHAnsi" w:hAnsiTheme="minorHAnsi" w:cstheme="minorHAnsi"/>
          <w:lang w:val="ca-ES-valencia"/>
        </w:rPr>
        <w:t xml:space="preserve"> dia hàbil </w:t>
      </w:r>
      <w:r w:rsidR="004758F0" w:rsidRPr="009B0E0C">
        <w:rPr>
          <w:rFonts w:asciiTheme="minorHAnsi" w:hAnsiTheme="minorHAnsi" w:cstheme="minorHAnsi"/>
          <w:lang w:val="ca-ES-valencia"/>
        </w:rPr>
        <w:t>següent</w:t>
      </w:r>
      <w:r w:rsidRPr="009B0E0C">
        <w:rPr>
          <w:rFonts w:asciiTheme="minorHAnsi" w:hAnsiTheme="minorHAnsi" w:cstheme="minorHAnsi"/>
          <w:lang w:val="ca-ES-valencia"/>
        </w:rPr>
        <w:t xml:space="preserve"> a</w:t>
      </w:r>
      <w:r w:rsidR="004758F0" w:rsidRPr="009B0E0C">
        <w:rPr>
          <w:rFonts w:asciiTheme="minorHAnsi" w:hAnsiTheme="minorHAnsi" w:cstheme="minorHAnsi"/>
          <w:lang w:val="ca-ES-valencia"/>
        </w:rPr>
        <w:t>l de</w:t>
      </w:r>
      <w:r w:rsidRPr="009B0E0C">
        <w:rPr>
          <w:rFonts w:asciiTheme="minorHAnsi" w:hAnsiTheme="minorHAnsi" w:cstheme="minorHAnsi"/>
          <w:lang w:val="ca-ES-valencia"/>
        </w:rPr>
        <w:t xml:space="preserve"> la publicació</w:t>
      </w:r>
      <w:r w:rsidR="004758F0" w:rsidRPr="009B0E0C">
        <w:rPr>
          <w:rFonts w:asciiTheme="minorHAnsi" w:hAnsiTheme="minorHAnsi" w:cstheme="minorHAnsi"/>
          <w:lang w:val="ca-ES-valencia"/>
        </w:rPr>
        <w:t xml:space="preserve"> des de les 09,00 hores fins a les 14,00 hores</w:t>
      </w:r>
      <w:r w:rsidRPr="009B0E0C">
        <w:rPr>
          <w:rFonts w:asciiTheme="minorHAnsi" w:hAnsiTheme="minorHAnsi" w:cstheme="minorHAnsi"/>
          <w:spacing w:val="-1"/>
          <w:lang w:val="ca-ES-valencia"/>
        </w:rPr>
        <w:t xml:space="preserve"> </w:t>
      </w:r>
      <w:r w:rsidRPr="009B0E0C">
        <w:rPr>
          <w:rFonts w:asciiTheme="minorHAnsi" w:hAnsiTheme="minorHAnsi" w:cstheme="minorHAnsi"/>
          <w:lang w:val="ca-ES-valencia"/>
        </w:rPr>
        <w:t xml:space="preserve">al·legacions </w:t>
      </w:r>
      <w:r w:rsidR="00E302AE" w:rsidRPr="009B0E0C">
        <w:rPr>
          <w:rFonts w:asciiTheme="minorHAnsi" w:hAnsiTheme="minorHAnsi" w:cstheme="minorHAnsi"/>
          <w:lang w:val="ca-ES-valencia"/>
        </w:rPr>
        <w:t>dava</w:t>
      </w:r>
      <w:r w:rsidR="004758F0" w:rsidRPr="009B0E0C">
        <w:rPr>
          <w:rFonts w:asciiTheme="minorHAnsi" w:hAnsiTheme="minorHAnsi" w:cstheme="minorHAnsi"/>
          <w:lang w:val="ca-ES-valencia"/>
        </w:rPr>
        <w:t>nt</w:t>
      </w:r>
      <w:r w:rsidRPr="009B0E0C">
        <w:rPr>
          <w:rFonts w:asciiTheme="minorHAnsi" w:hAnsiTheme="minorHAnsi" w:cstheme="minorHAnsi"/>
          <w:lang w:val="ca-ES-valencia"/>
        </w:rPr>
        <w:t xml:space="preserve"> la comissió tècnica</w:t>
      </w:r>
      <w:bookmarkEnd w:id="1"/>
      <w:r w:rsidR="00E55086" w:rsidRPr="009B0E0C">
        <w:rPr>
          <w:rFonts w:asciiTheme="minorHAnsi" w:hAnsiTheme="minorHAnsi" w:cstheme="minorHAnsi"/>
          <w:lang w:val="ca-ES-valencia"/>
        </w:rPr>
        <w:t xml:space="preserve"> de manera presencial</w:t>
      </w:r>
      <w:r w:rsidRPr="009B0E0C">
        <w:rPr>
          <w:rFonts w:asciiTheme="minorHAnsi" w:hAnsiTheme="minorHAnsi" w:cstheme="minorHAnsi"/>
          <w:lang w:val="ca-ES-valencia"/>
        </w:rPr>
        <w:t>.</w:t>
      </w:r>
    </w:p>
    <w:p w14:paraId="2F471291" w14:textId="77777777" w:rsidR="00E55086" w:rsidRPr="009B0E0C" w:rsidRDefault="00E55086" w:rsidP="001F0744">
      <w:pPr>
        <w:jc w:val="both"/>
        <w:rPr>
          <w:rFonts w:asciiTheme="minorHAnsi" w:hAnsiTheme="minorHAnsi" w:cstheme="minorHAnsi"/>
          <w:lang w:val="ca-ES-valencia"/>
        </w:rPr>
      </w:pPr>
    </w:p>
    <w:p w14:paraId="4ACF080B" w14:textId="77777777" w:rsidR="00662AD9" w:rsidRPr="009B0E0C" w:rsidRDefault="00DB1F9C" w:rsidP="001F0744">
      <w:pPr>
        <w:jc w:val="both"/>
        <w:rPr>
          <w:rFonts w:asciiTheme="minorHAnsi" w:hAnsiTheme="minorHAnsi" w:cstheme="minorHAnsi"/>
          <w:lang w:val="ca-ES-valencia"/>
        </w:rPr>
      </w:pPr>
      <w:r w:rsidRPr="009B0E0C">
        <w:rPr>
          <w:rFonts w:asciiTheme="minorHAnsi" w:hAnsiTheme="minorHAnsi" w:cstheme="minorHAnsi"/>
          <w:lang w:val="ca-ES-valencia"/>
        </w:rPr>
        <w:t>Una vegada conclòs este termini i revisades les al·legacions, la comissió</w:t>
      </w:r>
      <w:r w:rsidRPr="009B0E0C">
        <w:rPr>
          <w:rFonts w:asciiTheme="minorHAnsi" w:hAnsiTheme="minorHAnsi" w:cstheme="minorHAnsi"/>
          <w:spacing w:val="-6"/>
          <w:lang w:val="ca-ES-valencia"/>
        </w:rPr>
        <w:t xml:space="preserve"> </w:t>
      </w:r>
      <w:r w:rsidRPr="009B0E0C">
        <w:rPr>
          <w:rFonts w:asciiTheme="minorHAnsi" w:hAnsiTheme="minorHAnsi" w:cstheme="minorHAnsi"/>
          <w:lang w:val="ca-ES-valencia"/>
        </w:rPr>
        <w:t>tècnica</w:t>
      </w:r>
      <w:r w:rsidRPr="009B0E0C">
        <w:rPr>
          <w:rFonts w:asciiTheme="minorHAnsi" w:hAnsiTheme="minorHAnsi" w:cstheme="minorHAnsi"/>
          <w:spacing w:val="-5"/>
          <w:lang w:val="ca-ES-valencia"/>
        </w:rPr>
        <w:t xml:space="preserve"> </w:t>
      </w:r>
      <w:r w:rsidRPr="009B0E0C">
        <w:rPr>
          <w:rFonts w:asciiTheme="minorHAnsi" w:hAnsiTheme="minorHAnsi" w:cstheme="minorHAnsi"/>
          <w:lang w:val="ca-ES-valencia"/>
        </w:rPr>
        <w:t>publicarà</w:t>
      </w:r>
      <w:r w:rsidRPr="009B0E0C">
        <w:rPr>
          <w:rFonts w:asciiTheme="minorHAnsi" w:hAnsiTheme="minorHAnsi" w:cstheme="minorHAnsi"/>
          <w:spacing w:val="-5"/>
          <w:lang w:val="ca-ES-valencia"/>
        </w:rPr>
        <w:t xml:space="preserve"> </w:t>
      </w:r>
      <w:r w:rsidRPr="009B0E0C">
        <w:rPr>
          <w:rFonts w:asciiTheme="minorHAnsi" w:hAnsiTheme="minorHAnsi" w:cstheme="minorHAnsi"/>
          <w:lang w:val="ca-ES-valencia"/>
        </w:rPr>
        <w:t>les</w:t>
      </w:r>
      <w:r w:rsidRPr="009B0E0C">
        <w:rPr>
          <w:rFonts w:asciiTheme="minorHAnsi" w:hAnsiTheme="minorHAnsi" w:cstheme="minorHAnsi"/>
          <w:spacing w:val="-6"/>
          <w:lang w:val="ca-ES-valencia"/>
        </w:rPr>
        <w:t xml:space="preserve"> </w:t>
      </w:r>
      <w:r w:rsidRPr="009B0E0C">
        <w:rPr>
          <w:rFonts w:asciiTheme="minorHAnsi" w:hAnsiTheme="minorHAnsi" w:cstheme="minorHAnsi"/>
          <w:lang w:val="ca-ES-valencia"/>
        </w:rPr>
        <w:t>llistes</w:t>
      </w:r>
      <w:r w:rsidRPr="009B0E0C">
        <w:rPr>
          <w:rFonts w:asciiTheme="minorHAnsi" w:hAnsiTheme="minorHAnsi" w:cstheme="minorHAnsi"/>
          <w:spacing w:val="-5"/>
          <w:lang w:val="ca-ES-valencia"/>
        </w:rPr>
        <w:t xml:space="preserve"> </w:t>
      </w:r>
      <w:r w:rsidRPr="009B0E0C">
        <w:rPr>
          <w:rFonts w:asciiTheme="minorHAnsi" w:hAnsiTheme="minorHAnsi" w:cstheme="minorHAnsi"/>
          <w:lang w:val="ca-ES-valencia"/>
        </w:rPr>
        <w:t>definitives</w:t>
      </w:r>
      <w:r w:rsidRPr="009B0E0C">
        <w:rPr>
          <w:rFonts w:asciiTheme="minorHAnsi" w:hAnsiTheme="minorHAnsi" w:cstheme="minorHAnsi"/>
          <w:spacing w:val="-5"/>
          <w:lang w:val="ca-ES-valencia"/>
        </w:rPr>
        <w:t xml:space="preserve"> </w:t>
      </w:r>
      <w:r w:rsidRPr="009B0E0C">
        <w:rPr>
          <w:rFonts w:asciiTheme="minorHAnsi" w:hAnsiTheme="minorHAnsi" w:cstheme="minorHAnsi"/>
          <w:lang w:val="ca-ES-valencia"/>
        </w:rPr>
        <w:t>seguint</w:t>
      </w:r>
      <w:r w:rsidRPr="009B0E0C">
        <w:rPr>
          <w:rFonts w:asciiTheme="minorHAnsi" w:hAnsiTheme="minorHAnsi" w:cstheme="minorHAnsi"/>
          <w:spacing w:val="-6"/>
          <w:lang w:val="ca-ES-valencia"/>
        </w:rPr>
        <w:t xml:space="preserve"> </w:t>
      </w:r>
      <w:r w:rsidRPr="009B0E0C">
        <w:rPr>
          <w:rFonts w:asciiTheme="minorHAnsi" w:hAnsiTheme="minorHAnsi" w:cstheme="minorHAnsi"/>
          <w:lang w:val="ca-ES-valencia"/>
        </w:rPr>
        <w:t>el mateix</w:t>
      </w:r>
      <w:r w:rsidRPr="009B0E0C">
        <w:rPr>
          <w:rFonts w:asciiTheme="minorHAnsi" w:hAnsiTheme="minorHAnsi" w:cstheme="minorHAnsi"/>
          <w:spacing w:val="-5"/>
          <w:lang w:val="ca-ES-valencia"/>
        </w:rPr>
        <w:t xml:space="preserve">  </w:t>
      </w:r>
      <w:r w:rsidRPr="009B0E0C">
        <w:rPr>
          <w:rFonts w:asciiTheme="minorHAnsi" w:hAnsiTheme="minorHAnsi" w:cstheme="minorHAnsi"/>
          <w:lang w:val="ca-ES-valencia"/>
        </w:rPr>
        <w:t>procediment</w:t>
      </w:r>
      <w:r w:rsidRPr="009B0E0C">
        <w:rPr>
          <w:rFonts w:asciiTheme="minorHAnsi" w:hAnsiTheme="minorHAnsi" w:cstheme="minorHAnsi"/>
          <w:spacing w:val="-7"/>
          <w:lang w:val="ca-ES-valencia"/>
        </w:rPr>
        <w:t xml:space="preserve"> </w:t>
      </w:r>
      <w:r w:rsidRPr="009B0E0C">
        <w:rPr>
          <w:rFonts w:asciiTheme="minorHAnsi" w:hAnsiTheme="minorHAnsi" w:cstheme="minorHAnsi"/>
          <w:lang w:val="ca-ES-valencia"/>
        </w:rPr>
        <w:t>que</w:t>
      </w:r>
      <w:r w:rsidRPr="009B0E0C">
        <w:rPr>
          <w:rFonts w:asciiTheme="minorHAnsi" w:hAnsiTheme="minorHAnsi" w:cstheme="minorHAnsi"/>
          <w:spacing w:val="-6"/>
          <w:lang w:val="ca-ES-valencia"/>
        </w:rPr>
        <w:t xml:space="preserve"> </w:t>
      </w:r>
      <w:r w:rsidRPr="009B0E0C">
        <w:rPr>
          <w:rFonts w:asciiTheme="minorHAnsi" w:hAnsiTheme="minorHAnsi" w:cstheme="minorHAnsi"/>
          <w:lang w:val="ca-ES-valencia"/>
        </w:rPr>
        <w:t>amb</w:t>
      </w:r>
      <w:r w:rsidRPr="009B0E0C">
        <w:rPr>
          <w:rFonts w:asciiTheme="minorHAnsi" w:hAnsiTheme="minorHAnsi" w:cstheme="minorHAnsi"/>
          <w:spacing w:val="-6"/>
          <w:lang w:val="ca-ES-valencia"/>
        </w:rPr>
        <w:t xml:space="preserve"> </w:t>
      </w:r>
      <w:r w:rsidRPr="009B0E0C">
        <w:rPr>
          <w:rFonts w:asciiTheme="minorHAnsi" w:hAnsiTheme="minorHAnsi" w:cstheme="minorHAnsi"/>
          <w:lang w:val="ca-ES-valencia"/>
        </w:rPr>
        <w:t>les</w:t>
      </w:r>
      <w:r w:rsidRPr="009B0E0C">
        <w:rPr>
          <w:rFonts w:asciiTheme="minorHAnsi" w:hAnsiTheme="minorHAnsi" w:cstheme="minorHAnsi"/>
          <w:spacing w:val="-6"/>
          <w:lang w:val="ca-ES-valencia"/>
        </w:rPr>
        <w:t xml:space="preserve"> </w:t>
      </w:r>
      <w:r w:rsidRPr="009B0E0C">
        <w:rPr>
          <w:rFonts w:asciiTheme="minorHAnsi" w:hAnsiTheme="minorHAnsi" w:cstheme="minorHAnsi"/>
          <w:lang w:val="ca-ES-valencia"/>
        </w:rPr>
        <w:t>llistes</w:t>
      </w:r>
      <w:r w:rsidRPr="009B0E0C">
        <w:rPr>
          <w:rFonts w:asciiTheme="minorHAnsi" w:hAnsiTheme="minorHAnsi" w:cstheme="minorHAnsi"/>
          <w:spacing w:val="-6"/>
          <w:lang w:val="ca-ES-valencia"/>
        </w:rPr>
        <w:t xml:space="preserve"> </w:t>
      </w:r>
      <w:r w:rsidRPr="009B0E0C">
        <w:rPr>
          <w:rFonts w:asciiTheme="minorHAnsi" w:hAnsiTheme="minorHAnsi" w:cstheme="minorHAnsi"/>
          <w:lang w:val="ca-ES-valencia"/>
        </w:rPr>
        <w:t>provisionals.</w:t>
      </w:r>
      <w:r w:rsidRPr="009B0E0C">
        <w:rPr>
          <w:rFonts w:asciiTheme="minorHAnsi" w:hAnsiTheme="minorHAnsi" w:cstheme="minorHAnsi"/>
          <w:spacing w:val="-6"/>
          <w:lang w:val="ca-ES-valencia"/>
        </w:rPr>
        <w:t xml:space="preserve"> </w:t>
      </w:r>
    </w:p>
    <w:p w14:paraId="3B115DF9" w14:textId="064B42AC" w:rsidR="00DB1F9C" w:rsidRPr="009B0E0C" w:rsidRDefault="00662AD9" w:rsidP="001F0744">
      <w:pPr>
        <w:jc w:val="both"/>
        <w:rPr>
          <w:rFonts w:asciiTheme="minorHAnsi" w:hAnsiTheme="minorHAnsi" w:cstheme="minorHAnsi"/>
          <w:lang w:val="ca-ES-valencia"/>
        </w:rPr>
      </w:pPr>
      <w:r w:rsidRPr="009B0E0C">
        <w:rPr>
          <w:rFonts w:asciiTheme="minorHAnsi" w:hAnsiTheme="minorHAnsi" w:cstheme="minorHAnsi"/>
          <w:lang w:val="ca-ES-valencia"/>
        </w:rPr>
        <w:t>Aquells</w:t>
      </w:r>
      <w:r w:rsidR="00DB1F9C" w:rsidRPr="009B0E0C">
        <w:rPr>
          <w:rFonts w:asciiTheme="minorHAnsi" w:hAnsiTheme="minorHAnsi" w:cstheme="minorHAnsi"/>
          <w:spacing w:val="-6"/>
          <w:lang w:val="ca-ES-valencia"/>
        </w:rPr>
        <w:t xml:space="preserve"> </w:t>
      </w:r>
      <w:r w:rsidR="00DB1F9C" w:rsidRPr="009B0E0C">
        <w:rPr>
          <w:rFonts w:asciiTheme="minorHAnsi" w:hAnsiTheme="minorHAnsi" w:cstheme="minorHAnsi"/>
          <w:lang w:val="ca-ES-valencia"/>
        </w:rPr>
        <w:t>que</w:t>
      </w:r>
      <w:r w:rsidR="00DB1F9C" w:rsidRPr="009B0E0C">
        <w:rPr>
          <w:rFonts w:asciiTheme="minorHAnsi" w:hAnsiTheme="minorHAnsi" w:cstheme="minorHAnsi"/>
          <w:spacing w:val="-6"/>
          <w:lang w:val="ca-ES-valencia"/>
        </w:rPr>
        <w:t xml:space="preserve"> </w:t>
      </w:r>
      <w:r w:rsidR="00DB1F9C" w:rsidRPr="009B0E0C">
        <w:rPr>
          <w:rFonts w:asciiTheme="minorHAnsi" w:hAnsiTheme="minorHAnsi" w:cstheme="minorHAnsi"/>
          <w:lang w:val="ca-ES-valencia"/>
        </w:rPr>
        <w:t>hagen</w:t>
      </w:r>
      <w:r w:rsidR="00DB1F9C" w:rsidRPr="009B0E0C">
        <w:rPr>
          <w:rFonts w:asciiTheme="minorHAnsi" w:hAnsiTheme="minorHAnsi" w:cstheme="minorHAnsi"/>
          <w:spacing w:val="-6"/>
          <w:lang w:val="ca-ES-valencia"/>
        </w:rPr>
        <w:t xml:space="preserve"> </w:t>
      </w:r>
      <w:r w:rsidR="00DB1F9C" w:rsidRPr="009B0E0C">
        <w:rPr>
          <w:rFonts w:asciiTheme="minorHAnsi" w:hAnsiTheme="minorHAnsi" w:cstheme="minorHAnsi"/>
          <w:lang w:val="ca-ES-valencia"/>
        </w:rPr>
        <w:t>superat</w:t>
      </w:r>
      <w:r w:rsidR="00DB1F9C" w:rsidRPr="009B0E0C">
        <w:rPr>
          <w:rFonts w:asciiTheme="minorHAnsi" w:hAnsiTheme="minorHAnsi" w:cstheme="minorHAnsi"/>
          <w:spacing w:val="-1"/>
          <w:lang w:val="ca-ES-valencia"/>
        </w:rPr>
        <w:t xml:space="preserve"> </w:t>
      </w:r>
      <w:r w:rsidR="00DB1F9C" w:rsidRPr="009B0E0C">
        <w:rPr>
          <w:rFonts w:asciiTheme="minorHAnsi" w:hAnsiTheme="minorHAnsi" w:cstheme="minorHAnsi"/>
          <w:lang w:val="ca-ES-valencia"/>
        </w:rPr>
        <w:t>esta prova passar</w:t>
      </w:r>
      <w:r w:rsidR="00E302AE" w:rsidRPr="009B0E0C">
        <w:rPr>
          <w:rFonts w:asciiTheme="minorHAnsi" w:hAnsiTheme="minorHAnsi" w:cstheme="minorHAnsi"/>
          <w:lang w:val="ca-ES-valencia"/>
        </w:rPr>
        <w:t>a</w:t>
      </w:r>
      <w:r w:rsidR="0074667C" w:rsidRPr="009B0E0C">
        <w:rPr>
          <w:rFonts w:asciiTheme="minorHAnsi" w:hAnsiTheme="minorHAnsi" w:cstheme="minorHAnsi"/>
          <w:lang w:val="ca-ES-valencia"/>
        </w:rPr>
        <w:t>n</w:t>
      </w:r>
      <w:r w:rsidR="00DB1F9C" w:rsidRPr="009B0E0C">
        <w:rPr>
          <w:rFonts w:asciiTheme="minorHAnsi" w:hAnsiTheme="minorHAnsi" w:cstheme="minorHAnsi"/>
          <w:lang w:val="ca-ES-valencia"/>
        </w:rPr>
        <w:t xml:space="preserve"> a</w:t>
      </w:r>
      <w:r w:rsidR="00DB1F9C" w:rsidRPr="009B0E0C">
        <w:rPr>
          <w:rFonts w:asciiTheme="minorHAnsi" w:hAnsiTheme="minorHAnsi" w:cstheme="minorHAnsi"/>
          <w:spacing w:val="-1"/>
          <w:lang w:val="ca-ES-valencia"/>
        </w:rPr>
        <w:t xml:space="preserve"> </w:t>
      </w:r>
      <w:r w:rsidR="00DB1F9C" w:rsidRPr="009B0E0C">
        <w:rPr>
          <w:rFonts w:asciiTheme="minorHAnsi" w:hAnsiTheme="minorHAnsi" w:cstheme="minorHAnsi"/>
          <w:lang w:val="ca-ES-valencia"/>
        </w:rPr>
        <w:t>la següent</w:t>
      </w:r>
      <w:r w:rsidR="00DB1F9C" w:rsidRPr="009B0E0C">
        <w:rPr>
          <w:rFonts w:asciiTheme="minorHAnsi" w:hAnsiTheme="minorHAnsi" w:cstheme="minorHAnsi"/>
          <w:spacing w:val="-1"/>
          <w:lang w:val="ca-ES-valencia"/>
        </w:rPr>
        <w:t xml:space="preserve"> </w:t>
      </w:r>
      <w:r w:rsidR="00DB1F9C" w:rsidRPr="009B0E0C">
        <w:rPr>
          <w:rFonts w:asciiTheme="minorHAnsi" w:hAnsiTheme="minorHAnsi" w:cstheme="minorHAnsi"/>
          <w:lang w:val="ca-ES-valencia"/>
        </w:rPr>
        <w:t>fase.</w:t>
      </w:r>
    </w:p>
    <w:p w14:paraId="244EE74F" w14:textId="77777777" w:rsidR="00DB1F9C" w:rsidRPr="009B0E0C" w:rsidRDefault="00DB1F9C" w:rsidP="001F0744">
      <w:pPr>
        <w:jc w:val="both"/>
        <w:rPr>
          <w:rFonts w:asciiTheme="minorHAnsi" w:hAnsiTheme="minorHAnsi" w:cstheme="minorHAnsi"/>
          <w:lang w:val="ca-ES-valencia"/>
        </w:rPr>
      </w:pPr>
      <w:r w:rsidRPr="009B0E0C">
        <w:rPr>
          <w:rFonts w:asciiTheme="minorHAnsi" w:hAnsiTheme="minorHAnsi" w:cstheme="minorHAnsi"/>
          <w:lang w:val="ca-ES-valencia"/>
        </w:rPr>
        <w:t>Les al·legacions presentades es consideraran estimades o no amb la</w:t>
      </w:r>
      <w:r w:rsidRPr="009B0E0C">
        <w:rPr>
          <w:rFonts w:asciiTheme="minorHAnsi" w:hAnsiTheme="minorHAnsi" w:cstheme="minorHAnsi"/>
          <w:spacing w:val="1"/>
          <w:lang w:val="ca-ES-valencia"/>
        </w:rPr>
        <w:t xml:space="preserve"> </w:t>
      </w:r>
      <w:r w:rsidRPr="009B0E0C">
        <w:rPr>
          <w:rFonts w:asciiTheme="minorHAnsi" w:hAnsiTheme="minorHAnsi" w:cstheme="minorHAnsi"/>
          <w:lang w:val="ca-ES-valencia"/>
        </w:rPr>
        <w:t>modificació, si escau, de les puntuacions, mitjançant la publicació</w:t>
      </w:r>
      <w:r w:rsidRPr="009B0E0C">
        <w:rPr>
          <w:rFonts w:asciiTheme="minorHAnsi" w:hAnsiTheme="minorHAnsi" w:cstheme="minorHAnsi"/>
          <w:spacing w:val="-42"/>
          <w:lang w:val="ca-ES-valencia"/>
        </w:rPr>
        <w:t xml:space="preserve"> </w:t>
      </w:r>
      <w:r w:rsidRPr="009B0E0C">
        <w:rPr>
          <w:rFonts w:asciiTheme="minorHAnsi" w:hAnsiTheme="minorHAnsi" w:cstheme="minorHAnsi"/>
          <w:lang w:val="ca-ES-valencia"/>
        </w:rPr>
        <w:t>de la llista definitiva.</w:t>
      </w:r>
    </w:p>
    <w:p w14:paraId="2FA687E4" w14:textId="77777777" w:rsidR="00AB3EB7" w:rsidRPr="009B0E0C" w:rsidRDefault="00AB3EB7" w:rsidP="00DB1F9C">
      <w:pPr>
        <w:pStyle w:val="Textoindependiente"/>
        <w:spacing w:line="232" w:lineRule="auto"/>
        <w:ind w:right="114" w:firstLine="0"/>
        <w:rPr>
          <w:rFonts w:asciiTheme="minorHAnsi" w:hAnsiTheme="minorHAnsi" w:cstheme="minorHAnsi"/>
          <w:sz w:val="24"/>
          <w:szCs w:val="24"/>
          <w:lang w:val="ca-ES-valencia"/>
        </w:rPr>
      </w:pPr>
    </w:p>
    <w:p w14:paraId="020C90FA" w14:textId="3949061F" w:rsidR="00DB1F9C" w:rsidRPr="009B0E0C" w:rsidRDefault="00DB1F9C" w:rsidP="002B6029">
      <w:pPr>
        <w:pStyle w:val="Prrafodelista"/>
        <w:numPr>
          <w:ilvl w:val="0"/>
          <w:numId w:val="10"/>
        </w:numPr>
        <w:tabs>
          <w:tab w:val="left" w:pos="571"/>
        </w:tabs>
        <w:suppressAutoHyphens w:val="0"/>
        <w:autoSpaceDE w:val="0"/>
        <w:spacing w:line="196" w:lineRule="exact"/>
        <w:textAlignment w:val="auto"/>
        <w:rPr>
          <w:rFonts w:asciiTheme="minorHAnsi" w:hAnsiTheme="minorHAnsi" w:cstheme="minorHAnsi"/>
          <w:lang w:val="ca-ES-valencia"/>
        </w:rPr>
      </w:pPr>
      <w:r w:rsidRPr="009B0E0C">
        <w:rPr>
          <w:rFonts w:asciiTheme="minorHAnsi" w:hAnsiTheme="minorHAnsi" w:cstheme="minorHAnsi"/>
          <w:lang w:val="ca-ES-valencia"/>
        </w:rPr>
        <w:t>Fase</w:t>
      </w:r>
      <w:r w:rsidRPr="009B0E0C">
        <w:rPr>
          <w:rFonts w:asciiTheme="minorHAnsi" w:hAnsiTheme="minorHAnsi" w:cstheme="minorHAnsi"/>
          <w:spacing w:val="-3"/>
          <w:lang w:val="ca-ES-valencia"/>
        </w:rPr>
        <w:t xml:space="preserve"> </w:t>
      </w:r>
      <w:r w:rsidRPr="009B0E0C">
        <w:rPr>
          <w:rFonts w:asciiTheme="minorHAnsi" w:hAnsiTheme="minorHAnsi" w:cstheme="minorHAnsi"/>
          <w:lang w:val="ca-ES-valencia"/>
        </w:rPr>
        <w:t>B.</w:t>
      </w:r>
    </w:p>
    <w:p w14:paraId="3722810A" w14:textId="00208C76" w:rsidR="00DB1F9C" w:rsidRPr="009B0E0C" w:rsidRDefault="00DB1F9C" w:rsidP="001D145F">
      <w:pPr>
        <w:jc w:val="both"/>
        <w:rPr>
          <w:rFonts w:asciiTheme="minorHAnsi" w:hAnsiTheme="minorHAnsi" w:cstheme="minorHAnsi"/>
          <w:lang w:val="ca-ES-valencia"/>
        </w:rPr>
      </w:pPr>
      <w:r w:rsidRPr="009B0E0C">
        <w:rPr>
          <w:rFonts w:asciiTheme="minorHAnsi" w:hAnsiTheme="minorHAnsi" w:cstheme="minorHAnsi"/>
          <w:lang w:val="ca-ES-valencia"/>
        </w:rPr>
        <w:t>La</w:t>
      </w:r>
      <w:r w:rsidRPr="009B0E0C">
        <w:rPr>
          <w:rFonts w:asciiTheme="minorHAnsi" w:hAnsiTheme="minorHAnsi" w:cstheme="minorHAnsi"/>
          <w:spacing w:val="-3"/>
          <w:lang w:val="ca-ES-valencia"/>
        </w:rPr>
        <w:t xml:space="preserve"> </w:t>
      </w:r>
      <w:r w:rsidRPr="009B0E0C">
        <w:rPr>
          <w:rFonts w:asciiTheme="minorHAnsi" w:hAnsiTheme="minorHAnsi" w:cstheme="minorHAnsi"/>
          <w:lang w:val="ca-ES-valencia"/>
        </w:rPr>
        <w:t>comissió</w:t>
      </w:r>
      <w:r w:rsidRPr="009B0E0C">
        <w:rPr>
          <w:rFonts w:asciiTheme="minorHAnsi" w:hAnsiTheme="minorHAnsi" w:cstheme="minorHAnsi"/>
          <w:spacing w:val="-2"/>
          <w:lang w:val="ca-ES-valencia"/>
        </w:rPr>
        <w:t xml:space="preserve"> </w:t>
      </w:r>
      <w:r w:rsidRPr="009B0E0C">
        <w:rPr>
          <w:rFonts w:asciiTheme="minorHAnsi" w:hAnsiTheme="minorHAnsi" w:cstheme="minorHAnsi"/>
          <w:lang w:val="ca-ES-valencia"/>
        </w:rPr>
        <w:t>tècnica</w:t>
      </w:r>
      <w:r w:rsidRPr="009B0E0C">
        <w:rPr>
          <w:rFonts w:asciiTheme="minorHAnsi" w:hAnsiTheme="minorHAnsi" w:cstheme="minorHAnsi"/>
          <w:spacing w:val="-2"/>
          <w:lang w:val="ca-ES-valencia"/>
        </w:rPr>
        <w:t xml:space="preserve"> </w:t>
      </w:r>
      <w:r w:rsidRPr="009B0E0C">
        <w:rPr>
          <w:rFonts w:asciiTheme="minorHAnsi" w:hAnsiTheme="minorHAnsi" w:cstheme="minorHAnsi"/>
          <w:lang w:val="ca-ES-valencia"/>
        </w:rPr>
        <w:t>publicarà</w:t>
      </w:r>
      <w:r w:rsidRPr="009B0E0C">
        <w:rPr>
          <w:rFonts w:asciiTheme="minorHAnsi" w:hAnsiTheme="minorHAnsi" w:cstheme="minorHAnsi"/>
          <w:spacing w:val="-2"/>
          <w:lang w:val="ca-ES-valencia"/>
        </w:rPr>
        <w:t xml:space="preserve"> </w:t>
      </w:r>
      <w:r w:rsidRPr="009B0E0C">
        <w:rPr>
          <w:rFonts w:asciiTheme="minorHAnsi" w:hAnsiTheme="minorHAnsi" w:cstheme="minorHAnsi"/>
          <w:lang w:val="ca-ES-valencia"/>
        </w:rPr>
        <w:t>en</w:t>
      </w:r>
      <w:r w:rsidRPr="009B0E0C">
        <w:rPr>
          <w:rFonts w:asciiTheme="minorHAnsi" w:hAnsiTheme="minorHAnsi" w:cstheme="minorHAnsi"/>
          <w:spacing w:val="-3"/>
          <w:lang w:val="ca-ES-valencia"/>
        </w:rPr>
        <w:t xml:space="preserve"> </w:t>
      </w:r>
      <w:r w:rsidR="004758F0" w:rsidRPr="009B0E0C">
        <w:rPr>
          <w:rFonts w:asciiTheme="minorHAnsi" w:hAnsiTheme="minorHAnsi" w:cstheme="minorHAnsi"/>
          <w:lang w:val="ca-ES-valencia"/>
        </w:rPr>
        <w:t>el portal</w:t>
      </w:r>
      <w:r w:rsidRPr="009B0E0C">
        <w:rPr>
          <w:rFonts w:asciiTheme="minorHAnsi" w:hAnsiTheme="minorHAnsi" w:cstheme="minorHAnsi"/>
          <w:lang w:val="ca-ES-valencia"/>
        </w:rPr>
        <w:t xml:space="preserve"> web de la Conselleria d'Educació, Cultura</w:t>
      </w:r>
      <w:r w:rsidR="00E80308" w:rsidRPr="009B0E0C">
        <w:rPr>
          <w:rFonts w:asciiTheme="minorHAnsi" w:hAnsiTheme="minorHAnsi" w:cstheme="minorHAnsi"/>
          <w:lang w:val="ca-ES-valencia"/>
        </w:rPr>
        <w:t>, Universitats</w:t>
      </w:r>
      <w:r w:rsidRPr="009B0E0C">
        <w:rPr>
          <w:rFonts w:asciiTheme="minorHAnsi" w:hAnsiTheme="minorHAnsi" w:cstheme="minorHAnsi"/>
          <w:lang w:val="ca-ES-valencia"/>
        </w:rPr>
        <w:t xml:space="preserve"> i </w:t>
      </w:r>
      <w:r w:rsidR="007C73C3" w:rsidRPr="009B0E0C">
        <w:rPr>
          <w:rFonts w:asciiTheme="minorHAnsi" w:hAnsiTheme="minorHAnsi" w:cstheme="minorHAnsi"/>
          <w:lang w:val="ca-ES-valencia"/>
        </w:rPr>
        <w:t>Ocupació</w:t>
      </w:r>
      <w:r w:rsidRPr="009B0E0C">
        <w:rPr>
          <w:rFonts w:asciiTheme="minorHAnsi" w:hAnsiTheme="minorHAnsi" w:cstheme="minorHAnsi"/>
          <w:lang w:val="ca-ES-valencia"/>
        </w:rPr>
        <w:t xml:space="preserve"> el</w:t>
      </w:r>
      <w:r w:rsidRPr="009B0E0C">
        <w:rPr>
          <w:rFonts w:asciiTheme="minorHAnsi" w:hAnsiTheme="minorHAnsi" w:cstheme="minorHAnsi"/>
          <w:spacing w:val="1"/>
          <w:lang w:val="ca-ES-valencia"/>
        </w:rPr>
        <w:t xml:space="preserve"> </w:t>
      </w:r>
      <w:r w:rsidRPr="009B0E0C">
        <w:rPr>
          <w:rFonts w:asciiTheme="minorHAnsi" w:hAnsiTheme="minorHAnsi" w:cstheme="minorHAnsi"/>
          <w:lang w:val="ca-ES-valencia"/>
        </w:rPr>
        <w:t>llistat provisional amb les puntuacions obtingudes en la fase B.</w:t>
      </w:r>
    </w:p>
    <w:p w14:paraId="406C8B4B" w14:textId="564E91A5" w:rsidR="007C73C3" w:rsidRPr="009B0E0C" w:rsidRDefault="00DB1F9C" w:rsidP="001D145F">
      <w:pPr>
        <w:jc w:val="both"/>
        <w:rPr>
          <w:rFonts w:asciiTheme="minorHAnsi" w:hAnsiTheme="minorHAnsi" w:cstheme="minorHAnsi"/>
          <w:lang w:val="ca-ES-valencia"/>
        </w:rPr>
      </w:pPr>
      <w:r w:rsidRPr="009B0E0C">
        <w:rPr>
          <w:rFonts w:asciiTheme="minorHAnsi" w:hAnsiTheme="minorHAnsi" w:cstheme="minorHAnsi"/>
          <w:lang w:val="ca-ES-valencia"/>
        </w:rPr>
        <w:t>Publicada</w:t>
      </w:r>
      <w:r w:rsidRPr="009B0E0C">
        <w:rPr>
          <w:rFonts w:asciiTheme="minorHAnsi" w:hAnsiTheme="minorHAnsi" w:cstheme="minorHAnsi"/>
          <w:spacing w:val="-11"/>
          <w:lang w:val="ca-ES-valencia"/>
        </w:rPr>
        <w:t xml:space="preserve"> </w:t>
      </w:r>
      <w:r w:rsidRPr="009B0E0C">
        <w:rPr>
          <w:rFonts w:asciiTheme="minorHAnsi" w:hAnsiTheme="minorHAnsi" w:cstheme="minorHAnsi"/>
          <w:lang w:val="ca-ES-valencia"/>
        </w:rPr>
        <w:t>la</w:t>
      </w:r>
      <w:r w:rsidRPr="009B0E0C">
        <w:rPr>
          <w:rFonts w:asciiTheme="minorHAnsi" w:hAnsiTheme="minorHAnsi" w:cstheme="minorHAnsi"/>
          <w:spacing w:val="-11"/>
          <w:lang w:val="ca-ES-valencia"/>
        </w:rPr>
        <w:t xml:space="preserve"> </w:t>
      </w:r>
      <w:r w:rsidRPr="009B0E0C">
        <w:rPr>
          <w:rFonts w:asciiTheme="minorHAnsi" w:hAnsiTheme="minorHAnsi" w:cstheme="minorHAnsi"/>
          <w:lang w:val="ca-ES-valencia"/>
        </w:rPr>
        <w:t>puntuació</w:t>
      </w:r>
      <w:r w:rsidRPr="009B0E0C">
        <w:rPr>
          <w:rFonts w:asciiTheme="minorHAnsi" w:hAnsiTheme="minorHAnsi" w:cstheme="minorHAnsi"/>
          <w:spacing w:val="-10"/>
          <w:lang w:val="ca-ES-valencia"/>
        </w:rPr>
        <w:t xml:space="preserve"> </w:t>
      </w:r>
      <w:r w:rsidRPr="009B0E0C">
        <w:rPr>
          <w:rFonts w:asciiTheme="minorHAnsi" w:hAnsiTheme="minorHAnsi" w:cstheme="minorHAnsi"/>
          <w:lang w:val="ca-ES-valencia"/>
        </w:rPr>
        <w:t>provisional</w:t>
      </w:r>
      <w:r w:rsidRPr="009B0E0C">
        <w:rPr>
          <w:rFonts w:asciiTheme="minorHAnsi" w:hAnsiTheme="minorHAnsi" w:cstheme="minorHAnsi"/>
          <w:spacing w:val="-11"/>
          <w:lang w:val="ca-ES-valencia"/>
        </w:rPr>
        <w:t xml:space="preserve"> </w:t>
      </w:r>
      <w:r w:rsidRPr="009B0E0C">
        <w:rPr>
          <w:rFonts w:asciiTheme="minorHAnsi" w:hAnsiTheme="minorHAnsi" w:cstheme="minorHAnsi"/>
          <w:lang w:val="ca-ES-valencia"/>
        </w:rPr>
        <w:t>obtinguda</w:t>
      </w:r>
      <w:r w:rsidRPr="009B0E0C">
        <w:rPr>
          <w:rFonts w:asciiTheme="minorHAnsi" w:hAnsiTheme="minorHAnsi" w:cstheme="minorHAnsi"/>
          <w:spacing w:val="-11"/>
          <w:lang w:val="ca-ES-valencia"/>
        </w:rPr>
        <w:t xml:space="preserve"> </w:t>
      </w:r>
      <w:r w:rsidRPr="009B0E0C">
        <w:rPr>
          <w:rFonts w:asciiTheme="minorHAnsi" w:hAnsiTheme="minorHAnsi" w:cstheme="minorHAnsi"/>
          <w:lang w:val="ca-ES-valencia"/>
        </w:rPr>
        <w:t>en</w:t>
      </w:r>
      <w:r w:rsidRPr="009B0E0C">
        <w:rPr>
          <w:rFonts w:asciiTheme="minorHAnsi" w:hAnsiTheme="minorHAnsi" w:cstheme="minorHAnsi"/>
          <w:spacing w:val="-10"/>
          <w:lang w:val="ca-ES-valencia"/>
        </w:rPr>
        <w:t xml:space="preserve"> </w:t>
      </w:r>
      <w:r w:rsidRPr="009B0E0C">
        <w:rPr>
          <w:rFonts w:asciiTheme="minorHAnsi" w:hAnsiTheme="minorHAnsi" w:cstheme="minorHAnsi"/>
          <w:lang w:val="ca-ES-valencia"/>
        </w:rPr>
        <w:t>esta</w:t>
      </w:r>
      <w:r w:rsidRPr="009B0E0C">
        <w:rPr>
          <w:rFonts w:asciiTheme="minorHAnsi" w:hAnsiTheme="minorHAnsi" w:cstheme="minorHAnsi"/>
          <w:spacing w:val="-11"/>
          <w:lang w:val="ca-ES-valencia"/>
        </w:rPr>
        <w:t xml:space="preserve"> </w:t>
      </w:r>
      <w:r w:rsidRPr="009B0E0C">
        <w:rPr>
          <w:rFonts w:asciiTheme="minorHAnsi" w:hAnsiTheme="minorHAnsi" w:cstheme="minorHAnsi"/>
          <w:lang w:val="ca-ES-valencia"/>
        </w:rPr>
        <w:t>fase,</w:t>
      </w:r>
      <w:r w:rsidRPr="009B0E0C">
        <w:rPr>
          <w:rFonts w:asciiTheme="minorHAnsi" w:hAnsiTheme="minorHAnsi" w:cstheme="minorHAnsi"/>
          <w:spacing w:val="-10"/>
          <w:lang w:val="ca-ES-valencia"/>
        </w:rPr>
        <w:t xml:space="preserve"> </w:t>
      </w:r>
      <w:r w:rsidR="001C1A8A" w:rsidRPr="009B0E0C">
        <w:rPr>
          <w:rFonts w:asciiTheme="minorHAnsi" w:hAnsiTheme="minorHAnsi" w:cstheme="minorHAnsi"/>
          <w:lang w:val="ca-ES-valencia"/>
        </w:rPr>
        <w:t>els</w:t>
      </w:r>
      <w:r w:rsidRPr="009B0E0C">
        <w:rPr>
          <w:rFonts w:asciiTheme="minorHAnsi" w:hAnsiTheme="minorHAnsi" w:cstheme="minorHAnsi"/>
          <w:spacing w:val="2"/>
          <w:lang w:val="ca-ES-valencia"/>
        </w:rPr>
        <w:t xml:space="preserve"> </w:t>
      </w:r>
      <w:r w:rsidRPr="009B0E0C">
        <w:rPr>
          <w:rFonts w:asciiTheme="minorHAnsi" w:hAnsiTheme="minorHAnsi" w:cstheme="minorHAnsi"/>
          <w:lang w:val="ca-ES-valencia"/>
        </w:rPr>
        <w:t>aspirants</w:t>
      </w:r>
      <w:r w:rsidRPr="009B0E0C">
        <w:rPr>
          <w:rFonts w:asciiTheme="minorHAnsi" w:hAnsiTheme="minorHAnsi" w:cstheme="minorHAnsi"/>
          <w:spacing w:val="2"/>
          <w:lang w:val="ca-ES-valencia"/>
        </w:rPr>
        <w:t xml:space="preserve"> </w:t>
      </w:r>
      <w:r w:rsidRPr="009B0E0C">
        <w:rPr>
          <w:rFonts w:asciiTheme="minorHAnsi" w:hAnsiTheme="minorHAnsi" w:cstheme="minorHAnsi"/>
          <w:lang w:val="ca-ES-valencia"/>
        </w:rPr>
        <w:t>podran</w:t>
      </w:r>
      <w:r w:rsidRPr="009B0E0C">
        <w:rPr>
          <w:rFonts w:asciiTheme="minorHAnsi" w:hAnsiTheme="minorHAnsi" w:cstheme="minorHAnsi"/>
          <w:spacing w:val="2"/>
          <w:lang w:val="ca-ES-valencia"/>
        </w:rPr>
        <w:t xml:space="preserve"> </w:t>
      </w:r>
      <w:r w:rsidRPr="009B0E0C">
        <w:rPr>
          <w:rFonts w:asciiTheme="minorHAnsi" w:hAnsiTheme="minorHAnsi" w:cstheme="minorHAnsi"/>
          <w:lang w:val="ca-ES-valencia"/>
        </w:rPr>
        <w:t>presentar,</w:t>
      </w:r>
      <w:r w:rsidRPr="009B0E0C">
        <w:rPr>
          <w:rFonts w:asciiTheme="minorHAnsi" w:hAnsiTheme="minorHAnsi" w:cstheme="minorHAnsi"/>
          <w:spacing w:val="3"/>
          <w:lang w:val="ca-ES-valencia"/>
        </w:rPr>
        <w:t xml:space="preserve"> </w:t>
      </w:r>
      <w:r w:rsidR="003B3A99" w:rsidRPr="009B0E0C">
        <w:rPr>
          <w:rFonts w:asciiTheme="minorHAnsi" w:hAnsiTheme="minorHAnsi" w:cstheme="minorHAnsi"/>
          <w:lang w:val="ca-ES-valencia"/>
        </w:rPr>
        <w:t>en el primer dia hàbil següent al de la publicació des de les 09,00 hores fins a les 14,00 hores</w:t>
      </w:r>
      <w:r w:rsidR="003B3A99" w:rsidRPr="009B0E0C">
        <w:rPr>
          <w:rFonts w:asciiTheme="minorHAnsi" w:hAnsiTheme="minorHAnsi" w:cstheme="minorHAnsi"/>
          <w:spacing w:val="-1"/>
          <w:lang w:val="ca-ES-valencia"/>
        </w:rPr>
        <w:t xml:space="preserve"> </w:t>
      </w:r>
      <w:r w:rsidR="003B3A99" w:rsidRPr="009B0E0C">
        <w:rPr>
          <w:rFonts w:asciiTheme="minorHAnsi" w:hAnsiTheme="minorHAnsi" w:cstheme="minorHAnsi"/>
          <w:lang w:val="ca-ES-valencia"/>
        </w:rPr>
        <w:t>al·legacions davant la comissió tècnica</w:t>
      </w:r>
      <w:r w:rsidR="009A1C0F" w:rsidRPr="009B0E0C">
        <w:rPr>
          <w:rFonts w:asciiTheme="minorHAnsi" w:hAnsiTheme="minorHAnsi" w:cstheme="minorHAnsi"/>
          <w:lang w:val="ca-ES-valencia"/>
        </w:rPr>
        <w:t xml:space="preserve"> de manera presencial</w:t>
      </w:r>
      <w:r w:rsidRPr="009B0E0C">
        <w:rPr>
          <w:rFonts w:asciiTheme="minorHAnsi" w:hAnsiTheme="minorHAnsi" w:cstheme="minorHAnsi"/>
          <w:lang w:val="ca-ES-valencia"/>
        </w:rPr>
        <w:t>.</w:t>
      </w:r>
    </w:p>
    <w:p w14:paraId="13A5FFB6" w14:textId="10496727" w:rsidR="00DB1F9C" w:rsidRPr="009B0E0C" w:rsidRDefault="00DB1F9C" w:rsidP="001D145F">
      <w:pPr>
        <w:jc w:val="both"/>
        <w:rPr>
          <w:rFonts w:asciiTheme="minorHAnsi" w:hAnsiTheme="minorHAnsi" w:cstheme="minorHAnsi"/>
          <w:lang w:val="ca-ES-valencia"/>
        </w:rPr>
      </w:pPr>
      <w:r w:rsidRPr="009B0E0C">
        <w:rPr>
          <w:rFonts w:asciiTheme="minorHAnsi" w:hAnsiTheme="minorHAnsi" w:cstheme="minorHAnsi"/>
          <w:spacing w:val="-42"/>
          <w:lang w:val="ca-ES-valencia"/>
        </w:rPr>
        <w:t xml:space="preserve"> </w:t>
      </w:r>
      <w:r w:rsidRPr="009B0E0C">
        <w:rPr>
          <w:rFonts w:asciiTheme="minorHAnsi" w:hAnsiTheme="minorHAnsi" w:cstheme="minorHAnsi"/>
          <w:lang w:val="ca-ES-valencia"/>
        </w:rPr>
        <w:t>Una</w:t>
      </w:r>
      <w:r w:rsidRPr="009B0E0C">
        <w:rPr>
          <w:rFonts w:asciiTheme="minorHAnsi" w:hAnsiTheme="minorHAnsi" w:cstheme="minorHAnsi"/>
          <w:spacing w:val="3"/>
          <w:lang w:val="ca-ES-valencia"/>
        </w:rPr>
        <w:t xml:space="preserve"> </w:t>
      </w:r>
      <w:r w:rsidRPr="009B0E0C">
        <w:rPr>
          <w:rFonts w:asciiTheme="minorHAnsi" w:hAnsiTheme="minorHAnsi" w:cstheme="minorHAnsi"/>
          <w:lang w:val="ca-ES-valencia"/>
        </w:rPr>
        <w:t>vegada</w:t>
      </w:r>
      <w:r w:rsidRPr="009B0E0C">
        <w:rPr>
          <w:rFonts w:asciiTheme="minorHAnsi" w:hAnsiTheme="minorHAnsi" w:cstheme="minorHAnsi"/>
          <w:spacing w:val="4"/>
          <w:lang w:val="ca-ES-valencia"/>
        </w:rPr>
        <w:t xml:space="preserve"> </w:t>
      </w:r>
      <w:r w:rsidRPr="009B0E0C">
        <w:rPr>
          <w:rFonts w:asciiTheme="minorHAnsi" w:hAnsiTheme="minorHAnsi" w:cstheme="minorHAnsi"/>
          <w:lang w:val="ca-ES-valencia"/>
        </w:rPr>
        <w:t>conclòs</w:t>
      </w:r>
      <w:r w:rsidRPr="009B0E0C">
        <w:rPr>
          <w:rFonts w:asciiTheme="minorHAnsi" w:hAnsiTheme="minorHAnsi" w:cstheme="minorHAnsi"/>
          <w:spacing w:val="4"/>
          <w:lang w:val="ca-ES-valencia"/>
        </w:rPr>
        <w:t xml:space="preserve"> </w:t>
      </w:r>
      <w:r w:rsidRPr="009B0E0C">
        <w:rPr>
          <w:rFonts w:asciiTheme="minorHAnsi" w:hAnsiTheme="minorHAnsi" w:cstheme="minorHAnsi"/>
          <w:lang w:val="ca-ES-valencia"/>
        </w:rPr>
        <w:t>este</w:t>
      </w:r>
      <w:r w:rsidRPr="009B0E0C">
        <w:rPr>
          <w:rFonts w:asciiTheme="minorHAnsi" w:hAnsiTheme="minorHAnsi" w:cstheme="minorHAnsi"/>
          <w:spacing w:val="3"/>
          <w:lang w:val="ca-ES-valencia"/>
        </w:rPr>
        <w:t xml:space="preserve"> </w:t>
      </w:r>
      <w:r w:rsidRPr="009B0E0C">
        <w:rPr>
          <w:rFonts w:asciiTheme="minorHAnsi" w:hAnsiTheme="minorHAnsi" w:cstheme="minorHAnsi"/>
          <w:lang w:val="ca-ES-valencia"/>
        </w:rPr>
        <w:t>termini</w:t>
      </w:r>
      <w:r w:rsidRPr="009B0E0C">
        <w:rPr>
          <w:rFonts w:asciiTheme="minorHAnsi" w:hAnsiTheme="minorHAnsi" w:cstheme="minorHAnsi"/>
          <w:spacing w:val="4"/>
          <w:lang w:val="ca-ES-valencia"/>
        </w:rPr>
        <w:t xml:space="preserve"> </w:t>
      </w:r>
      <w:r w:rsidRPr="009B0E0C">
        <w:rPr>
          <w:rFonts w:asciiTheme="minorHAnsi" w:hAnsiTheme="minorHAnsi" w:cstheme="minorHAnsi"/>
          <w:lang w:val="ca-ES-valencia"/>
        </w:rPr>
        <w:t>i</w:t>
      </w:r>
      <w:r w:rsidRPr="009B0E0C">
        <w:rPr>
          <w:rFonts w:asciiTheme="minorHAnsi" w:hAnsiTheme="minorHAnsi" w:cstheme="minorHAnsi"/>
          <w:spacing w:val="4"/>
          <w:lang w:val="ca-ES-valencia"/>
        </w:rPr>
        <w:t xml:space="preserve"> </w:t>
      </w:r>
      <w:r w:rsidRPr="009B0E0C">
        <w:rPr>
          <w:rFonts w:asciiTheme="minorHAnsi" w:hAnsiTheme="minorHAnsi" w:cstheme="minorHAnsi"/>
          <w:lang w:val="ca-ES-valencia"/>
        </w:rPr>
        <w:t>revisades</w:t>
      </w:r>
      <w:r w:rsidRPr="009B0E0C">
        <w:rPr>
          <w:rFonts w:asciiTheme="minorHAnsi" w:hAnsiTheme="minorHAnsi" w:cstheme="minorHAnsi"/>
          <w:spacing w:val="3"/>
          <w:lang w:val="ca-ES-valencia"/>
        </w:rPr>
        <w:t xml:space="preserve"> </w:t>
      </w:r>
      <w:r w:rsidRPr="009B0E0C">
        <w:rPr>
          <w:rFonts w:asciiTheme="minorHAnsi" w:hAnsiTheme="minorHAnsi" w:cstheme="minorHAnsi"/>
          <w:lang w:val="ca-ES-valencia"/>
        </w:rPr>
        <w:t>les</w:t>
      </w:r>
      <w:r w:rsidRPr="009B0E0C">
        <w:rPr>
          <w:rFonts w:asciiTheme="minorHAnsi" w:hAnsiTheme="minorHAnsi" w:cstheme="minorHAnsi"/>
          <w:spacing w:val="4"/>
          <w:lang w:val="ca-ES-valencia"/>
        </w:rPr>
        <w:t xml:space="preserve"> </w:t>
      </w:r>
      <w:r w:rsidRPr="009B0E0C">
        <w:rPr>
          <w:rFonts w:asciiTheme="minorHAnsi" w:hAnsiTheme="minorHAnsi" w:cstheme="minorHAnsi"/>
          <w:lang w:val="ca-ES-valencia"/>
        </w:rPr>
        <w:t>al·legacions,</w:t>
      </w:r>
      <w:r w:rsidRPr="009B0E0C">
        <w:rPr>
          <w:rFonts w:asciiTheme="minorHAnsi" w:hAnsiTheme="minorHAnsi" w:cstheme="minorHAnsi"/>
          <w:spacing w:val="4"/>
          <w:lang w:val="ca-ES-valencia"/>
        </w:rPr>
        <w:t xml:space="preserve"> </w:t>
      </w:r>
      <w:r w:rsidRPr="009B0E0C">
        <w:rPr>
          <w:rFonts w:asciiTheme="minorHAnsi" w:hAnsiTheme="minorHAnsi" w:cstheme="minorHAnsi"/>
          <w:lang w:val="ca-ES-valencia"/>
        </w:rPr>
        <w:t>la</w:t>
      </w:r>
      <w:r w:rsidRPr="009B0E0C">
        <w:rPr>
          <w:rFonts w:asciiTheme="minorHAnsi" w:hAnsiTheme="minorHAnsi" w:cstheme="minorHAnsi"/>
          <w:spacing w:val="3"/>
          <w:lang w:val="ca-ES-valencia"/>
        </w:rPr>
        <w:t xml:space="preserve"> </w:t>
      </w:r>
      <w:r w:rsidRPr="009B0E0C">
        <w:rPr>
          <w:rFonts w:asciiTheme="minorHAnsi" w:hAnsiTheme="minorHAnsi" w:cstheme="minorHAnsi"/>
          <w:lang w:val="ca-ES-valencia"/>
        </w:rPr>
        <w:t>comissió</w:t>
      </w:r>
      <w:r w:rsidRPr="009B0E0C">
        <w:rPr>
          <w:rFonts w:asciiTheme="minorHAnsi" w:hAnsiTheme="minorHAnsi" w:cstheme="minorHAnsi"/>
          <w:spacing w:val="-6"/>
          <w:lang w:val="ca-ES-valencia"/>
        </w:rPr>
        <w:t xml:space="preserve"> </w:t>
      </w:r>
      <w:r w:rsidRPr="009B0E0C">
        <w:rPr>
          <w:rFonts w:asciiTheme="minorHAnsi" w:hAnsiTheme="minorHAnsi" w:cstheme="minorHAnsi"/>
          <w:lang w:val="ca-ES-valencia"/>
        </w:rPr>
        <w:t>tècnica</w:t>
      </w:r>
      <w:r w:rsidRPr="009B0E0C">
        <w:rPr>
          <w:rFonts w:asciiTheme="minorHAnsi" w:hAnsiTheme="minorHAnsi" w:cstheme="minorHAnsi"/>
          <w:spacing w:val="-5"/>
          <w:lang w:val="ca-ES-valencia"/>
        </w:rPr>
        <w:t xml:space="preserve"> </w:t>
      </w:r>
      <w:r w:rsidRPr="009B0E0C">
        <w:rPr>
          <w:rFonts w:asciiTheme="minorHAnsi" w:hAnsiTheme="minorHAnsi" w:cstheme="minorHAnsi"/>
          <w:lang w:val="ca-ES-valencia"/>
        </w:rPr>
        <w:t>publicarà</w:t>
      </w:r>
      <w:r w:rsidRPr="009B0E0C">
        <w:rPr>
          <w:rFonts w:asciiTheme="minorHAnsi" w:hAnsiTheme="minorHAnsi" w:cstheme="minorHAnsi"/>
          <w:spacing w:val="-5"/>
          <w:lang w:val="ca-ES-valencia"/>
        </w:rPr>
        <w:t xml:space="preserve"> </w:t>
      </w:r>
      <w:r w:rsidRPr="009B0E0C">
        <w:rPr>
          <w:rFonts w:asciiTheme="minorHAnsi" w:hAnsiTheme="minorHAnsi" w:cstheme="minorHAnsi"/>
          <w:lang w:val="ca-ES-valencia"/>
        </w:rPr>
        <w:t>les</w:t>
      </w:r>
      <w:r w:rsidRPr="009B0E0C">
        <w:rPr>
          <w:rFonts w:asciiTheme="minorHAnsi" w:hAnsiTheme="minorHAnsi" w:cstheme="minorHAnsi"/>
          <w:spacing w:val="-6"/>
          <w:lang w:val="ca-ES-valencia"/>
        </w:rPr>
        <w:t xml:space="preserve"> </w:t>
      </w:r>
      <w:r w:rsidRPr="009B0E0C">
        <w:rPr>
          <w:rFonts w:asciiTheme="minorHAnsi" w:hAnsiTheme="minorHAnsi" w:cstheme="minorHAnsi"/>
          <w:lang w:val="ca-ES-valencia"/>
        </w:rPr>
        <w:t>llistes</w:t>
      </w:r>
      <w:r w:rsidRPr="009B0E0C">
        <w:rPr>
          <w:rFonts w:asciiTheme="minorHAnsi" w:hAnsiTheme="minorHAnsi" w:cstheme="minorHAnsi"/>
          <w:spacing w:val="-5"/>
          <w:lang w:val="ca-ES-valencia"/>
        </w:rPr>
        <w:t xml:space="preserve"> </w:t>
      </w:r>
      <w:r w:rsidRPr="009B0E0C">
        <w:rPr>
          <w:rFonts w:asciiTheme="minorHAnsi" w:hAnsiTheme="minorHAnsi" w:cstheme="minorHAnsi"/>
          <w:lang w:val="ca-ES-valencia"/>
        </w:rPr>
        <w:t>definitives</w:t>
      </w:r>
      <w:r w:rsidRPr="009B0E0C">
        <w:rPr>
          <w:rFonts w:asciiTheme="minorHAnsi" w:hAnsiTheme="minorHAnsi" w:cstheme="minorHAnsi"/>
          <w:spacing w:val="-5"/>
          <w:lang w:val="ca-ES-valencia"/>
        </w:rPr>
        <w:t xml:space="preserve"> </w:t>
      </w:r>
      <w:r w:rsidRPr="009B0E0C">
        <w:rPr>
          <w:rFonts w:asciiTheme="minorHAnsi" w:hAnsiTheme="minorHAnsi" w:cstheme="minorHAnsi"/>
          <w:lang w:val="ca-ES-valencia"/>
        </w:rPr>
        <w:t>seguint</w:t>
      </w:r>
      <w:r w:rsidRPr="009B0E0C">
        <w:rPr>
          <w:rFonts w:asciiTheme="minorHAnsi" w:hAnsiTheme="minorHAnsi" w:cstheme="minorHAnsi"/>
          <w:spacing w:val="-6"/>
          <w:lang w:val="ca-ES-valencia"/>
        </w:rPr>
        <w:t xml:space="preserve"> </w:t>
      </w:r>
      <w:r w:rsidRPr="009B0E0C">
        <w:rPr>
          <w:rFonts w:asciiTheme="minorHAnsi" w:hAnsiTheme="minorHAnsi" w:cstheme="minorHAnsi"/>
          <w:lang w:val="ca-ES-valencia"/>
        </w:rPr>
        <w:t>el mateix</w:t>
      </w:r>
      <w:r w:rsidRPr="009B0E0C">
        <w:rPr>
          <w:rFonts w:asciiTheme="minorHAnsi" w:hAnsiTheme="minorHAnsi" w:cstheme="minorHAnsi"/>
          <w:spacing w:val="-5"/>
          <w:lang w:val="ca-ES-valencia"/>
        </w:rPr>
        <w:t xml:space="preserve"> </w:t>
      </w:r>
      <w:r w:rsidRPr="009B0E0C">
        <w:rPr>
          <w:rFonts w:asciiTheme="minorHAnsi" w:hAnsiTheme="minorHAnsi" w:cstheme="minorHAnsi"/>
          <w:lang w:val="ca-ES-valencia"/>
        </w:rPr>
        <w:t>procediment que amb les llistes provisionals.</w:t>
      </w:r>
    </w:p>
    <w:p w14:paraId="624FA9A1" w14:textId="6B06EC27" w:rsidR="00DB1F9C" w:rsidRPr="009B0E0C" w:rsidRDefault="00DB1F9C" w:rsidP="001D145F">
      <w:pPr>
        <w:jc w:val="both"/>
        <w:rPr>
          <w:rFonts w:asciiTheme="minorHAnsi" w:hAnsiTheme="minorHAnsi" w:cstheme="minorHAnsi"/>
          <w:lang w:val="ca-ES-valencia"/>
        </w:rPr>
      </w:pPr>
      <w:r w:rsidRPr="009B0E0C">
        <w:rPr>
          <w:rFonts w:asciiTheme="minorHAnsi" w:hAnsiTheme="minorHAnsi" w:cstheme="minorHAnsi"/>
          <w:lang w:val="ca-ES-valencia"/>
        </w:rPr>
        <w:t>Les al·legacions presentades es consideraran estimades o no amb la</w:t>
      </w:r>
      <w:r w:rsidRPr="009B0E0C">
        <w:rPr>
          <w:rFonts w:asciiTheme="minorHAnsi" w:hAnsiTheme="minorHAnsi" w:cstheme="minorHAnsi"/>
          <w:spacing w:val="1"/>
          <w:lang w:val="ca-ES-valencia"/>
        </w:rPr>
        <w:t xml:space="preserve"> </w:t>
      </w:r>
      <w:r w:rsidRPr="009B0E0C">
        <w:rPr>
          <w:rFonts w:asciiTheme="minorHAnsi" w:hAnsiTheme="minorHAnsi" w:cstheme="minorHAnsi"/>
          <w:lang w:val="ca-ES-valencia"/>
        </w:rPr>
        <w:t>modificació, si escau, de les puntuacions, mitjançant la publicació</w:t>
      </w:r>
      <w:r w:rsidRPr="009B0E0C">
        <w:rPr>
          <w:rFonts w:asciiTheme="minorHAnsi" w:hAnsiTheme="minorHAnsi" w:cstheme="minorHAnsi"/>
          <w:spacing w:val="-42"/>
          <w:lang w:val="ca-ES-valencia"/>
        </w:rPr>
        <w:t xml:space="preserve"> </w:t>
      </w:r>
      <w:r w:rsidR="00E302AE" w:rsidRPr="009B0E0C">
        <w:rPr>
          <w:rFonts w:asciiTheme="minorHAnsi" w:hAnsiTheme="minorHAnsi" w:cstheme="minorHAnsi"/>
          <w:spacing w:val="-42"/>
          <w:lang w:val="ca-ES-valencia"/>
        </w:rPr>
        <w:t xml:space="preserve"> </w:t>
      </w:r>
      <w:r w:rsidRPr="009B0E0C">
        <w:rPr>
          <w:rFonts w:asciiTheme="minorHAnsi" w:hAnsiTheme="minorHAnsi" w:cstheme="minorHAnsi"/>
          <w:lang w:val="ca-ES-valencia"/>
        </w:rPr>
        <w:t>de la llista definitiva.</w:t>
      </w:r>
    </w:p>
    <w:p w14:paraId="06E82B35" w14:textId="77777777" w:rsidR="00AB3EB7" w:rsidRPr="009B0E0C" w:rsidRDefault="00AB3EB7" w:rsidP="007C73C3">
      <w:pPr>
        <w:pStyle w:val="Textoindependiente"/>
        <w:spacing w:line="232" w:lineRule="auto"/>
        <w:ind w:right="114" w:firstLine="0"/>
        <w:rPr>
          <w:rFonts w:asciiTheme="minorHAnsi" w:hAnsiTheme="minorHAnsi" w:cstheme="minorHAnsi"/>
          <w:sz w:val="24"/>
          <w:szCs w:val="24"/>
          <w:lang w:val="ca-ES-valencia"/>
        </w:rPr>
      </w:pPr>
    </w:p>
    <w:p w14:paraId="252B6E64" w14:textId="77777777" w:rsidR="00DB1F9C" w:rsidRPr="009B0E0C" w:rsidRDefault="00DB1F9C" w:rsidP="00DB1F9C">
      <w:pPr>
        <w:pStyle w:val="Prrafodelista"/>
        <w:numPr>
          <w:ilvl w:val="0"/>
          <w:numId w:val="10"/>
        </w:numPr>
        <w:tabs>
          <w:tab w:val="left" w:pos="571"/>
        </w:tabs>
        <w:suppressAutoHyphens w:val="0"/>
        <w:autoSpaceDE w:val="0"/>
        <w:spacing w:line="196" w:lineRule="exact"/>
        <w:ind w:hanging="181"/>
        <w:contextualSpacing w:val="0"/>
        <w:jc w:val="both"/>
        <w:textAlignment w:val="auto"/>
        <w:rPr>
          <w:rFonts w:asciiTheme="minorHAnsi" w:hAnsiTheme="minorHAnsi" w:cstheme="minorHAnsi"/>
          <w:lang w:val="ca-ES-valencia"/>
        </w:rPr>
      </w:pPr>
      <w:r w:rsidRPr="009B0E0C">
        <w:rPr>
          <w:rFonts w:asciiTheme="minorHAnsi" w:hAnsiTheme="minorHAnsi" w:cstheme="minorHAnsi"/>
          <w:lang w:val="ca-ES-valencia"/>
        </w:rPr>
        <w:t>Puntuació</w:t>
      </w:r>
      <w:r w:rsidRPr="009B0E0C">
        <w:rPr>
          <w:rFonts w:asciiTheme="minorHAnsi" w:hAnsiTheme="minorHAnsi" w:cstheme="minorHAnsi"/>
          <w:spacing w:val="-5"/>
          <w:lang w:val="ca-ES-valencia"/>
        </w:rPr>
        <w:t xml:space="preserve"> </w:t>
      </w:r>
      <w:r w:rsidRPr="009B0E0C">
        <w:rPr>
          <w:rFonts w:asciiTheme="minorHAnsi" w:hAnsiTheme="minorHAnsi" w:cstheme="minorHAnsi"/>
          <w:lang w:val="ca-ES-valencia"/>
        </w:rPr>
        <w:t>final.</w:t>
      </w:r>
    </w:p>
    <w:p w14:paraId="0E36B132" w14:textId="7BBEA324" w:rsidR="00DB1F9C" w:rsidRPr="009B0E0C" w:rsidRDefault="00DB1F9C" w:rsidP="00E302AE">
      <w:pPr>
        <w:pStyle w:val="Textoindependiente"/>
        <w:spacing w:line="232" w:lineRule="auto"/>
        <w:ind w:left="0" w:right="-1" w:firstLine="0"/>
        <w:rPr>
          <w:rFonts w:asciiTheme="minorHAnsi" w:hAnsiTheme="minorHAnsi" w:cstheme="minorHAnsi"/>
          <w:sz w:val="24"/>
          <w:szCs w:val="24"/>
          <w:lang w:val="ca-ES-valencia"/>
        </w:rPr>
      </w:pPr>
      <w:r w:rsidRPr="009B0E0C">
        <w:rPr>
          <w:rFonts w:asciiTheme="minorHAnsi" w:hAnsiTheme="minorHAnsi" w:cstheme="minorHAnsi"/>
          <w:sz w:val="24"/>
          <w:szCs w:val="24"/>
          <w:lang w:val="ca-ES-valencia"/>
        </w:rPr>
        <w:t>La</w:t>
      </w:r>
      <w:r w:rsidRPr="009B0E0C">
        <w:rPr>
          <w:rFonts w:asciiTheme="minorHAnsi" w:hAnsiTheme="minorHAnsi" w:cstheme="minorHAnsi"/>
          <w:spacing w:val="-9"/>
          <w:sz w:val="24"/>
          <w:szCs w:val="24"/>
          <w:lang w:val="ca-ES-valencia"/>
        </w:rPr>
        <w:t xml:space="preserve"> </w:t>
      </w:r>
      <w:r w:rsidRPr="009B0E0C">
        <w:rPr>
          <w:rFonts w:asciiTheme="minorHAnsi" w:hAnsiTheme="minorHAnsi" w:cstheme="minorHAnsi"/>
          <w:sz w:val="24"/>
          <w:szCs w:val="24"/>
          <w:lang w:val="ca-ES-valencia"/>
        </w:rPr>
        <w:t>comissió</w:t>
      </w:r>
      <w:r w:rsidRPr="009B0E0C">
        <w:rPr>
          <w:rFonts w:asciiTheme="minorHAnsi" w:hAnsiTheme="minorHAnsi" w:cstheme="minorHAnsi"/>
          <w:spacing w:val="-9"/>
          <w:sz w:val="24"/>
          <w:szCs w:val="24"/>
          <w:lang w:val="ca-ES-valencia"/>
        </w:rPr>
        <w:t xml:space="preserve"> </w:t>
      </w:r>
      <w:r w:rsidRPr="009B0E0C">
        <w:rPr>
          <w:rFonts w:asciiTheme="minorHAnsi" w:hAnsiTheme="minorHAnsi" w:cstheme="minorHAnsi"/>
          <w:sz w:val="24"/>
          <w:szCs w:val="24"/>
          <w:lang w:val="ca-ES-valencia"/>
        </w:rPr>
        <w:t>tècnica</w:t>
      </w:r>
      <w:r w:rsidRPr="009B0E0C">
        <w:rPr>
          <w:rFonts w:asciiTheme="minorHAnsi" w:hAnsiTheme="minorHAnsi" w:cstheme="minorHAnsi"/>
          <w:spacing w:val="-9"/>
          <w:sz w:val="24"/>
          <w:szCs w:val="24"/>
          <w:lang w:val="ca-ES-valencia"/>
        </w:rPr>
        <w:t xml:space="preserve"> </w:t>
      </w:r>
      <w:r w:rsidRPr="009B0E0C">
        <w:rPr>
          <w:rFonts w:asciiTheme="minorHAnsi" w:hAnsiTheme="minorHAnsi" w:cstheme="minorHAnsi"/>
          <w:sz w:val="24"/>
          <w:szCs w:val="24"/>
          <w:lang w:val="ca-ES-valencia"/>
        </w:rPr>
        <w:t>publicarà</w:t>
      </w:r>
      <w:r w:rsidRPr="009B0E0C">
        <w:rPr>
          <w:rFonts w:asciiTheme="minorHAnsi" w:hAnsiTheme="minorHAnsi" w:cstheme="minorHAnsi"/>
          <w:spacing w:val="-9"/>
          <w:sz w:val="24"/>
          <w:szCs w:val="24"/>
          <w:lang w:val="ca-ES-valencia"/>
        </w:rPr>
        <w:t xml:space="preserve"> </w:t>
      </w:r>
      <w:r w:rsidRPr="009B0E0C">
        <w:rPr>
          <w:rFonts w:asciiTheme="minorHAnsi" w:hAnsiTheme="minorHAnsi" w:cstheme="minorHAnsi"/>
          <w:sz w:val="24"/>
          <w:szCs w:val="24"/>
          <w:lang w:val="ca-ES-valencia"/>
        </w:rPr>
        <w:t>la</w:t>
      </w:r>
      <w:r w:rsidRPr="009B0E0C">
        <w:rPr>
          <w:rFonts w:asciiTheme="minorHAnsi" w:hAnsiTheme="minorHAnsi" w:cstheme="minorHAnsi"/>
          <w:spacing w:val="-9"/>
          <w:sz w:val="24"/>
          <w:szCs w:val="24"/>
          <w:lang w:val="ca-ES-valencia"/>
        </w:rPr>
        <w:t xml:space="preserve"> </w:t>
      </w:r>
      <w:r w:rsidRPr="009B0E0C">
        <w:rPr>
          <w:rFonts w:asciiTheme="minorHAnsi" w:hAnsiTheme="minorHAnsi" w:cstheme="minorHAnsi"/>
          <w:sz w:val="24"/>
          <w:szCs w:val="24"/>
          <w:lang w:val="ca-ES-valencia"/>
        </w:rPr>
        <w:t>puntuació</w:t>
      </w:r>
      <w:r w:rsidRPr="009B0E0C">
        <w:rPr>
          <w:rFonts w:asciiTheme="minorHAnsi" w:hAnsiTheme="minorHAnsi" w:cstheme="minorHAnsi"/>
          <w:spacing w:val="-9"/>
          <w:sz w:val="24"/>
          <w:szCs w:val="24"/>
          <w:lang w:val="ca-ES-valencia"/>
        </w:rPr>
        <w:t xml:space="preserve"> </w:t>
      </w:r>
      <w:r w:rsidRPr="009B0E0C">
        <w:rPr>
          <w:rFonts w:asciiTheme="minorHAnsi" w:hAnsiTheme="minorHAnsi" w:cstheme="minorHAnsi"/>
          <w:sz w:val="24"/>
          <w:szCs w:val="24"/>
          <w:lang w:val="ca-ES-valencia"/>
        </w:rPr>
        <w:t>final</w:t>
      </w:r>
      <w:r w:rsidRPr="009B0E0C">
        <w:rPr>
          <w:rFonts w:asciiTheme="minorHAnsi" w:hAnsiTheme="minorHAnsi" w:cstheme="minorHAnsi"/>
          <w:spacing w:val="-9"/>
          <w:sz w:val="24"/>
          <w:szCs w:val="24"/>
          <w:lang w:val="ca-ES-valencia"/>
        </w:rPr>
        <w:t xml:space="preserve"> </w:t>
      </w:r>
      <w:r w:rsidRPr="009B0E0C">
        <w:rPr>
          <w:rFonts w:asciiTheme="minorHAnsi" w:hAnsiTheme="minorHAnsi" w:cstheme="minorHAnsi"/>
          <w:sz w:val="24"/>
          <w:szCs w:val="24"/>
          <w:lang w:val="ca-ES-valencia"/>
        </w:rPr>
        <w:t>de</w:t>
      </w:r>
      <w:r w:rsidRPr="009B0E0C">
        <w:rPr>
          <w:rFonts w:asciiTheme="minorHAnsi" w:hAnsiTheme="minorHAnsi" w:cstheme="minorHAnsi"/>
          <w:spacing w:val="-9"/>
          <w:sz w:val="24"/>
          <w:szCs w:val="24"/>
          <w:lang w:val="ca-ES-valencia"/>
        </w:rPr>
        <w:t xml:space="preserve"> </w:t>
      </w:r>
      <w:r w:rsidRPr="009B0E0C">
        <w:rPr>
          <w:rFonts w:asciiTheme="minorHAnsi" w:hAnsiTheme="minorHAnsi" w:cstheme="minorHAnsi"/>
          <w:sz w:val="24"/>
          <w:szCs w:val="24"/>
          <w:lang w:val="ca-ES-valencia"/>
        </w:rPr>
        <w:t>cada</w:t>
      </w:r>
      <w:r w:rsidRPr="009B0E0C">
        <w:rPr>
          <w:rFonts w:asciiTheme="minorHAnsi" w:hAnsiTheme="minorHAnsi" w:cstheme="minorHAnsi"/>
          <w:spacing w:val="-9"/>
          <w:sz w:val="24"/>
          <w:szCs w:val="24"/>
          <w:lang w:val="ca-ES-valencia"/>
        </w:rPr>
        <w:t xml:space="preserve"> </w:t>
      </w:r>
      <w:r w:rsidRPr="009B0E0C">
        <w:rPr>
          <w:rFonts w:asciiTheme="minorHAnsi" w:hAnsiTheme="minorHAnsi" w:cstheme="minorHAnsi"/>
          <w:sz w:val="24"/>
          <w:szCs w:val="24"/>
          <w:lang w:val="ca-ES-valencia"/>
        </w:rPr>
        <w:t>aspirant,</w:t>
      </w:r>
      <w:r w:rsidRPr="009B0E0C">
        <w:rPr>
          <w:rFonts w:asciiTheme="minorHAnsi" w:hAnsiTheme="minorHAnsi" w:cstheme="minorHAnsi"/>
          <w:spacing w:val="-43"/>
          <w:sz w:val="24"/>
          <w:szCs w:val="24"/>
          <w:lang w:val="ca-ES-valencia"/>
        </w:rPr>
        <w:t xml:space="preserve"> </w:t>
      </w:r>
      <w:r w:rsidRPr="009B0E0C">
        <w:rPr>
          <w:rFonts w:asciiTheme="minorHAnsi" w:hAnsiTheme="minorHAnsi" w:cstheme="minorHAnsi"/>
          <w:sz w:val="24"/>
          <w:szCs w:val="24"/>
          <w:lang w:val="ca-ES-valencia"/>
        </w:rPr>
        <w:t>que serà la suma de les puntuacions aconseguides en cadascuna de les</w:t>
      </w:r>
      <w:r w:rsidRPr="009B0E0C">
        <w:rPr>
          <w:rFonts w:asciiTheme="minorHAnsi" w:hAnsiTheme="minorHAnsi" w:cstheme="minorHAnsi"/>
          <w:spacing w:val="1"/>
          <w:sz w:val="24"/>
          <w:szCs w:val="24"/>
          <w:lang w:val="ca-ES-valencia"/>
        </w:rPr>
        <w:t xml:space="preserve"> </w:t>
      </w:r>
      <w:r w:rsidRPr="009B0E0C">
        <w:rPr>
          <w:rFonts w:asciiTheme="minorHAnsi" w:hAnsiTheme="minorHAnsi" w:cstheme="minorHAnsi"/>
          <w:sz w:val="24"/>
          <w:szCs w:val="24"/>
          <w:lang w:val="ca-ES-valencia"/>
        </w:rPr>
        <w:t>fases del concurs de mèrits convocat per la present resolució.</w:t>
      </w:r>
    </w:p>
    <w:p w14:paraId="10C07518" w14:textId="77777777" w:rsidR="00CB3E52" w:rsidRPr="009B0E0C" w:rsidRDefault="00CB3E52" w:rsidP="00E302AE">
      <w:pPr>
        <w:pStyle w:val="Textoindependiente"/>
        <w:spacing w:line="232" w:lineRule="auto"/>
        <w:ind w:left="0" w:right="-1" w:firstLine="0"/>
        <w:rPr>
          <w:rFonts w:asciiTheme="minorHAnsi" w:hAnsiTheme="minorHAnsi" w:cstheme="minorHAnsi"/>
          <w:sz w:val="24"/>
          <w:szCs w:val="24"/>
          <w:lang w:val="ca-ES-valencia"/>
        </w:rPr>
      </w:pPr>
    </w:p>
    <w:p w14:paraId="2B75F8FB" w14:textId="72D016CD" w:rsidR="00CB3E52" w:rsidRPr="009B0E0C" w:rsidRDefault="00CB3E52" w:rsidP="00E302AE">
      <w:pPr>
        <w:pStyle w:val="Textoindependiente"/>
        <w:spacing w:line="232" w:lineRule="auto"/>
        <w:ind w:left="0" w:right="-1" w:firstLine="0"/>
        <w:rPr>
          <w:rFonts w:asciiTheme="minorHAnsi" w:hAnsiTheme="minorHAnsi" w:cstheme="minorHAnsi"/>
          <w:sz w:val="24"/>
          <w:szCs w:val="24"/>
          <w:lang w:val="ca-ES-valencia"/>
        </w:rPr>
      </w:pPr>
      <w:r w:rsidRPr="009B0E0C">
        <w:rPr>
          <w:rFonts w:asciiTheme="minorHAnsi" w:hAnsiTheme="minorHAnsi" w:cstheme="minorHAnsi"/>
          <w:sz w:val="24"/>
          <w:szCs w:val="24"/>
          <w:lang w:val="ca-ES-valencia"/>
        </w:rPr>
        <w:t>En cas d'empat, este es resoldrà atenent</w:t>
      </w:r>
      <w:r w:rsidR="004D6ABD" w:rsidRPr="009B0E0C">
        <w:rPr>
          <w:rFonts w:asciiTheme="minorHAnsi" w:hAnsiTheme="minorHAnsi" w:cstheme="minorHAnsi"/>
          <w:sz w:val="24"/>
          <w:szCs w:val="24"/>
          <w:lang w:val="ca-ES-valencia"/>
        </w:rPr>
        <w:t xml:space="preserve"> </w:t>
      </w:r>
      <w:r w:rsidRPr="009B0E0C">
        <w:rPr>
          <w:rFonts w:asciiTheme="minorHAnsi" w:hAnsiTheme="minorHAnsi" w:cstheme="minorHAnsi"/>
          <w:sz w:val="24"/>
          <w:szCs w:val="24"/>
          <w:lang w:val="ca-ES-valencia"/>
        </w:rPr>
        <w:t xml:space="preserve"> la major puntuació obtinguda en la fase A</w:t>
      </w:r>
      <w:r w:rsidR="002D7DC2" w:rsidRPr="009B0E0C">
        <w:rPr>
          <w:rFonts w:asciiTheme="minorHAnsi" w:hAnsiTheme="minorHAnsi" w:cstheme="minorHAnsi"/>
          <w:sz w:val="24"/>
          <w:szCs w:val="24"/>
          <w:lang w:val="ca-ES-valencia"/>
        </w:rPr>
        <w:t>;</w:t>
      </w:r>
      <w:r w:rsidRPr="009B0E0C">
        <w:rPr>
          <w:rFonts w:asciiTheme="minorHAnsi" w:hAnsiTheme="minorHAnsi" w:cstheme="minorHAnsi"/>
          <w:sz w:val="24"/>
          <w:szCs w:val="24"/>
          <w:lang w:val="ca-ES-valencia"/>
        </w:rPr>
        <w:t xml:space="preserve"> en cas que continue este empat, prevaldrà la major puntuació obtinguda en la defensa de la memòria</w:t>
      </w:r>
      <w:r w:rsidRPr="009B0E0C">
        <w:rPr>
          <w:rFonts w:asciiTheme="minorHAnsi" w:hAnsiTheme="minorHAnsi" w:cstheme="minorHAnsi"/>
          <w:spacing w:val="1"/>
          <w:sz w:val="24"/>
          <w:szCs w:val="24"/>
          <w:lang w:val="ca-ES-valencia"/>
        </w:rPr>
        <w:t xml:space="preserve"> </w:t>
      </w:r>
      <w:r w:rsidRPr="009B0E0C">
        <w:rPr>
          <w:rFonts w:asciiTheme="minorHAnsi" w:hAnsiTheme="minorHAnsi" w:cstheme="minorHAnsi"/>
          <w:sz w:val="24"/>
          <w:szCs w:val="24"/>
          <w:lang w:val="ca-ES-valencia"/>
        </w:rPr>
        <w:t>(apartat 9.2. d'esta convocatòria). En cas de persistir l'empat,</w:t>
      </w:r>
      <w:r w:rsidRPr="009B0E0C">
        <w:rPr>
          <w:rFonts w:asciiTheme="minorHAnsi" w:hAnsiTheme="minorHAnsi" w:cstheme="minorHAnsi"/>
          <w:spacing w:val="1"/>
          <w:sz w:val="24"/>
          <w:szCs w:val="24"/>
          <w:lang w:val="ca-ES-valencia"/>
        </w:rPr>
        <w:t xml:space="preserve"> </w:t>
      </w:r>
      <w:r w:rsidRPr="009B0E0C">
        <w:rPr>
          <w:rFonts w:asciiTheme="minorHAnsi" w:hAnsiTheme="minorHAnsi" w:cstheme="minorHAnsi"/>
          <w:sz w:val="24"/>
          <w:szCs w:val="24"/>
          <w:lang w:val="ca-ES-valencia"/>
        </w:rPr>
        <w:t>prevaldrà la major puntuació obtinguda en la fase B, en l'apartat I</w:t>
      </w:r>
      <w:r w:rsidRPr="009B0E0C">
        <w:rPr>
          <w:rFonts w:asciiTheme="minorHAnsi" w:hAnsiTheme="minorHAnsi" w:cstheme="minorHAnsi"/>
          <w:spacing w:val="-43"/>
          <w:sz w:val="24"/>
          <w:szCs w:val="24"/>
          <w:lang w:val="ca-ES-valencia"/>
        </w:rPr>
        <w:t xml:space="preserve"> </w:t>
      </w:r>
      <w:r w:rsidRPr="009B0E0C">
        <w:rPr>
          <w:rFonts w:asciiTheme="minorHAnsi" w:hAnsiTheme="minorHAnsi" w:cstheme="minorHAnsi"/>
          <w:sz w:val="24"/>
          <w:szCs w:val="24"/>
          <w:lang w:val="ca-ES-valencia"/>
        </w:rPr>
        <w:t>del barem</w:t>
      </w:r>
      <w:r w:rsidRPr="009B0E0C">
        <w:rPr>
          <w:rFonts w:asciiTheme="minorHAnsi" w:hAnsiTheme="minorHAnsi" w:cstheme="minorHAnsi"/>
          <w:spacing w:val="-7"/>
          <w:sz w:val="24"/>
          <w:szCs w:val="24"/>
          <w:lang w:val="ca-ES-valencia"/>
        </w:rPr>
        <w:t xml:space="preserve"> </w:t>
      </w:r>
      <w:r w:rsidRPr="009B0E0C">
        <w:rPr>
          <w:rFonts w:asciiTheme="minorHAnsi" w:hAnsiTheme="minorHAnsi" w:cstheme="minorHAnsi"/>
          <w:sz w:val="24"/>
          <w:szCs w:val="24"/>
          <w:lang w:val="ca-ES-valencia"/>
        </w:rPr>
        <w:t>de</w:t>
      </w:r>
      <w:r w:rsidRPr="009B0E0C">
        <w:rPr>
          <w:rFonts w:asciiTheme="minorHAnsi" w:hAnsiTheme="minorHAnsi" w:cstheme="minorHAnsi"/>
          <w:spacing w:val="-7"/>
          <w:sz w:val="24"/>
          <w:szCs w:val="24"/>
          <w:lang w:val="ca-ES-valencia"/>
        </w:rPr>
        <w:t xml:space="preserve"> </w:t>
      </w:r>
      <w:r w:rsidRPr="009B0E0C">
        <w:rPr>
          <w:rFonts w:asciiTheme="minorHAnsi" w:hAnsiTheme="minorHAnsi" w:cstheme="minorHAnsi"/>
          <w:sz w:val="24"/>
          <w:szCs w:val="24"/>
          <w:lang w:val="ca-ES-valencia"/>
        </w:rPr>
        <w:t>mèrits;</w:t>
      </w:r>
      <w:r w:rsidRPr="009B0E0C">
        <w:rPr>
          <w:rFonts w:asciiTheme="minorHAnsi" w:hAnsiTheme="minorHAnsi" w:cstheme="minorHAnsi"/>
          <w:spacing w:val="-7"/>
          <w:sz w:val="24"/>
          <w:szCs w:val="24"/>
          <w:lang w:val="ca-ES-valencia"/>
        </w:rPr>
        <w:t xml:space="preserve"> </w:t>
      </w:r>
      <w:r w:rsidRPr="009B0E0C">
        <w:rPr>
          <w:rFonts w:asciiTheme="minorHAnsi" w:hAnsiTheme="minorHAnsi" w:cstheme="minorHAnsi"/>
          <w:sz w:val="24"/>
          <w:szCs w:val="24"/>
          <w:lang w:val="ca-ES-valencia"/>
        </w:rPr>
        <w:t>si</w:t>
      </w:r>
      <w:r w:rsidRPr="009B0E0C">
        <w:rPr>
          <w:rFonts w:asciiTheme="minorHAnsi" w:hAnsiTheme="minorHAnsi" w:cstheme="minorHAnsi"/>
          <w:spacing w:val="-8"/>
          <w:sz w:val="24"/>
          <w:szCs w:val="24"/>
          <w:lang w:val="ca-ES-valencia"/>
        </w:rPr>
        <w:t xml:space="preserve"> </w:t>
      </w:r>
      <w:r w:rsidRPr="009B0E0C">
        <w:rPr>
          <w:rFonts w:asciiTheme="minorHAnsi" w:hAnsiTheme="minorHAnsi" w:cstheme="minorHAnsi"/>
          <w:sz w:val="24"/>
          <w:szCs w:val="24"/>
          <w:lang w:val="ca-ES-valencia"/>
        </w:rPr>
        <w:t>persistira</w:t>
      </w:r>
      <w:r w:rsidRPr="009B0E0C">
        <w:rPr>
          <w:rFonts w:asciiTheme="minorHAnsi" w:hAnsiTheme="minorHAnsi" w:cstheme="minorHAnsi"/>
          <w:spacing w:val="-7"/>
          <w:sz w:val="24"/>
          <w:szCs w:val="24"/>
          <w:lang w:val="ca-ES-valencia"/>
        </w:rPr>
        <w:t xml:space="preserve"> </w:t>
      </w:r>
      <w:r w:rsidRPr="009B0E0C">
        <w:rPr>
          <w:rFonts w:asciiTheme="minorHAnsi" w:hAnsiTheme="minorHAnsi" w:cstheme="minorHAnsi"/>
          <w:sz w:val="24"/>
          <w:szCs w:val="24"/>
          <w:lang w:val="ca-ES-valencia"/>
        </w:rPr>
        <w:t>encara</w:t>
      </w:r>
      <w:r w:rsidRPr="009B0E0C">
        <w:rPr>
          <w:rFonts w:asciiTheme="minorHAnsi" w:hAnsiTheme="minorHAnsi" w:cstheme="minorHAnsi"/>
          <w:spacing w:val="-7"/>
          <w:sz w:val="24"/>
          <w:szCs w:val="24"/>
          <w:lang w:val="ca-ES-valencia"/>
        </w:rPr>
        <w:t xml:space="preserve"> </w:t>
      </w:r>
      <w:r w:rsidRPr="009B0E0C">
        <w:rPr>
          <w:rFonts w:asciiTheme="minorHAnsi" w:hAnsiTheme="minorHAnsi" w:cstheme="minorHAnsi"/>
          <w:sz w:val="24"/>
          <w:szCs w:val="24"/>
          <w:lang w:val="ca-ES-valencia"/>
        </w:rPr>
        <w:t>este</w:t>
      </w:r>
      <w:r w:rsidRPr="009B0E0C">
        <w:rPr>
          <w:rFonts w:asciiTheme="minorHAnsi" w:hAnsiTheme="minorHAnsi" w:cstheme="minorHAnsi"/>
          <w:spacing w:val="-8"/>
          <w:sz w:val="24"/>
          <w:szCs w:val="24"/>
          <w:lang w:val="ca-ES-valencia"/>
        </w:rPr>
        <w:t xml:space="preserve"> </w:t>
      </w:r>
      <w:r w:rsidRPr="009B0E0C">
        <w:rPr>
          <w:rFonts w:asciiTheme="minorHAnsi" w:hAnsiTheme="minorHAnsi" w:cstheme="minorHAnsi"/>
          <w:sz w:val="24"/>
          <w:szCs w:val="24"/>
          <w:lang w:val="ca-ES-valencia"/>
        </w:rPr>
        <w:t>empat,</w:t>
      </w:r>
      <w:r w:rsidRPr="009B0E0C">
        <w:rPr>
          <w:rFonts w:asciiTheme="minorHAnsi" w:hAnsiTheme="minorHAnsi" w:cstheme="minorHAnsi"/>
          <w:spacing w:val="-7"/>
          <w:sz w:val="24"/>
          <w:szCs w:val="24"/>
          <w:lang w:val="ca-ES-valencia"/>
        </w:rPr>
        <w:t xml:space="preserve"> </w:t>
      </w:r>
      <w:r w:rsidRPr="009B0E0C">
        <w:rPr>
          <w:rFonts w:asciiTheme="minorHAnsi" w:hAnsiTheme="minorHAnsi" w:cstheme="minorHAnsi"/>
          <w:sz w:val="24"/>
          <w:szCs w:val="24"/>
          <w:lang w:val="ca-ES-valencia"/>
        </w:rPr>
        <w:t>es</w:t>
      </w:r>
      <w:r w:rsidRPr="009B0E0C">
        <w:rPr>
          <w:rFonts w:asciiTheme="minorHAnsi" w:hAnsiTheme="minorHAnsi" w:cstheme="minorHAnsi"/>
          <w:spacing w:val="-7"/>
          <w:sz w:val="24"/>
          <w:szCs w:val="24"/>
          <w:lang w:val="ca-ES-valencia"/>
        </w:rPr>
        <w:t xml:space="preserve"> </w:t>
      </w:r>
      <w:r w:rsidRPr="009B0E0C">
        <w:rPr>
          <w:rFonts w:asciiTheme="minorHAnsi" w:hAnsiTheme="minorHAnsi" w:cstheme="minorHAnsi"/>
          <w:sz w:val="24"/>
          <w:szCs w:val="24"/>
          <w:lang w:val="ca-ES-valencia"/>
        </w:rPr>
        <w:t>dirimirà</w:t>
      </w:r>
      <w:r w:rsidR="003A5763" w:rsidRPr="009B0E0C">
        <w:rPr>
          <w:rFonts w:asciiTheme="minorHAnsi" w:hAnsiTheme="minorHAnsi" w:cstheme="minorHAnsi"/>
          <w:sz w:val="24"/>
          <w:szCs w:val="24"/>
          <w:lang w:val="ca-ES-valencia"/>
        </w:rPr>
        <w:t xml:space="preserve"> </w:t>
      </w:r>
      <w:r w:rsidRPr="009B0E0C">
        <w:rPr>
          <w:rFonts w:asciiTheme="minorHAnsi" w:hAnsiTheme="minorHAnsi" w:cstheme="minorHAnsi"/>
          <w:spacing w:val="-43"/>
          <w:sz w:val="24"/>
          <w:szCs w:val="24"/>
          <w:lang w:val="ca-ES-valencia"/>
        </w:rPr>
        <w:t xml:space="preserve"> </w:t>
      </w:r>
      <w:r w:rsidRPr="009B0E0C">
        <w:rPr>
          <w:rFonts w:asciiTheme="minorHAnsi" w:hAnsiTheme="minorHAnsi" w:cstheme="minorHAnsi"/>
          <w:sz w:val="24"/>
          <w:szCs w:val="24"/>
          <w:lang w:val="ca-ES-valencia"/>
        </w:rPr>
        <w:t>segons la major puntuació en l'apartat II de l'esmentat barem i</w:t>
      </w:r>
      <w:r w:rsidRPr="009B0E0C">
        <w:rPr>
          <w:rFonts w:asciiTheme="minorHAnsi" w:hAnsiTheme="minorHAnsi" w:cstheme="minorHAnsi"/>
          <w:spacing w:val="-42"/>
          <w:sz w:val="24"/>
          <w:szCs w:val="24"/>
          <w:lang w:val="ca-ES-valencia"/>
        </w:rPr>
        <w:t xml:space="preserve"> </w:t>
      </w:r>
      <w:r w:rsidR="00B52C0A" w:rsidRPr="009B0E0C">
        <w:rPr>
          <w:rFonts w:asciiTheme="minorHAnsi" w:hAnsiTheme="minorHAnsi" w:cstheme="minorHAnsi"/>
          <w:sz w:val="24"/>
          <w:szCs w:val="24"/>
          <w:lang w:val="ca-ES-valencia"/>
        </w:rPr>
        <w:t xml:space="preserve"> si continuara l'empat es passaria a l'apartat III</w:t>
      </w:r>
      <w:r w:rsidRPr="009B0E0C">
        <w:rPr>
          <w:rFonts w:asciiTheme="minorHAnsi" w:hAnsiTheme="minorHAnsi" w:cstheme="minorHAnsi"/>
          <w:sz w:val="24"/>
          <w:szCs w:val="24"/>
          <w:lang w:val="ca-ES-valencia"/>
        </w:rPr>
        <w:t>.</w:t>
      </w:r>
    </w:p>
    <w:p w14:paraId="64B07E3B" w14:textId="77777777" w:rsidR="00CB3E52" w:rsidRPr="009B0E0C" w:rsidRDefault="00CB3E52" w:rsidP="007C73C3">
      <w:pPr>
        <w:pStyle w:val="Textoindependiente"/>
        <w:spacing w:line="232" w:lineRule="auto"/>
        <w:ind w:right="117" w:firstLine="0"/>
        <w:rPr>
          <w:rFonts w:asciiTheme="minorHAnsi" w:hAnsiTheme="minorHAnsi" w:cstheme="minorHAnsi"/>
          <w:sz w:val="24"/>
          <w:szCs w:val="24"/>
          <w:lang w:val="ca-ES-valencia"/>
        </w:rPr>
      </w:pPr>
    </w:p>
    <w:p w14:paraId="7C1CF020" w14:textId="77777777" w:rsidR="007C73C3" w:rsidRPr="009B0E0C" w:rsidRDefault="007C73C3">
      <w:pPr>
        <w:pStyle w:val="Standard"/>
        <w:spacing w:line="240" w:lineRule="atLeast"/>
        <w:jc w:val="both"/>
        <w:rPr>
          <w:rFonts w:asciiTheme="minorHAnsi" w:hAnsiTheme="minorHAnsi" w:cstheme="minorHAnsi"/>
          <w:b/>
          <w:bCs/>
          <w:iCs/>
          <w:lang w:val="ca-ES-valencia"/>
        </w:rPr>
      </w:pPr>
    </w:p>
    <w:p w14:paraId="3A672B20" w14:textId="3E827760" w:rsidR="0050003C" w:rsidRPr="009B0E0C" w:rsidRDefault="00E302AE" w:rsidP="00E302AE">
      <w:pPr>
        <w:suppressAutoHyphens w:val="0"/>
        <w:autoSpaceDE w:val="0"/>
        <w:spacing w:line="203" w:lineRule="exact"/>
        <w:jc w:val="both"/>
        <w:textAlignment w:val="auto"/>
        <w:rPr>
          <w:rFonts w:asciiTheme="minorHAnsi" w:eastAsia="Times New Roman" w:hAnsiTheme="minorHAnsi" w:cstheme="minorHAnsi"/>
          <w:b/>
          <w:bCs/>
          <w:iCs/>
          <w:lang w:val="ca-ES-valencia"/>
        </w:rPr>
      </w:pPr>
      <w:r w:rsidRPr="009B0E0C">
        <w:rPr>
          <w:rFonts w:asciiTheme="minorHAnsi" w:eastAsia="Times New Roman" w:hAnsiTheme="minorHAnsi" w:cstheme="minorHAnsi"/>
          <w:b/>
          <w:bCs/>
          <w:iCs/>
          <w:lang w:val="ca-ES-valencia"/>
        </w:rPr>
        <w:t xml:space="preserve">  </w:t>
      </w:r>
      <w:r w:rsidR="004903DD" w:rsidRPr="009B0E0C">
        <w:rPr>
          <w:rFonts w:asciiTheme="minorHAnsi" w:eastAsia="Times New Roman" w:hAnsiTheme="minorHAnsi" w:cstheme="minorHAnsi"/>
          <w:b/>
          <w:bCs/>
          <w:iCs/>
          <w:lang w:val="ca-ES-valencia"/>
        </w:rPr>
        <w:t>On</w:t>
      </w:r>
      <w:r w:rsidR="009B0E0C">
        <w:rPr>
          <w:rFonts w:asciiTheme="minorHAnsi" w:eastAsia="Times New Roman" w:hAnsiTheme="minorHAnsi" w:cstheme="minorHAnsi"/>
          <w:b/>
          <w:bCs/>
          <w:iCs/>
          <w:lang w:val="ca-ES-valencia"/>
        </w:rPr>
        <w:t>z</w:t>
      </w:r>
      <w:r w:rsidR="004903DD" w:rsidRPr="009B0E0C">
        <w:rPr>
          <w:rFonts w:asciiTheme="minorHAnsi" w:eastAsia="Times New Roman" w:hAnsiTheme="minorHAnsi" w:cstheme="minorHAnsi"/>
          <w:b/>
          <w:bCs/>
          <w:iCs/>
          <w:lang w:val="ca-ES-valencia"/>
        </w:rPr>
        <w:t>e</w:t>
      </w:r>
      <w:r w:rsidR="0050003C" w:rsidRPr="009B0E0C">
        <w:rPr>
          <w:rFonts w:asciiTheme="minorHAnsi" w:eastAsia="Times New Roman" w:hAnsiTheme="minorHAnsi" w:cstheme="minorHAnsi"/>
          <w:b/>
          <w:bCs/>
          <w:iCs/>
          <w:lang w:val="ca-ES-valencia"/>
        </w:rPr>
        <w:t>.</w:t>
      </w:r>
      <w:r w:rsidR="0050003C" w:rsidRPr="009B0E0C">
        <w:rPr>
          <w:rFonts w:asciiTheme="minorHAnsi" w:eastAsia="Times New Roman" w:hAnsiTheme="minorHAnsi" w:cstheme="minorHAnsi"/>
          <w:b/>
          <w:bCs/>
          <w:iCs/>
          <w:spacing w:val="-2"/>
          <w:lang w:val="ca-ES-valencia"/>
        </w:rPr>
        <w:t xml:space="preserve"> </w:t>
      </w:r>
      <w:r w:rsidR="0050003C" w:rsidRPr="009B0E0C">
        <w:rPr>
          <w:rFonts w:asciiTheme="minorHAnsi" w:eastAsia="Times New Roman" w:hAnsiTheme="minorHAnsi" w:cstheme="minorHAnsi"/>
          <w:b/>
          <w:bCs/>
          <w:i/>
          <w:lang w:val="ca-ES-valencia"/>
        </w:rPr>
        <w:t>Resolució</w:t>
      </w:r>
      <w:r w:rsidR="0050003C" w:rsidRPr="009B0E0C">
        <w:rPr>
          <w:rFonts w:asciiTheme="minorHAnsi" w:eastAsia="Times New Roman" w:hAnsiTheme="minorHAnsi" w:cstheme="minorHAnsi"/>
          <w:b/>
          <w:bCs/>
          <w:i/>
          <w:spacing w:val="-1"/>
          <w:lang w:val="ca-ES-valencia"/>
        </w:rPr>
        <w:t xml:space="preserve"> </w:t>
      </w:r>
      <w:r w:rsidR="0050003C" w:rsidRPr="009B0E0C">
        <w:rPr>
          <w:rFonts w:asciiTheme="minorHAnsi" w:eastAsia="Times New Roman" w:hAnsiTheme="minorHAnsi" w:cstheme="minorHAnsi"/>
          <w:b/>
          <w:bCs/>
          <w:i/>
          <w:lang w:val="ca-ES-valencia"/>
        </w:rPr>
        <w:t>de</w:t>
      </w:r>
      <w:r w:rsidR="0050003C" w:rsidRPr="009B0E0C">
        <w:rPr>
          <w:rFonts w:asciiTheme="minorHAnsi" w:eastAsia="Times New Roman" w:hAnsiTheme="minorHAnsi" w:cstheme="minorHAnsi"/>
          <w:b/>
          <w:bCs/>
          <w:i/>
          <w:spacing w:val="-1"/>
          <w:lang w:val="ca-ES-valencia"/>
        </w:rPr>
        <w:t xml:space="preserve"> </w:t>
      </w:r>
      <w:r w:rsidR="0050003C" w:rsidRPr="009B0E0C">
        <w:rPr>
          <w:rFonts w:asciiTheme="minorHAnsi" w:eastAsia="Times New Roman" w:hAnsiTheme="minorHAnsi" w:cstheme="minorHAnsi"/>
          <w:b/>
          <w:bCs/>
          <w:i/>
          <w:lang w:val="ca-ES-valencia"/>
        </w:rPr>
        <w:t>la convocatòria</w:t>
      </w:r>
    </w:p>
    <w:p w14:paraId="22EE42BE" w14:textId="268BDC0E" w:rsidR="0050003C" w:rsidRPr="009B0E0C" w:rsidRDefault="0050003C" w:rsidP="0050003C">
      <w:pPr>
        <w:suppressAutoHyphens w:val="0"/>
        <w:autoSpaceDE w:val="0"/>
        <w:spacing w:before="1" w:line="232" w:lineRule="auto"/>
        <w:ind w:left="106" w:right="117"/>
        <w:jc w:val="both"/>
        <w:textAlignment w:val="auto"/>
        <w:rPr>
          <w:rFonts w:asciiTheme="minorHAnsi" w:eastAsia="Times New Roman" w:hAnsiTheme="minorHAnsi" w:cstheme="minorHAnsi"/>
          <w:lang w:val="ca-ES-valencia"/>
        </w:rPr>
      </w:pPr>
      <w:r w:rsidRPr="009B0E0C">
        <w:rPr>
          <w:rFonts w:asciiTheme="minorHAnsi" w:eastAsia="Times New Roman" w:hAnsiTheme="minorHAnsi" w:cstheme="minorHAnsi"/>
          <w:lang w:val="ca-ES-valencia"/>
        </w:rPr>
        <w:t>La</w:t>
      </w:r>
      <w:r w:rsidRPr="009B0E0C">
        <w:rPr>
          <w:rFonts w:asciiTheme="minorHAnsi" w:eastAsia="Times New Roman" w:hAnsiTheme="minorHAnsi" w:cstheme="minorHAnsi"/>
          <w:spacing w:val="-5"/>
          <w:lang w:val="ca-ES-valencia"/>
        </w:rPr>
        <w:t xml:space="preserve"> </w:t>
      </w:r>
      <w:r w:rsidRPr="009B0E0C">
        <w:rPr>
          <w:rFonts w:asciiTheme="minorHAnsi" w:eastAsia="Times New Roman" w:hAnsiTheme="minorHAnsi" w:cstheme="minorHAnsi"/>
          <w:lang w:val="ca-ES-valencia"/>
        </w:rPr>
        <w:t>comissió</w:t>
      </w:r>
      <w:r w:rsidRPr="009B0E0C">
        <w:rPr>
          <w:rFonts w:asciiTheme="minorHAnsi" w:eastAsia="Times New Roman" w:hAnsiTheme="minorHAnsi" w:cstheme="minorHAnsi"/>
          <w:spacing w:val="-5"/>
          <w:lang w:val="ca-ES-valencia"/>
        </w:rPr>
        <w:t xml:space="preserve"> </w:t>
      </w:r>
      <w:r w:rsidRPr="009B0E0C">
        <w:rPr>
          <w:rFonts w:asciiTheme="minorHAnsi" w:eastAsia="Times New Roman" w:hAnsiTheme="minorHAnsi" w:cstheme="minorHAnsi"/>
          <w:lang w:val="ca-ES-valencia"/>
        </w:rPr>
        <w:t>tècnica</w:t>
      </w:r>
      <w:r w:rsidRPr="009B0E0C">
        <w:rPr>
          <w:rFonts w:asciiTheme="minorHAnsi" w:eastAsia="Times New Roman" w:hAnsiTheme="minorHAnsi" w:cstheme="minorHAnsi"/>
          <w:spacing w:val="-5"/>
          <w:lang w:val="ca-ES-valencia"/>
        </w:rPr>
        <w:t xml:space="preserve"> </w:t>
      </w:r>
      <w:r w:rsidRPr="009B0E0C">
        <w:rPr>
          <w:rFonts w:asciiTheme="minorHAnsi" w:eastAsia="Times New Roman" w:hAnsiTheme="minorHAnsi" w:cstheme="minorHAnsi"/>
          <w:lang w:val="ca-ES-valencia"/>
        </w:rPr>
        <w:t>elevarà</w:t>
      </w:r>
      <w:r w:rsidRPr="009B0E0C">
        <w:rPr>
          <w:rFonts w:asciiTheme="minorHAnsi" w:eastAsia="Times New Roman" w:hAnsiTheme="minorHAnsi" w:cstheme="minorHAnsi"/>
          <w:spacing w:val="-5"/>
          <w:lang w:val="ca-ES-valencia"/>
        </w:rPr>
        <w:t xml:space="preserve"> </w:t>
      </w:r>
      <w:r w:rsidRPr="009B0E0C">
        <w:rPr>
          <w:rFonts w:asciiTheme="minorHAnsi" w:eastAsia="Times New Roman" w:hAnsiTheme="minorHAnsi" w:cstheme="minorHAnsi"/>
          <w:lang w:val="ca-ES-valencia"/>
        </w:rPr>
        <w:t>la seua</w:t>
      </w:r>
      <w:r w:rsidRPr="009B0E0C">
        <w:rPr>
          <w:rFonts w:asciiTheme="minorHAnsi" w:eastAsia="Times New Roman" w:hAnsiTheme="minorHAnsi" w:cstheme="minorHAnsi"/>
          <w:spacing w:val="-5"/>
          <w:lang w:val="ca-ES-valencia"/>
        </w:rPr>
        <w:t xml:space="preserve"> </w:t>
      </w:r>
      <w:r w:rsidRPr="009B0E0C">
        <w:rPr>
          <w:rFonts w:asciiTheme="minorHAnsi" w:eastAsia="Times New Roman" w:hAnsiTheme="minorHAnsi" w:cstheme="minorHAnsi"/>
          <w:lang w:val="ca-ES-valencia"/>
        </w:rPr>
        <w:t>proposta</w:t>
      </w:r>
      <w:r w:rsidRPr="009B0E0C">
        <w:rPr>
          <w:rFonts w:asciiTheme="minorHAnsi" w:eastAsia="Times New Roman" w:hAnsiTheme="minorHAnsi" w:cstheme="minorHAnsi"/>
          <w:spacing w:val="-5"/>
          <w:lang w:val="ca-ES-valencia"/>
        </w:rPr>
        <w:t xml:space="preserve"> </w:t>
      </w:r>
      <w:r w:rsidRPr="009B0E0C">
        <w:rPr>
          <w:rFonts w:asciiTheme="minorHAnsi" w:eastAsia="Times New Roman" w:hAnsiTheme="minorHAnsi" w:cstheme="minorHAnsi"/>
          <w:lang w:val="ca-ES-valencia"/>
        </w:rPr>
        <w:t>a</w:t>
      </w:r>
      <w:r w:rsidRPr="009B0E0C">
        <w:rPr>
          <w:rFonts w:asciiTheme="minorHAnsi" w:eastAsia="Times New Roman" w:hAnsiTheme="minorHAnsi" w:cstheme="minorHAnsi"/>
          <w:spacing w:val="-5"/>
          <w:lang w:val="ca-ES-valencia"/>
        </w:rPr>
        <w:t xml:space="preserve"> </w:t>
      </w:r>
      <w:r w:rsidRPr="009B0E0C">
        <w:rPr>
          <w:rFonts w:asciiTheme="minorHAnsi" w:eastAsia="Times New Roman" w:hAnsiTheme="minorHAnsi" w:cstheme="minorHAnsi"/>
          <w:lang w:val="ca-ES-valencia"/>
        </w:rPr>
        <w:t>la</w:t>
      </w:r>
      <w:r w:rsidRPr="009B0E0C">
        <w:rPr>
          <w:rFonts w:asciiTheme="minorHAnsi" w:eastAsia="Times New Roman" w:hAnsiTheme="minorHAnsi" w:cstheme="minorHAnsi"/>
          <w:spacing w:val="-5"/>
          <w:lang w:val="ca-ES-valencia"/>
        </w:rPr>
        <w:t xml:space="preserve"> </w:t>
      </w:r>
      <w:r w:rsidRPr="009B0E0C">
        <w:rPr>
          <w:rFonts w:asciiTheme="minorHAnsi" w:eastAsia="Times New Roman" w:hAnsiTheme="minorHAnsi" w:cstheme="minorHAnsi"/>
          <w:lang w:val="ca-ES-valencia"/>
        </w:rPr>
        <w:t>Direcció</w:t>
      </w:r>
      <w:r w:rsidRPr="009B0E0C">
        <w:rPr>
          <w:rFonts w:asciiTheme="minorHAnsi" w:eastAsia="Times New Roman" w:hAnsiTheme="minorHAnsi" w:cstheme="minorHAnsi"/>
          <w:spacing w:val="-5"/>
          <w:lang w:val="ca-ES-valencia"/>
        </w:rPr>
        <w:t xml:space="preserve"> </w:t>
      </w:r>
      <w:r w:rsidRPr="009B0E0C">
        <w:rPr>
          <w:rFonts w:asciiTheme="minorHAnsi" w:eastAsia="Times New Roman" w:hAnsiTheme="minorHAnsi" w:cstheme="minorHAnsi"/>
          <w:lang w:val="ca-ES-valencia"/>
        </w:rPr>
        <w:t>General</w:t>
      </w:r>
      <w:r w:rsidRPr="009B0E0C">
        <w:rPr>
          <w:rFonts w:asciiTheme="minorHAnsi" w:eastAsia="Times New Roman" w:hAnsiTheme="minorHAnsi" w:cstheme="minorHAnsi"/>
          <w:spacing w:val="-5"/>
          <w:lang w:val="ca-ES-valencia"/>
        </w:rPr>
        <w:t xml:space="preserve"> </w:t>
      </w:r>
      <w:r w:rsidRPr="009B0E0C">
        <w:rPr>
          <w:rFonts w:asciiTheme="minorHAnsi" w:eastAsia="Times New Roman" w:hAnsiTheme="minorHAnsi" w:cstheme="minorHAnsi"/>
          <w:lang w:val="ca-ES-valencia"/>
        </w:rPr>
        <w:t>de</w:t>
      </w:r>
      <w:r w:rsidRPr="009B0E0C">
        <w:rPr>
          <w:rFonts w:asciiTheme="minorHAnsi" w:eastAsia="Times New Roman" w:hAnsiTheme="minorHAnsi" w:cstheme="minorHAnsi"/>
          <w:spacing w:val="-42"/>
          <w:lang w:val="ca-ES-valencia"/>
        </w:rPr>
        <w:t xml:space="preserve"> </w:t>
      </w:r>
      <w:r w:rsidRPr="009B0E0C">
        <w:rPr>
          <w:rFonts w:asciiTheme="minorHAnsi" w:eastAsia="Times New Roman" w:hAnsiTheme="minorHAnsi" w:cstheme="minorHAnsi"/>
          <w:lang w:val="ca-ES-valencia"/>
        </w:rPr>
        <w:t>Personal Docent, que dictarà una resolució que serà publicada en el</w:t>
      </w:r>
      <w:r w:rsidRPr="009B0E0C">
        <w:rPr>
          <w:rFonts w:asciiTheme="minorHAnsi" w:eastAsia="Times New Roman" w:hAnsiTheme="minorHAnsi" w:cstheme="minorHAnsi"/>
          <w:spacing w:val="1"/>
          <w:lang w:val="ca-ES-valencia"/>
        </w:rPr>
        <w:t xml:space="preserve"> </w:t>
      </w:r>
      <w:r w:rsidRPr="009B0E0C">
        <w:rPr>
          <w:rFonts w:asciiTheme="minorHAnsi" w:eastAsia="Times New Roman" w:hAnsiTheme="minorHAnsi" w:cstheme="minorHAnsi"/>
          <w:lang w:val="ca-ES-valencia"/>
        </w:rPr>
        <w:t>portal web de la Conselleria</w:t>
      </w:r>
      <w:r w:rsidR="00B3525F" w:rsidRPr="009B0E0C">
        <w:rPr>
          <w:rFonts w:asciiTheme="minorHAnsi" w:eastAsia="Times New Roman" w:hAnsiTheme="minorHAnsi" w:cstheme="minorHAnsi"/>
          <w:lang w:val="ca-ES-valencia"/>
        </w:rPr>
        <w:t>.</w:t>
      </w:r>
    </w:p>
    <w:p w14:paraId="76B6FBCB" w14:textId="77777777" w:rsidR="008550A2" w:rsidRPr="009B0E0C" w:rsidRDefault="008550A2" w:rsidP="0050003C">
      <w:pPr>
        <w:suppressAutoHyphens w:val="0"/>
        <w:autoSpaceDE w:val="0"/>
        <w:spacing w:before="1" w:line="232" w:lineRule="auto"/>
        <w:ind w:left="106" w:right="117"/>
        <w:jc w:val="both"/>
        <w:textAlignment w:val="auto"/>
        <w:rPr>
          <w:rFonts w:asciiTheme="minorHAnsi" w:eastAsia="Times New Roman" w:hAnsiTheme="minorHAnsi" w:cstheme="minorHAnsi"/>
          <w:lang w:val="ca-ES-valencia"/>
        </w:rPr>
      </w:pPr>
    </w:p>
    <w:p w14:paraId="21361C91" w14:textId="0C29637D" w:rsidR="00885163" w:rsidRPr="009B0E0C" w:rsidRDefault="00C35796" w:rsidP="0050003C">
      <w:pPr>
        <w:suppressAutoHyphens w:val="0"/>
        <w:autoSpaceDE w:val="0"/>
        <w:spacing w:before="1" w:line="232" w:lineRule="auto"/>
        <w:ind w:left="106" w:right="117"/>
        <w:jc w:val="both"/>
        <w:textAlignment w:val="auto"/>
        <w:rPr>
          <w:rFonts w:asciiTheme="minorHAnsi" w:hAnsiTheme="minorHAnsi" w:cstheme="minorHAnsi"/>
          <w:b/>
          <w:bCs/>
          <w:lang w:val="ca-ES-valencia"/>
        </w:rPr>
      </w:pPr>
      <w:r w:rsidRPr="009B0E0C">
        <w:rPr>
          <w:rFonts w:asciiTheme="minorHAnsi" w:hAnsiTheme="minorHAnsi" w:cstheme="minorHAnsi"/>
          <w:b/>
          <w:bCs/>
          <w:lang w:val="ca-ES-valencia"/>
        </w:rPr>
        <w:t>Dotze</w:t>
      </w:r>
      <w:r w:rsidR="00351027" w:rsidRPr="009B0E0C">
        <w:rPr>
          <w:rFonts w:asciiTheme="minorHAnsi" w:hAnsiTheme="minorHAnsi" w:cstheme="minorHAnsi"/>
          <w:b/>
          <w:bCs/>
          <w:lang w:val="ca-ES-valencia"/>
        </w:rPr>
        <w:t xml:space="preserve">. </w:t>
      </w:r>
      <w:r w:rsidR="00351027" w:rsidRPr="009B0E0C">
        <w:rPr>
          <w:rFonts w:asciiTheme="minorHAnsi" w:hAnsiTheme="minorHAnsi" w:cstheme="minorHAnsi"/>
          <w:b/>
          <w:bCs/>
          <w:i/>
          <w:iCs/>
          <w:lang w:val="ca-ES-valencia"/>
        </w:rPr>
        <w:t>Adjudicació de destins.</w:t>
      </w:r>
      <w:r w:rsidR="00351027" w:rsidRPr="009B0E0C">
        <w:rPr>
          <w:rFonts w:asciiTheme="minorHAnsi" w:hAnsiTheme="minorHAnsi" w:cstheme="minorHAnsi"/>
          <w:b/>
          <w:bCs/>
          <w:lang w:val="ca-ES-valencia"/>
        </w:rPr>
        <w:t xml:space="preserve"> </w:t>
      </w:r>
    </w:p>
    <w:p w14:paraId="24E08FCE" w14:textId="37891558" w:rsidR="00346089" w:rsidRPr="009B0E0C" w:rsidRDefault="00351027" w:rsidP="0050003C">
      <w:pPr>
        <w:suppressAutoHyphens w:val="0"/>
        <w:autoSpaceDE w:val="0"/>
        <w:spacing w:before="1" w:line="232" w:lineRule="auto"/>
        <w:ind w:left="106" w:right="117"/>
        <w:jc w:val="both"/>
        <w:textAlignment w:val="auto"/>
        <w:rPr>
          <w:rFonts w:asciiTheme="minorHAnsi" w:hAnsiTheme="minorHAnsi" w:cstheme="minorHAnsi"/>
          <w:lang w:val="ca-ES-valencia"/>
        </w:rPr>
      </w:pPr>
      <w:r w:rsidRPr="009B0E0C">
        <w:rPr>
          <w:rFonts w:asciiTheme="minorHAnsi" w:hAnsiTheme="minorHAnsi" w:cstheme="minorHAnsi"/>
          <w:lang w:val="ca-ES-valencia"/>
        </w:rPr>
        <w:t xml:space="preserve">1. La Direcció General </w:t>
      </w:r>
      <w:r w:rsidR="00C35796" w:rsidRPr="009B0E0C">
        <w:rPr>
          <w:rFonts w:asciiTheme="minorHAnsi" w:hAnsiTheme="minorHAnsi" w:cstheme="minorHAnsi"/>
          <w:lang w:val="ca-ES-valencia"/>
        </w:rPr>
        <w:t>de Personal Docent</w:t>
      </w:r>
      <w:r w:rsidRPr="009B0E0C">
        <w:rPr>
          <w:rFonts w:asciiTheme="minorHAnsi" w:hAnsiTheme="minorHAnsi" w:cstheme="minorHAnsi"/>
          <w:lang w:val="ca-ES-valencia"/>
        </w:rPr>
        <w:t xml:space="preserve"> procedirà a l'adjudicació dels llocs de treball vacants existents seguint l'orde de prioritat establit en la relació ordenada de participants que constituïx la bossa</w:t>
      </w:r>
      <w:r w:rsidR="00E96136" w:rsidRPr="009B0E0C">
        <w:rPr>
          <w:rFonts w:asciiTheme="minorHAnsi" w:hAnsiTheme="minorHAnsi" w:cstheme="minorHAnsi"/>
          <w:lang w:val="ca-ES-valencia"/>
        </w:rPr>
        <w:t xml:space="preserve"> i segons l</w:t>
      </w:r>
      <w:r w:rsidR="00453FC5" w:rsidRPr="009B0E0C">
        <w:rPr>
          <w:rFonts w:asciiTheme="minorHAnsi" w:hAnsiTheme="minorHAnsi" w:cstheme="minorHAnsi"/>
          <w:lang w:val="ca-ES-valencia"/>
        </w:rPr>
        <w:t>as instruccions dictades a este efecte.</w:t>
      </w:r>
    </w:p>
    <w:p w14:paraId="7C4C3F9C" w14:textId="480D1C51" w:rsidR="008550A2" w:rsidRPr="009B0E0C" w:rsidRDefault="00351027" w:rsidP="0050003C">
      <w:pPr>
        <w:suppressAutoHyphens w:val="0"/>
        <w:autoSpaceDE w:val="0"/>
        <w:spacing w:before="1" w:line="232" w:lineRule="auto"/>
        <w:ind w:left="106" w:right="117"/>
        <w:jc w:val="both"/>
        <w:textAlignment w:val="auto"/>
        <w:rPr>
          <w:rFonts w:asciiTheme="minorHAnsi" w:eastAsia="Times New Roman" w:hAnsiTheme="minorHAnsi" w:cstheme="minorHAnsi"/>
          <w:i/>
          <w:lang w:val="ca-ES-valencia"/>
        </w:rPr>
      </w:pPr>
      <w:r w:rsidRPr="009B0E0C">
        <w:rPr>
          <w:rFonts w:asciiTheme="minorHAnsi" w:hAnsiTheme="minorHAnsi" w:cstheme="minorHAnsi"/>
          <w:lang w:val="ca-ES-valencia"/>
        </w:rPr>
        <w:t>2. Els destins</w:t>
      </w:r>
      <w:r w:rsidR="00755F94" w:rsidRPr="009B0E0C">
        <w:rPr>
          <w:rFonts w:asciiTheme="minorHAnsi" w:hAnsiTheme="minorHAnsi" w:cstheme="minorHAnsi"/>
          <w:lang w:val="ca-ES-valencia"/>
        </w:rPr>
        <w:t>, una vegada</w:t>
      </w:r>
      <w:r w:rsidRPr="009B0E0C">
        <w:rPr>
          <w:rFonts w:asciiTheme="minorHAnsi" w:hAnsiTheme="minorHAnsi" w:cstheme="minorHAnsi"/>
          <w:lang w:val="ca-ES-valencia"/>
        </w:rPr>
        <w:t xml:space="preserve"> adjudicats</w:t>
      </w:r>
      <w:r w:rsidR="00755F94" w:rsidRPr="009B0E0C">
        <w:rPr>
          <w:rFonts w:asciiTheme="minorHAnsi" w:hAnsiTheme="minorHAnsi" w:cstheme="minorHAnsi"/>
          <w:lang w:val="ca-ES-valencia"/>
        </w:rPr>
        <w:t>,</w:t>
      </w:r>
      <w:r w:rsidRPr="009B0E0C">
        <w:rPr>
          <w:rFonts w:asciiTheme="minorHAnsi" w:hAnsiTheme="minorHAnsi" w:cstheme="minorHAnsi"/>
          <w:lang w:val="ca-ES-valencia"/>
        </w:rPr>
        <w:t xml:space="preserve"> seran irrenunciables. La no ocupació del lloc adjudicat, suposarà l'exclusió definitiva de la bossa, i en este cas la Direcció General </w:t>
      </w:r>
      <w:r w:rsidR="000266E8" w:rsidRPr="009B0E0C">
        <w:rPr>
          <w:rFonts w:asciiTheme="minorHAnsi" w:hAnsiTheme="minorHAnsi" w:cstheme="minorHAnsi"/>
          <w:lang w:val="ca-ES-valencia"/>
        </w:rPr>
        <w:t xml:space="preserve">de </w:t>
      </w:r>
      <w:r w:rsidR="000A06DD" w:rsidRPr="009B0E0C">
        <w:rPr>
          <w:rFonts w:asciiTheme="minorHAnsi" w:hAnsiTheme="minorHAnsi" w:cstheme="minorHAnsi"/>
          <w:lang w:val="ca-ES-valencia"/>
        </w:rPr>
        <w:t>P</w:t>
      </w:r>
      <w:r w:rsidR="000266E8" w:rsidRPr="009B0E0C">
        <w:rPr>
          <w:rFonts w:asciiTheme="minorHAnsi" w:hAnsiTheme="minorHAnsi" w:cstheme="minorHAnsi"/>
          <w:lang w:val="ca-ES-valencia"/>
        </w:rPr>
        <w:t>ersonal Docent</w:t>
      </w:r>
      <w:r w:rsidRPr="009B0E0C">
        <w:rPr>
          <w:rFonts w:asciiTheme="minorHAnsi" w:hAnsiTheme="minorHAnsi" w:cstheme="minorHAnsi"/>
          <w:lang w:val="ca-ES-valencia"/>
        </w:rPr>
        <w:t xml:space="preserve"> dictarà l'oportuna resolució d'exclusió, que es notificarà a les persones afectades.</w:t>
      </w:r>
    </w:p>
    <w:p w14:paraId="29833DE1" w14:textId="77777777" w:rsidR="0050003C" w:rsidRPr="009B0E0C" w:rsidRDefault="0050003C" w:rsidP="0050003C">
      <w:pPr>
        <w:suppressAutoHyphens w:val="0"/>
        <w:autoSpaceDE w:val="0"/>
        <w:spacing w:before="9"/>
        <w:textAlignment w:val="auto"/>
        <w:rPr>
          <w:rFonts w:asciiTheme="minorHAnsi" w:eastAsia="Times New Roman" w:hAnsiTheme="minorHAnsi" w:cstheme="minorHAnsi"/>
          <w:i/>
          <w:lang w:val="ca-ES-valencia"/>
        </w:rPr>
      </w:pPr>
    </w:p>
    <w:p w14:paraId="0C5234B9" w14:textId="2FFC16FA" w:rsidR="00672CD5" w:rsidRPr="009B0E0C" w:rsidRDefault="00672CD5" w:rsidP="00E5260B">
      <w:pPr>
        <w:suppressAutoHyphens w:val="0"/>
        <w:autoSpaceDE w:val="0"/>
        <w:spacing w:before="1" w:line="232" w:lineRule="auto"/>
        <w:ind w:left="106" w:right="117"/>
        <w:jc w:val="both"/>
        <w:textAlignment w:val="auto"/>
        <w:rPr>
          <w:rFonts w:asciiTheme="minorHAnsi" w:hAnsiTheme="minorHAnsi" w:cstheme="minorHAnsi"/>
          <w:b/>
          <w:bCs/>
          <w:lang w:val="ca-ES-valencia"/>
        </w:rPr>
      </w:pPr>
      <w:r w:rsidRPr="009B0E0C">
        <w:rPr>
          <w:rFonts w:asciiTheme="minorHAnsi" w:hAnsiTheme="minorHAnsi" w:cstheme="minorHAnsi"/>
          <w:b/>
          <w:bCs/>
          <w:lang w:val="ca-ES-valencia"/>
        </w:rPr>
        <w:t xml:space="preserve">Tretze. </w:t>
      </w:r>
      <w:r w:rsidR="00E302AE" w:rsidRPr="009B0E0C">
        <w:rPr>
          <w:rFonts w:asciiTheme="minorHAnsi" w:hAnsiTheme="minorHAnsi" w:cstheme="minorHAnsi"/>
          <w:b/>
          <w:bCs/>
          <w:i/>
          <w:iCs/>
          <w:lang w:val="ca-ES-valencia"/>
        </w:rPr>
        <w:t>Av</w:t>
      </w:r>
      <w:r w:rsidR="00737517" w:rsidRPr="009B0E0C">
        <w:rPr>
          <w:rFonts w:asciiTheme="minorHAnsi" w:hAnsiTheme="minorHAnsi" w:cstheme="minorHAnsi"/>
          <w:b/>
          <w:bCs/>
          <w:i/>
          <w:iCs/>
          <w:lang w:val="ca-ES-valencia"/>
        </w:rPr>
        <w:t>aluació</w:t>
      </w:r>
      <w:r w:rsidR="00454A89" w:rsidRPr="009B0E0C">
        <w:rPr>
          <w:rFonts w:asciiTheme="minorHAnsi" w:hAnsiTheme="minorHAnsi" w:cstheme="minorHAnsi"/>
          <w:b/>
          <w:bCs/>
          <w:i/>
          <w:iCs/>
          <w:lang w:val="ca-ES-valencia"/>
        </w:rPr>
        <w:t xml:space="preserve"> d</w:t>
      </w:r>
      <w:r w:rsidR="001C1A8A" w:rsidRPr="009B0E0C">
        <w:rPr>
          <w:rFonts w:asciiTheme="minorHAnsi" w:hAnsiTheme="minorHAnsi" w:cstheme="minorHAnsi"/>
          <w:b/>
          <w:bCs/>
          <w:i/>
          <w:iCs/>
          <w:lang w:val="ca-ES-valencia"/>
        </w:rPr>
        <w:t>els</w:t>
      </w:r>
      <w:r w:rsidR="00662AD9" w:rsidRPr="009B0E0C">
        <w:rPr>
          <w:rFonts w:asciiTheme="minorHAnsi" w:hAnsiTheme="minorHAnsi" w:cstheme="minorHAnsi"/>
          <w:b/>
          <w:bCs/>
          <w:i/>
          <w:iCs/>
          <w:lang w:val="ca-ES-valencia"/>
        </w:rPr>
        <w:t xml:space="preserve"> </w:t>
      </w:r>
      <w:r w:rsidR="00454A89" w:rsidRPr="009B0E0C">
        <w:rPr>
          <w:rFonts w:asciiTheme="minorHAnsi" w:hAnsiTheme="minorHAnsi" w:cstheme="minorHAnsi"/>
          <w:b/>
          <w:bCs/>
          <w:i/>
          <w:iCs/>
          <w:lang w:val="ca-ES-valencia"/>
        </w:rPr>
        <w:t>seleccion</w:t>
      </w:r>
      <w:r w:rsidR="00E302AE" w:rsidRPr="009B0E0C">
        <w:rPr>
          <w:rFonts w:asciiTheme="minorHAnsi" w:hAnsiTheme="minorHAnsi" w:cstheme="minorHAnsi"/>
          <w:b/>
          <w:bCs/>
          <w:i/>
          <w:iCs/>
          <w:lang w:val="ca-ES-valencia"/>
        </w:rPr>
        <w:t>at</w:t>
      </w:r>
      <w:r w:rsidR="008D007B" w:rsidRPr="009B0E0C">
        <w:rPr>
          <w:rFonts w:asciiTheme="minorHAnsi" w:hAnsiTheme="minorHAnsi" w:cstheme="minorHAnsi"/>
          <w:b/>
          <w:bCs/>
          <w:i/>
          <w:iCs/>
          <w:lang w:val="ca-ES-valencia"/>
        </w:rPr>
        <w:t>s.</w:t>
      </w:r>
    </w:p>
    <w:p w14:paraId="148D4039" w14:textId="0B1B970D" w:rsidR="00837FF4" w:rsidRPr="009B0E0C" w:rsidRDefault="00E302AE" w:rsidP="00DE722E">
      <w:pPr>
        <w:jc w:val="both"/>
        <w:rPr>
          <w:rFonts w:asciiTheme="minorHAnsi" w:hAnsiTheme="minorHAnsi" w:cstheme="minorHAnsi"/>
          <w:lang w:val="ca-ES-valencia"/>
        </w:rPr>
      </w:pPr>
      <w:r w:rsidRPr="009B0E0C">
        <w:rPr>
          <w:rFonts w:asciiTheme="minorHAnsi" w:hAnsiTheme="minorHAnsi" w:cstheme="minorHAnsi"/>
          <w:lang w:val="ca-ES-valencia"/>
        </w:rPr>
        <w:t>Es</w:t>
      </w:r>
      <w:r w:rsidR="00CF581F" w:rsidRPr="009B0E0C">
        <w:rPr>
          <w:rFonts w:asciiTheme="minorHAnsi" w:hAnsiTheme="minorHAnsi" w:cstheme="minorHAnsi"/>
          <w:lang w:val="ca-ES-valencia"/>
        </w:rPr>
        <w:t xml:space="preserve"> podrà realitzar</w:t>
      </w:r>
      <w:r w:rsidR="00E21C98" w:rsidRPr="009B0E0C">
        <w:rPr>
          <w:rFonts w:asciiTheme="minorHAnsi" w:hAnsiTheme="minorHAnsi" w:cstheme="minorHAnsi"/>
          <w:lang w:val="ca-ES-valencia"/>
        </w:rPr>
        <w:t xml:space="preserve"> l'avaluació</w:t>
      </w:r>
      <w:r w:rsidR="00CC6B18" w:rsidRPr="009B0E0C">
        <w:rPr>
          <w:rFonts w:asciiTheme="minorHAnsi" w:hAnsiTheme="minorHAnsi" w:cstheme="minorHAnsi"/>
          <w:lang w:val="ca-ES-valencia"/>
        </w:rPr>
        <w:t xml:space="preserve"> de l'acompliment professional realitzat per </w:t>
      </w:r>
      <w:r w:rsidR="001C1A8A" w:rsidRPr="009B0E0C">
        <w:rPr>
          <w:rFonts w:asciiTheme="minorHAnsi" w:hAnsiTheme="minorHAnsi" w:cstheme="minorHAnsi"/>
          <w:lang w:val="ca-ES-valencia"/>
        </w:rPr>
        <w:t>els</w:t>
      </w:r>
      <w:r w:rsidR="00662AD9" w:rsidRPr="009B0E0C">
        <w:rPr>
          <w:rFonts w:asciiTheme="minorHAnsi" w:hAnsiTheme="minorHAnsi" w:cstheme="minorHAnsi"/>
          <w:lang w:val="ca-ES-valencia"/>
        </w:rPr>
        <w:t xml:space="preserve"> </w:t>
      </w:r>
      <w:r w:rsidR="00CC6B18" w:rsidRPr="009B0E0C">
        <w:rPr>
          <w:rFonts w:asciiTheme="minorHAnsi" w:hAnsiTheme="minorHAnsi" w:cstheme="minorHAnsi"/>
          <w:lang w:val="ca-ES-valencia"/>
        </w:rPr>
        <w:t>seleccion</w:t>
      </w:r>
      <w:r w:rsidRPr="009B0E0C">
        <w:rPr>
          <w:rFonts w:asciiTheme="minorHAnsi" w:hAnsiTheme="minorHAnsi" w:cstheme="minorHAnsi"/>
          <w:lang w:val="ca-ES-valencia"/>
        </w:rPr>
        <w:t>at</w:t>
      </w:r>
      <w:r w:rsidR="00CC6B18" w:rsidRPr="009B0E0C">
        <w:rPr>
          <w:rFonts w:asciiTheme="minorHAnsi" w:hAnsiTheme="minorHAnsi" w:cstheme="minorHAnsi"/>
          <w:lang w:val="ca-ES-valencia"/>
        </w:rPr>
        <w:t>s</w:t>
      </w:r>
      <w:r w:rsidR="00982338" w:rsidRPr="009B0E0C">
        <w:rPr>
          <w:rFonts w:asciiTheme="minorHAnsi" w:hAnsiTheme="minorHAnsi" w:cstheme="minorHAnsi"/>
          <w:lang w:val="ca-ES-valencia"/>
        </w:rPr>
        <w:t xml:space="preserve"> i amb lloc </w:t>
      </w:r>
      <w:r w:rsidR="00EC75DE" w:rsidRPr="009B0E0C">
        <w:rPr>
          <w:rFonts w:asciiTheme="minorHAnsi" w:hAnsiTheme="minorHAnsi" w:cstheme="minorHAnsi"/>
          <w:lang w:val="ca-ES-valencia"/>
        </w:rPr>
        <w:t>adjudicat</w:t>
      </w:r>
      <w:r w:rsidR="004F04E1" w:rsidRPr="009B0E0C">
        <w:rPr>
          <w:rFonts w:asciiTheme="minorHAnsi" w:hAnsiTheme="minorHAnsi" w:cstheme="minorHAnsi"/>
          <w:lang w:val="ca-ES-valencia"/>
        </w:rPr>
        <w:t xml:space="preserve"> </w:t>
      </w:r>
      <w:r w:rsidR="00B6778E" w:rsidRPr="009B0E0C">
        <w:rPr>
          <w:rFonts w:asciiTheme="minorHAnsi" w:hAnsiTheme="minorHAnsi" w:cstheme="minorHAnsi"/>
          <w:lang w:val="ca-ES-valencia"/>
        </w:rPr>
        <w:t>cada curs escolar</w:t>
      </w:r>
      <w:r w:rsidR="004F04E1" w:rsidRPr="009B0E0C">
        <w:rPr>
          <w:rFonts w:asciiTheme="minorHAnsi" w:hAnsiTheme="minorHAnsi" w:cstheme="minorHAnsi"/>
          <w:lang w:val="ca-ES-valencia"/>
        </w:rPr>
        <w:t>. El procediment serà determinat</w:t>
      </w:r>
      <w:r w:rsidR="00C11BAD" w:rsidRPr="009B0E0C">
        <w:rPr>
          <w:rFonts w:asciiTheme="minorHAnsi" w:hAnsiTheme="minorHAnsi" w:cstheme="minorHAnsi"/>
          <w:lang w:val="ca-ES-valencia"/>
        </w:rPr>
        <w:t xml:space="preserve"> per instrucci</w:t>
      </w:r>
      <w:r w:rsidR="00DE722E" w:rsidRPr="009B0E0C">
        <w:rPr>
          <w:rFonts w:asciiTheme="minorHAnsi" w:hAnsiTheme="minorHAnsi" w:cstheme="minorHAnsi"/>
          <w:lang w:val="ca-ES-valencia"/>
        </w:rPr>
        <w:t>o</w:t>
      </w:r>
      <w:r w:rsidR="00C11BAD" w:rsidRPr="009B0E0C">
        <w:rPr>
          <w:rFonts w:asciiTheme="minorHAnsi" w:hAnsiTheme="minorHAnsi" w:cstheme="minorHAnsi"/>
          <w:lang w:val="ca-ES-valencia"/>
        </w:rPr>
        <w:t>ns</w:t>
      </w:r>
      <w:r w:rsidR="003321F8" w:rsidRPr="009B0E0C">
        <w:rPr>
          <w:rFonts w:asciiTheme="minorHAnsi" w:hAnsiTheme="minorHAnsi" w:cstheme="minorHAnsi"/>
          <w:lang w:val="ca-ES-valencia"/>
        </w:rPr>
        <w:t xml:space="preserve"> de la Inspecció General d'Educació de la Comunitat Valenciana</w:t>
      </w:r>
      <w:r w:rsidR="0009038D" w:rsidRPr="009B0E0C">
        <w:rPr>
          <w:rFonts w:asciiTheme="minorHAnsi" w:hAnsiTheme="minorHAnsi" w:cstheme="minorHAnsi"/>
          <w:lang w:val="ca-ES-valencia"/>
        </w:rPr>
        <w:t xml:space="preserve">, atesos </w:t>
      </w:r>
      <w:r w:rsidR="00662AD9" w:rsidRPr="009B0E0C">
        <w:rPr>
          <w:rFonts w:asciiTheme="minorHAnsi" w:hAnsiTheme="minorHAnsi" w:cstheme="minorHAnsi"/>
          <w:lang w:val="ca-ES-valencia"/>
        </w:rPr>
        <w:t>els àmbits</w:t>
      </w:r>
      <w:r w:rsidR="0009038D" w:rsidRPr="009B0E0C">
        <w:rPr>
          <w:rFonts w:asciiTheme="minorHAnsi" w:hAnsiTheme="minorHAnsi" w:cstheme="minorHAnsi"/>
          <w:lang w:val="ca-ES-valencia"/>
        </w:rPr>
        <w:t xml:space="preserve"> d'intervenció</w:t>
      </w:r>
      <w:r w:rsidR="005D5196" w:rsidRPr="009B0E0C">
        <w:rPr>
          <w:rFonts w:asciiTheme="minorHAnsi" w:hAnsiTheme="minorHAnsi" w:cstheme="minorHAnsi"/>
          <w:lang w:val="ca-ES-valencia"/>
        </w:rPr>
        <w:t xml:space="preserve"> i actuac</w:t>
      </w:r>
      <w:r w:rsidR="007315C6" w:rsidRPr="009B0E0C">
        <w:rPr>
          <w:rFonts w:asciiTheme="minorHAnsi" w:hAnsiTheme="minorHAnsi" w:cstheme="minorHAnsi"/>
          <w:lang w:val="ca-ES-valencia"/>
        </w:rPr>
        <w:t>ions</w:t>
      </w:r>
      <w:r w:rsidR="00667A8F" w:rsidRPr="009B0E0C">
        <w:rPr>
          <w:rFonts w:asciiTheme="minorHAnsi" w:hAnsiTheme="minorHAnsi" w:cstheme="minorHAnsi"/>
          <w:lang w:val="ca-ES-valencia"/>
        </w:rPr>
        <w:t xml:space="preserve"> realitzades</w:t>
      </w:r>
      <w:r w:rsidR="0009038D" w:rsidRPr="009B0E0C">
        <w:rPr>
          <w:rFonts w:asciiTheme="minorHAnsi" w:hAnsiTheme="minorHAnsi" w:cstheme="minorHAnsi"/>
          <w:lang w:val="ca-ES-valencia"/>
        </w:rPr>
        <w:t xml:space="preserve"> </w:t>
      </w:r>
      <w:r w:rsidR="004A097E" w:rsidRPr="009B0E0C">
        <w:rPr>
          <w:rFonts w:asciiTheme="minorHAnsi" w:hAnsiTheme="minorHAnsi" w:cstheme="minorHAnsi"/>
          <w:lang w:val="ca-ES-valencia"/>
        </w:rPr>
        <w:t>relació</w:t>
      </w:r>
      <w:r w:rsidR="00725393" w:rsidRPr="009B0E0C">
        <w:rPr>
          <w:rFonts w:asciiTheme="minorHAnsi" w:hAnsiTheme="minorHAnsi" w:cstheme="minorHAnsi"/>
          <w:lang w:val="ca-ES-valencia"/>
        </w:rPr>
        <w:t xml:space="preserve"> a</w:t>
      </w:r>
      <w:r w:rsidRPr="009B0E0C">
        <w:rPr>
          <w:rFonts w:asciiTheme="minorHAnsi" w:hAnsiTheme="minorHAnsi" w:cstheme="minorHAnsi"/>
          <w:lang w:val="ca-ES-valencia"/>
        </w:rPr>
        <w:t>mb</w:t>
      </w:r>
      <w:r w:rsidR="00725393" w:rsidRPr="009B0E0C">
        <w:rPr>
          <w:rFonts w:asciiTheme="minorHAnsi" w:hAnsiTheme="minorHAnsi" w:cstheme="minorHAnsi"/>
          <w:lang w:val="ca-ES-valencia"/>
        </w:rPr>
        <w:t xml:space="preserve"> l'o</w:t>
      </w:r>
      <w:r w:rsidR="0092147C" w:rsidRPr="009B0E0C">
        <w:rPr>
          <w:rFonts w:asciiTheme="minorHAnsi" w:hAnsiTheme="minorHAnsi" w:cstheme="minorHAnsi"/>
          <w:lang w:val="ca-ES-valencia"/>
        </w:rPr>
        <w:t>rgani</w:t>
      </w:r>
      <w:r w:rsidR="00AC07EF" w:rsidRPr="009B0E0C">
        <w:rPr>
          <w:rFonts w:asciiTheme="minorHAnsi" w:hAnsiTheme="minorHAnsi" w:cstheme="minorHAnsi"/>
          <w:lang w:val="ca-ES-valencia"/>
        </w:rPr>
        <w:t>t</w:t>
      </w:r>
      <w:r w:rsidR="0092147C" w:rsidRPr="009B0E0C">
        <w:rPr>
          <w:rFonts w:asciiTheme="minorHAnsi" w:hAnsiTheme="minorHAnsi" w:cstheme="minorHAnsi"/>
          <w:lang w:val="ca-ES-valencia"/>
        </w:rPr>
        <w:t>zació, supervisió, control</w:t>
      </w:r>
      <w:r w:rsidR="00725393" w:rsidRPr="009B0E0C">
        <w:rPr>
          <w:rFonts w:asciiTheme="minorHAnsi" w:hAnsiTheme="minorHAnsi" w:cstheme="minorHAnsi"/>
          <w:lang w:val="ca-ES-valencia"/>
        </w:rPr>
        <w:t xml:space="preserve">, </w:t>
      </w:r>
      <w:r w:rsidR="00CB6E6E" w:rsidRPr="009B0E0C">
        <w:rPr>
          <w:rFonts w:asciiTheme="minorHAnsi" w:hAnsiTheme="minorHAnsi" w:cstheme="minorHAnsi"/>
          <w:lang w:val="ca-ES-valencia"/>
        </w:rPr>
        <w:t>assessorament, orientació</w:t>
      </w:r>
      <w:r w:rsidR="000E7715" w:rsidRPr="009B0E0C">
        <w:rPr>
          <w:rFonts w:asciiTheme="minorHAnsi" w:hAnsiTheme="minorHAnsi" w:cstheme="minorHAnsi"/>
          <w:lang w:val="ca-ES-valencia"/>
        </w:rPr>
        <w:t xml:space="preserve"> i </w:t>
      </w:r>
      <w:r w:rsidR="00CB6E6E" w:rsidRPr="009B0E0C">
        <w:rPr>
          <w:rFonts w:asciiTheme="minorHAnsi" w:hAnsiTheme="minorHAnsi" w:cstheme="minorHAnsi"/>
          <w:lang w:val="ca-ES-valencia"/>
        </w:rPr>
        <w:t xml:space="preserve">informació </w:t>
      </w:r>
      <w:r w:rsidR="004B26C2" w:rsidRPr="009B0E0C">
        <w:rPr>
          <w:rFonts w:asciiTheme="minorHAnsi" w:hAnsiTheme="minorHAnsi" w:cstheme="minorHAnsi"/>
          <w:lang w:val="ca-ES-valencia"/>
        </w:rPr>
        <w:t>a centres i comunitat educativa</w:t>
      </w:r>
      <w:r w:rsidR="004429F1" w:rsidRPr="009B0E0C">
        <w:rPr>
          <w:rFonts w:asciiTheme="minorHAnsi" w:hAnsiTheme="minorHAnsi" w:cstheme="minorHAnsi"/>
          <w:lang w:val="ca-ES-valencia"/>
        </w:rPr>
        <w:t xml:space="preserve">, </w:t>
      </w:r>
      <w:r w:rsidR="00CB6E6E" w:rsidRPr="009B0E0C">
        <w:rPr>
          <w:rFonts w:asciiTheme="minorHAnsi" w:hAnsiTheme="minorHAnsi" w:cstheme="minorHAnsi"/>
          <w:lang w:val="ca-ES-valencia"/>
        </w:rPr>
        <w:t>aprenentatge i actualització permanent</w:t>
      </w:r>
      <w:r w:rsidR="00673E0D" w:rsidRPr="009B0E0C">
        <w:rPr>
          <w:rFonts w:asciiTheme="minorHAnsi" w:hAnsiTheme="minorHAnsi" w:cstheme="minorHAnsi"/>
          <w:lang w:val="ca-ES-valencia"/>
        </w:rPr>
        <w:t xml:space="preserve"> i </w:t>
      </w:r>
      <w:r w:rsidR="001B2EC5" w:rsidRPr="009B0E0C">
        <w:rPr>
          <w:rFonts w:asciiTheme="minorHAnsi" w:hAnsiTheme="minorHAnsi" w:cstheme="minorHAnsi"/>
          <w:lang w:val="ca-ES-valencia"/>
        </w:rPr>
        <w:t>desenrotllament del treball individual</w:t>
      </w:r>
      <w:r w:rsidR="00673E0D" w:rsidRPr="009B0E0C">
        <w:rPr>
          <w:rFonts w:asciiTheme="minorHAnsi" w:hAnsiTheme="minorHAnsi" w:cstheme="minorHAnsi"/>
          <w:lang w:val="ca-ES-valencia"/>
        </w:rPr>
        <w:t xml:space="preserve">. </w:t>
      </w:r>
    </w:p>
    <w:p w14:paraId="31B92B13" w14:textId="7CA25A27" w:rsidR="00123EF8" w:rsidRPr="009B0E0C" w:rsidRDefault="003B0FCE" w:rsidP="00A776E8">
      <w:pPr>
        <w:jc w:val="both"/>
        <w:rPr>
          <w:rFonts w:asciiTheme="minorHAnsi" w:hAnsiTheme="minorHAnsi" w:cstheme="minorHAnsi"/>
          <w:lang w:val="ca-ES-valencia"/>
        </w:rPr>
      </w:pPr>
      <w:r w:rsidRPr="009B0E0C">
        <w:rPr>
          <w:rFonts w:asciiTheme="minorHAnsi" w:hAnsiTheme="minorHAnsi" w:cstheme="minorHAnsi"/>
          <w:lang w:val="ca-ES-valencia"/>
        </w:rPr>
        <w:t>Si l'avaluació</w:t>
      </w:r>
      <w:r w:rsidR="00086D18" w:rsidRPr="009B0E0C">
        <w:rPr>
          <w:rFonts w:asciiTheme="minorHAnsi" w:hAnsiTheme="minorHAnsi" w:cstheme="minorHAnsi"/>
          <w:lang w:val="ca-ES-valencia"/>
        </w:rPr>
        <w:t xml:space="preserve"> de</w:t>
      </w:r>
      <w:r w:rsidR="00662AD9" w:rsidRPr="009B0E0C">
        <w:rPr>
          <w:rFonts w:asciiTheme="minorHAnsi" w:hAnsiTheme="minorHAnsi" w:cstheme="minorHAnsi"/>
          <w:lang w:val="ca-ES-valencia"/>
        </w:rPr>
        <w:t>l</w:t>
      </w:r>
      <w:r w:rsidR="001536D8" w:rsidRPr="009B0E0C">
        <w:rPr>
          <w:rFonts w:asciiTheme="minorHAnsi" w:hAnsiTheme="minorHAnsi" w:cstheme="minorHAnsi"/>
          <w:lang w:val="ca-ES-valencia"/>
        </w:rPr>
        <w:t xml:space="preserve"> seleccion</w:t>
      </w:r>
      <w:r w:rsidR="00AC07EF" w:rsidRPr="009B0E0C">
        <w:rPr>
          <w:rFonts w:asciiTheme="minorHAnsi" w:hAnsiTheme="minorHAnsi" w:cstheme="minorHAnsi"/>
          <w:lang w:val="ca-ES-valencia"/>
        </w:rPr>
        <w:t>at</w:t>
      </w:r>
      <w:r w:rsidR="00D8527B" w:rsidRPr="009B0E0C">
        <w:rPr>
          <w:rFonts w:asciiTheme="minorHAnsi" w:hAnsiTheme="minorHAnsi" w:cstheme="minorHAnsi"/>
          <w:lang w:val="ca-ES-valencia"/>
        </w:rPr>
        <w:t xml:space="preserve"> no fora</w:t>
      </w:r>
      <w:r w:rsidR="00C03EE3" w:rsidRPr="009B0E0C">
        <w:rPr>
          <w:rFonts w:asciiTheme="minorHAnsi" w:hAnsiTheme="minorHAnsi" w:cstheme="minorHAnsi"/>
          <w:lang w:val="ca-ES-valencia"/>
        </w:rPr>
        <w:t xml:space="preserve"> positiva, es podrà </w:t>
      </w:r>
      <w:r w:rsidR="00D84287" w:rsidRPr="009B0E0C">
        <w:rPr>
          <w:rFonts w:asciiTheme="minorHAnsi" w:hAnsiTheme="minorHAnsi" w:cstheme="minorHAnsi"/>
          <w:lang w:val="ca-ES-valencia"/>
        </w:rPr>
        <w:t xml:space="preserve">produir la remoció de </w:t>
      </w:r>
      <w:r w:rsidR="00E65B9D" w:rsidRPr="009B0E0C">
        <w:rPr>
          <w:rFonts w:asciiTheme="minorHAnsi" w:hAnsiTheme="minorHAnsi" w:cstheme="minorHAnsi"/>
          <w:lang w:val="ca-ES-valencia"/>
        </w:rPr>
        <w:t>la bossa</w:t>
      </w:r>
      <w:r w:rsidR="004B6007" w:rsidRPr="009B0E0C">
        <w:rPr>
          <w:rFonts w:asciiTheme="minorHAnsi" w:hAnsiTheme="minorHAnsi" w:cstheme="minorHAnsi"/>
          <w:lang w:val="ca-ES-valencia"/>
        </w:rPr>
        <w:t>, qued</w:t>
      </w:r>
      <w:r w:rsidR="00AC07EF" w:rsidRPr="009B0E0C">
        <w:rPr>
          <w:rFonts w:asciiTheme="minorHAnsi" w:hAnsiTheme="minorHAnsi" w:cstheme="minorHAnsi"/>
          <w:lang w:val="ca-ES-valencia"/>
        </w:rPr>
        <w:t>ant</w:t>
      </w:r>
      <w:r w:rsidR="00921330" w:rsidRPr="009B0E0C">
        <w:rPr>
          <w:rFonts w:asciiTheme="minorHAnsi" w:hAnsiTheme="minorHAnsi" w:cstheme="minorHAnsi"/>
          <w:lang w:val="ca-ES-valencia"/>
        </w:rPr>
        <w:t xml:space="preserve"> </w:t>
      </w:r>
      <w:r w:rsidR="00AC07EF" w:rsidRPr="009B0E0C">
        <w:rPr>
          <w:rFonts w:asciiTheme="minorHAnsi" w:hAnsiTheme="minorHAnsi" w:cstheme="minorHAnsi"/>
          <w:lang w:val="ca-ES-valencia"/>
        </w:rPr>
        <w:t>exclò</w:t>
      </w:r>
      <w:r w:rsidR="00921330" w:rsidRPr="009B0E0C">
        <w:rPr>
          <w:rFonts w:asciiTheme="minorHAnsi" w:hAnsiTheme="minorHAnsi" w:cstheme="minorHAnsi"/>
          <w:lang w:val="ca-ES-valencia"/>
        </w:rPr>
        <w:t>s per resolució de la Direcció General de Personal</w:t>
      </w:r>
      <w:r w:rsidR="00E5260B" w:rsidRPr="009B0E0C">
        <w:rPr>
          <w:rFonts w:asciiTheme="minorHAnsi" w:hAnsiTheme="minorHAnsi" w:cstheme="minorHAnsi"/>
          <w:lang w:val="ca-ES-valencia"/>
        </w:rPr>
        <w:t xml:space="preserve"> Docent.</w:t>
      </w:r>
    </w:p>
    <w:p w14:paraId="31E22E5A" w14:textId="77777777" w:rsidR="0050003C" w:rsidRPr="009B0E0C" w:rsidRDefault="0050003C">
      <w:pPr>
        <w:pStyle w:val="Standard"/>
        <w:spacing w:line="240" w:lineRule="atLeast"/>
        <w:jc w:val="both"/>
        <w:rPr>
          <w:rFonts w:asciiTheme="minorHAnsi" w:hAnsiTheme="minorHAnsi" w:cstheme="minorHAnsi"/>
          <w:b/>
          <w:bCs/>
          <w:lang w:val="ca-ES-valencia"/>
        </w:rPr>
      </w:pPr>
    </w:p>
    <w:p w14:paraId="333FFD27" w14:textId="10B50269" w:rsidR="002C012A" w:rsidRPr="009B0E0C" w:rsidRDefault="00610946">
      <w:pPr>
        <w:pStyle w:val="Standard"/>
        <w:spacing w:line="240" w:lineRule="atLeast"/>
        <w:jc w:val="both"/>
        <w:rPr>
          <w:rFonts w:asciiTheme="minorHAnsi" w:hAnsiTheme="minorHAnsi" w:cstheme="minorHAnsi"/>
          <w:b/>
          <w:bCs/>
          <w:i/>
          <w:iCs/>
          <w:lang w:val="ca-ES-valencia"/>
        </w:rPr>
      </w:pPr>
      <w:r w:rsidRPr="009B0E0C">
        <w:rPr>
          <w:rFonts w:asciiTheme="minorHAnsi" w:hAnsiTheme="minorHAnsi" w:cstheme="minorHAnsi"/>
          <w:b/>
          <w:bCs/>
          <w:lang w:val="ca-ES-valencia"/>
        </w:rPr>
        <w:t>Catorze</w:t>
      </w:r>
      <w:r w:rsidR="00F57A5C" w:rsidRPr="009B0E0C">
        <w:rPr>
          <w:rFonts w:asciiTheme="minorHAnsi" w:hAnsiTheme="minorHAnsi" w:cstheme="minorHAnsi"/>
          <w:b/>
          <w:bCs/>
          <w:lang w:val="ca-ES-valencia"/>
        </w:rPr>
        <w:t>.</w:t>
      </w:r>
      <w:r w:rsidR="00FC347F" w:rsidRPr="009B0E0C">
        <w:rPr>
          <w:rFonts w:asciiTheme="minorHAnsi" w:hAnsiTheme="minorHAnsi" w:cstheme="minorHAnsi"/>
          <w:b/>
          <w:bCs/>
          <w:lang w:val="ca-ES-valencia"/>
        </w:rPr>
        <w:t xml:space="preserve"> </w:t>
      </w:r>
      <w:r w:rsidR="00FC347F" w:rsidRPr="009B0E0C">
        <w:rPr>
          <w:rFonts w:asciiTheme="minorHAnsi" w:hAnsiTheme="minorHAnsi" w:cstheme="minorHAnsi"/>
          <w:b/>
          <w:bCs/>
          <w:i/>
          <w:iCs/>
          <w:lang w:val="ca-ES-valencia"/>
        </w:rPr>
        <w:t>Recursos.</w:t>
      </w:r>
    </w:p>
    <w:p w14:paraId="4791ACC9" w14:textId="5A93A740" w:rsidR="00A502BA" w:rsidRPr="009B0E0C" w:rsidRDefault="00FC347F">
      <w:pPr>
        <w:pStyle w:val="Standard"/>
        <w:spacing w:line="240" w:lineRule="atLeast"/>
        <w:jc w:val="both"/>
        <w:rPr>
          <w:rFonts w:asciiTheme="minorHAnsi" w:hAnsiTheme="minorHAnsi" w:cstheme="minorHAnsi"/>
          <w:lang w:val="ca-ES-valencia" w:eastAsia="es-ES_tradnl"/>
        </w:rPr>
      </w:pPr>
      <w:r w:rsidRPr="009B0E0C">
        <w:rPr>
          <w:rFonts w:asciiTheme="minorHAnsi" w:hAnsiTheme="minorHAnsi" w:cstheme="minorHAnsi"/>
          <w:lang w:val="ca-ES-valencia"/>
        </w:rPr>
        <w:t xml:space="preserve">Contra la present resolució, que esgota la via administrativa, </w:t>
      </w:r>
      <w:r w:rsidR="001C1A8A" w:rsidRPr="009B0E0C">
        <w:rPr>
          <w:rFonts w:asciiTheme="minorHAnsi" w:hAnsiTheme="minorHAnsi" w:cstheme="minorHAnsi"/>
          <w:lang w:val="ca-ES-valencia"/>
        </w:rPr>
        <w:t>els</w:t>
      </w:r>
      <w:r w:rsidRPr="009B0E0C">
        <w:rPr>
          <w:rFonts w:asciiTheme="minorHAnsi" w:hAnsiTheme="minorHAnsi" w:cstheme="minorHAnsi"/>
          <w:lang w:val="ca-ES-valencia"/>
        </w:rPr>
        <w:t xml:space="preserve"> interess</w:t>
      </w:r>
      <w:r w:rsidR="00AC07EF" w:rsidRPr="009B0E0C">
        <w:rPr>
          <w:rFonts w:asciiTheme="minorHAnsi" w:hAnsiTheme="minorHAnsi" w:cstheme="minorHAnsi"/>
          <w:lang w:val="ca-ES-valencia"/>
        </w:rPr>
        <w:t>at</w:t>
      </w:r>
      <w:r w:rsidRPr="009B0E0C">
        <w:rPr>
          <w:rFonts w:asciiTheme="minorHAnsi" w:hAnsiTheme="minorHAnsi" w:cstheme="minorHAnsi"/>
          <w:lang w:val="ca-ES-valencia"/>
        </w:rPr>
        <w:t>s podran interposar en el termini de dos mesos a comptar des de l'endemà de la seua publicació, Recurs Contenciós</w:t>
      </w:r>
      <w:r w:rsidR="002C012A" w:rsidRPr="009B0E0C">
        <w:rPr>
          <w:rFonts w:asciiTheme="minorHAnsi" w:hAnsiTheme="minorHAnsi" w:cstheme="minorHAnsi"/>
          <w:lang w:val="ca-ES-valencia"/>
        </w:rPr>
        <w:t xml:space="preserve"> </w:t>
      </w:r>
      <w:r w:rsidRPr="009B0E0C">
        <w:rPr>
          <w:rFonts w:asciiTheme="minorHAnsi" w:hAnsiTheme="minorHAnsi" w:cstheme="minorHAnsi"/>
          <w:lang w:val="ca-ES-valencia"/>
        </w:rPr>
        <w:t>Administratiu davant l'òrgan jurisdiccional competent, conforme al que s'establix en els articles 8.2.a), 14 i 46.1 de la Llei 29/1998, de 13 de juliol, reguladora de la Jurisdicció contenciosa administrativa, o, potestativament, Recurs de Reposició, davant el mateix òrgan que dicta la present Resolució, en el termini d'un mes a comptar des de l'endemà de la seua publicació, conforme al que s'establix en els articles 112.1, 123 i 124 de la Llei 39/2015, d'1 d'octubre, del Procediment Administratiu Comú de les Administracions Públiques</w:t>
      </w:r>
      <w:r w:rsidR="00E80308" w:rsidRPr="009B0E0C">
        <w:rPr>
          <w:rFonts w:asciiTheme="minorHAnsi" w:hAnsiTheme="minorHAnsi" w:cstheme="minorHAnsi"/>
          <w:lang w:val="ca-ES-valencia"/>
        </w:rPr>
        <w:t>.</w:t>
      </w:r>
    </w:p>
    <w:p w14:paraId="6E5FF1C9" w14:textId="71CBA819" w:rsidR="00A502BA" w:rsidRPr="009B0E0C" w:rsidRDefault="00A502BA">
      <w:pPr>
        <w:pStyle w:val="Standard"/>
        <w:spacing w:line="240" w:lineRule="atLeast"/>
        <w:jc w:val="both"/>
        <w:rPr>
          <w:rFonts w:asciiTheme="minorHAnsi" w:hAnsiTheme="minorHAnsi" w:cstheme="minorHAnsi"/>
          <w:lang w:val="ca-ES-valencia" w:eastAsia="es-ES_tradnl"/>
        </w:rPr>
      </w:pPr>
    </w:p>
    <w:p w14:paraId="2CFCBF7E" w14:textId="774B1AB7" w:rsidR="00A502BA" w:rsidRPr="009B0E0C" w:rsidRDefault="00A502BA">
      <w:pPr>
        <w:pStyle w:val="Standard"/>
        <w:spacing w:line="240" w:lineRule="atLeast"/>
        <w:jc w:val="both"/>
        <w:rPr>
          <w:rFonts w:asciiTheme="minorHAnsi" w:hAnsiTheme="minorHAnsi" w:cstheme="minorHAnsi"/>
          <w:lang w:val="ca-ES-valencia" w:eastAsia="es-ES_tradnl"/>
        </w:rPr>
      </w:pPr>
    </w:p>
    <w:p w14:paraId="30242295" w14:textId="77777777" w:rsidR="00CB3E52" w:rsidRPr="009B0E0C" w:rsidRDefault="00CB3E52">
      <w:pPr>
        <w:pStyle w:val="Standard"/>
        <w:spacing w:line="240" w:lineRule="atLeast"/>
        <w:jc w:val="both"/>
        <w:rPr>
          <w:rFonts w:asciiTheme="minorHAnsi" w:hAnsiTheme="minorHAnsi" w:cstheme="minorHAnsi"/>
          <w:lang w:val="ca-ES-valencia" w:eastAsia="es-ES_tradnl"/>
        </w:rPr>
      </w:pPr>
    </w:p>
    <w:p w14:paraId="032394AE" w14:textId="7CDAE905" w:rsidR="00CB3E52" w:rsidRPr="009B0E0C" w:rsidRDefault="00AC07EF">
      <w:pPr>
        <w:pStyle w:val="Standard"/>
        <w:spacing w:line="240" w:lineRule="atLeast"/>
        <w:jc w:val="both"/>
        <w:rPr>
          <w:rFonts w:asciiTheme="minorHAnsi" w:hAnsiTheme="minorHAnsi" w:cstheme="minorHAnsi"/>
          <w:lang w:val="ca-ES-valencia" w:eastAsia="es-ES_tradnl"/>
        </w:rPr>
      </w:pPr>
      <w:r w:rsidRPr="009B0E0C">
        <w:rPr>
          <w:rFonts w:asciiTheme="minorHAnsi" w:hAnsiTheme="minorHAnsi" w:cstheme="minorHAnsi"/>
          <w:lang w:val="ca-ES-valencia" w:eastAsia="es-ES_tradnl"/>
        </w:rPr>
        <w:t>SIGNATURA</w:t>
      </w:r>
    </w:p>
    <w:p w14:paraId="70142A9A" w14:textId="77777777" w:rsidR="00CB3E52" w:rsidRPr="009B0E0C" w:rsidRDefault="00CB3E52">
      <w:pPr>
        <w:pStyle w:val="Standard"/>
        <w:spacing w:line="240" w:lineRule="atLeast"/>
        <w:jc w:val="both"/>
        <w:rPr>
          <w:rFonts w:asciiTheme="minorHAnsi" w:hAnsiTheme="minorHAnsi" w:cstheme="minorHAnsi"/>
          <w:lang w:val="ca-ES-valencia" w:eastAsia="es-ES_tradnl"/>
        </w:rPr>
      </w:pPr>
    </w:p>
    <w:p w14:paraId="07146E90" w14:textId="77777777" w:rsidR="00CB3E52" w:rsidRPr="009B0E0C" w:rsidRDefault="00CB3E52">
      <w:pPr>
        <w:pStyle w:val="Standard"/>
        <w:spacing w:line="240" w:lineRule="atLeast"/>
        <w:jc w:val="both"/>
        <w:rPr>
          <w:rFonts w:asciiTheme="minorHAnsi" w:hAnsiTheme="minorHAnsi" w:cstheme="minorHAnsi"/>
          <w:lang w:val="ca-ES-valencia" w:eastAsia="es-ES_tradnl"/>
        </w:rPr>
      </w:pPr>
    </w:p>
    <w:p w14:paraId="174CC56F" w14:textId="773EFCFA" w:rsidR="00A502BA" w:rsidRPr="009B0E0C" w:rsidRDefault="00A502BA">
      <w:pPr>
        <w:pStyle w:val="Standard"/>
        <w:spacing w:line="240" w:lineRule="atLeast"/>
        <w:jc w:val="both"/>
        <w:rPr>
          <w:rFonts w:asciiTheme="minorHAnsi" w:hAnsiTheme="minorHAnsi" w:cstheme="minorHAnsi"/>
          <w:lang w:val="ca-ES-valencia" w:eastAsia="es-ES_tradnl"/>
        </w:rPr>
      </w:pPr>
    </w:p>
    <w:p w14:paraId="76022787" w14:textId="77777777" w:rsidR="00AC07EF" w:rsidRPr="009B0E0C" w:rsidRDefault="00AC07EF">
      <w:pPr>
        <w:pStyle w:val="Standard"/>
        <w:spacing w:line="240" w:lineRule="atLeast"/>
        <w:jc w:val="both"/>
        <w:rPr>
          <w:rFonts w:asciiTheme="minorHAnsi" w:hAnsiTheme="minorHAnsi" w:cstheme="minorHAnsi"/>
          <w:lang w:val="ca-ES-valencia" w:eastAsia="es-ES_tradnl"/>
        </w:rPr>
      </w:pPr>
    </w:p>
    <w:p w14:paraId="3D6EC4BC" w14:textId="77777777" w:rsidR="00AC07EF" w:rsidRPr="009B0E0C" w:rsidRDefault="00AC07EF">
      <w:pPr>
        <w:pStyle w:val="Standard"/>
        <w:spacing w:line="240" w:lineRule="atLeast"/>
        <w:jc w:val="both"/>
        <w:rPr>
          <w:rFonts w:asciiTheme="minorHAnsi" w:hAnsiTheme="minorHAnsi" w:cstheme="minorHAnsi"/>
          <w:lang w:val="ca-ES-valencia" w:eastAsia="es-ES_tradnl"/>
        </w:rPr>
      </w:pPr>
    </w:p>
    <w:p w14:paraId="502FAF60" w14:textId="77777777" w:rsidR="00AC07EF" w:rsidRPr="009B0E0C" w:rsidRDefault="00AC07EF">
      <w:pPr>
        <w:pStyle w:val="Standard"/>
        <w:spacing w:line="240" w:lineRule="atLeast"/>
        <w:jc w:val="both"/>
        <w:rPr>
          <w:rFonts w:asciiTheme="minorHAnsi" w:hAnsiTheme="minorHAnsi" w:cstheme="minorHAnsi"/>
          <w:lang w:val="ca-ES-valencia" w:eastAsia="es-ES_tradnl"/>
        </w:rPr>
      </w:pPr>
    </w:p>
    <w:p w14:paraId="3ABAC417" w14:textId="77777777" w:rsidR="00AC07EF" w:rsidRPr="009B0E0C" w:rsidRDefault="00AC07EF">
      <w:pPr>
        <w:pStyle w:val="Standard"/>
        <w:spacing w:line="240" w:lineRule="atLeast"/>
        <w:jc w:val="both"/>
        <w:rPr>
          <w:rFonts w:asciiTheme="minorHAnsi" w:hAnsiTheme="minorHAnsi" w:cstheme="minorHAnsi"/>
          <w:lang w:val="ca-ES-valencia" w:eastAsia="es-ES_tradnl"/>
        </w:rPr>
      </w:pPr>
    </w:p>
    <w:p w14:paraId="176BE6A8" w14:textId="77777777" w:rsidR="00AC07EF" w:rsidRPr="009B0E0C" w:rsidRDefault="00AC07EF">
      <w:pPr>
        <w:pStyle w:val="Standard"/>
        <w:spacing w:line="240" w:lineRule="atLeast"/>
        <w:jc w:val="both"/>
        <w:rPr>
          <w:rFonts w:asciiTheme="minorHAnsi" w:hAnsiTheme="minorHAnsi" w:cstheme="minorHAnsi"/>
          <w:lang w:val="ca-ES-valencia" w:eastAsia="es-ES_tradnl"/>
        </w:rPr>
      </w:pPr>
    </w:p>
    <w:p w14:paraId="467BF1DD" w14:textId="1BFA8C9F" w:rsidR="00A502BA" w:rsidRPr="009B0E0C" w:rsidRDefault="00A502BA">
      <w:pPr>
        <w:pStyle w:val="Standard"/>
        <w:spacing w:line="240" w:lineRule="atLeast"/>
        <w:jc w:val="both"/>
        <w:rPr>
          <w:rFonts w:asciiTheme="minorHAnsi" w:hAnsiTheme="minorHAnsi" w:cstheme="minorHAnsi"/>
          <w:lang w:val="ca-ES-valencia" w:eastAsia="es-ES_tradnl"/>
        </w:rPr>
      </w:pPr>
    </w:p>
    <w:p w14:paraId="23B05939" w14:textId="77777777" w:rsidR="00E52847" w:rsidRPr="009B0E0C" w:rsidRDefault="00E52847" w:rsidP="00E52847">
      <w:pPr>
        <w:widowControl/>
        <w:suppressAutoHyphens w:val="0"/>
        <w:autoSpaceDN/>
        <w:spacing w:after="160" w:line="259" w:lineRule="auto"/>
        <w:jc w:val="center"/>
        <w:textAlignment w:val="auto"/>
        <w:rPr>
          <w:rFonts w:asciiTheme="minorHAnsi" w:eastAsiaTheme="minorHAnsi" w:hAnsiTheme="minorHAnsi" w:cstheme="minorHAnsi"/>
          <w:lang w:val="ca-ES-valencia"/>
        </w:rPr>
      </w:pPr>
      <w:bookmarkStart w:id="2" w:name="_Toc153533455"/>
      <w:r w:rsidRPr="009B0E0C">
        <w:rPr>
          <w:rFonts w:asciiTheme="minorHAnsi" w:eastAsiaTheme="minorHAnsi" w:hAnsiTheme="minorHAnsi" w:cstheme="minorHAnsi"/>
          <w:lang w:val="ca-ES-valencia"/>
        </w:rPr>
        <w:lastRenderedPageBreak/>
        <w:t>ANNEX I.</w:t>
      </w:r>
    </w:p>
    <w:p w14:paraId="32FB20F4" w14:textId="77777777" w:rsidR="0036254E" w:rsidRPr="009B0E0C" w:rsidRDefault="00E52847" w:rsidP="00003FFF">
      <w:pPr>
        <w:keepNext/>
        <w:keepLines/>
        <w:widowControl/>
        <w:suppressAutoHyphens w:val="0"/>
        <w:autoSpaceDN/>
        <w:spacing w:before="120" w:after="120" w:line="259" w:lineRule="auto"/>
        <w:jc w:val="center"/>
        <w:textAlignment w:val="auto"/>
        <w:outlineLvl w:val="0"/>
        <w:rPr>
          <w:rFonts w:asciiTheme="minorHAnsi" w:hAnsiTheme="minorHAnsi" w:cstheme="minorHAnsi"/>
          <w:b/>
          <w:bCs/>
          <w:lang w:val="ca-ES-valencia"/>
        </w:rPr>
      </w:pPr>
      <w:r w:rsidRPr="009B0E0C">
        <w:rPr>
          <w:rFonts w:asciiTheme="minorHAnsi" w:eastAsiaTheme="majorEastAsia" w:hAnsiTheme="minorHAnsi" w:cstheme="minorHAnsi"/>
          <w:b/>
          <w:bCs/>
          <w:lang w:val="ca-ES-valencia"/>
        </w:rPr>
        <w:t xml:space="preserve"> </w:t>
      </w:r>
      <w:bookmarkEnd w:id="2"/>
      <w:r w:rsidR="00003FFF" w:rsidRPr="009B0E0C">
        <w:rPr>
          <w:rFonts w:asciiTheme="minorHAnsi" w:hAnsiTheme="minorHAnsi" w:cstheme="minorHAnsi"/>
          <w:b/>
          <w:bCs/>
          <w:lang w:val="ca-ES-valencia"/>
        </w:rPr>
        <w:t xml:space="preserve">Barem de mèrits per al concurs de mèrits per a la selecció de llocs d'inspectors/as d'educació amb caràcter </w:t>
      </w:r>
      <w:r w:rsidR="0036254E" w:rsidRPr="009B0E0C">
        <w:rPr>
          <w:rFonts w:asciiTheme="minorHAnsi" w:hAnsiTheme="minorHAnsi" w:cstheme="minorHAnsi"/>
          <w:b/>
          <w:bCs/>
          <w:lang w:val="ca-ES-valencia"/>
        </w:rPr>
        <w:t>temporal.</w:t>
      </w:r>
    </w:p>
    <w:p w14:paraId="37BFBD06" w14:textId="06F5A861" w:rsidR="00E52847" w:rsidRPr="009B0E0C" w:rsidRDefault="001C1A8A" w:rsidP="00003FFF">
      <w:pPr>
        <w:keepNext/>
        <w:keepLines/>
        <w:widowControl/>
        <w:suppressAutoHyphens w:val="0"/>
        <w:autoSpaceDN/>
        <w:spacing w:before="120" w:after="120" w:line="259" w:lineRule="auto"/>
        <w:jc w:val="center"/>
        <w:textAlignment w:val="auto"/>
        <w:outlineLvl w:val="0"/>
        <w:rPr>
          <w:rFonts w:asciiTheme="minorHAnsi" w:eastAsiaTheme="minorHAnsi" w:hAnsiTheme="minorHAnsi" w:cstheme="minorHAnsi"/>
          <w:lang w:val="ca-ES-valencia"/>
        </w:rPr>
      </w:pPr>
      <w:r w:rsidRPr="009B0E0C">
        <w:rPr>
          <w:rFonts w:asciiTheme="minorHAnsi" w:eastAsiaTheme="minorHAnsi" w:hAnsiTheme="minorHAnsi" w:cstheme="minorHAnsi"/>
          <w:lang w:val="ca-ES-valencia"/>
        </w:rPr>
        <w:t>Els</w:t>
      </w:r>
      <w:r w:rsidR="00E52847" w:rsidRPr="009B0E0C">
        <w:rPr>
          <w:rFonts w:asciiTheme="minorHAnsi" w:eastAsiaTheme="minorHAnsi" w:hAnsiTheme="minorHAnsi" w:cstheme="minorHAnsi"/>
          <w:lang w:val="ca-ES-valencia"/>
        </w:rPr>
        <w:t xml:space="preserve"> aspirants no podran aconseguir més de 10 punts per la valoració dels seus mèrits.</w:t>
      </w:r>
    </w:p>
    <w:p w14:paraId="4E75C8AB" w14:textId="7C82CA2B" w:rsidR="00A06AF7" w:rsidRPr="009B0E0C" w:rsidRDefault="0016446D" w:rsidP="0016446D">
      <w:pPr>
        <w:pStyle w:val="Prrafodelista"/>
        <w:keepNext/>
        <w:keepLines/>
        <w:widowControl/>
        <w:numPr>
          <w:ilvl w:val="0"/>
          <w:numId w:val="22"/>
        </w:numPr>
        <w:suppressAutoHyphens w:val="0"/>
        <w:autoSpaceDN/>
        <w:spacing w:before="120" w:after="120" w:line="259" w:lineRule="auto"/>
        <w:jc w:val="center"/>
        <w:textAlignment w:val="auto"/>
        <w:outlineLvl w:val="0"/>
        <w:rPr>
          <w:rFonts w:asciiTheme="minorHAnsi" w:hAnsiTheme="minorHAnsi" w:cstheme="minorHAnsi"/>
          <w:b/>
          <w:bCs/>
          <w:lang w:val="ca-ES-valencia"/>
        </w:rPr>
      </w:pPr>
      <w:r w:rsidRPr="009B0E0C">
        <w:rPr>
          <w:rFonts w:asciiTheme="minorHAnsi" w:hAnsiTheme="minorHAnsi" w:cstheme="minorHAnsi"/>
          <w:b/>
          <w:bCs/>
          <w:lang w:val="ca-ES-valencia"/>
        </w:rPr>
        <w:t xml:space="preserve">Experiència docent (fins a un màxim de </w:t>
      </w:r>
      <w:r w:rsidR="009F5E81" w:rsidRPr="009B0E0C">
        <w:rPr>
          <w:rFonts w:asciiTheme="minorHAnsi" w:hAnsiTheme="minorHAnsi" w:cstheme="minorHAnsi"/>
          <w:b/>
          <w:bCs/>
          <w:lang w:val="ca-ES-valencia"/>
        </w:rPr>
        <w:t>4</w:t>
      </w:r>
      <w:r w:rsidRPr="009B0E0C">
        <w:rPr>
          <w:rFonts w:asciiTheme="minorHAnsi" w:hAnsiTheme="minorHAnsi" w:cstheme="minorHAnsi"/>
          <w:b/>
          <w:bCs/>
          <w:lang w:val="ca-ES-valencia"/>
        </w:rPr>
        <w:t>,0000 punts).</w:t>
      </w:r>
    </w:p>
    <w:p w14:paraId="020FFC5C" w14:textId="6272DBE1" w:rsidR="00445A2F" w:rsidRPr="009B0E0C" w:rsidRDefault="0016446D" w:rsidP="000F489B">
      <w:pPr>
        <w:jc w:val="both"/>
        <w:rPr>
          <w:rFonts w:asciiTheme="minorHAnsi" w:hAnsiTheme="minorHAnsi" w:cstheme="minorHAnsi"/>
          <w:lang w:val="ca-ES-valencia"/>
        </w:rPr>
      </w:pPr>
      <w:r w:rsidRPr="009B0E0C">
        <w:rPr>
          <w:rFonts w:asciiTheme="minorHAnsi" w:hAnsiTheme="minorHAnsi" w:cstheme="minorHAnsi"/>
          <w:lang w:val="ca-ES-valencia"/>
        </w:rPr>
        <w:t xml:space="preserve"> </w:t>
      </w:r>
      <w:r w:rsidR="000F489B" w:rsidRPr="009B0E0C">
        <w:rPr>
          <w:rFonts w:asciiTheme="minorHAnsi" w:hAnsiTheme="minorHAnsi" w:cstheme="minorHAnsi"/>
          <w:lang w:val="ca-ES-valencia"/>
        </w:rPr>
        <w:t>1.1.</w:t>
      </w:r>
      <w:r w:rsidR="00445A2F" w:rsidRPr="009B0E0C">
        <w:rPr>
          <w:rFonts w:asciiTheme="minorHAnsi" w:hAnsiTheme="minorHAnsi" w:cstheme="minorHAnsi"/>
          <w:lang w:val="ca-ES-valencia"/>
        </w:rPr>
        <w:t xml:space="preserve"> Per experiència docent</w:t>
      </w:r>
      <w:r w:rsidR="007D25D8" w:rsidRPr="009B0E0C">
        <w:rPr>
          <w:rFonts w:asciiTheme="minorHAnsi" w:hAnsiTheme="minorHAnsi" w:cstheme="minorHAnsi"/>
          <w:lang w:val="ca-ES-valencia"/>
        </w:rPr>
        <w:t xml:space="preserve"> ( màxim 2 punts).</w:t>
      </w:r>
    </w:p>
    <w:p w14:paraId="41977C65" w14:textId="006D7436" w:rsidR="000F489B" w:rsidRPr="009B0E0C" w:rsidRDefault="0016446D" w:rsidP="000F489B">
      <w:pPr>
        <w:jc w:val="both"/>
        <w:rPr>
          <w:rFonts w:asciiTheme="minorHAnsi" w:hAnsiTheme="minorHAnsi" w:cstheme="minorHAnsi"/>
          <w:lang w:val="ca-ES-valencia"/>
        </w:rPr>
      </w:pPr>
      <w:r w:rsidRPr="009B0E0C">
        <w:rPr>
          <w:rFonts w:asciiTheme="minorHAnsi" w:hAnsiTheme="minorHAnsi" w:cstheme="minorHAnsi"/>
          <w:lang w:val="ca-ES-valencia"/>
        </w:rPr>
        <w:t>Per cada any d'experiència docent que supere els deu exigits com a requisit, com a personal funcionari de carrera dels cossos que integren la funció pública docent: 0,2500 punts.</w:t>
      </w:r>
    </w:p>
    <w:p w14:paraId="63632E64" w14:textId="12DC7819" w:rsidR="00C07448" w:rsidRPr="009B0E0C" w:rsidRDefault="0016446D" w:rsidP="000F489B">
      <w:pPr>
        <w:jc w:val="both"/>
        <w:rPr>
          <w:rFonts w:asciiTheme="minorHAnsi" w:hAnsiTheme="minorHAnsi" w:cstheme="minorHAnsi"/>
          <w:lang w:val="ca-ES-valencia"/>
        </w:rPr>
      </w:pPr>
      <w:r w:rsidRPr="009B0E0C">
        <w:rPr>
          <w:rFonts w:asciiTheme="minorHAnsi" w:hAnsiTheme="minorHAnsi" w:cstheme="minorHAnsi"/>
          <w:lang w:val="ca-ES-valencia"/>
        </w:rPr>
        <w:t xml:space="preserve">Les fraccions d'any es computaran per mes complet a raó de 0,0208 punts per mes. L'experiència docent prèvia en centres públics es </w:t>
      </w:r>
      <w:proofErr w:type="spellStart"/>
      <w:r w:rsidRPr="009B0E0C">
        <w:rPr>
          <w:rFonts w:asciiTheme="minorHAnsi" w:hAnsiTheme="minorHAnsi" w:cstheme="minorHAnsi"/>
          <w:lang w:val="ca-ES-valencia"/>
        </w:rPr>
        <w:t>baremarà</w:t>
      </w:r>
      <w:proofErr w:type="spellEnd"/>
      <w:r w:rsidRPr="009B0E0C">
        <w:rPr>
          <w:rFonts w:asciiTheme="minorHAnsi" w:hAnsiTheme="minorHAnsi" w:cstheme="minorHAnsi"/>
          <w:lang w:val="ca-ES-valencia"/>
        </w:rPr>
        <w:t xml:space="preserve"> d'ofici d'acord amb les dades que consten en la base de dades d'esta administració. </w:t>
      </w:r>
      <w:r w:rsidR="001C1A8A" w:rsidRPr="009B0E0C">
        <w:rPr>
          <w:rFonts w:asciiTheme="minorHAnsi" w:hAnsiTheme="minorHAnsi" w:cstheme="minorHAnsi"/>
          <w:lang w:val="ca-ES-valencia"/>
        </w:rPr>
        <w:t>Els</w:t>
      </w:r>
      <w:r w:rsidRPr="009B0E0C">
        <w:rPr>
          <w:rFonts w:asciiTheme="minorHAnsi" w:hAnsiTheme="minorHAnsi" w:cstheme="minorHAnsi"/>
          <w:lang w:val="ca-ES-valencia"/>
        </w:rPr>
        <w:t xml:space="preserve"> aspirants que són o hagen sigut personal docent de la Conselleria d'Educació, Cultura</w:t>
      </w:r>
      <w:r w:rsidR="00C07448" w:rsidRPr="009B0E0C">
        <w:rPr>
          <w:rFonts w:asciiTheme="minorHAnsi" w:hAnsiTheme="minorHAnsi" w:cstheme="minorHAnsi"/>
          <w:lang w:val="ca-ES-valencia"/>
        </w:rPr>
        <w:t>, Universitats i Ocupació</w:t>
      </w:r>
      <w:r w:rsidRPr="009B0E0C">
        <w:rPr>
          <w:rFonts w:asciiTheme="minorHAnsi" w:hAnsiTheme="minorHAnsi" w:cstheme="minorHAnsi"/>
          <w:lang w:val="ca-ES-valencia"/>
        </w:rPr>
        <w:t xml:space="preserve"> podran consultar les dades relatives a la seua antiguitat a través de la plataforma OVIDOC, a partir de la publicació de les llistes definitives d'</w:t>
      </w:r>
      <w:r w:rsidR="001C1A8A" w:rsidRPr="009B0E0C">
        <w:rPr>
          <w:rFonts w:asciiTheme="minorHAnsi" w:hAnsiTheme="minorHAnsi" w:cstheme="minorHAnsi"/>
          <w:lang w:val="ca-ES-valencia"/>
        </w:rPr>
        <w:t>admesos</w:t>
      </w:r>
      <w:r w:rsidRPr="009B0E0C">
        <w:rPr>
          <w:rFonts w:asciiTheme="minorHAnsi" w:hAnsiTheme="minorHAnsi" w:cstheme="minorHAnsi"/>
          <w:lang w:val="ca-ES-valencia"/>
        </w:rPr>
        <w:t xml:space="preserve">. </w:t>
      </w:r>
    </w:p>
    <w:p w14:paraId="0E027FE7" w14:textId="7E4C4F83" w:rsidR="00B73F9D" w:rsidRPr="009B0E0C" w:rsidRDefault="0016446D" w:rsidP="000F489B">
      <w:pPr>
        <w:jc w:val="both"/>
        <w:rPr>
          <w:rFonts w:asciiTheme="minorHAnsi" w:hAnsiTheme="minorHAnsi" w:cstheme="minorHAnsi"/>
          <w:lang w:val="ca-ES-valencia"/>
        </w:rPr>
      </w:pPr>
      <w:r w:rsidRPr="009B0E0C">
        <w:rPr>
          <w:rFonts w:asciiTheme="minorHAnsi" w:hAnsiTheme="minorHAnsi" w:cstheme="minorHAnsi"/>
          <w:lang w:val="ca-ES-valencia"/>
        </w:rPr>
        <w:t xml:space="preserve">En el cas que </w:t>
      </w:r>
      <w:r w:rsidR="001C1A8A" w:rsidRPr="009B0E0C">
        <w:rPr>
          <w:rFonts w:asciiTheme="minorHAnsi" w:hAnsiTheme="minorHAnsi" w:cstheme="minorHAnsi"/>
          <w:lang w:val="ca-ES-valencia"/>
        </w:rPr>
        <w:t>els</w:t>
      </w:r>
      <w:r w:rsidRPr="009B0E0C">
        <w:rPr>
          <w:rFonts w:asciiTheme="minorHAnsi" w:hAnsiTheme="minorHAnsi" w:cstheme="minorHAnsi"/>
          <w:lang w:val="ca-ES-valencia"/>
        </w:rPr>
        <w:t xml:space="preserve"> aspirants al·leguen experiència docent prèvia en centres públics d'altres administracions educatives i esta no figure en OVIDOC, hauran d'aportar la documentació acreditativa mitjançant la presentació del full de servicis corresponent. </w:t>
      </w:r>
    </w:p>
    <w:p w14:paraId="60E2B535" w14:textId="3EDE04DB" w:rsidR="009F5E81" w:rsidRPr="009B0E0C" w:rsidRDefault="009F5E81" w:rsidP="007D25D8">
      <w:pPr>
        <w:pStyle w:val="Prrafodelista"/>
        <w:numPr>
          <w:ilvl w:val="1"/>
          <w:numId w:val="22"/>
        </w:numPr>
        <w:jc w:val="both"/>
        <w:textAlignment w:val="auto"/>
        <w:rPr>
          <w:rFonts w:asciiTheme="minorHAnsi" w:hAnsiTheme="minorHAnsi" w:cstheme="minorHAnsi"/>
          <w:lang w:val="ca-ES-valencia"/>
        </w:rPr>
      </w:pPr>
      <w:r w:rsidRPr="009B0E0C">
        <w:rPr>
          <w:rFonts w:asciiTheme="minorHAnsi" w:hAnsiTheme="minorHAnsi" w:cstheme="minorHAnsi"/>
          <w:lang w:val="ca-ES-valencia"/>
        </w:rPr>
        <w:t>Per servicis en llocs d'inspector accidental</w:t>
      </w:r>
      <w:r w:rsidR="00AC07EF" w:rsidRPr="009B0E0C">
        <w:rPr>
          <w:rFonts w:asciiTheme="minorHAnsi" w:hAnsiTheme="minorHAnsi" w:cstheme="minorHAnsi"/>
          <w:lang w:val="ca-ES-valencia"/>
        </w:rPr>
        <w:t xml:space="preserve"> </w:t>
      </w:r>
      <w:r w:rsidRPr="009B0E0C">
        <w:rPr>
          <w:rFonts w:asciiTheme="minorHAnsi" w:hAnsiTheme="minorHAnsi" w:cstheme="minorHAnsi"/>
          <w:lang w:val="ca-ES-valencia"/>
        </w:rPr>
        <w:t>(</w:t>
      </w:r>
      <w:r w:rsidR="009279F1" w:rsidRPr="009B0E0C">
        <w:rPr>
          <w:rFonts w:asciiTheme="minorHAnsi" w:hAnsiTheme="minorHAnsi" w:cstheme="minorHAnsi"/>
          <w:lang w:val="ca-ES-valencia"/>
        </w:rPr>
        <w:t xml:space="preserve">màxim </w:t>
      </w:r>
      <w:r w:rsidRPr="009B0E0C">
        <w:rPr>
          <w:rFonts w:asciiTheme="minorHAnsi" w:hAnsiTheme="minorHAnsi" w:cstheme="minorHAnsi"/>
          <w:lang w:val="ca-ES-valencia"/>
        </w:rPr>
        <w:t>2 punts).</w:t>
      </w:r>
    </w:p>
    <w:p w14:paraId="0323C030" w14:textId="77777777" w:rsidR="00AC07EF" w:rsidRPr="009B0E0C" w:rsidRDefault="009F5E81" w:rsidP="009F5E81">
      <w:pPr>
        <w:jc w:val="both"/>
        <w:rPr>
          <w:rFonts w:asciiTheme="minorHAnsi" w:hAnsiTheme="minorHAnsi" w:cstheme="minorHAnsi"/>
          <w:lang w:val="ca-ES-valencia"/>
        </w:rPr>
      </w:pPr>
      <w:r w:rsidRPr="009B0E0C">
        <w:rPr>
          <w:rFonts w:asciiTheme="minorHAnsi" w:hAnsiTheme="minorHAnsi" w:cstheme="minorHAnsi"/>
          <w:lang w:val="ca-ES-valencia"/>
        </w:rPr>
        <w:t xml:space="preserve">Per cada any de servici en llocs d'inspector accidental: 0,7500 punts </w:t>
      </w:r>
    </w:p>
    <w:p w14:paraId="34A06F83" w14:textId="77777777" w:rsidR="00AC07EF" w:rsidRPr="009B0E0C" w:rsidRDefault="009F5E81" w:rsidP="009F5E81">
      <w:pPr>
        <w:jc w:val="both"/>
        <w:rPr>
          <w:rFonts w:asciiTheme="minorHAnsi" w:hAnsiTheme="minorHAnsi" w:cstheme="minorHAnsi"/>
          <w:lang w:val="ca-ES-valencia"/>
        </w:rPr>
      </w:pPr>
      <w:r w:rsidRPr="009B0E0C">
        <w:rPr>
          <w:rFonts w:asciiTheme="minorHAnsi" w:hAnsiTheme="minorHAnsi" w:cstheme="minorHAnsi"/>
          <w:lang w:val="ca-ES-valencia"/>
        </w:rPr>
        <w:t xml:space="preserve">Per cada mes: 0,0625 punts. </w:t>
      </w:r>
    </w:p>
    <w:p w14:paraId="744EA68A" w14:textId="58DD15F6" w:rsidR="009F5E81" w:rsidRPr="009B0E0C" w:rsidRDefault="009F5E81" w:rsidP="009F5E81">
      <w:pPr>
        <w:jc w:val="both"/>
        <w:rPr>
          <w:rFonts w:asciiTheme="minorHAnsi" w:hAnsiTheme="minorHAnsi" w:cstheme="minorHAnsi"/>
          <w:lang w:val="ca-ES-valencia"/>
        </w:rPr>
      </w:pPr>
      <w:r w:rsidRPr="009B0E0C">
        <w:rPr>
          <w:rFonts w:asciiTheme="minorHAnsi" w:hAnsiTheme="minorHAnsi" w:cstheme="minorHAnsi"/>
          <w:lang w:val="ca-ES-valencia"/>
        </w:rPr>
        <w:t xml:space="preserve">Per este apartat només seran tinguts en compte els anys prestats com a inspector accidental. L'experiència com a inspector accidental es </w:t>
      </w:r>
      <w:proofErr w:type="spellStart"/>
      <w:r w:rsidRPr="009B0E0C">
        <w:rPr>
          <w:rFonts w:asciiTheme="minorHAnsi" w:hAnsiTheme="minorHAnsi" w:cstheme="minorHAnsi"/>
          <w:lang w:val="ca-ES-valencia"/>
        </w:rPr>
        <w:t>baremarà</w:t>
      </w:r>
      <w:proofErr w:type="spellEnd"/>
      <w:r w:rsidRPr="009B0E0C">
        <w:rPr>
          <w:rFonts w:asciiTheme="minorHAnsi" w:hAnsiTheme="minorHAnsi" w:cstheme="minorHAnsi"/>
          <w:lang w:val="ca-ES-valencia"/>
        </w:rPr>
        <w:t xml:space="preserve"> d'ofici d'acord amb les dades que consten en la base de dades d'esta administració. </w:t>
      </w:r>
    </w:p>
    <w:p w14:paraId="0857F8BE" w14:textId="77777777" w:rsidR="009F5E81" w:rsidRPr="009B0E0C" w:rsidRDefault="009F5E81" w:rsidP="009F5E81">
      <w:pPr>
        <w:jc w:val="both"/>
        <w:rPr>
          <w:rFonts w:asciiTheme="minorHAnsi" w:hAnsiTheme="minorHAnsi" w:cstheme="minorHAnsi"/>
          <w:lang w:val="ca-ES-valencia"/>
        </w:rPr>
      </w:pPr>
    </w:p>
    <w:p w14:paraId="2C0DE6E5" w14:textId="77777777" w:rsidR="009F5E81" w:rsidRPr="009B0E0C" w:rsidRDefault="009F5E81" w:rsidP="000F489B">
      <w:pPr>
        <w:jc w:val="both"/>
        <w:rPr>
          <w:rFonts w:asciiTheme="minorHAnsi" w:hAnsiTheme="minorHAnsi" w:cstheme="minorHAnsi"/>
          <w:lang w:val="ca-ES-valencia"/>
        </w:rPr>
      </w:pPr>
    </w:p>
    <w:p w14:paraId="192DC253" w14:textId="06E47A34" w:rsidR="00B73F9D" w:rsidRPr="009B0E0C" w:rsidRDefault="0016446D" w:rsidP="00B73F9D">
      <w:pPr>
        <w:pStyle w:val="Prrafodelista"/>
        <w:keepNext/>
        <w:keepLines/>
        <w:widowControl/>
        <w:numPr>
          <w:ilvl w:val="0"/>
          <w:numId w:val="22"/>
        </w:numPr>
        <w:suppressAutoHyphens w:val="0"/>
        <w:autoSpaceDN/>
        <w:spacing w:before="120" w:after="120" w:line="259" w:lineRule="auto"/>
        <w:jc w:val="center"/>
        <w:textAlignment w:val="auto"/>
        <w:outlineLvl w:val="0"/>
        <w:rPr>
          <w:rFonts w:asciiTheme="minorHAnsi" w:hAnsiTheme="minorHAnsi" w:cstheme="minorHAnsi"/>
          <w:b/>
          <w:bCs/>
          <w:lang w:val="ca-ES-valencia"/>
        </w:rPr>
      </w:pPr>
      <w:r w:rsidRPr="009B0E0C">
        <w:rPr>
          <w:rFonts w:asciiTheme="minorHAnsi" w:hAnsiTheme="minorHAnsi" w:cstheme="minorHAnsi"/>
          <w:b/>
          <w:bCs/>
          <w:lang w:val="ca-ES-valencia"/>
        </w:rPr>
        <w:t xml:space="preserve">Servici en llocs de l'Administració educativa, exercici de càrrecs directius i de coordinació didàctica (fins a un màxim de </w:t>
      </w:r>
      <w:r w:rsidR="00CE6FE7" w:rsidRPr="009B0E0C">
        <w:rPr>
          <w:rFonts w:asciiTheme="minorHAnsi" w:hAnsiTheme="minorHAnsi" w:cstheme="minorHAnsi"/>
          <w:b/>
          <w:bCs/>
          <w:lang w:val="ca-ES-valencia"/>
        </w:rPr>
        <w:t>2</w:t>
      </w:r>
      <w:r w:rsidRPr="009B0E0C">
        <w:rPr>
          <w:rFonts w:asciiTheme="minorHAnsi" w:hAnsiTheme="minorHAnsi" w:cstheme="minorHAnsi"/>
          <w:b/>
          <w:bCs/>
          <w:lang w:val="ca-ES-valencia"/>
        </w:rPr>
        <w:t xml:space="preserve">,0000 punts). </w:t>
      </w:r>
    </w:p>
    <w:p w14:paraId="0874582B" w14:textId="301FD0F0" w:rsidR="0080272B" w:rsidRPr="009B0E0C" w:rsidRDefault="0016446D" w:rsidP="000F489B">
      <w:pPr>
        <w:jc w:val="both"/>
        <w:rPr>
          <w:rFonts w:asciiTheme="minorHAnsi" w:hAnsiTheme="minorHAnsi" w:cstheme="minorHAnsi"/>
          <w:lang w:val="ca-ES-valencia"/>
        </w:rPr>
      </w:pPr>
      <w:r w:rsidRPr="009B0E0C">
        <w:rPr>
          <w:rFonts w:asciiTheme="minorHAnsi" w:hAnsiTheme="minorHAnsi" w:cstheme="minorHAnsi"/>
          <w:lang w:val="ca-ES-valencia"/>
        </w:rPr>
        <w:t xml:space="preserve">2. 1. Servici en llocs de l'Administració educativa (fins a un màxim d'1 ,0000 punts) </w:t>
      </w:r>
    </w:p>
    <w:p w14:paraId="0B856A42" w14:textId="3BB214F8" w:rsidR="00A465B6" w:rsidRPr="009B0E0C" w:rsidRDefault="0016446D" w:rsidP="000F489B">
      <w:pPr>
        <w:jc w:val="both"/>
        <w:rPr>
          <w:rFonts w:asciiTheme="minorHAnsi" w:hAnsiTheme="minorHAnsi" w:cstheme="minorHAnsi"/>
          <w:lang w:val="ca-ES-valencia"/>
        </w:rPr>
      </w:pPr>
      <w:r w:rsidRPr="009B0E0C">
        <w:rPr>
          <w:rFonts w:asciiTheme="minorHAnsi" w:hAnsiTheme="minorHAnsi" w:cstheme="minorHAnsi"/>
          <w:lang w:val="ca-ES-valencia"/>
        </w:rPr>
        <w:t>2.1.1. Per cada any de servici en llocs de l'Administració educativa de nivell 26 o superior (exclòs el d'inspector/a accidental): 0,</w:t>
      </w:r>
      <w:r w:rsidR="002C6B79" w:rsidRPr="009B0E0C">
        <w:rPr>
          <w:rFonts w:asciiTheme="minorHAnsi" w:hAnsiTheme="minorHAnsi" w:cstheme="minorHAnsi"/>
          <w:lang w:val="ca-ES-valencia"/>
        </w:rPr>
        <w:t>2</w:t>
      </w:r>
      <w:r w:rsidRPr="009B0E0C">
        <w:rPr>
          <w:rFonts w:asciiTheme="minorHAnsi" w:hAnsiTheme="minorHAnsi" w:cstheme="minorHAnsi"/>
          <w:lang w:val="ca-ES-valencia"/>
        </w:rPr>
        <w:t>500 punts. Les fraccions d'any es computaran per mes complet a raó de 0,0</w:t>
      </w:r>
      <w:r w:rsidR="002C6B79" w:rsidRPr="009B0E0C">
        <w:rPr>
          <w:rFonts w:asciiTheme="minorHAnsi" w:hAnsiTheme="minorHAnsi" w:cstheme="minorHAnsi"/>
          <w:lang w:val="ca-ES-valencia"/>
        </w:rPr>
        <w:t>208</w:t>
      </w:r>
      <w:r w:rsidRPr="009B0E0C">
        <w:rPr>
          <w:rFonts w:asciiTheme="minorHAnsi" w:hAnsiTheme="minorHAnsi" w:cstheme="minorHAnsi"/>
          <w:lang w:val="ca-ES-valencia"/>
        </w:rPr>
        <w:t xml:space="preserve"> punts per mes. Documentació acreditativa: full de servicis certificat per la direcció general competent en matèria de recursos humans de la conselleria que tinga assignades les matèries d'administració pública o l'òrgan competent de l'Estat o de la resta de les comunitats autònomes, en què conste la presa de possessió i el cessament. En el cas que </w:t>
      </w:r>
      <w:r w:rsidR="001C1A8A" w:rsidRPr="009B0E0C">
        <w:rPr>
          <w:rFonts w:asciiTheme="minorHAnsi" w:hAnsiTheme="minorHAnsi" w:cstheme="minorHAnsi"/>
          <w:lang w:val="ca-ES-valencia"/>
        </w:rPr>
        <w:t>els</w:t>
      </w:r>
      <w:r w:rsidRPr="009B0E0C">
        <w:rPr>
          <w:rFonts w:asciiTheme="minorHAnsi" w:hAnsiTheme="minorHAnsi" w:cstheme="minorHAnsi"/>
          <w:lang w:val="ca-ES-valencia"/>
        </w:rPr>
        <w:t xml:space="preserve"> aspirants al·leguen experiència en llocs de l'Administració educativa de nivell 26 o superior (exclòs el d'inspector/a accidental) en altres administracions i esta no figure en OVIDOC, hauran d'aportar la documentació acreditativa mitjançant la presentació del full de servicis corresponent. </w:t>
      </w:r>
    </w:p>
    <w:p w14:paraId="040B5B71" w14:textId="29F6896F" w:rsidR="00C119D7" w:rsidRPr="009B0E0C" w:rsidRDefault="0016446D" w:rsidP="000F489B">
      <w:pPr>
        <w:jc w:val="both"/>
        <w:rPr>
          <w:rFonts w:asciiTheme="minorHAnsi" w:hAnsiTheme="minorHAnsi" w:cstheme="minorHAnsi"/>
          <w:lang w:val="ca-ES-valencia"/>
        </w:rPr>
      </w:pPr>
      <w:r w:rsidRPr="009B0E0C">
        <w:rPr>
          <w:rFonts w:asciiTheme="minorHAnsi" w:hAnsiTheme="minorHAnsi" w:cstheme="minorHAnsi"/>
          <w:lang w:val="ca-ES-valencia"/>
        </w:rPr>
        <w:t>2.2. Exercici de la direcció de centre</w:t>
      </w:r>
      <w:r w:rsidR="00B52C0A" w:rsidRPr="009B0E0C">
        <w:rPr>
          <w:rFonts w:asciiTheme="minorHAnsi" w:hAnsiTheme="minorHAnsi" w:cstheme="minorHAnsi"/>
          <w:lang w:val="ca-ES-valencia"/>
        </w:rPr>
        <w:t xml:space="preserve">, </w:t>
      </w:r>
      <w:r w:rsidRPr="009B0E0C">
        <w:rPr>
          <w:rFonts w:asciiTheme="minorHAnsi" w:hAnsiTheme="minorHAnsi" w:cstheme="minorHAnsi"/>
          <w:lang w:val="ca-ES-valencia"/>
        </w:rPr>
        <w:t>CEFIRE, SPE</w:t>
      </w:r>
      <w:r w:rsidR="001461C7" w:rsidRPr="009B0E0C">
        <w:rPr>
          <w:rFonts w:asciiTheme="minorHAnsi" w:hAnsiTheme="minorHAnsi" w:cstheme="minorHAnsi"/>
          <w:lang w:val="ca-ES-valencia"/>
        </w:rPr>
        <w:t>, UEO</w:t>
      </w:r>
      <w:r w:rsidRPr="009B0E0C">
        <w:rPr>
          <w:rFonts w:asciiTheme="minorHAnsi" w:hAnsiTheme="minorHAnsi" w:cstheme="minorHAnsi"/>
          <w:lang w:val="ca-ES-valencia"/>
        </w:rPr>
        <w:t xml:space="preserve"> (fins a un màxim de </w:t>
      </w:r>
      <w:r w:rsidR="006A2AC4" w:rsidRPr="009B0E0C">
        <w:rPr>
          <w:rFonts w:asciiTheme="minorHAnsi" w:hAnsiTheme="minorHAnsi" w:cstheme="minorHAnsi"/>
          <w:lang w:val="ca-ES-valencia"/>
        </w:rPr>
        <w:t>2</w:t>
      </w:r>
      <w:r w:rsidRPr="009B0E0C">
        <w:rPr>
          <w:rFonts w:asciiTheme="minorHAnsi" w:hAnsiTheme="minorHAnsi" w:cstheme="minorHAnsi"/>
          <w:lang w:val="ca-ES-valencia"/>
        </w:rPr>
        <w:t xml:space="preserve">,0000 punts): </w:t>
      </w:r>
    </w:p>
    <w:p w14:paraId="6F1DE6D7" w14:textId="19EBF452" w:rsidR="007A6C87" w:rsidRPr="009B0E0C" w:rsidRDefault="0016446D" w:rsidP="000F489B">
      <w:pPr>
        <w:jc w:val="both"/>
        <w:rPr>
          <w:rFonts w:asciiTheme="minorHAnsi" w:hAnsiTheme="minorHAnsi" w:cstheme="minorHAnsi"/>
          <w:lang w:val="ca-ES-valencia"/>
        </w:rPr>
      </w:pPr>
      <w:r w:rsidRPr="009B0E0C">
        <w:rPr>
          <w:rFonts w:asciiTheme="minorHAnsi" w:hAnsiTheme="minorHAnsi" w:cstheme="minorHAnsi"/>
          <w:lang w:val="ca-ES-valencia"/>
        </w:rPr>
        <w:t>Per cada any en</w:t>
      </w:r>
      <w:r w:rsidR="00AC07EF" w:rsidRPr="009B0E0C">
        <w:rPr>
          <w:rFonts w:asciiTheme="minorHAnsi" w:hAnsiTheme="minorHAnsi" w:cstheme="minorHAnsi"/>
          <w:lang w:val="ca-ES-valencia"/>
        </w:rPr>
        <w:t xml:space="preserve"> la direcció</w:t>
      </w:r>
      <w:r w:rsidRPr="009B0E0C">
        <w:rPr>
          <w:rFonts w:asciiTheme="minorHAnsi" w:hAnsiTheme="minorHAnsi" w:cstheme="minorHAnsi"/>
          <w:lang w:val="ca-ES-valencia"/>
        </w:rPr>
        <w:t>: 0,500</w:t>
      </w:r>
      <w:r w:rsidR="007A6C87" w:rsidRPr="009B0E0C">
        <w:rPr>
          <w:rFonts w:asciiTheme="minorHAnsi" w:hAnsiTheme="minorHAnsi" w:cstheme="minorHAnsi"/>
          <w:lang w:val="ca-ES-valencia"/>
        </w:rPr>
        <w:t>0</w:t>
      </w:r>
      <w:r w:rsidRPr="009B0E0C">
        <w:rPr>
          <w:rFonts w:asciiTheme="minorHAnsi" w:hAnsiTheme="minorHAnsi" w:cstheme="minorHAnsi"/>
          <w:lang w:val="ca-ES-valencia"/>
        </w:rPr>
        <w:t xml:space="preserve"> punts. Les fraccions d'any es computaran per mes complet a raó de 0,0</w:t>
      </w:r>
      <w:r w:rsidR="007A6C87" w:rsidRPr="009B0E0C">
        <w:rPr>
          <w:rFonts w:asciiTheme="minorHAnsi" w:hAnsiTheme="minorHAnsi" w:cstheme="minorHAnsi"/>
          <w:lang w:val="ca-ES-valencia"/>
        </w:rPr>
        <w:t>416</w:t>
      </w:r>
      <w:r w:rsidRPr="009B0E0C">
        <w:rPr>
          <w:rFonts w:asciiTheme="minorHAnsi" w:hAnsiTheme="minorHAnsi" w:cstheme="minorHAnsi"/>
          <w:lang w:val="ca-ES-valencia"/>
        </w:rPr>
        <w:t xml:space="preserve"> punts per mes. </w:t>
      </w:r>
    </w:p>
    <w:p w14:paraId="51C22E5F" w14:textId="31444E18" w:rsidR="005145B8" w:rsidRPr="009B0E0C" w:rsidRDefault="0016446D" w:rsidP="000F489B">
      <w:pPr>
        <w:jc w:val="both"/>
        <w:rPr>
          <w:rFonts w:asciiTheme="minorHAnsi" w:hAnsiTheme="minorHAnsi" w:cstheme="minorHAnsi"/>
          <w:lang w:val="ca-ES-valencia"/>
        </w:rPr>
      </w:pPr>
      <w:r w:rsidRPr="009B0E0C">
        <w:rPr>
          <w:rFonts w:asciiTheme="minorHAnsi" w:hAnsiTheme="minorHAnsi" w:cstheme="minorHAnsi"/>
          <w:lang w:val="ca-ES-valencia"/>
        </w:rPr>
        <w:t xml:space="preserve">2.3. Per l'exercici </w:t>
      </w:r>
      <w:r w:rsidR="00AC07EF" w:rsidRPr="009B0E0C">
        <w:rPr>
          <w:rFonts w:asciiTheme="minorHAnsi" w:hAnsiTheme="minorHAnsi" w:cstheme="minorHAnsi"/>
          <w:lang w:val="ca-ES-valencia"/>
        </w:rPr>
        <w:t>d’</w:t>
      </w:r>
      <w:r w:rsidRPr="009B0E0C">
        <w:rPr>
          <w:rFonts w:asciiTheme="minorHAnsi" w:hAnsiTheme="minorHAnsi" w:cstheme="minorHAnsi"/>
          <w:lang w:val="ca-ES-valencia"/>
        </w:rPr>
        <w:t xml:space="preserve">altres càrrecs directius o de coordinació didàctica (fins a un màxim d'1 punt): </w:t>
      </w:r>
    </w:p>
    <w:p w14:paraId="57D8336B" w14:textId="77777777" w:rsidR="005145B8" w:rsidRPr="009B0E0C" w:rsidRDefault="0016446D" w:rsidP="000F489B">
      <w:pPr>
        <w:jc w:val="both"/>
        <w:rPr>
          <w:rFonts w:asciiTheme="minorHAnsi" w:hAnsiTheme="minorHAnsi" w:cstheme="minorHAnsi"/>
          <w:lang w:val="ca-ES-valencia"/>
        </w:rPr>
      </w:pPr>
      <w:r w:rsidRPr="009B0E0C">
        <w:rPr>
          <w:rFonts w:asciiTheme="minorHAnsi" w:hAnsiTheme="minorHAnsi" w:cstheme="minorHAnsi"/>
          <w:lang w:val="ca-ES-valencia"/>
        </w:rPr>
        <w:lastRenderedPageBreak/>
        <w:t xml:space="preserve">a) Per cada any en la </w:t>
      </w:r>
      <w:proofErr w:type="spellStart"/>
      <w:r w:rsidRPr="009B0E0C">
        <w:rPr>
          <w:rFonts w:asciiTheme="minorHAnsi" w:hAnsiTheme="minorHAnsi" w:cstheme="minorHAnsi"/>
          <w:lang w:val="ca-ES-valencia"/>
        </w:rPr>
        <w:t>vicedirecció</w:t>
      </w:r>
      <w:proofErr w:type="spellEnd"/>
      <w:r w:rsidRPr="009B0E0C">
        <w:rPr>
          <w:rFonts w:asciiTheme="minorHAnsi" w:hAnsiTheme="minorHAnsi" w:cstheme="minorHAnsi"/>
          <w:lang w:val="ca-ES-valencia"/>
        </w:rPr>
        <w:t xml:space="preserve">, direcció d'estudis, secretaria o vicesecretària en centres públics: 0,2500 punts. Les fraccions d'any es computaran per mes complet a raó de 0,0208 punts per mes. </w:t>
      </w:r>
    </w:p>
    <w:p w14:paraId="211FBA43" w14:textId="06A6016C" w:rsidR="00EC32D0" w:rsidRPr="009B0E0C" w:rsidRDefault="0016446D" w:rsidP="00827144">
      <w:pPr>
        <w:jc w:val="both"/>
        <w:rPr>
          <w:rFonts w:asciiTheme="minorHAnsi" w:hAnsiTheme="minorHAnsi" w:cstheme="minorHAnsi"/>
          <w:lang w:val="ca-ES-valencia"/>
        </w:rPr>
      </w:pPr>
      <w:r w:rsidRPr="009B0E0C">
        <w:rPr>
          <w:rFonts w:asciiTheme="minorHAnsi" w:hAnsiTheme="minorHAnsi" w:cstheme="minorHAnsi"/>
          <w:lang w:val="ca-ES-valencia"/>
        </w:rPr>
        <w:t xml:space="preserve">b) Per cada any de servici exercint la direcció de departament o la coordinació de cicle d'Educació Infantil o equip docent en l'Educació Primària o figures anàlogues de coordinació, assessoria de formació permanent, </w:t>
      </w:r>
      <w:r w:rsidR="00AC07EF" w:rsidRPr="009B0E0C">
        <w:rPr>
          <w:rFonts w:asciiTheme="minorHAnsi" w:hAnsiTheme="minorHAnsi" w:cstheme="minorHAnsi"/>
          <w:lang w:val="ca-ES-valencia"/>
        </w:rPr>
        <w:t>lloc</w:t>
      </w:r>
      <w:r w:rsidRPr="009B0E0C">
        <w:rPr>
          <w:rFonts w:asciiTheme="minorHAnsi" w:hAnsiTheme="minorHAnsi" w:cstheme="minorHAnsi"/>
          <w:lang w:val="ca-ES-valencia"/>
        </w:rPr>
        <w:t>s d'assessor/coordinador tècnic docent o direccions de secció en l'Administració educativa: 0,1000 punts.</w:t>
      </w:r>
    </w:p>
    <w:p w14:paraId="0BAA0C23" w14:textId="77777777" w:rsidR="0026662A" w:rsidRPr="009B0E0C" w:rsidRDefault="0016446D" w:rsidP="0026662A">
      <w:pPr>
        <w:rPr>
          <w:rFonts w:asciiTheme="minorHAnsi" w:hAnsiTheme="minorHAnsi" w:cstheme="minorHAnsi"/>
          <w:lang w:val="ca-ES-valencia"/>
        </w:rPr>
      </w:pPr>
      <w:r w:rsidRPr="009B0E0C">
        <w:rPr>
          <w:rFonts w:asciiTheme="minorHAnsi" w:hAnsiTheme="minorHAnsi" w:cstheme="minorHAnsi"/>
          <w:lang w:val="ca-ES-valencia"/>
        </w:rPr>
        <w:t xml:space="preserve">Les fraccions d'any es computaran per mes complet a raó de 0,0083 punts per mes. </w:t>
      </w:r>
    </w:p>
    <w:p w14:paraId="00B79C79" w14:textId="77777777" w:rsidR="003338C4" w:rsidRPr="009B0E0C" w:rsidRDefault="0016446D" w:rsidP="00827144">
      <w:pPr>
        <w:jc w:val="both"/>
        <w:rPr>
          <w:rFonts w:asciiTheme="minorHAnsi" w:hAnsiTheme="minorHAnsi" w:cstheme="minorHAnsi"/>
          <w:lang w:val="ca-ES-valencia"/>
        </w:rPr>
      </w:pPr>
      <w:r w:rsidRPr="009B0E0C">
        <w:rPr>
          <w:rFonts w:asciiTheme="minorHAnsi" w:hAnsiTheme="minorHAnsi" w:cstheme="minorHAnsi"/>
          <w:lang w:val="ca-ES-valencia"/>
        </w:rPr>
        <w:t>Documentació acreditativa: fotocòpia compulsada del document justificatiu del nomenament expedit per les direccions territorials d'educació o òrgan competent del Ministeri d'Educació o de la resta d'administracions autonòmiques en el qual conste la data de la presa de possessió i de cessament o continuïtat, si és el cas.</w:t>
      </w:r>
    </w:p>
    <w:p w14:paraId="0B27924B" w14:textId="77777777" w:rsidR="003338C4" w:rsidRPr="009B0E0C" w:rsidRDefault="003338C4" w:rsidP="00827144">
      <w:pPr>
        <w:jc w:val="both"/>
        <w:rPr>
          <w:rFonts w:asciiTheme="minorHAnsi" w:hAnsiTheme="minorHAnsi" w:cstheme="minorHAnsi"/>
          <w:b/>
          <w:bCs/>
          <w:lang w:val="ca-ES-valencia"/>
        </w:rPr>
      </w:pPr>
    </w:p>
    <w:p w14:paraId="50D6785E" w14:textId="655FC0C5" w:rsidR="00B721F6" w:rsidRPr="009B0E0C" w:rsidRDefault="0016446D" w:rsidP="00803CD6">
      <w:pPr>
        <w:pStyle w:val="Prrafodelista"/>
        <w:numPr>
          <w:ilvl w:val="0"/>
          <w:numId w:val="22"/>
        </w:numPr>
        <w:jc w:val="both"/>
        <w:rPr>
          <w:rFonts w:asciiTheme="minorHAnsi" w:hAnsiTheme="minorHAnsi" w:cstheme="minorHAnsi"/>
          <w:b/>
          <w:bCs/>
          <w:lang w:val="ca-ES-valencia"/>
        </w:rPr>
      </w:pPr>
      <w:r w:rsidRPr="009B0E0C">
        <w:rPr>
          <w:rFonts w:asciiTheme="minorHAnsi" w:hAnsiTheme="minorHAnsi" w:cstheme="minorHAnsi"/>
          <w:b/>
          <w:bCs/>
          <w:lang w:val="ca-ES-valencia"/>
        </w:rPr>
        <w:t xml:space="preserve">Preparació científica i didàctica i altres mèrits (fins a un màxim de </w:t>
      </w:r>
      <w:r w:rsidR="00F05B7C" w:rsidRPr="009B0E0C">
        <w:rPr>
          <w:rFonts w:asciiTheme="minorHAnsi" w:hAnsiTheme="minorHAnsi" w:cstheme="minorHAnsi"/>
          <w:b/>
          <w:bCs/>
          <w:lang w:val="ca-ES-valencia"/>
        </w:rPr>
        <w:t>4</w:t>
      </w:r>
      <w:r w:rsidRPr="009B0E0C">
        <w:rPr>
          <w:rFonts w:asciiTheme="minorHAnsi" w:hAnsiTheme="minorHAnsi" w:cstheme="minorHAnsi"/>
          <w:b/>
          <w:bCs/>
          <w:lang w:val="ca-ES-valencia"/>
        </w:rPr>
        <w:t xml:space="preserve">,0000 punts). </w:t>
      </w:r>
    </w:p>
    <w:p w14:paraId="6BE89288" w14:textId="77777777" w:rsidR="00D5185F" w:rsidRPr="009B0E0C" w:rsidRDefault="0016446D" w:rsidP="00827144">
      <w:pPr>
        <w:jc w:val="both"/>
        <w:rPr>
          <w:rFonts w:asciiTheme="minorHAnsi" w:hAnsiTheme="minorHAnsi" w:cstheme="minorHAnsi"/>
          <w:lang w:val="ca-ES-valencia"/>
        </w:rPr>
      </w:pPr>
      <w:r w:rsidRPr="009B0E0C">
        <w:rPr>
          <w:rFonts w:asciiTheme="minorHAnsi" w:hAnsiTheme="minorHAnsi" w:cstheme="minorHAnsi"/>
          <w:lang w:val="ca-ES-valencia"/>
        </w:rPr>
        <w:t xml:space="preserve">3.1. Preparació científica i didàctica (fins a un màxim d'1 ,0000 punts): </w:t>
      </w:r>
    </w:p>
    <w:p w14:paraId="441DC7DE" w14:textId="77777777" w:rsidR="00D5185F" w:rsidRPr="009B0E0C" w:rsidRDefault="0016446D" w:rsidP="00827144">
      <w:pPr>
        <w:jc w:val="both"/>
        <w:rPr>
          <w:rFonts w:asciiTheme="minorHAnsi" w:hAnsiTheme="minorHAnsi" w:cstheme="minorHAnsi"/>
          <w:lang w:val="ca-ES-valencia"/>
        </w:rPr>
      </w:pPr>
      <w:r w:rsidRPr="009B0E0C">
        <w:rPr>
          <w:rFonts w:asciiTheme="minorHAnsi" w:hAnsiTheme="minorHAnsi" w:cstheme="minorHAnsi"/>
          <w:lang w:val="ca-ES-valencia"/>
        </w:rPr>
        <w:t xml:space="preserve">3.1.1. Per pertànyer als cossos de catedràtics d'Ensenyament Secundari, de Música i Arts Escèniques, d'escoles oficials d'idiomes i d'Arts Plàstiques i Disseny: 0,5000 punts. </w:t>
      </w:r>
    </w:p>
    <w:p w14:paraId="36D0CC86" w14:textId="299148EE" w:rsidR="00DC2534" w:rsidRPr="009B0E0C" w:rsidRDefault="0016446D" w:rsidP="00827144">
      <w:pPr>
        <w:jc w:val="both"/>
        <w:rPr>
          <w:rFonts w:asciiTheme="minorHAnsi" w:hAnsiTheme="minorHAnsi" w:cstheme="minorHAnsi"/>
          <w:lang w:val="ca-ES-valencia"/>
        </w:rPr>
      </w:pPr>
      <w:r w:rsidRPr="009B0E0C">
        <w:rPr>
          <w:rFonts w:asciiTheme="minorHAnsi" w:hAnsiTheme="minorHAnsi" w:cstheme="minorHAnsi"/>
          <w:lang w:val="ca-ES-valencia"/>
        </w:rPr>
        <w:t>3.1.2. Per cada títol de doctor o doctora: 0,5000 punts. Documentació acreditativa: certificat acadèmic o fotocòpia compulsada</w:t>
      </w:r>
      <w:r w:rsidR="00AC07EF" w:rsidRPr="009B0E0C">
        <w:rPr>
          <w:rFonts w:asciiTheme="minorHAnsi" w:hAnsiTheme="minorHAnsi" w:cstheme="minorHAnsi"/>
          <w:lang w:val="ca-ES-valencia"/>
        </w:rPr>
        <w:t xml:space="preserve"> </w:t>
      </w:r>
      <w:r w:rsidRPr="009B0E0C">
        <w:rPr>
          <w:rFonts w:asciiTheme="minorHAnsi" w:hAnsiTheme="minorHAnsi" w:cstheme="minorHAnsi"/>
          <w:lang w:val="ca-ES-valencia"/>
        </w:rPr>
        <w:t xml:space="preserve">/ confrontada del títol de doctor o doctora o certificat supletori provisional, expedit per la universitat, de conformitat amb el qual preveu el Reial decret 1002/2010, de 5 d'agost, sobre expedició de títols universitaris oficials, amb una antiguitat màxima d'1 any des de la data d'emissió del certificat. </w:t>
      </w:r>
    </w:p>
    <w:p w14:paraId="4B3FB896" w14:textId="77777777" w:rsidR="00DC2534" w:rsidRPr="009B0E0C" w:rsidRDefault="0016446D" w:rsidP="00827144">
      <w:pPr>
        <w:jc w:val="both"/>
        <w:rPr>
          <w:rFonts w:asciiTheme="minorHAnsi" w:hAnsiTheme="minorHAnsi" w:cstheme="minorHAnsi"/>
          <w:lang w:val="ca-ES-valencia"/>
        </w:rPr>
      </w:pPr>
      <w:r w:rsidRPr="009B0E0C">
        <w:rPr>
          <w:rFonts w:asciiTheme="minorHAnsi" w:hAnsiTheme="minorHAnsi" w:cstheme="minorHAnsi"/>
          <w:lang w:val="ca-ES-valencia"/>
        </w:rPr>
        <w:t xml:space="preserve">3.1.3. Per cada títol oficial de màster (excepte el màster oficial de didàctica de Secundària que acredita la formació pedagògica i didàctica, al qual fa referència l'article 100 de la Llei orgànica d'educació): 0,3500 punts. No es </w:t>
      </w:r>
      <w:proofErr w:type="spellStart"/>
      <w:r w:rsidRPr="009B0E0C">
        <w:rPr>
          <w:rFonts w:asciiTheme="minorHAnsi" w:hAnsiTheme="minorHAnsi" w:cstheme="minorHAnsi"/>
          <w:lang w:val="ca-ES-valencia"/>
        </w:rPr>
        <w:t>baremaran</w:t>
      </w:r>
      <w:proofErr w:type="spellEnd"/>
      <w:r w:rsidRPr="009B0E0C">
        <w:rPr>
          <w:rFonts w:asciiTheme="minorHAnsi" w:hAnsiTheme="minorHAnsi" w:cstheme="minorHAnsi"/>
          <w:lang w:val="ca-ES-valencia"/>
        </w:rPr>
        <w:t xml:space="preserve"> per este apartat els màsters que siguen expedits per les universitats fent ús de la seua autonomia (títols propis), d'acord amb la disposició onzena del Reial decret 1393/2007, de 20 d'octubre. </w:t>
      </w:r>
    </w:p>
    <w:p w14:paraId="77CCF33A" w14:textId="45A78AE2" w:rsidR="00B948ED" w:rsidRPr="009B0E0C" w:rsidRDefault="0016446D" w:rsidP="00827144">
      <w:pPr>
        <w:jc w:val="both"/>
        <w:rPr>
          <w:rFonts w:asciiTheme="minorHAnsi" w:hAnsiTheme="minorHAnsi" w:cstheme="minorHAnsi"/>
          <w:lang w:val="ca-ES-valencia"/>
        </w:rPr>
      </w:pPr>
      <w:r w:rsidRPr="009B0E0C">
        <w:rPr>
          <w:rFonts w:asciiTheme="minorHAnsi" w:hAnsiTheme="minorHAnsi" w:cstheme="minorHAnsi"/>
          <w:lang w:val="ca-ES-valencia"/>
        </w:rPr>
        <w:t xml:space="preserve">3.1.4. Per cada títol de grau, llicenciatura, arquitectura, enginyeria o equivalent diferent de l'al·legat per a l'accés al cos des del qual participa en este procediment: 0,3500 punts. Documentació acreditativa: certificació acadèmica de qualificacions i fotocòpia compulsada tant del títol al·legat per a l'ingrés en el cos com de quants presente com a mèrit, a l'efecte d'acreditar haver cursat completament la titulació al·legada com a mèrit respecte de l'al·legada com a titulació per a ingrés al cos. A falta de títol, a la certificació de qualificacions s'acompanyarà la certificació supletòria provisional, amb una antiguitat màxima d'1 any, expedida per la universitat de conformitat amb el que es preveu en el Reial decret 1002/2010, de 5 d'agost, sobre expedició de títols universitaris oficials. En el cas d'estudis corresponents al primer cicle d'una llicenciatura, certificació acadèmica en què s'acredite la superació d'estos. </w:t>
      </w:r>
    </w:p>
    <w:p w14:paraId="233D5C58" w14:textId="4787D153" w:rsidR="000023F5" w:rsidRPr="009B0E0C" w:rsidRDefault="0016446D" w:rsidP="00827144">
      <w:pPr>
        <w:jc w:val="both"/>
        <w:rPr>
          <w:rFonts w:asciiTheme="minorHAnsi" w:hAnsiTheme="minorHAnsi" w:cstheme="minorHAnsi"/>
          <w:lang w:val="ca-ES-valencia"/>
        </w:rPr>
      </w:pPr>
      <w:r w:rsidRPr="009B0E0C">
        <w:rPr>
          <w:rFonts w:asciiTheme="minorHAnsi" w:hAnsiTheme="minorHAnsi" w:cstheme="minorHAnsi"/>
          <w:lang w:val="ca-ES-valencia"/>
        </w:rPr>
        <w:t xml:space="preserve">3.1.5. Per cada títol universitari corresponent a una diplomatura, enginyeria tècnica, arquitectura tècnica o títols declarats legalment equivalents i pels estudis corresponents al primer cicle d'una llicenciatura, arquitectura o enginyeria.: 0,2500 punts. Documentació acreditativa: certificació acadèmica de qualificacions i fotocòpia compulsada tant del títol al·legat per a l'ingrés en el cos com de quants presente com a mèrit, a l'efecte d'acreditar haver cursat completament la titulació al·legada com a mèrit respecte de l'al·legada com a titulació per a ingrés al cos. A falta de títol, a la certificació de qualificacions s'acompanyarà la certificació supletòria provisional, amb una </w:t>
      </w:r>
      <w:r w:rsidRPr="009B0E0C">
        <w:rPr>
          <w:rFonts w:asciiTheme="minorHAnsi" w:hAnsiTheme="minorHAnsi" w:cstheme="minorHAnsi"/>
          <w:lang w:val="ca-ES-valencia"/>
        </w:rPr>
        <w:lastRenderedPageBreak/>
        <w:t xml:space="preserve">antiguitat màxima d'1 any, expedida per la universitat de conformitat amb el que es preveu en el Reial decret 1002/2010, de 5 d'agost, sobre expedició de títols universitaris oficials. En el cas d'estudis corresponents al primer cicle d'una llicenciatura, certificació acadèmica en què s'acredite la superació d'estos. </w:t>
      </w:r>
    </w:p>
    <w:p w14:paraId="28837624" w14:textId="77777777" w:rsidR="009D3693" w:rsidRPr="009B0E0C" w:rsidRDefault="0016446D" w:rsidP="00827144">
      <w:pPr>
        <w:jc w:val="both"/>
        <w:rPr>
          <w:rFonts w:asciiTheme="minorHAnsi" w:hAnsiTheme="minorHAnsi" w:cstheme="minorHAnsi"/>
          <w:lang w:val="ca-ES-valencia"/>
        </w:rPr>
      </w:pPr>
      <w:r w:rsidRPr="009B0E0C">
        <w:rPr>
          <w:rFonts w:asciiTheme="minorHAnsi" w:hAnsiTheme="minorHAnsi" w:cstheme="minorHAnsi"/>
          <w:lang w:val="ca-ES-valencia"/>
        </w:rPr>
        <w:t>3.1.6. Per cada títol professional de música o dansa o per cada títol de tècnic superior de Formació professional, arts plàstiques i disseny o ensenyaments esportius: 0,</w:t>
      </w:r>
      <w:r w:rsidR="004B3CDF" w:rsidRPr="009B0E0C">
        <w:rPr>
          <w:rFonts w:asciiTheme="minorHAnsi" w:hAnsiTheme="minorHAnsi" w:cstheme="minorHAnsi"/>
          <w:lang w:val="ca-ES-valencia"/>
        </w:rPr>
        <w:t>1</w:t>
      </w:r>
      <w:r w:rsidRPr="009B0E0C">
        <w:rPr>
          <w:rFonts w:asciiTheme="minorHAnsi" w:hAnsiTheme="minorHAnsi" w:cstheme="minorHAnsi"/>
          <w:lang w:val="ca-ES-valencia"/>
        </w:rPr>
        <w:t>000 punts. Documentació acreditativa: Fotocòpia compulsada del títol al·legat o, en defecte d'això, de la certificació acadèmica oficial en la qual cons</w:t>
      </w:r>
      <w:r w:rsidR="00B704CA" w:rsidRPr="009B0E0C">
        <w:rPr>
          <w:rFonts w:asciiTheme="minorHAnsi" w:hAnsiTheme="minorHAnsi" w:cstheme="minorHAnsi"/>
          <w:lang w:val="ca-ES-valencia"/>
        </w:rPr>
        <w:t xml:space="preserve">te la superació dels estudis conduents a l'obtenció del mateix i el pagament dels drets d'expedició. </w:t>
      </w:r>
    </w:p>
    <w:p w14:paraId="7FA9FF51" w14:textId="0644DB26" w:rsidR="003C6205" w:rsidRPr="009B0E0C" w:rsidRDefault="00B704CA" w:rsidP="00827144">
      <w:pPr>
        <w:jc w:val="both"/>
        <w:rPr>
          <w:rFonts w:asciiTheme="minorHAnsi" w:hAnsiTheme="minorHAnsi" w:cstheme="minorHAnsi"/>
          <w:lang w:val="ca-ES-valencia"/>
        </w:rPr>
      </w:pPr>
      <w:r w:rsidRPr="009B0E0C">
        <w:rPr>
          <w:rFonts w:asciiTheme="minorHAnsi" w:hAnsiTheme="minorHAnsi" w:cstheme="minorHAnsi"/>
          <w:lang w:val="ca-ES-valencia"/>
        </w:rPr>
        <w:t>3.1.7. Per activitats de Formació Permanent del Professorat superades que tinguen per objecte el perfeccionament sobre aspectes relacionades amb l'organització escolar o amb les tecnologies aplicades a l'educació organitzades pel ministeri competent en matèria d'educació, i les conseller</w:t>
      </w:r>
      <w:r w:rsidR="009D3693" w:rsidRPr="009B0E0C">
        <w:rPr>
          <w:rFonts w:asciiTheme="minorHAnsi" w:hAnsiTheme="minorHAnsi" w:cstheme="minorHAnsi"/>
          <w:lang w:val="ca-ES-valencia"/>
        </w:rPr>
        <w:t>ie</w:t>
      </w:r>
      <w:r w:rsidRPr="009B0E0C">
        <w:rPr>
          <w:rFonts w:asciiTheme="minorHAnsi" w:hAnsiTheme="minorHAnsi" w:cstheme="minorHAnsi"/>
          <w:lang w:val="ca-ES-valencia"/>
        </w:rPr>
        <w:t>s que tinguen atribuïdes les competències en matèria educativa, per institucions sense ànim de lucre, sempre que estes activitats estiguen homologades o reconegudes per les administracions educatives, així com les organ</w:t>
      </w:r>
      <w:r w:rsidR="006673DF" w:rsidRPr="009B0E0C">
        <w:rPr>
          <w:rFonts w:asciiTheme="minorHAnsi" w:hAnsiTheme="minorHAnsi" w:cstheme="minorHAnsi"/>
          <w:lang w:val="ca-ES-valencia"/>
        </w:rPr>
        <w:t>i</w:t>
      </w:r>
      <w:r w:rsidR="009D3693" w:rsidRPr="009B0E0C">
        <w:rPr>
          <w:rFonts w:asciiTheme="minorHAnsi" w:hAnsiTheme="minorHAnsi" w:cstheme="minorHAnsi"/>
          <w:lang w:val="ca-ES-valencia"/>
        </w:rPr>
        <w:t>t</w:t>
      </w:r>
      <w:r w:rsidRPr="009B0E0C">
        <w:rPr>
          <w:rFonts w:asciiTheme="minorHAnsi" w:hAnsiTheme="minorHAnsi" w:cstheme="minorHAnsi"/>
          <w:lang w:val="ca-ES-valencia"/>
        </w:rPr>
        <w:t>zad</w:t>
      </w:r>
      <w:r w:rsidR="009D3693" w:rsidRPr="009B0E0C">
        <w:rPr>
          <w:rFonts w:asciiTheme="minorHAnsi" w:hAnsiTheme="minorHAnsi" w:cstheme="minorHAnsi"/>
          <w:lang w:val="ca-ES-valencia"/>
        </w:rPr>
        <w:t>e</w:t>
      </w:r>
      <w:r w:rsidRPr="009B0E0C">
        <w:rPr>
          <w:rFonts w:asciiTheme="minorHAnsi" w:hAnsiTheme="minorHAnsi" w:cstheme="minorHAnsi"/>
          <w:lang w:val="ca-ES-valencia"/>
        </w:rPr>
        <w:t xml:space="preserve">s per les universitats (fins a </w:t>
      </w:r>
      <w:r w:rsidR="006673DF" w:rsidRPr="009B0E0C">
        <w:rPr>
          <w:rFonts w:asciiTheme="minorHAnsi" w:hAnsiTheme="minorHAnsi" w:cstheme="minorHAnsi"/>
          <w:lang w:val="ca-ES-valencia"/>
        </w:rPr>
        <w:t>0,5</w:t>
      </w:r>
      <w:r w:rsidRPr="009B0E0C">
        <w:rPr>
          <w:rFonts w:asciiTheme="minorHAnsi" w:hAnsiTheme="minorHAnsi" w:cstheme="minorHAnsi"/>
          <w:lang w:val="ca-ES-valencia"/>
        </w:rPr>
        <w:t>000 punts). Es puntuaran amb 0,0</w:t>
      </w:r>
      <w:r w:rsidR="00BC3431" w:rsidRPr="009B0E0C">
        <w:rPr>
          <w:rFonts w:asciiTheme="minorHAnsi" w:hAnsiTheme="minorHAnsi" w:cstheme="minorHAnsi"/>
          <w:lang w:val="ca-ES-valencia"/>
        </w:rPr>
        <w:t>5</w:t>
      </w:r>
      <w:r w:rsidRPr="009B0E0C">
        <w:rPr>
          <w:rFonts w:asciiTheme="minorHAnsi" w:hAnsiTheme="minorHAnsi" w:cstheme="minorHAnsi"/>
          <w:lang w:val="ca-ES-valencia"/>
        </w:rPr>
        <w:t xml:space="preserve"> punts per cada 10 hores d'activitats de formació acreditades. A este efecte, se sumaran les hores de totes les activitats, i no es puntuarà la resta d'hores inferior a 10. Documents justificatius: certificació acreditativa o fotocòpia compulsada dels certificats d'estos, expedits per l'entitat organitzadora en què conste expressament el nombre d'hores de duració de l'activitat. En el cas de les activitats organitzades per institucions sense ànim de lucre, haurà de ser acreditat, de manera fefaent, el reconeixement o l'homologació d'estes activitats per la conselleria o el ministeri competent en matèria d'educació, altres administracions amb competències en matèria educativa, o el certificat d'inscripció en el registre de formació de l'Administració educativa. </w:t>
      </w:r>
    </w:p>
    <w:p w14:paraId="2C6BA94A" w14:textId="2171B113" w:rsidR="003C6205" w:rsidRPr="009B0E0C" w:rsidRDefault="00B704CA" w:rsidP="00827144">
      <w:pPr>
        <w:jc w:val="both"/>
        <w:rPr>
          <w:rFonts w:asciiTheme="minorHAnsi" w:hAnsiTheme="minorHAnsi" w:cstheme="minorHAnsi"/>
          <w:lang w:val="ca-ES-valencia"/>
        </w:rPr>
      </w:pPr>
      <w:r w:rsidRPr="009B0E0C">
        <w:rPr>
          <w:rFonts w:asciiTheme="minorHAnsi" w:hAnsiTheme="minorHAnsi" w:cstheme="minorHAnsi"/>
          <w:lang w:val="ca-ES-valencia"/>
        </w:rPr>
        <w:t>3.2. Preparació específica per a l'exercici de la funció inspectora (fins a un màxim d'1  punt): Es consideraran les activitats de formació homologades específicament relacionades amb la funció inspectora. A este efecte se sumaran 0,</w:t>
      </w:r>
      <w:r w:rsidR="00330B9A" w:rsidRPr="009B0E0C">
        <w:rPr>
          <w:rFonts w:asciiTheme="minorHAnsi" w:hAnsiTheme="minorHAnsi" w:cstheme="minorHAnsi"/>
          <w:lang w:val="ca-ES-valencia"/>
        </w:rPr>
        <w:t xml:space="preserve">0500 </w:t>
      </w:r>
      <w:r w:rsidRPr="009B0E0C">
        <w:rPr>
          <w:rFonts w:asciiTheme="minorHAnsi" w:hAnsiTheme="minorHAnsi" w:cstheme="minorHAnsi"/>
          <w:lang w:val="ca-ES-valencia"/>
        </w:rPr>
        <w:t xml:space="preserve">punts per cada 10 hores d'activitats de formació acreditades les hores de totes les activitats, i no es puntuarà la resta de </w:t>
      </w:r>
      <w:r w:rsidR="00E13C55" w:rsidRPr="009B0E0C">
        <w:rPr>
          <w:rFonts w:asciiTheme="minorHAnsi" w:hAnsiTheme="minorHAnsi" w:cstheme="minorHAnsi"/>
          <w:lang w:val="ca-ES-valencia"/>
        </w:rPr>
        <w:t>les hores</w:t>
      </w:r>
      <w:r w:rsidRPr="009B0E0C">
        <w:rPr>
          <w:rFonts w:asciiTheme="minorHAnsi" w:hAnsiTheme="minorHAnsi" w:cstheme="minorHAnsi"/>
          <w:lang w:val="ca-ES-valencia"/>
        </w:rPr>
        <w:t xml:space="preserve"> inferior a 10. Documentació acreditativa: certificat expedit per l'òrgan o autoritat competent del Ministeri d'Educació o de les conseller</w:t>
      </w:r>
      <w:r w:rsidR="009D3693" w:rsidRPr="009B0E0C">
        <w:rPr>
          <w:rFonts w:asciiTheme="minorHAnsi" w:hAnsiTheme="minorHAnsi" w:cstheme="minorHAnsi"/>
          <w:lang w:val="ca-ES-valencia"/>
        </w:rPr>
        <w:t>ie</w:t>
      </w:r>
      <w:r w:rsidRPr="009B0E0C">
        <w:rPr>
          <w:rFonts w:asciiTheme="minorHAnsi" w:hAnsiTheme="minorHAnsi" w:cstheme="minorHAnsi"/>
          <w:lang w:val="ca-ES-valencia"/>
        </w:rPr>
        <w:t xml:space="preserve">s que tinguen atribuïdes les competències en matèria educativa, o de les institucions sense ànim de lucre que haja sigut homologat o reconegut per les administracions precitades, així com de les universitats, en què conste de mode exprés el nombre d'hores de duració del curs, i, si és el cas, l'homologació o reconeixement; si no s'aporta el certificat esmentat no s'obtindrà puntuació per este apartat. </w:t>
      </w:r>
    </w:p>
    <w:p w14:paraId="06AC1D82" w14:textId="77777777" w:rsidR="00CC2F49" w:rsidRPr="009B0E0C" w:rsidRDefault="00B704CA" w:rsidP="00827144">
      <w:pPr>
        <w:jc w:val="both"/>
        <w:rPr>
          <w:rFonts w:asciiTheme="minorHAnsi" w:hAnsiTheme="minorHAnsi" w:cstheme="minorHAnsi"/>
          <w:lang w:val="ca-ES-valencia"/>
        </w:rPr>
      </w:pPr>
      <w:r w:rsidRPr="009B0E0C">
        <w:rPr>
          <w:rFonts w:asciiTheme="minorHAnsi" w:hAnsiTheme="minorHAnsi" w:cstheme="minorHAnsi"/>
          <w:lang w:val="ca-ES-valencia"/>
        </w:rPr>
        <w:t xml:space="preserve">3.3. Coneixement d'idiomes (fins a un màxim de 0,5000 punts): </w:t>
      </w:r>
    </w:p>
    <w:p w14:paraId="7D8E1EDD" w14:textId="77777777" w:rsidR="00B87942" w:rsidRPr="009B0E0C" w:rsidRDefault="00B704CA" w:rsidP="00827144">
      <w:pPr>
        <w:jc w:val="both"/>
        <w:rPr>
          <w:rFonts w:asciiTheme="minorHAnsi" w:hAnsiTheme="minorHAnsi" w:cstheme="minorHAnsi"/>
          <w:lang w:val="ca-ES-valencia"/>
        </w:rPr>
      </w:pPr>
      <w:r w:rsidRPr="009B0E0C">
        <w:rPr>
          <w:rFonts w:asciiTheme="minorHAnsi" w:hAnsiTheme="minorHAnsi" w:cstheme="minorHAnsi"/>
          <w:lang w:val="ca-ES-valencia"/>
        </w:rPr>
        <w:t xml:space="preserve">Per l'acreditació del domini d'una llengua estrangera corresponent al nivell B2, de Marc europeu comú de referència per a les Llengües (MECR): 0,1000 punts. </w:t>
      </w:r>
    </w:p>
    <w:p w14:paraId="44A18663" w14:textId="77777777" w:rsidR="00B87942" w:rsidRPr="009B0E0C" w:rsidRDefault="00B704CA" w:rsidP="00827144">
      <w:pPr>
        <w:jc w:val="both"/>
        <w:rPr>
          <w:rFonts w:asciiTheme="minorHAnsi" w:hAnsiTheme="minorHAnsi" w:cstheme="minorHAnsi"/>
          <w:lang w:val="ca-ES-valencia"/>
        </w:rPr>
      </w:pPr>
      <w:r w:rsidRPr="009B0E0C">
        <w:rPr>
          <w:rFonts w:asciiTheme="minorHAnsi" w:hAnsiTheme="minorHAnsi" w:cstheme="minorHAnsi"/>
          <w:lang w:val="ca-ES-valencia"/>
        </w:rPr>
        <w:t xml:space="preserve">Per l'acreditació del domini d'una llengua estrangera corresponent al nivell C1, de Marc europeu comú de referència per a les Llengües (MECR): 0,1500 punts. </w:t>
      </w:r>
    </w:p>
    <w:p w14:paraId="16F41B2F" w14:textId="77777777" w:rsidR="00501D59" w:rsidRPr="009B0E0C" w:rsidRDefault="00B704CA" w:rsidP="00827144">
      <w:pPr>
        <w:jc w:val="both"/>
        <w:rPr>
          <w:rFonts w:asciiTheme="minorHAnsi" w:hAnsiTheme="minorHAnsi" w:cstheme="minorHAnsi"/>
          <w:lang w:val="ca-ES-valencia"/>
        </w:rPr>
      </w:pPr>
      <w:r w:rsidRPr="009B0E0C">
        <w:rPr>
          <w:rFonts w:asciiTheme="minorHAnsi" w:hAnsiTheme="minorHAnsi" w:cstheme="minorHAnsi"/>
          <w:lang w:val="ca-ES-valencia"/>
        </w:rPr>
        <w:t xml:space="preserve">Per l'acreditació del domini d'una llengua estrangera corresponent al nivell C2, de Marc europeu comú de referència per a les Llengües (MECR): 0,2000 punts. </w:t>
      </w:r>
    </w:p>
    <w:p w14:paraId="45AF22A4" w14:textId="77777777" w:rsidR="00501D59" w:rsidRPr="009B0E0C" w:rsidRDefault="00B704CA" w:rsidP="00827144">
      <w:pPr>
        <w:jc w:val="both"/>
        <w:rPr>
          <w:rFonts w:asciiTheme="minorHAnsi" w:hAnsiTheme="minorHAnsi" w:cstheme="minorHAnsi"/>
          <w:lang w:val="ca-ES-valencia"/>
        </w:rPr>
      </w:pPr>
      <w:r w:rsidRPr="009B0E0C">
        <w:rPr>
          <w:rFonts w:asciiTheme="minorHAnsi" w:hAnsiTheme="minorHAnsi" w:cstheme="minorHAnsi"/>
          <w:lang w:val="ca-ES-valencia"/>
        </w:rPr>
        <w:t>Pel certificat de Capacitació per a l'Ensenyament en Llengua Estrangera: 0,2500 punts.</w:t>
      </w:r>
    </w:p>
    <w:p w14:paraId="7F23D0C1" w14:textId="77777777" w:rsidR="00501D59" w:rsidRPr="009B0E0C" w:rsidRDefault="00B704CA" w:rsidP="00827144">
      <w:pPr>
        <w:jc w:val="both"/>
        <w:rPr>
          <w:rFonts w:asciiTheme="minorHAnsi" w:hAnsiTheme="minorHAnsi" w:cstheme="minorHAnsi"/>
          <w:lang w:val="ca-ES-valencia"/>
        </w:rPr>
      </w:pPr>
      <w:r w:rsidRPr="009B0E0C">
        <w:rPr>
          <w:rFonts w:asciiTheme="minorHAnsi" w:hAnsiTheme="minorHAnsi" w:cstheme="minorHAnsi"/>
          <w:lang w:val="ca-ES-valencia"/>
        </w:rPr>
        <w:t xml:space="preserve">Pel certificat de Capacitació per a l'Ensenyament en Valencià: 0,2500 punts. </w:t>
      </w:r>
    </w:p>
    <w:p w14:paraId="150CFA4B" w14:textId="5501FD71" w:rsidR="00950FCC" w:rsidRPr="009B0E0C" w:rsidRDefault="00950FCC" w:rsidP="00827144">
      <w:pPr>
        <w:jc w:val="both"/>
        <w:rPr>
          <w:rFonts w:asciiTheme="minorHAnsi" w:hAnsiTheme="minorHAnsi" w:cstheme="minorHAnsi"/>
          <w:lang w:val="ca-ES-valencia"/>
        </w:rPr>
      </w:pPr>
      <w:r w:rsidRPr="009B0E0C">
        <w:rPr>
          <w:rFonts w:asciiTheme="minorHAnsi" w:hAnsiTheme="minorHAnsi" w:cstheme="minorHAnsi"/>
          <w:lang w:val="ca-ES-valencia"/>
        </w:rPr>
        <w:t xml:space="preserve">Per l'acreditació del domini del valencià corresponent al nivell C1: 0,2500 punts. </w:t>
      </w:r>
    </w:p>
    <w:p w14:paraId="6D8BC14F" w14:textId="77777777" w:rsidR="00501D59" w:rsidRPr="009B0E0C" w:rsidRDefault="00B704CA" w:rsidP="00827144">
      <w:pPr>
        <w:jc w:val="both"/>
        <w:rPr>
          <w:rFonts w:asciiTheme="minorHAnsi" w:hAnsiTheme="minorHAnsi" w:cstheme="minorHAnsi"/>
          <w:lang w:val="ca-ES-valencia"/>
        </w:rPr>
      </w:pPr>
      <w:r w:rsidRPr="009B0E0C">
        <w:rPr>
          <w:rFonts w:asciiTheme="minorHAnsi" w:hAnsiTheme="minorHAnsi" w:cstheme="minorHAnsi"/>
          <w:lang w:val="ca-ES-valencia"/>
        </w:rPr>
        <w:t xml:space="preserve">Pel diploma de Mestre de Valencià: 0,3000 punts. </w:t>
      </w:r>
    </w:p>
    <w:p w14:paraId="510CD9C1" w14:textId="29A5D2BC" w:rsidR="0079147F" w:rsidRPr="009B0E0C" w:rsidRDefault="00B704CA" w:rsidP="00827144">
      <w:pPr>
        <w:jc w:val="both"/>
        <w:rPr>
          <w:rFonts w:asciiTheme="minorHAnsi" w:hAnsiTheme="minorHAnsi" w:cstheme="minorHAnsi"/>
          <w:lang w:val="ca-ES-valencia"/>
        </w:rPr>
      </w:pPr>
      <w:r w:rsidRPr="009B0E0C">
        <w:rPr>
          <w:rFonts w:asciiTheme="minorHAnsi" w:hAnsiTheme="minorHAnsi" w:cstheme="minorHAnsi"/>
          <w:lang w:val="ca-ES-valencia"/>
        </w:rPr>
        <w:lastRenderedPageBreak/>
        <w:t xml:space="preserve">Per l'acreditació del domini del valencià corresponent al nivell C2: 0,3000 punts. </w:t>
      </w:r>
    </w:p>
    <w:p w14:paraId="6B918A85" w14:textId="5A8CF0B5" w:rsidR="0016446D" w:rsidRPr="009B0E0C" w:rsidRDefault="00B704CA" w:rsidP="00827144">
      <w:pPr>
        <w:jc w:val="both"/>
        <w:rPr>
          <w:rFonts w:asciiTheme="minorHAnsi" w:hAnsiTheme="minorHAnsi" w:cstheme="minorHAnsi"/>
          <w:lang w:val="ca-ES-valencia"/>
        </w:rPr>
      </w:pPr>
      <w:r w:rsidRPr="009B0E0C">
        <w:rPr>
          <w:rFonts w:asciiTheme="minorHAnsi" w:hAnsiTheme="minorHAnsi" w:cstheme="minorHAnsi"/>
          <w:lang w:val="ca-ES-valencia"/>
        </w:rPr>
        <w:t>Documentació acreditativa: Certificats i diplomes que figuren en el Decret 61/2013, del Consell, de 17 de maig, modificat per l'Orde 93/2013, d'11 de novembre, de la Conselleria d'Educació, Cultura i Esport, així com les entitats reconegudes per les resolucions posteriors. Certificats i diplomes relacionats en l'Orde 7/2017, de 2 de març de 2017, de la Conselleria d'Educació, Investigació, Cultura i Esport, per la qual es regulen els certificats oficials administratius de coneixements de valencià de la Junta Qualificadora de Coneix</w:t>
      </w:r>
      <w:r w:rsidR="00376977" w:rsidRPr="009B0E0C">
        <w:rPr>
          <w:rFonts w:asciiTheme="minorHAnsi" w:hAnsiTheme="minorHAnsi" w:cstheme="minorHAnsi"/>
          <w:lang w:val="ca-ES-valencia"/>
        </w:rPr>
        <w:t>e</w:t>
      </w:r>
      <w:r w:rsidRPr="009B0E0C">
        <w:rPr>
          <w:rFonts w:asciiTheme="minorHAnsi" w:hAnsiTheme="minorHAnsi" w:cstheme="minorHAnsi"/>
          <w:lang w:val="ca-ES-valencia"/>
        </w:rPr>
        <w:t xml:space="preserve">ments de Valencià, el personal examinador i l'homologació i la validació altres </w:t>
      </w:r>
      <w:r w:rsidR="00E736AD" w:rsidRPr="009B0E0C">
        <w:rPr>
          <w:rFonts w:asciiTheme="minorHAnsi" w:hAnsiTheme="minorHAnsi" w:cstheme="minorHAnsi"/>
          <w:lang w:val="ca-ES-valencia"/>
        </w:rPr>
        <w:t>títols i certificats.</w:t>
      </w:r>
    </w:p>
    <w:p w14:paraId="7535D339" w14:textId="77777777" w:rsidR="000C0A31" w:rsidRPr="009B0E0C" w:rsidRDefault="000C0A31" w:rsidP="00827144">
      <w:pPr>
        <w:jc w:val="both"/>
        <w:rPr>
          <w:rFonts w:asciiTheme="minorHAnsi" w:hAnsiTheme="minorHAnsi" w:cstheme="minorHAnsi"/>
          <w:lang w:val="ca-ES-valencia"/>
        </w:rPr>
      </w:pPr>
    </w:p>
    <w:p w14:paraId="3C77D1E6" w14:textId="5178B4EC" w:rsidR="00376977" w:rsidRPr="009B0E0C" w:rsidRDefault="000C0A31" w:rsidP="000C0A31">
      <w:pPr>
        <w:jc w:val="both"/>
        <w:rPr>
          <w:rFonts w:asciiTheme="minorHAnsi" w:eastAsiaTheme="minorHAnsi" w:hAnsiTheme="minorHAnsi" w:cstheme="minorHAnsi"/>
          <w:lang w:val="ca-ES-valencia"/>
        </w:rPr>
      </w:pPr>
      <w:r w:rsidRPr="009B0E0C">
        <w:rPr>
          <w:rFonts w:asciiTheme="minorHAnsi" w:eastAsiaTheme="minorHAnsi" w:hAnsiTheme="minorHAnsi" w:cstheme="minorHAnsi"/>
          <w:lang w:val="ca-ES-valencia"/>
        </w:rPr>
        <w:t>3.4.</w:t>
      </w:r>
      <w:r w:rsidR="002D3ACA" w:rsidRPr="009B0E0C">
        <w:rPr>
          <w:rFonts w:asciiTheme="minorHAnsi" w:eastAsiaTheme="minorHAnsi" w:hAnsiTheme="minorHAnsi" w:cstheme="minorHAnsi"/>
          <w:lang w:val="ca-ES-valencia"/>
        </w:rPr>
        <w:t xml:space="preserve"> </w:t>
      </w:r>
      <w:r w:rsidR="00351E46" w:rsidRPr="009B0E0C">
        <w:rPr>
          <w:rFonts w:asciiTheme="minorHAnsi" w:eastAsiaTheme="minorHAnsi" w:hAnsiTheme="minorHAnsi" w:cstheme="minorHAnsi"/>
          <w:lang w:val="ca-ES-valencia"/>
        </w:rPr>
        <w:t xml:space="preserve">Per la </w:t>
      </w:r>
      <w:r w:rsidR="00351E46" w:rsidRPr="009B0E0C">
        <w:rPr>
          <w:rFonts w:asciiTheme="minorHAnsi" w:hAnsiTheme="minorHAnsi" w:cstheme="minorHAnsi"/>
          <w:lang w:val="ca-ES-valencia"/>
        </w:rPr>
        <w:t>superació</w:t>
      </w:r>
      <w:r w:rsidR="00351E46" w:rsidRPr="009B0E0C">
        <w:rPr>
          <w:rFonts w:asciiTheme="minorHAnsi" w:eastAsiaTheme="minorHAnsi" w:hAnsiTheme="minorHAnsi" w:cstheme="minorHAnsi"/>
          <w:lang w:val="ca-ES-valencia"/>
        </w:rPr>
        <w:t xml:space="preserve"> de </w:t>
      </w:r>
      <w:r w:rsidR="00853FE8" w:rsidRPr="009B0E0C">
        <w:rPr>
          <w:rFonts w:asciiTheme="minorHAnsi" w:eastAsiaTheme="minorHAnsi" w:hAnsiTheme="minorHAnsi" w:cstheme="minorHAnsi"/>
          <w:lang w:val="ca-ES-valencia"/>
        </w:rPr>
        <w:t>part</w:t>
      </w:r>
      <w:r w:rsidR="00575E0D" w:rsidRPr="009B0E0C">
        <w:rPr>
          <w:rFonts w:asciiTheme="minorHAnsi" w:eastAsiaTheme="minorHAnsi" w:hAnsiTheme="minorHAnsi" w:cstheme="minorHAnsi"/>
          <w:lang w:val="ca-ES-valencia"/>
        </w:rPr>
        <w:t>s</w:t>
      </w:r>
      <w:r w:rsidR="00853FE8" w:rsidRPr="009B0E0C">
        <w:rPr>
          <w:rFonts w:asciiTheme="minorHAnsi" w:eastAsiaTheme="minorHAnsi" w:hAnsiTheme="minorHAnsi" w:cstheme="minorHAnsi"/>
          <w:lang w:val="ca-ES-valencia"/>
        </w:rPr>
        <w:t xml:space="preserve"> de la prova</w:t>
      </w:r>
      <w:r w:rsidR="00443A7A" w:rsidRPr="009B0E0C">
        <w:rPr>
          <w:rFonts w:asciiTheme="minorHAnsi" w:eastAsiaTheme="minorHAnsi" w:hAnsiTheme="minorHAnsi" w:cstheme="minorHAnsi"/>
          <w:lang w:val="ca-ES-valencia"/>
        </w:rPr>
        <w:t xml:space="preserve"> en els procediments </w:t>
      </w:r>
      <w:r w:rsidR="007511A7" w:rsidRPr="009B0E0C">
        <w:rPr>
          <w:rFonts w:asciiTheme="minorHAnsi" w:eastAsiaTheme="minorHAnsi" w:hAnsiTheme="minorHAnsi" w:cstheme="minorHAnsi"/>
          <w:lang w:val="ca-ES-valencia"/>
        </w:rPr>
        <w:t>selectius</w:t>
      </w:r>
      <w:r w:rsidR="00443A7A" w:rsidRPr="009B0E0C">
        <w:rPr>
          <w:rFonts w:asciiTheme="minorHAnsi" w:eastAsiaTheme="minorHAnsi" w:hAnsiTheme="minorHAnsi" w:cstheme="minorHAnsi"/>
          <w:lang w:val="ca-ES-valencia"/>
        </w:rPr>
        <w:t xml:space="preserve"> d'accés al Cos d'Inspectors d</w:t>
      </w:r>
      <w:r w:rsidR="009D3693" w:rsidRPr="009B0E0C">
        <w:rPr>
          <w:rFonts w:asciiTheme="minorHAnsi" w:eastAsiaTheme="minorHAnsi" w:hAnsiTheme="minorHAnsi" w:cstheme="minorHAnsi"/>
          <w:lang w:val="ca-ES-valencia"/>
        </w:rPr>
        <w:t>’E</w:t>
      </w:r>
      <w:r w:rsidR="00443A7A" w:rsidRPr="009B0E0C">
        <w:rPr>
          <w:rFonts w:asciiTheme="minorHAnsi" w:eastAsiaTheme="minorHAnsi" w:hAnsiTheme="minorHAnsi" w:cstheme="minorHAnsi"/>
          <w:lang w:val="ca-ES-valencia"/>
        </w:rPr>
        <w:t>ducació.</w:t>
      </w:r>
      <w:r w:rsidR="009D3693" w:rsidRPr="009B0E0C">
        <w:rPr>
          <w:rFonts w:asciiTheme="minorHAnsi" w:eastAsiaTheme="minorHAnsi" w:hAnsiTheme="minorHAnsi" w:cstheme="minorHAnsi"/>
          <w:lang w:val="ca-ES-valencia"/>
        </w:rPr>
        <w:t xml:space="preserve"> </w:t>
      </w:r>
      <w:r w:rsidR="00A865F0" w:rsidRPr="009B0E0C">
        <w:rPr>
          <w:rFonts w:asciiTheme="minorHAnsi" w:eastAsiaTheme="minorHAnsi" w:hAnsiTheme="minorHAnsi" w:cstheme="minorHAnsi"/>
          <w:lang w:val="ca-ES-valencia"/>
        </w:rPr>
        <w:t>(</w:t>
      </w:r>
      <w:r w:rsidR="007E08B4" w:rsidRPr="009B0E0C">
        <w:rPr>
          <w:rFonts w:asciiTheme="minorHAnsi" w:eastAsiaTheme="minorHAnsi" w:hAnsiTheme="minorHAnsi" w:cstheme="minorHAnsi"/>
          <w:lang w:val="ca-ES-valencia"/>
        </w:rPr>
        <w:t xml:space="preserve">màxim </w:t>
      </w:r>
      <w:r w:rsidR="00A865F0" w:rsidRPr="009B0E0C">
        <w:rPr>
          <w:rFonts w:asciiTheme="minorHAnsi" w:eastAsiaTheme="minorHAnsi" w:hAnsiTheme="minorHAnsi" w:cstheme="minorHAnsi"/>
          <w:lang w:val="ca-ES-valencia"/>
        </w:rPr>
        <w:t>1,500</w:t>
      </w:r>
      <w:r w:rsidR="00D93D80" w:rsidRPr="009B0E0C">
        <w:rPr>
          <w:rFonts w:asciiTheme="minorHAnsi" w:eastAsiaTheme="minorHAnsi" w:hAnsiTheme="minorHAnsi" w:cstheme="minorHAnsi"/>
          <w:lang w:val="ca-ES-valencia"/>
        </w:rPr>
        <w:t xml:space="preserve"> punts)</w:t>
      </w:r>
    </w:p>
    <w:p w14:paraId="691979B1" w14:textId="1199B9C7" w:rsidR="0049509D" w:rsidRPr="009B0E0C" w:rsidRDefault="0049509D" w:rsidP="000C0A31">
      <w:pPr>
        <w:jc w:val="both"/>
        <w:rPr>
          <w:rFonts w:asciiTheme="minorHAnsi" w:hAnsiTheme="minorHAnsi" w:cstheme="minorHAnsi"/>
          <w:lang w:val="ca-ES-valencia"/>
        </w:rPr>
      </w:pPr>
      <w:r w:rsidRPr="009B0E0C">
        <w:rPr>
          <w:rFonts w:asciiTheme="minorHAnsi" w:hAnsiTheme="minorHAnsi" w:cstheme="minorHAnsi"/>
          <w:lang w:val="ca-ES-valencia"/>
        </w:rPr>
        <w:t>Per</w:t>
      </w:r>
      <w:r w:rsidR="00E52380" w:rsidRPr="009B0E0C">
        <w:rPr>
          <w:rFonts w:asciiTheme="minorHAnsi" w:hAnsiTheme="minorHAnsi" w:cstheme="minorHAnsi"/>
          <w:lang w:val="ca-ES-valencia"/>
        </w:rPr>
        <w:t xml:space="preserve"> la superació de</w:t>
      </w:r>
      <w:r w:rsidRPr="009B0E0C">
        <w:rPr>
          <w:rFonts w:asciiTheme="minorHAnsi" w:hAnsiTheme="minorHAnsi" w:cstheme="minorHAnsi"/>
          <w:lang w:val="ca-ES-valencia"/>
        </w:rPr>
        <w:t xml:space="preserve"> cada </w:t>
      </w:r>
      <w:r w:rsidR="00A865F0" w:rsidRPr="009B0E0C">
        <w:rPr>
          <w:rFonts w:asciiTheme="minorHAnsi" w:hAnsiTheme="minorHAnsi" w:cstheme="minorHAnsi"/>
          <w:lang w:val="ca-ES-valencia"/>
        </w:rPr>
        <w:t>part de</w:t>
      </w:r>
      <w:r w:rsidR="00E52380" w:rsidRPr="009B0E0C">
        <w:rPr>
          <w:rFonts w:asciiTheme="minorHAnsi" w:hAnsiTheme="minorHAnsi" w:cstheme="minorHAnsi"/>
          <w:lang w:val="ca-ES-valencia"/>
        </w:rPr>
        <w:t xml:space="preserve"> la prova en els procediments selectius d'accés al Cos d'Inspectors d'Educació.</w:t>
      </w:r>
      <w:r w:rsidR="009D3693" w:rsidRPr="009B0E0C">
        <w:rPr>
          <w:rFonts w:asciiTheme="minorHAnsi" w:hAnsiTheme="minorHAnsi" w:cstheme="minorHAnsi"/>
          <w:lang w:val="ca-ES-valencia"/>
        </w:rPr>
        <w:t xml:space="preserve"> </w:t>
      </w:r>
      <w:r w:rsidR="00A865F0" w:rsidRPr="009B0E0C">
        <w:rPr>
          <w:rFonts w:asciiTheme="minorHAnsi" w:hAnsiTheme="minorHAnsi" w:cstheme="minorHAnsi"/>
          <w:lang w:val="ca-ES-valencia"/>
        </w:rPr>
        <w:t>( 0,7500</w:t>
      </w:r>
      <w:r w:rsidR="00D93D80" w:rsidRPr="009B0E0C">
        <w:rPr>
          <w:rFonts w:asciiTheme="minorHAnsi" w:hAnsiTheme="minorHAnsi" w:cstheme="minorHAnsi"/>
          <w:lang w:val="ca-ES-valencia"/>
        </w:rPr>
        <w:t xml:space="preserve"> punts</w:t>
      </w:r>
      <w:r w:rsidR="00A865F0" w:rsidRPr="009B0E0C">
        <w:rPr>
          <w:rFonts w:asciiTheme="minorHAnsi" w:hAnsiTheme="minorHAnsi" w:cstheme="minorHAnsi"/>
          <w:lang w:val="ca-ES-valencia"/>
        </w:rPr>
        <w:t>)</w:t>
      </w:r>
      <w:r w:rsidR="005E0E7A" w:rsidRPr="009B0E0C">
        <w:rPr>
          <w:rFonts w:asciiTheme="minorHAnsi" w:hAnsiTheme="minorHAnsi" w:cstheme="minorHAnsi"/>
          <w:lang w:val="ca-ES-valencia"/>
        </w:rPr>
        <w:t>.</w:t>
      </w:r>
    </w:p>
    <w:p w14:paraId="647F6747" w14:textId="6B136DC9" w:rsidR="005E0E7A" w:rsidRPr="009B0E0C" w:rsidRDefault="005E0E7A" w:rsidP="000C0A31">
      <w:pPr>
        <w:jc w:val="both"/>
        <w:rPr>
          <w:rFonts w:asciiTheme="minorHAnsi" w:hAnsiTheme="minorHAnsi" w:cstheme="minorHAnsi"/>
          <w:lang w:val="ca-ES-valencia"/>
        </w:rPr>
      </w:pPr>
      <w:r w:rsidRPr="009B0E0C">
        <w:rPr>
          <w:rFonts w:asciiTheme="minorHAnsi" w:hAnsiTheme="minorHAnsi" w:cstheme="minorHAnsi"/>
          <w:lang w:val="ca-ES-valencia"/>
        </w:rPr>
        <w:t>Documentació acreditativa: certificació de l'Administració educativa competent</w:t>
      </w:r>
      <w:r w:rsidR="0053319C" w:rsidRPr="009B0E0C">
        <w:rPr>
          <w:rFonts w:asciiTheme="minorHAnsi" w:hAnsiTheme="minorHAnsi" w:cstheme="minorHAnsi"/>
          <w:lang w:val="ca-ES-valencia"/>
        </w:rPr>
        <w:t>.</w:t>
      </w:r>
    </w:p>
    <w:p w14:paraId="441BD552" w14:textId="77777777" w:rsidR="007D571B" w:rsidRPr="009B0E0C" w:rsidRDefault="007D571B" w:rsidP="000C0A31">
      <w:pPr>
        <w:jc w:val="both"/>
        <w:rPr>
          <w:rFonts w:asciiTheme="minorHAnsi" w:hAnsiTheme="minorHAnsi" w:cstheme="minorHAnsi"/>
          <w:lang w:val="ca-ES-valencia"/>
        </w:rPr>
      </w:pPr>
    </w:p>
    <w:p w14:paraId="551284B7" w14:textId="77777777" w:rsidR="00E52847" w:rsidRPr="009B0E0C" w:rsidRDefault="00E52847" w:rsidP="00E52847">
      <w:pPr>
        <w:widowControl/>
        <w:suppressAutoHyphens w:val="0"/>
        <w:autoSpaceDN/>
        <w:spacing w:after="160" w:line="259" w:lineRule="auto"/>
        <w:jc w:val="both"/>
        <w:textAlignment w:val="auto"/>
        <w:rPr>
          <w:rFonts w:asciiTheme="minorHAnsi" w:eastAsiaTheme="minorHAnsi" w:hAnsiTheme="minorHAnsi" w:cstheme="minorHAnsi"/>
          <w:lang w:val="ca-ES-valencia"/>
        </w:rPr>
      </w:pPr>
    </w:p>
    <w:p w14:paraId="3E8A90F1" w14:textId="77777777" w:rsidR="00B8643B" w:rsidRPr="009B0E0C" w:rsidRDefault="00B8643B" w:rsidP="00E52847">
      <w:pPr>
        <w:widowControl/>
        <w:suppressAutoHyphens w:val="0"/>
        <w:autoSpaceDN/>
        <w:spacing w:after="160" w:line="259" w:lineRule="auto"/>
        <w:jc w:val="both"/>
        <w:textAlignment w:val="auto"/>
        <w:rPr>
          <w:rFonts w:asciiTheme="minorHAnsi" w:eastAsiaTheme="minorHAnsi" w:hAnsiTheme="minorHAnsi" w:cstheme="minorHAnsi"/>
          <w:lang w:val="ca-ES-valencia"/>
        </w:rPr>
      </w:pPr>
    </w:p>
    <w:p w14:paraId="427A4ACE" w14:textId="77777777" w:rsidR="00E52847" w:rsidRPr="009B0E0C" w:rsidRDefault="00E52847" w:rsidP="00E52847">
      <w:pPr>
        <w:widowControl/>
        <w:suppressAutoHyphens w:val="0"/>
        <w:autoSpaceDN/>
        <w:spacing w:after="160" w:line="259" w:lineRule="auto"/>
        <w:jc w:val="both"/>
        <w:textAlignment w:val="auto"/>
        <w:rPr>
          <w:rFonts w:asciiTheme="minorHAnsi" w:eastAsiaTheme="minorHAnsi" w:hAnsiTheme="minorHAnsi" w:cstheme="minorHAnsi"/>
          <w:b/>
          <w:bCs/>
          <w:lang w:val="ca-ES-valencia"/>
        </w:rPr>
      </w:pPr>
      <w:r w:rsidRPr="009B0E0C">
        <w:rPr>
          <w:rFonts w:asciiTheme="minorHAnsi" w:eastAsiaTheme="minorHAnsi" w:hAnsiTheme="minorHAnsi" w:cstheme="minorHAnsi"/>
          <w:b/>
          <w:bCs/>
          <w:lang w:val="ca-ES-valencia"/>
        </w:rPr>
        <w:t>Notes:</w:t>
      </w:r>
    </w:p>
    <w:p w14:paraId="268BE134" w14:textId="33646DA2" w:rsidR="00E52847" w:rsidRPr="009B0E0C" w:rsidRDefault="005419FD" w:rsidP="00E52847">
      <w:pPr>
        <w:widowControl/>
        <w:suppressAutoHyphens w:val="0"/>
        <w:autoSpaceDN/>
        <w:spacing w:after="160" w:line="259" w:lineRule="auto"/>
        <w:jc w:val="both"/>
        <w:textAlignment w:val="auto"/>
        <w:rPr>
          <w:rFonts w:asciiTheme="minorHAnsi" w:eastAsiaTheme="minorHAnsi" w:hAnsiTheme="minorHAnsi" w:cstheme="minorHAnsi"/>
          <w:lang w:val="ca-ES-valencia"/>
        </w:rPr>
      </w:pPr>
      <w:r w:rsidRPr="009B0E0C">
        <w:rPr>
          <w:rFonts w:asciiTheme="minorHAnsi" w:eastAsiaTheme="minorHAnsi" w:hAnsiTheme="minorHAnsi" w:cstheme="minorHAnsi"/>
          <w:lang w:val="ca-ES-valencia"/>
        </w:rPr>
        <w:t>PRIMERA</w:t>
      </w:r>
      <w:r w:rsidR="00E52847" w:rsidRPr="009B0E0C">
        <w:rPr>
          <w:rFonts w:asciiTheme="minorHAnsi" w:eastAsiaTheme="minorHAnsi" w:hAnsiTheme="minorHAnsi" w:cstheme="minorHAnsi"/>
          <w:lang w:val="ca-ES-valencia"/>
        </w:rPr>
        <w:t>. En cap cas seran valorats aquells cursos o assignatures la finalitat de les quals siga l'obtenció d'un títol acadèmic, màster o una altra titulació de postgrau.</w:t>
      </w:r>
    </w:p>
    <w:p w14:paraId="5F4B5BCF" w14:textId="3D5E5F23" w:rsidR="00E52847" w:rsidRPr="009B0E0C" w:rsidRDefault="00E52847" w:rsidP="00E52847">
      <w:pPr>
        <w:widowControl/>
        <w:suppressAutoHyphens w:val="0"/>
        <w:autoSpaceDN/>
        <w:spacing w:after="160" w:line="259" w:lineRule="auto"/>
        <w:jc w:val="both"/>
        <w:textAlignment w:val="auto"/>
        <w:rPr>
          <w:rFonts w:asciiTheme="minorHAnsi" w:eastAsiaTheme="minorHAnsi" w:hAnsiTheme="minorHAnsi" w:cstheme="minorHAnsi"/>
          <w:lang w:val="ca-ES-valencia"/>
        </w:rPr>
      </w:pPr>
      <w:r w:rsidRPr="009B0E0C">
        <w:rPr>
          <w:rFonts w:asciiTheme="minorHAnsi" w:eastAsiaTheme="minorHAnsi" w:hAnsiTheme="minorHAnsi" w:cstheme="minorHAnsi"/>
          <w:lang w:val="ca-ES-valencia"/>
        </w:rPr>
        <w:t>Tampoc seran valorats els cursos o activitats la finalitat de les quals siga l'obtenció del títol d'Especialització Didàctica, del Certificat d'Aptitud Pedagògica</w:t>
      </w:r>
      <w:r w:rsidR="005419FD" w:rsidRPr="009B0E0C">
        <w:rPr>
          <w:rFonts w:asciiTheme="minorHAnsi" w:eastAsiaTheme="minorHAnsi" w:hAnsiTheme="minorHAnsi" w:cstheme="minorHAnsi"/>
          <w:lang w:val="ca-ES-valencia"/>
        </w:rPr>
        <w:t>.</w:t>
      </w:r>
    </w:p>
    <w:p w14:paraId="690DFED2" w14:textId="4355409D" w:rsidR="00E52847" w:rsidRPr="009B0E0C" w:rsidRDefault="00BD2468" w:rsidP="00E52847">
      <w:pPr>
        <w:widowControl/>
        <w:suppressAutoHyphens w:val="0"/>
        <w:autoSpaceDN/>
        <w:spacing w:after="160" w:line="259" w:lineRule="auto"/>
        <w:jc w:val="both"/>
        <w:textAlignment w:val="auto"/>
        <w:rPr>
          <w:rFonts w:asciiTheme="minorHAnsi" w:eastAsiaTheme="minorHAnsi" w:hAnsiTheme="minorHAnsi" w:cstheme="minorHAnsi"/>
          <w:lang w:val="ca-ES-valencia"/>
        </w:rPr>
      </w:pPr>
      <w:r w:rsidRPr="009B0E0C">
        <w:rPr>
          <w:rFonts w:asciiTheme="minorHAnsi" w:eastAsiaTheme="minorHAnsi" w:hAnsiTheme="minorHAnsi" w:cstheme="minorHAnsi"/>
          <w:lang w:val="ca-ES-valencia"/>
        </w:rPr>
        <w:t>SEGONA</w:t>
      </w:r>
      <w:r w:rsidR="00E52847" w:rsidRPr="009B0E0C">
        <w:rPr>
          <w:rFonts w:asciiTheme="minorHAnsi" w:eastAsiaTheme="minorHAnsi" w:hAnsiTheme="minorHAnsi" w:cstheme="minorHAnsi"/>
          <w:lang w:val="ca-ES-valencia"/>
        </w:rPr>
        <w:t>. Els documents redactats en llengües d'altres comunitats autònomes hauran de traduir-se oficialment a una de les dos llengües oficials de la Comunitat Valenciana per a la seua validesa, de conformitat amb el que preveu l'article 15 de la Llei 39/2015, d'1 d'octubre. En el cas de llengües estrangeres haurà de traduir-se oficialment per un traductor jurat.</w:t>
      </w:r>
    </w:p>
    <w:p w14:paraId="58F5AA56" w14:textId="5B339A90" w:rsidR="00E52847" w:rsidRPr="009B0E0C" w:rsidRDefault="00BD2468" w:rsidP="00E52847">
      <w:pPr>
        <w:widowControl/>
        <w:suppressAutoHyphens w:val="0"/>
        <w:autoSpaceDN/>
        <w:spacing w:after="160" w:line="259" w:lineRule="auto"/>
        <w:jc w:val="both"/>
        <w:textAlignment w:val="auto"/>
        <w:rPr>
          <w:rFonts w:asciiTheme="minorHAnsi" w:eastAsiaTheme="minorHAnsi" w:hAnsiTheme="minorHAnsi" w:cstheme="minorHAnsi"/>
          <w:lang w:val="ca-ES-valencia"/>
        </w:rPr>
      </w:pPr>
      <w:r w:rsidRPr="009B0E0C">
        <w:rPr>
          <w:rFonts w:asciiTheme="minorHAnsi" w:eastAsiaTheme="minorHAnsi" w:hAnsiTheme="minorHAnsi" w:cstheme="minorHAnsi"/>
          <w:lang w:val="ca-ES-valencia"/>
        </w:rPr>
        <w:t>TERCERA</w:t>
      </w:r>
      <w:r w:rsidR="00E52847" w:rsidRPr="009B0E0C">
        <w:rPr>
          <w:rFonts w:asciiTheme="minorHAnsi" w:eastAsiaTheme="minorHAnsi" w:hAnsiTheme="minorHAnsi" w:cstheme="minorHAnsi"/>
          <w:lang w:val="ca-ES-valencia"/>
        </w:rPr>
        <w:t xml:space="preserve">. Un mateix mèrit només podrà ser </w:t>
      </w:r>
      <w:proofErr w:type="spellStart"/>
      <w:r w:rsidR="00E52847" w:rsidRPr="009B0E0C">
        <w:rPr>
          <w:rFonts w:asciiTheme="minorHAnsi" w:eastAsiaTheme="minorHAnsi" w:hAnsiTheme="minorHAnsi" w:cstheme="minorHAnsi"/>
          <w:lang w:val="ca-ES-valencia"/>
        </w:rPr>
        <w:t>baremat</w:t>
      </w:r>
      <w:proofErr w:type="spellEnd"/>
      <w:r w:rsidR="00E52847" w:rsidRPr="009B0E0C">
        <w:rPr>
          <w:rFonts w:asciiTheme="minorHAnsi" w:eastAsiaTheme="minorHAnsi" w:hAnsiTheme="minorHAnsi" w:cstheme="minorHAnsi"/>
          <w:lang w:val="ca-ES-valencia"/>
        </w:rPr>
        <w:t xml:space="preserve"> en un dels apartats o subapartats del present barem, i sempre en </w:t>
      </w:r>
      <w:r w:rsidR="002D3ACA" w:rsidRPr="009B0E0C">
        <w:rPr>
          <w:rFonts w:asciiTheme="minorHAnsi" w:eastAsiaTheme="minorHAnsi" w:hAnsiTheme="minorHAnsi" w:cstheme="minorHAnsi"/>
          <w:lang w:val="ca-ES-valencia"/>
        </w:rPr>
        <w:t>aquel</w:t>
      </w:r>
      <w:r w:rsidR="009D3693" w:rsidRPr="009B0E0C">
        <w:rPr>
          <w:rFonts w:asciiTheme="minorHAnsi" w:eastAsiaTheme="minorHAnsi" w:hAnsiTheme="minorHAnsi" w:cstheme="minorHAnsi"/>
          <w:lang w:val="ca-ES-valencia"/>
        </w:rPr>
        <w:t>l</w:t>
      </w:r>
      <w:r w:rsidR="00E52847" w:rsidRPr="009B0E0C">
        <w:rPr>
          <w:rFonts w:asciiTheme="minorHAnsi" w:eastAsiaTheme="minorHAnsi" w:hAnsiTheme="minorHAnsi" w:cstheme="minorHAnsi"/>
          <w:lang w:val="ca-ES-valencia"/>
        </w:rPr>
        <w:t xml:space="preserve"> que resulte més favorable a</w:t>
      </w:r>
      <w:r w:rsidR="009D3693" w:rsidRPr="009B0E0C">
        <w:rPr>
          <w:rFonts w:asciiTheme="minorHAnsi" w:eastAsiaTheme="minorHAnsi" w:hAnsiTheme="minorHAnsi" w:cstheme="minorHAnsi"/>
          <w:lang w:val="ca-ES-valencia"/>
        </w:rPr>
        <w:t xml:space="preserve"> </w:t>
      </w:r>
      <w:r w:rsidR="00662AD9" w:rsidRPr="009B0E0C">
        <w:rPr>
          <w:rFonts w:asciiTheme="minorHAnsi" w:eastAsiaTheme="minorHAnsi" w:hAnsiTheme="minorHAnsi" w:cstheme="minorHAnsi"/>
          <w:lang w:val="ca-ES-valencia"/>
        </w:rPr>
        <w:t>l</w:t>
      </w:r>
      <w:r w:rsidR="009D3693" w:rsidRPr="009B0E0C">
        <w:rPr>
          <w:rFonts w:asciiTheme="minorHAnsi" w:eastAsiaTheme="minorHAnsi" w:hAnsiTheme="minorHAnsi" w:cstheme="minorHAnsi"/>
          <w:lang w:val="ca-ES-valencia"/>
        </w:rPr>
        <w:t>’</w:t>
      </w:r>
      <w:r w:rsidR="00662AD9" w:rsidRPr="009B0E0C">
        <w:rPr>
          <w:rFonts w:asciiTheme="minorHAnsi" w:eastAsiaTheme="minorHAnsi" w:hAnsiTheme="minorHAnsi" w:cstheme="minorHAnsi"/>
          <w:lang w:val="ca-ES-valencia"/>
        </w:rPr>
        <w:t>aspirant</w:t>
      </w:r>
      <w:r w:rsidR="00E52847" w:rsidRPr="009B0E0C">
        <w:rPr>
          <w:rFonts w:asciiTheme="minorHAnsi" w:eastAsiaTheme="minorHAnsi" w:hAnsiTheme="minorHAnsi" w:cstheme="minorHAnsi"/>
          <w:lang w:val="ca-ES-valencia"/>
        </w:rPr>
        <w:t xml:space="preserve">. Tampoc podrà ser </w:t>
      </w:r>
      <w:proofErr w:type="spellStart"/>
      <w:r w:rsidR="00E52847" w:rsidRPr="009B0E0C">
        <w:rPr>
          <w:rFonts w:asciiTheme="minorHAnsi" w:eastAsiaTheme="minorHAnsi" w:hAnsiTheme="minorHAnsi" w:cstheme="minorHAnsi"/>
          <w:lang w:val="ca-ES-valencia"/>
        </w:rPr>
        <w:t>baremat</w:t>
      </w:r>
      <w:proofErr w:type="spellEnd"/>
      <w:r w:rsidR="00E52847" w:rsidRPr="009B0E0C">
        <w:rPr>
          <w:rFonts w:asciiTheme="minorHAnsi" w:eastAsiaTheme="minorHAnsi" w:hAnsiTheme="minorHAnsi" w:cstheme="minorHAnsi"/>
          <w:lang w:val="ca-ES-valencia"/>
        </w:rPr>
        <w:t xml:space="preserve"> com a mèrit qualsevol títol que s'haja utilitzat per a justificar el compliment d'un requisit.</w:t>
      </w:r>
    </w:p>
    <w:p w14:paraId="63947C3B" w14:textId="71DE395C" w:rsidR="00E52847" w:rsidRPr="009B0E0C" w:rsidRDefault="005C2DC4" w:rsidP="00E52847">
      <w:pPr>
        <w:widowControl/>
        <w:suppressAutoHyphens w:val="0"/>
        <w:autoSpaceDN/>
        <w:spacing w:after="160" w:line="259" w:lineRule="auto"/>
        <w:jc w:val="both"/>
        <w:textAlignment w:val="auto"/>
        <w:rPr>
          <w:rFonts w:asciiTheme="minorHAnsi" w:eastAsiaTheme="minorHAnsi" w:hAnsiTheme="minorHAnsi" w:cstheme="minorHAnsi"/>
          <w:lang w:val="ca-ES-valencia"/>
        </w:rPr>
      </w:pPr>
      <w:r w:rsidRPr="009B0E0C">
        <w:rPr>
          <w:rFonts w:asciiTheme="minorHAnsi" w:eastAsiaTheme="minorHAnsi" w:hAnsiTheme="minorHAnsi" w:cstheme="minorHAnsi"/>
          <w:lang w:val="ca-ES-valencia"/>
        </w:rPr>
        <w:t>QUARTA</w:t>
      </w:r>
      <w:r w:rsidR="00E52847" w:rsidRPr="009B0E0C">
        <w:rPr>
          <w:rFonts w:asciiTheme="minorHAnsi" w:eastAsiaTheme="minorHAnsi" w:hAnsiTheme="minorHAnsi" w:cstheme="minorHAnsi"/>
          <w:lang w:val="ca-ES-valencia"/>
        </w:rPr>
        <w:t>. S'entén per centres públics els centres als quals es referix el capítol II del títol IV de la LOE, integrats en la xarxa pública de centres creats i sostinguts per les administracions educatives.</w:t>
      </w:r>
    </w:p>
    <w:p w14:paraId="1D2EB488" w14:textId="78D4C508" w:rsidR="00A502BA" w:rsidRPr="009B0E0C" w:rsidRDefault="00370CBD" w:rsidP="00AB3EB7">
      <w:pPr>
        <w:widowControl/>
        <w:suppressAutoHyphens w:val="0"/>
        <w:autoSpaceDN/>
        <w:spacing w:after="160" w:line="259" w:lineRule="auto"/>
        <w:jc w:val="both"/>
        <w:textAlignment w:val="auto"/>
        <w:rPr>
          <w:rFonts w:asciiTheme="minorHAnsi" w:hAnsiTheme="minorHAnsi" w:cstheme="minorHAnsi"/>
          <w:lang w:val="ca-ES-valencia" w:eastAsia="es-ES_tradnl"/>
        </w:rPr>
      </w:pPr>
      <w:r w:rsidRPr="009B0E0C">
        <w:rPr>
          <w:rFonts w:asciiTheme="minorHAnsi" w:eastAsiaTheme="minorHAnsi" w:hAnsiTheme="minorHAnsi" w:cstheme="minorHAnsi"/>
          <w:lang w:val="ca-ES-valencia"/>
        </w:rPr>
        <w:t>QUINTA</w:t>
      </w:r>
      <w:r w:rsidR="00E52847" w:rsidRPr="009B0E0C">
        <w:rPr>
          <w:rFonts w:asciiTheme="minorHAnsi" w:eastAsiaTheme="minorHAnsi" w:hAnsiTheme="minorHAnsi" w:cstheme="minorHAnsi"/>
          <w:lang w:val="ca-ES-valencia"/>
        </w:rPr>
        <w:t>. En el cas d'aportar com a documentació justificativa d'acreditació d'un mèrit una certificació acadèmica provisional en la qual conste la superació dels estudis al·legats en substitució del títol al·legat, esta haurà de tindre una antiguitat màxima d'un any des de la data d'emissió de la certificació.</w:t>
      </w:r>
      <w:r w:rsidR="00AB3EB7" w:rsidRPr="009B0E0C">
        <w:rPr>
          <w:rFonts w:asciiTheme="minorHAnsi" w:eastAsiaTheme="minorHAnsi" w:hAnsiTheme="minorHAnsi" w:cstheme="minorHAnsi"/>
          <w:lang w:val="ca-ES-valencia"/>
        </w:rPr>
        <w:t xml:space="preserve"> </w:t>
      </w:r>
    </w:p>
    <w:sectPr w:rsidR="00A502BA" w:rsidRPr="009B0E0C" w:rsidSect="00401B86">
      <w:headerReference w:type="default" r:id="rId13"/>
      <w:headerReference w:type="first" r:id="rId14"/>
      <w:pgSz w:w="11906" w:h="16838"/>
      <w:pgMar w:top="1417" w:right="1701" w:bottom="1417" w:left="1701" w:header="720" w:footer="92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AD76E" w14:textId="77777777" w:rsidR="00DF627B" w:rsidRDefault="00DF627B">
      <w:r>
        <w:separator/>
      </w:r>
    </w:p>
  </w:endnote>
  <w:endnote w:type="continuationSeparator" w:id="0">
    <w:p w14:paraId="17BB4690" w14:textId="77777777" w:rsidR="00DF627B" w:rsidRDefault="00DF627B">
      <w:r>
        <w:continuationSeparator/>
      </w:r>
    </w:p>
  </w:endnote>
  <w:endnote w:type="continuationNotice" w:id="1">
    <w:p w14:paraId="2D9B8424" w14:textId="77777777" w:rsidR="00DF627B" w:rsidRDefault="00DF62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A5EC2" w14:textId="77777777" w:rsidR="00DF627B" w:rsidRDefault="00DF627B">
      <w:r>
        <w:rPr>
          <w:color w:val="000000"/>
        </w:rPr>
        <w:separator/>
      </w:r>
    </w:p>
  </w:footnote>
  <w:footnote w:type="continuationSeparator" w:id="0">
    <w:p w14:paraId="15316A69" w14:textId="77777777" w:rsidR="00DF627B" w:rsidRDefault="00DF627B">
      <w:r>
        <w:continuationSeparator/>
      </w:r>
    </w:p>
  </w:footnote>
  <w:footnote w:type="continuationNotice" w:id="1">
    <w:p w14:paraId="60E1BF5D" w14:textId="77777777" w:rsidR="00DF627B" w:rsidRDefault="00DF62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40EEF" w14:textId="210EFB4D" w:rsidR="005A2D5E" w:rsidRDefault="005A2D5E">
    <w:pPr>
      <w:pStyle w:val="Encabezado"/>
      <w:ind w:left="-993" w:right="851"/>
      <w:jc w:val="right"/>
    </w:pPr>
  </w:p>
  <w:p w14:paraId="3D3DCBE7" w14:textId="408CA926" w:rsidR="005A2D5E" w:rsidRDefault="005A2D5E">
    <w:pPr>
      <w:pStyle w:val="Encabezado"/>
    </w:pPr>
  </w:p>
  <w:p w14:paraId="06C43809" w14:textId="77777777" w:rsidR="005A2D5E" w:rsidRDefault="005A2D5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B5E6D" w14:textId="77777777" w:rsidR="005A2D5E" w:rsidRDefault="00313F55">
    <w:pPr>
      <w:pStyle w:val="Encabezado"/>
      <w:ind w:left="1985" w:right="851"/>
      <w:rPr>
        <w:rFonts w:ascii="Roboto" w:hAnsi="Roboto" w:cs="Times New Roman"/>
        <w:color w:val="C00000"/>
        <w:sz w:val="16"/>
        <w:szCs w:val="16"/>
        <w:lang w:eastAsia="es-ES_tradnl"/>
      </w:rPr>
    </w:pPr>
    <w:r>
      <w:rPr>
        <w:rFonts w:ascii="Roboto" w:hAnsi="Roboto" w:cs="Times New Roman"/>
        <w:noProof/>
        <w:color w:val="C00000"/>
        <w:sz w:val="16"/>
        <w:szCs w:val="16"/>
        <w:lang w:eastAsia="es-ES_tradnl"/>
      </w:rPr>
      <w:drawing>
        <wp:anchor distT="0" distB="0" distL="114300" distR="114300" simplePos="0" relativeHeight="251658240" behindDoc="0" locked="0" layoutInCell="1" allowOverlap="1" wp14:anchorId="225EC87D" wp14:editId="0BAF93A0">
          <wp:simplePos x="0" y="0"/>
          <wp:positionH relativeFrom="column">
            <wp:posOffset>-683260</wp:posOffset>
          </wp:positionH>
          <wp:positionV relativeFrom="paragraph">
            <wp:posOffset>-111760</wp:posOffset>
          </wp:positionV>
          <wp:extent cx="2322051" cy="1252204"/>
          <wp:effectExtent l="0" t="0" r="0" b="0"/>
          <wp:wrapNone/>
          <wp:docPr id="2" name="Imagen 5"/>
          <wp:cNvGraphicFramePr/>
          <a:graphic xmlns:a="http://schemas.openxmlformats.org/drawingml/2006/main">
            <a:graphicData uri="http://schemas.openxmlformats.org/drawingml/2006/picture">
              <pic:pic xmlns:pic="http://schemas.openxmlformats.org/drawingml/2006/picture">
                <pic:nvPicPr>
                  <pic:cNvPr id="2" name="Imagen 5"/>
                  <pic:cNvPicPr/>
                </pic:nvPicPr>
                <pic:blipFill>
                  <a:blip r:embed="rId1">
                    <a:extLst>
                      <a:ext uri="{28A0092B-C50C-407E-A947-70E740481C1C}">
                        <a14:useLocalDpi xmlns:a14="http://schemas.microsoft.com/office/drawing/2010/main" val="0"/>
                      </a:ext>
                    </a:extLst>
                  </a:blip>
                  <a:srcRect t="497" b="497"/>
                  <a:stretch>
                    <a:fillRect/>
                  </a:stretch>
                </pic:blipFill>
                <pic:spPr bwMode="auto">
                  <a:xfrm>
                    <a:off x="0" y="0"/>
                    <a:ext cx="2322051" cy="125220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55E77BA" w14:textId="305D27C2" w:rsidR="005A2D5E" w:rsidRDefault="00B60E6C">
    <w:pPr>
      <w:pStyle w:val="Standard"/>
    </w:pPr>
    <w:r>
      <w:rPr>
        <w:noProof/>
      </w:rPr>
      <mc:AlternateContent>
        <mc:Choice Requires="wps">
          <w:drawing>
            <wp:anchor distT="45720" distB="45720" distL="114300" distR="114300" simplePos="0" relativeHeight="251658242" behindDoc="0" locked="0" layoutInCell="1" allowOverlap="1" wp14:anchorId="00CAFCC2" wp14:editId="4FD83BCD">
              <wp:simplePos x="0" y="0"/>
              <wp:positionH relativeFrom="column">
                <wp:posOffset>2670175</wp:posOffset>
              </wp:positionH>
              <wp:positionV relativeFrom="paragraph">
                <wp:posOffset>235585</wp:posOffset>
              </wp:positionV>
              <wp:extent cx="3225800" cy="1404620"/>
              <wp:effectExtent l="0" t="0" r="0" b="0"/>
              <wp:wrapSquare wrapText="bothSides"/>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1404620"/>
                      </a:xfrm>
                      <a:prstGeom prst="rect">
                        <a:avLst/>
                      </a:prstGeom>
                      <a:noFill/>
                      <a:ln w="9525">
                        <a:noFill/>
                        <a:miter lim="800000"/>
                        <a:headEnd/>
                        <a:tailEnd/>
                      </a:ln>
                    </wps:spPr>
                    <wps:txbx>
                      <w:txbxContent>
                        <w:p w14:paraId="01077CC9" w14:textId="77777777" w:rsidR="00B60E6C" w:rsidRPr="00B60E6C" w:rsidRDefault="00B60E6C" w:rsidP="00B60E6C">
                          <w:pPr>
                            <w:contextualSpacing/>
                            <w:jc w:val="right"/>
                            <w:rPr>
                              <w:rFonts w:ascii="Arial" w:hAnsi="Arial" w:cs="Arial"/>
                              <w:b/>
                              <w:bCs/>
                              <w:sz w:val="18"/>
                              <w:szCs w:val="18"/>
                            </w:rPr>
                          </w:pPr>
                          <w:r w:rsidRPr="00B60E6C">
                            <w:rPr>
                              <w:rFonts w:ascii="Arial" w:hAnsi="Arial" w:cs="Arial"/>
                              <w:b/>
                              <w:bCs/>
                              <w:sz w:val="18"/>
                              <w:szCs w:val="18"/>
                            </w:rPr>
                            <w:t xml:space="preserve">Direcció General de Personal </w:t>
                          </w:r>
                          <w:proofErr w:type="spellStart"/>
                          <w:r w:rsidRPr="00B60E6C">
                            <w:rPr>
                              <w:rFonts w:ascii="Arial" w:hAnsi="Arial" w:cs="Arial"/>
                              <w:b/>
                              <w:bCs/>
                              <w:sz w:val="18"/>
                              <w:szCs w:val="18"/>
                            </w:rPr>
                            <w:t>Docent</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CAFCC2" id="_x0000_t202" coordsize="21600,21600" o:spt="202" path="m,l,21600r21600,l21600,xe">
              <v:stroke joinstyle="miter"/>
              <v:path gradientshapeok="t" o:connecttype="rect"/>
            </v:shapetype>
            <v:shape id="Cuadro de texto 2" o:spid="_x0000_s1026" type="#_x0000_t202" style="position:absolute;margin-left:210.25pt;margin-top:18.55pt;width:254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" filled="f" stroked="f">
              <v:textbox style="mso-fit-shape-to-text:t">
                <w:txbxContent>
                  <w:p w14:paraId="01077CC9" w14:textId="77777777" w:rsidR="00B60E6C" w:rsidRPr="00B60E6C" w:rsidRDefault="00B60E6C" w:rsidP="00B60E6C">
                    <w:pPr>
                      <w:contextualSpacing/>
                      <w:jc w:val="right"/>
                      <w:rPr>
                        <w:rFonts w:ascii="Arial" w:hAnsi="Arial" w:cs="Arial"/>
                        <w:b/>
                        <w:bCs/>
                        <w:sz w:val="18"/>
                        <w:szCs w:val="18"/>
                      </w:rPr>
                    </w:pPr>
                    <w:r w:rsidRPr="00B60E6C">
                      <w:rPr>
                        <w:rFonts w:ascii="Arial" w:hAnsi="Arial" w:cs="Arial"/>
                        <w:b/>
                        <w:bCs/>
                        <w:sz w:val="18"/>
                        <w:szCs w:val="18"/>
                      </w:rPr>
                      <w:t xml:space="preserve">Direcció General de Personal </w:t>
                    </w:r>
                    <w:proofErr w:type="spellStart"/>
                    <w:r w:rsidRPr="00B60E6C">
                      <w:rPr>
                        <w:rFonts w:ascii="Arial" w:hAnsi="Arial" w:cs="Arial"/>
                        <w:b/>
                        <w:bCs/>
                        <w:sz w:val="18"/>
                        <w:szCs w:val="18"/>
                      </w:rPr>
                      <w:t>Docent</w:t>
                    </w:r>
                    <w:proofErr w:type="spellEnd"/>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F6030"/>
    <w:multiLevelType w:val="hybridMultilevel"/>
    <w:tmpl w:val="AB3A511C"/>
    <w:lvl w:ilvl="0" w:tplc="109A55F8">
      <w:start w:val="1"/>
      <w:numFmt w:val="decimal"/>
      <w:lvlText w:val="%1."/>
      <w:lvlJc w:val="left"/>
      <w:pPr>
        <w:ind w:left="106" w:hanging="192"/>
      </w:pPr>
      <w:rPr>
        <w:rFonts w:ascii="Times New Roman" w:eastAsia="Times New Roman" w:hAnsi="Times New Roman" w:cs="Times New Roman" w:hint="default"/>
        <w:spacing w:val="0"/>
        <w:w w:val="101"/>
        <w:sz w:val="18"/>
        <w:szCs w:val="18"/>
        <w:lang w:val="ca-ES" w:eastAsia="en-US" w:bidi="ar-SA"/>
      </w:rPr>
    </w:lvl>
    <w:lvl w:ilvl="1" w:tplc="88A6AE12">
      <w:numFmt w:val="bullet"/>
      <w:lvlText w:val="•"/>
      <w:lvlJc w:val="left"/>
      <w:pPr>
        <w:ind w:left="622" w:hanging="192"/>
      </w:pPr>
      <w:rPr>
        <w:rFonts w:hint="default"/>
        <w:lang w:val="ca-ES" w:eastAsia="en-US" w:bidi="ar-SA"/>
      </w:rPr>
    </w:lvl>
    <w:lvl w:ilvl="2" w:tplc="7BA61010">
      <w:numFmt w:val="bullet"/>
      <w:lvlText w:val="•"/>
      <w:lvlJc w:val="left"/>
      <w:pPr>
        <w:ind w:left="1145" w:hanging="192"/>
      </w:pPr>
      <w:rPr>
        <w:rFonts w:hint="default"/>
        <w:lang w:val="ca-ES" w:eastAsia="en-US" w:bidi="ar-SA"/>
      </w:rPr>
    </w:lvl>
    <w:lvl w:ilvl="3" w:tplc="858CC8EA">
      <w:numFmt w:val="bullet"/>
      <w:lvlText w:val="•"/>
      <w:lvlJc w:val="left"/>
      <w:pPr>
        <w:ind w:left="1668" w:hanging="192"/>
      </w:pPr>
      <w:rPr>
        <w:rFonts w:hint="default"/>
        <w:lang w:val="ca-ES" w:eastAsia="en-US" w:bidi="ar-SA"/>
      </w:rPr>
    </w:lvl>
    <w:lvl w:ilvl="4" w:tplc="476A014A">
      <w:numFmt w:val="bullet"/>
      <w:lvlText w:val="•"/>
      <w:lvlJc w:val="left"/>
      <w:pPr>
        <w:ind w:left="2191" w:hanging="192"/>
      </w:pPr>
      <w:rPr>
        <w:rFonts w:hint="default"/>
        <w:lang w:val="ca-ES" w:eastAsia="en-US" w:bidi="ar-SA"/>
      </w:rPr>
    </w:lvl>
    <w:lvl w:ilvl="5" w:tplc="EEA6DA08">
      <w:numFmt w:val="bullet"/>
      <w:lvlText w:val="•"/>
      <w:lvlJc w:val="left"/>
      <w:pPr>
        <w:ind w:left="2714" w:hanging="192"/>
      </w:pPr>
      <w:rPr>
        <w:rFonts w:hint="default"/>
        <w:lang w:val="ca-ES" w:eastAsia="en-US" w:bidi="ar-SA"/>
      </w:rPr>
    </w:lvl>
    <w:lvl w:ilvl="6" w:tplc="1EDC5D1A">
      <w:numFmt w:val="bullet"/>
      <w:lvlText w:val="•"/>
      <w:lvlJc w:val="left"/>
      <w:pPr>
        <w:ind w:left="3237" w:hanging="192"/>
      </w:pPr>
      <w:rPr>
        <w:rFonts w:hint="default"/>
        <w:lang w:val="ca-ES" w:eastAsia="en-US" w:bidi="ar-SA"/>
      </w:rPr>
    </w:lvl>
    <w:lvl w:ilvl="7" w:tplc="4BD22D06">
      <w:numFmt w:val="bullet"/>
      <w:lvlText w:val="•"/>
      <w:lvlJc w:val="left"/>
      <w:pPr>
        <w:ind w:left="3760" w:hanging="192"/>
      </w:pPr>
      <w:rPr>
        <w:rFonts w:hint="default"/>
        <w:lang w:val="ca-ES" w:eastAsia="en-US" w:bidi="ar-SA"/>
      </w:rPr>
    </w:lvl>
    <w:lvl w:ilvl="8" w:tplc="91FE3EF2">
      <w:numFmt w:val="bullet"/>
      <w:lvlText w:val="•"/>
      <w:lvlJc w:val="left"/>
      <w:pPr>
        <w:ind w:left="4283" w:hanging="192"/>
      </w:pPr>
      <w:rPr>
        <w:rFonts w:hint="default"/>
        <w:lang w:val="ca-ES" w:eastAsia="en-US" w:bidi="ar-SA"/>
      </w:rPr>
    </w:lvl>
  </w:abstractNum>
  <w:abstractNum w:abstractNumId="1" w15:restartNumberingAfterBreak="0">
    <w:nsid w:val="0A0358D1"/>
    <w:multiLevelType w:val="multilevel"/>
    <w:tmpl w:val="41D4D1CC"/>
    <w:styleLink w:val="Sin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0D687047"/>
    <w:multiLevelType w:val="hybridMultilevel"/>
    <w:tmpl w:val="60F867E2"/>
    <w:lvl w:ilvl="0" w:tplc="A33CCA7C">
      <w:start w:val="1"/>
      <w:numFmt w:val="decimal"/>
      <w:lvlText w:val="%1."/>
      <w:lvlJc w:val="left"/>
      <w:pPr>
        <w:ind w:left="106" w:hanging="179"/>
      </w:pPr>
      <w:rPr>
        <w:rFonts w:ascii="Times New Roman" w:eastAsia="Times New Roman" w:hAnsi="Times New Roman" w:cs="Times New Roman" w:hint="default"/>
        <w:w w:val="100"/>
        <w:sz w:val="18"/>
        <w:szCs w:val="18"/>
        <w:lang w:val="ca-ES" w:eastAsia="en-US" w:bidi="ar-SA"/>
      </w:rPr>
    </w:lvl>
    <w:lvl w:ilvl="1" w:tplc="90A80558">
      <w:numFmt w:val="bullet"/>
      <w:lvlText w:val="•"/>
      <w:lvlJc w:val="left"/>
      <w:pPr>
        <w:ind w:left="622" w:hanging="179"/>
      </w:pPr>
      <w:rPr>
        <w:rFonts w:hint="default"/>
        <w:lang w:val="ca-ES" w:eastAsia="en-US" w:bidi="ar-SA"/>
      </w:rPr>
    </w:lvl>
    <w:lvl w:ilvl="2" w:tplc="67DE2838">
      <w:numFmt w:val="bullet"/>
      <w:lvlText w:val="•"/>
      <w:lvlJc w:val="left"/>
      <w:pPr>
        <w:ind w:left="1145" w:hanging="179"/>
      </w:pPr>
      <w:rPr>
        <w:rFonts w:hint="default"/>
        <w:lang w:val="ca-ES" w:eastAsia="en-US" w:bidi="ar-SA"/>
      </w:rPr>
    </w:lvl>
    <w:lvl w:ilvl="3" w:tplc="2FF05D84">
      <w:numFmt w:val="bullet"/>
      <w:lvlText w:val="•"/>
      <w:lvlJc w:val="left"/>
      <w:pPr>
        <w:ind w:left="1668" w:hanging="179"/>
      </w:pPr>
      <w:rPr>
        <w:rFonts w:hint="default"/>
        <w:lang w:val="ca-ES" w:eastAsia="en-US" w:bidi="ar-SA"/>
      </w:rPr>
    </w:lvl>
    <w:lvl w:ilvl="4" w:tplc="2028EA7C">
      <w:numFmt w:val="bullet"/>
      <w:lvlText w:val="•"/>
      <w:lvlJc w:val="left"/>
      <w:pPr>
        <w:ind w:left="2191" w:hanging="179"/>
      </w:pPr>
      <w:rPr>
        <w:rFonts w:hint="default"/>
        <w:lang w:val="ca-ES" w:eastAsia="en-US" w:bidi="ar-SA"/>
      </w:rPr>
    </w:lvl>
    <w:lvl w:ilvl="5" w:tplc="5E7E92FA">
      <w:numFmt w:val="bullet"/>
      <w:lvlText w:val="•"/>
      <w:lvlJc w:val="left"/>
      <w:pPr>
        <w:ind w:left="2714" w:hanging="179"/>
      </w:pPr>
      <w:rPr>
        <w:rFonts w:hint="default"/>
        <w:lang w:val="ca-ES" w:eastAsia="en-US" w:bidi="ar-SA"/>
      </w:rPr>
    </w:lvl>
    <w:lvl w:ilvl="6" w:tplc="F2E6E41C">
      <w:numFmt w:val="bullet"/>
      <w:lvlText w:val="•"/>
      <w:lvlJc w:val="left"/>
      <w:pPr>
        <w:ind w:left="3237" w:hanging="179"/>
      </w:pPr>
      <w:rPr>
        <w:rFonts w:hint="default"/>
        <w:lang w:val="ca-ES" w:eastAsia="en-US" w:bidi="ar-SA"/>
      </w:rPr>
    </w:lvl>
    <w:lvl w:ilvl="7" w:tplc="8CF885A8">
      <w:numFmt w:val="bullet"/>
      <w:lvlText w:val="•"/>
      <w:lvlJc w:val="left"/>
      <w:pPr>
        <w:ind w:left="3760" w:hanging="179"/>
      </w:pPr>
      <w:rPr>
        <w:rFonts w:hint="default"/>
        <w:lang w:val="ca-ES" w:eastAsia="en-US" w:bidi="ar-SA"/>
      </w:rPr>
    </w:lvl>
    <w:lvl w:ilvl="8" w:tplc="1FEAA91E">
      <w:numFmt w:val="bullet"/>
      <w:lvlText w:val="•"/>
      <w:lvlJc w:val="left"/>
      <w:pPr>
        <w:ind w:left="4283" w:hanging="179"/>
      </w:pPr>
      <w:rPr>
        <w:rFonts w:hint="default"/>
        <w:lang w:val="ca-ES" w:eastAsia="en-US" w:bidi="ar-SA"/>
      </w:rPr>
    </w:lvl>
  </w:abstractNum>
  <w:abstractNum w:abstractNumId="3" w15:restartNumberingAfterBreak="0">
    <w:nsid w:val="119E7E87"/>
    <w:multiLevelType w:val="hybridMultilevel"/>
    <w:tmpl w:val="28385FC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78927F5"/>
    <w:multiLevelType w:val="hybridMultilevel"/>
    <w:tmpl w:val="13D06CF6"/>
    <w:lvl w:ilvl="0" w:tplc="811460D0">
      <w:start w:val="1"/>
      <w:numFmt w:val="lowerLetter"/>
      <w:lvlText w:val="%1)"/>
      <w:lvlJc w:val="left"/>
      <w:pPr>
        <w:ind w:left="106" w:hanging="192"/>
      </w:pPr>
      <w:rPr>
        <w:rFonts w:ascii="Times New Roman" w:eastAsia="Times New Roman" w:hAnsi="Times New Roman" w:cs="Times New Roman" w:hint="default"/>
        <w:i/>
        <w:iCs/>
        <w:w w:val="99"/>
        <w:sz w:val="18"/>
        <w:szCs w:val="18"/>
        <w:lang w:val="ca-ES" w:eastAsia="en-US" w:bidi="ar-SA"/>
      </w:rPr>
    </w:lvl>
    <w:lvl w:ilvl="1" w:tplc="86EEBB7E">
      <w:numFmt w:val="bullet"/>
      <w:lvlText w:val="•"/>
      <w:lvlJc w:val="left"/>
      <w:pPr>
        <w:ind w:left="622" w:hanging="192"/>
      </w:pPr>
      <w:rPr>
        <w:rFonts w:hint="default"/>
        <w:lang w:val="ca-ES" w:eastAsia="en-US" w:bidi="ar-SA"/>
      </w:rPr>
    </w:lvl>
    <w:lvl w:ilvl="2" w:tplc="44724E6E">
      <w:numFmt w:val="bullet"/>
      <w:lvlText w:val="•"/>
      <w:lvlJc w:val="left"/>
      <w:pPr>
        <w:ind w:left="1145" w:hanging="192"/>
      </w:pPr>
      <w:rPr>
        <w:rFonts w:hint="default"/>
        <w:lang w:val="ca-ES" w:eastAsia="en-US" w:bidi="ar-SA"/>
      </w:rPr>
    </w:lvl>
    <w:lvl w:ilvl="3" w:tplc="4C9C5C5C">
      <w:numFmt w:val="bullet"/>
      <w:lvlText w:val="•"/>
      <w:lvlJc w:val="left"/>
      <w:pPr>
        <w:ind w:left="1668" w:hanging="192"/>
      </w:pPr>
      <w:rPr>
        <w:rFonts w:hint="default"/>
        <w:lang w:val="ca-ES" w:eastAsia="en-US" w:bidi="ar-SA"/>
      </w:rPr>
    </w:lvl>
    <w:lvl w:ilvl="4" w:tplc="C53AF496">
      <w:numFmt w:val="bullet"/>
      <w:lvlText w:val="•"/>
      <w:lvlJc w:val="left"/>
      <w:pPr>
        <w:ind w:left="2191" w:hanging="192"/>
      </w:pPr>
      <w:rPr>
        <w:rFonts w:hint="default"/>
        <w:lang w:val="ca-ES" w:eastAsia="en-US" w:bidi="ar-SA"/>
      </w:rPr>
    </w:lvl>
    <w:lvl w:ilvl="5" w:tplc="A5F8C8A0">
      <w:numFmt w:val="bullet"/>
      <w:lvlText w:val="•"/>
      <w:lvlJc w:val="left"/>
      <w:pPr>
        <w:ind w:left="2714" w:hanging="192"/>
      </w:pPr>
      <w:rPr>
        <w:rFonts w:hint="default"/>
        <w:lang w:val="ca-ES" w:eastAsia="en-US" w:bidi="ar-SA"/>
      </w:rPr>
    </w:lvl>
    <w:lvl w:ilvl="6" w:tplc="1834FCBE">
      <w:numFmt w:val="bullet"/>
      <w:lvlText w:val="•"/>
      <w:lvlJc w:val="left"/>
      <w:pPr>
        <w:ind w:left="3237" w:hanging="192"/>
      </w:pPr>
      <w:rPr>
        <w:rFonts w:hint="default"/>
        <w:lang w:val="ca-ES" w:eastAsia="en-US" w:bidi="ar-SA"/>
      </w:rPr>
    </w:lvl>
    <w:lvl w:ilvl="7" w:tplc="B11E454A">
      <w:numFmt w:val="bullet"/>
      <w:lvlText w:val="•"/>
      <w:lvlJc w:val="left"/>
      <w:pPr>
        <w:ind w:left="3760" w:hanging="192"/>
      </w:pPr>
      <w:rPr>
        <w:rFonts w:hint="default"/>
        <w:lang w:val="ca-ES" w:eastAsia="en-US" w:bidi="ar-SA"/>
      </w:rPr>
    </w:lvl>
    <w:lvl w:ilvl="8" w:tplc="98D0D666">
      <w:numFmt w:val="bullet"/>
      <w:lvlText w:val="•"/>
      <w:lvlJc w:val="left"/>
      <w:pPr>
        <w:ind w:left="4283" w:hanging="192"/>
      </w:pPr>
      <w:rPr>
        <w:rFonts w:hint="default"/>
        <w:lang w:val="ca-ES" w:eastAsia="en-US" w:bidi="ar-SA"/>
      </w:rPr>
    </w:lvl>
  </w:abstractNum>
  <w:abstractNum w:abstractNumId="5" w15:restartNumberingAfterBreak="0">
    <w:nsid w:val="1A740B90"/>
    <w:multiLevelType w:val="hybridMultilevel"/>
    <w:tmpl w:val="A7CCDE3A"/>
    <w:lvl w:ilvl="0" w:tplc="092E7418">
      <w:start w:val="2"/>
      <w:numFmt w:val="decimal"/>
      <w:lvlText w:val="%1."/>
      <w:lvlJc w:val="left"/>
      <w:pPr>
        <w:ind w:left="570" w:hanging="180"/>
      </w:pPr>
      <w:rPr>
        <w:rFonts w:ascii="Times New Roman" w:eastAsia="Times New Roman" w:hAnsi="Times New Roman" w:cs="Times New Roman" w:hint="default"/>
        <w:w w:val="100"/>
        <w:sz w:val="18"/>
        <w:szCs w:val="18"/>
        <w:lang w:val="ca-ES" w:eastAsia="en-US" w:bidi="ar-SA"/>
      </w:rPr>
    </w:lvl>
    <w:lvl w:ilvl="1" w:tplc="273C853E">
      <w:numFmt w:val="bullet"/>
      <w:lvlText w:val="•"/>
      <w:lvlJc w:val="left"/>
      <w:pPr>
        <w:ind w:left="1054" w:hanging="180"/>
      </w:pPr>
      <w:rPr>
        <w:rFonts w:hint="default"/>
        <w:lang w:val="ca-ES" w:eastAsia="en-US" w:bidi="ar-SA"/>
      </w:rPr>
    </w:lvl>
    <w:lvl w:ilvl="2" w:tplc="3EC43F90">
      <w:numFmt w:val="bullet"/>
      <w:lvlText w:val="•"/>
      <w:lvlJc w:val="left"/>
      <w:pPr>
        <w:ind w:left="1529" w:hanging="180"/>
      </w:pPr>
      <w:rPr>
        <w:rFonts w:hint="default"/>
        <w:lang w:val="ca-ES" w:eastAsia="en-US" w:bidi="ar-SA"/>
      </w:rPr>
    </w:lvl>
    <w:lvl w:ilvl="3" w:tplc="E84C3D4E">
      <w:numFmt w:val="bullet"/>
      <w:lvlText w:val="•"/>
      <w:lvlJc w:val="left"/>
      <w:pPr>
        <w:ind w:left="2004" w:hanging="180"/>
      </w:pPr>
      <w:rPr>
        <w:rFonts w:hint="default"/>
        <w:lang w:val="ca-ES" w:eastAsia="en-US" w:bidi="ar-SA"/>
      </w:rPr>
    </w:lvl>
    <w:lvl w:ilvl="4" w:tplc="3D847456">
      <w:numFmt w:val="bullet"/>
      <w:lvlText w:val="•"/>
      <w:lvlJc w:val="left"/>
      <w:pPr>
        <w:ind w:left="2479" w:hanging="180"/>
      </w:pPr>
      <w:rPr>
        <w:rFonts w:hint="default"/>
        <w:lang w:val="ca-ES" w:eastAsia="en-US" w:bidi="ar-SA"/>
      </w:rPr>
    </w:lvl>
    <w:lvl w:ilvl="5" w:tplc="ACE2C498">
      <w:numFmt w:val="bullet"/>
      <w:lvlText w:val="•"/>
      <w:lvlJc w:val="left"/>
      <w:pPr>
        <w:ind w:left="2954" w:hanging="180"/>
      </w:pPr>
      <w:rPr>
        <w:rFonts w:hint="default"/>
        <w:lang w:val="ca-ES" w:eastAsia="en-US" w:bidi="ar-SA"/>
      </w:rPr>
    </w:lvl>
    <w:lvl w:ilvl="6" w:tplc="AFD4E3D4">
      <w:numFmt w:val="bullet"/>
      <w:lvlText w:val="•"/>
      <w:lvlJc w:val="left"/>
      <w:pPr>
        <w:ind w:left="3429" w:hanging="180"/>
      </w:pPr>
      <w:rPr>
        <w:rFonts w:hint="default"/>
        <w:lang w:val="ca-ES" w:eastAsia="en-US" w:bidi="ar-SA"/>
      </w:rPr>
    </w:lvl>
    <w:lvl w:ilvl="7" w:tplc="F01E58BE">
      <w:numFmt w:val="bullet"/>
      <w:lvlText w:val="•"/>
      <w:lvlJc w:val="left"/>
      <w:pPr>
        <w:ind w:left="3904" w:hanging="180"/>
      </w:pPr>
      <w:rPr>
        <w:rFonts w:hint="default"/>
        <w:lang w:val="ca-ES" w:eastAsia="en-US" w:bidi="ar-SA"/>
      </w:rPr>
    </w:lvl>
    <w:lvl w:ilvl="8" w:tplc="ECB21F74">
      <w:numFmt w:val="bullet"/>
      <w:lvlText w:val="•"/>
      <w:lvlJc w:val="left"/>
      <w:pPr>
        <w:ind w:left="4379" w:hanging="180"/>
      </w:pPr>
      <w:rPr>
        <w:rFonts w:hint="default"/>
        <w:lang w:val="ca-ES" w:eastAsia="en-US" w:bidi="ar-SA"/>
      </w:rPr>
    </w:lvl>
  </w:abstractNum>
  <w:abstractNum w:abstractNumId="6" w15:restartNumberingAfterBreak="0">
    <w:nsid w:val="1FA238A5"/>
    <w:multiLevelType w:val="hybridMultilevel"/>
    <w:tmpl w:val="8B3C0EEC"/>
    <w:lvl w:ilvl="0" w:tplc="EC7019FA">
      <w:start w:val="1"/>
      <w:numFmt w:val="decimal"/>
      <w:lvlText w:val="%1."/>
      <w:lvlJc w:val="left"/>
      <w:pPr>
        <w:ind w:left="106" w:hanging="177"/>
      </w:pPr>
      <w:rPr>
        <w:rFonts w:ascii="Times New Roman" w:eastAsia="Times New Roman" w:hAnsi="Times New Roman" w:cs="Times New Roman" w:hint="default"/>
        <w:w w:val="99"/>
        <w:sz w:val="18"/>
        <w:szCs w:val="18"/>
        <w:lang w:val="ca-ES" w:eastAsia="en-US" w:bidi="ar-SA"/>
      </w:rPr>
    </w:lvl>
    <w:lvl w:ilvl="1" w:tplc="CA78F502">
      <w:numFmt w:val="bullet"/>
      <w:lvlText w:val="•"/>
      <w:lvlJc w:val="left"/>
      <w:pPr>
        <w:ind w:left="622" w:hanging="177"/>
      </w:pPr>
      <w:rPr>
        <w:rFonts w:hint="default"/>
        <w:lang w:val="ca-ES" w:eastAsia="en-US" w:bidi="ar-SA"/>
      </w:rPr>
    </w:lvl>
    <w:lvl w:ilvl="2" w:tplc="0514463E">
      <w:numFmt w:val="bullet"/>
      <w:lvlText w:val="•"/>
      <w:lvlJc w:val="left"/>
      <w:pPr>
        <w:ind w:left="1145" w:hanging="177"/>
      </w:pPr>
      <w:rPr>
        <w:rFonts w:hint="default"/>
        <w:lang w:val="ca-ES" w:eastAsia="en-US" w:bidi="ar-SA"/>
      </w:rPr>
    </w:lvl>
    <w:lvl w:ilvl="3" w:tplc="199011FC">
      <w:numFmt w:val="bullet"/>
      <w:lvlText w:val="•"/>
      <w:lvlJc w:val="left"/>
      <w:pPr>
        <w:ind w:left="1668" w:hanging="177"/>
      </w:pPr>
      <w:rPr>
        <w:rFonts w:hint="default"/>
        <w:lang w:val="ca-ES" w:eastAsia="en-US" w:bidi="ar-SA"/>
      </w:rPr>
    </w:lvl>
    <w:lvl w:ilvl="4" w:tplc="696000A6">
      <w:numFmt w:val="bullet"/>
      <w:lvlText w:val="•"/>
      <w:lvlJc w:val="left"/>
      <w:pPr>
        <w:ind w:left="2191" w:hanging="177"/>
      </w:pPr>
      <w:rPr>
        <w:rFonts w:hint="default"/>
        <w:lang w:val="ca-ES" w:eastAsia="en-US" w:bidi="ar-SA"/>
      </w:rPr>
    </w:lvl>
    <w:lvl w:ilvl="5" w:tplc="4746B7A4">
      <w:numFmt w:val="bullet"/>
      <w:lvlText w:val="•"/>
      <w:lvlJc w:val="left"/>
      <w:pPr>
        <w:ind w:left="2714" w:hanging="177"/>
      </w:pPr>
      <w:rPr>
        <w:rFonts w:hint="default"/>
        <w:lang w:val="ca-ES" w:eastAsia="en-US" w:bidi="ar-SA"/>
      </w:rPr>
    </w:lvl>
    <w:lvl w:ilvl="6" w:tplc="A2D67A14">
      <w:numFmt w:val="bullet"/>
      <w:lvlText w:val="•"/>
      <w:lvlJc w:val="left"/>
      <w:pPr>
        <w:ind w:left="3237" w:hanging="177"/>
      </w:pPr>
      <w:rPr>
        <w:rFonts w:hint="default"/>
        <w:lang w:val="ca-ES" w:eastAsia="en-US" w:bidi="ar-SA"/>
      </w:rPr>
    </w:lvl>
    <w:lvl w:ilvl="7" w:tplc="BBB6D816">
      <w:numFmt w:val="bullet"/>
      <w:lvlText w:val="•"/>
      <w:lvlJc w:val="left"/>
      <w:pPr>
        <w:ind w:left="3760" w:hanging="177"/>
      </w:pPr>
      <w:rPr>
        <w:rFonts w:hint="default"/>
        <w:lang w:val="ca-ES" w:eastAsia="en-US" w:bidi="ar-SA"/>
      </w:rPr>
    </w:lvl>
    <w:lvl w:ilvl="8" w:tplc="6CCA23E0">
      <w:numFmt w:val="bullet"/>
      <w:lvlText w:val="•"/>
      <w:lvlJc w:val="left"/>
      <w:pPr>
        <w:ind w:left="4283" w:hanging="177"/>
      </w:pPr>
      <w:rPr>
        <w:rFonts w:hint="default"/>
        <w:lang w:val="ca-ES" w:eastAsia="en-US" w:bidi="ar-SA"/>
      </w:rPr>
    </w:lvl>
  </w:abstractNum>
  <w:abstractNum w:abstractNumId="7" w15:restartNumberingAfterBreak="0">
    <w:nsid w:val="2FC6033B"/>
    <w:multiLevelType w:val="multilevel"/>
    <w:tmpl w:val="84EE01DA"/>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143637F"/>
    <w:multiLevelType w:val="hybridMultilevel"/>
    <w:tmpl w:val="80D4BA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1FD44F7"/>
    <w:multiLevelType w:val="multilevel"/>
    <w:tmpl w:val="F796D4F8"/>
    <w:lvl w:ilvl="0">
      <w:start w:val="1"/>
      <w:numFmt w:val="decimal"/>
      <w:lvlText w:val="%1."/>
      <w:lvlJc w:val="left"/>
      <w:pPr>
        <w:ind w:left="570" w:hanging="180"/>
      </w:pPr>
      <w:rPr>
        <w:rFonts w:ascii="Times New Roman" w:eastAsia="Times New Roman" w:hAnsi="Times New Roman" w:cs="Times New Roman" w:hint="default"/>
        <w:w w:val="100"/>
        <w:sz w:val="18"/>
        <w:szCs w:val="18"/>
        <w:lang w:val="ca-ES" w:eastAsia="en-US" w:bidi="ar-SA"/>
      </w:rPr>
    </w:lvl>
    <w:lvl w:ilvl="1">
      <w:start w:val="1"/>
      <w:numFmt w:val="decimal"/>
      <w:lvlText w:val="%1.%2."/>
      <w:lvlJc w:val="left"/>
      <w:pPr>
        <w:ind w:left="106" w:hanging="311"/>
      </w:pPr>
      <w:rPr>
        <w:rFonts w:ascii="Times New Roman" w:eastAsia="Times New Roman" w:hAnsi="Times New Roman" w:cs="Times New Roman" w:hint="default"/>
        <w:w w:val="99"/>
        <w:sz w:val="18"/>
        <w:szCs w:val="18"/>
        <w:lang w:val="ca-ES" w:eastAsia="en-US" w:bidi="ar-SA"/>
      </w:rPr>
    </w:lvl>
    <w:lvl w:ilvl="2">
      <w:numFmt w:val="bullet"/>
      <w:lvlText w:val="•"/>
      <w:lvlJc w:val="left"/>
      <w:pPr>
        <w:ind w:left="1107" w:hanging="311"/>
      </w:pPr>
      <w:rPr>
        <w:rFonts w:hint="default"/>
        <w:lang w:val="ca-ES" w:eastAsia="en-US" w:bidi="ar-SA"/>
      </w:rPr>
    </w:lvl>
    <w:lvl w:ilvl="3">
      <w:numFmt w:val="bullet"/>
      <w:lvlText w:val="•"/>
      <w:lvlJc w:val="left"/>
      <w:pPr>
        <w:ind w:left="1635" w:hanging="311"/>
      </w:pPr>
      <w:rPr>
        <w:rFonts w:hint="default"/>
        <w:lang w:val="ca-ES" w:eastAsia="en-US" w:bidi="ar-SA"/>
      </w:rPr>
    </w:lvl>
    <w:lvl w:ilvl="4">
      <w:numFmt w:val="bullet"/>
      <w:lvlText w:val="•"/>
      <w:lvlJc w:val="left"/>
      <w:pPr>
        <w:ind w:left="2163" w:hanging="311"/>
      </w:pPr>
      <w:rPr>
        <w:rFonts w:hint="default"/>
        <w:lang w:val="ca-ES" w:eastAsia="en-US" w:bidi="ar-SA"/>
      </w:rPr>
    </w:lvl>
    <w:lvl w:ilvl="5">
      <w:numFmt w:val="bullet"/>
      <w:lvlText w:val="•"/>
      <w:lvlJc w:val="left"/>
      <w:pPr>
        <w:ind w:left="2691" w:hanging="311"/>
      </w:pPr>
      <w:rPr>
        <w:rFonts w:hint="default"/>
        <w:lang w:val="ca-ES" w:eastAsia="en-US" w:bidi="ar-SA"/>
      </w:rPr>
    </w:lvl>
    <w:lvl w:ilvl="6">
      <w:numFmt w:val="bullet"/>
      <w:lvlText w:val="•"/>
      <w:lvlJc w:val="left"/>
      <w:pPr>
        <w:ind w:left="3218" w:hanging="311"/>
      </w:pPr>
      <w:rPr>
        <w:rFonts w:hint="default"/>
        <w:lang w:val="ca-ES" w:eastAsia="en-US" w:bidi="ar-SA"/>
      </w:rPr>
    </w:lvl>
    <w:lvl w:ilvl="7">
      <w:numFmt w:val="bullet"/>
      <w:lvlText w:val="•"/>
      <w:lvlJc w:val="left"/>
      <w:pPr>
        <w:ind w:left="3746" w:hanging="311"/>
      </w:pPr>
      <w:rPr>
        <w:rFonts w:hint="default"/>
        <w:lang w:val="ca-ES" w:eastAsia="en-US" w:bidi="ar-SA"/>
      </w:rPr>
    </w:lvl>
    <w:lvl w:ilvl="8">
      <w:numFmt w:val="bullet"/>
      <w:lvlText w:val="•"/>
      <w:lvlJc w:val="left"/>
      <w:pPr>
        <w:ind w:left="4274" w:hanging="311"/>
      </w:pPr>
      <w:rPr>
        <w:rFonts w:hint="default"/>
        <w:lang w:val="ca-ES" w:eastAsia="en-US" w:bidi="ar-SA"/>
      </w:rPr>
    </w:lvl>
  </w:abstractNum>
  <w:abstractNum w:abstractNumId="10" w15:restartNumberingAfterBreak="0">
    <w:nsid w:val="431B17FC"/>
    <w:multiLevelType w:val="multilevel"/>
    <w:tmpl w:val="8B7ED0C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ascii="Calibri" w:eastAsia="Calibri" w:hAnsi="Calibri" w:cs="Tahoma" w:hint="default"/>
      </w:rPr>
    </w:lvl>
    <w:lvl w:ilvl="2">
      <w:start w:val="1"/>
      <w:numFmt w:val="decimal"/>
      <w:isLgl/>
      <w:lvlText w:val="%1.%2.%3."/>
      <w:lvlJc w:val="left"/>
      <w:pPr>
        <w:ind w:left="1080" w:hanging="720"/>
      </w:pPr>
      <w:rPr>
        <w:rFonts w:ascii="Calibri" w:eastAsia="Calibri" w:hAnsi="Calibri" w:cs="Tahoma" w:hint="default"/>
      </w:rPr>
    </w:lvl>
    <w:lvl w:ilvl="3">
      <w:start w:val="1"/>
      <w:numFmt w:val="decimal"/>
      <w:isLgl/>
      <w:lvlText w:val="%1.%2.%3.%4."/>
      <w:lvlJc w:val="left"/>
      <w:pPr>
        <w:ind w:left="1080" w:hanging="720"/>
      </w:pPr>
      <w:rPr>
        <w:rFonts w:ascii="Calibri" w:eastAsia="Calibri" w:hAnsi="Calibri" w:cs="Tahoma" w:hint="default"/>
      </w:rPr>
    </w:lvl>
    <w:lvl w:ilvl="4">
      <w:start w:val="1"/>
      <w:numFmt w:val="decimal"/>
      <w:isLgl/>
      <w:lvlText w:val="%1.%2.%3.%4.%5."/>
      <w:lvlJc w:val="left"/>
      <w:pPr>
        <w:ind w:left="1440" w:hanging="1080"/>
      </w:pPr>
      <w:rPr>
        <w:rFonts w:ascii="Calibri" w:eastAsia="Calibri" w:hAnsi="Calibri" w:cs="Tahoma" w:hint="default"/>
      </w:rPr>
    </w:lvl>
    <w:lvl w:ilvl="5">
      <w:start w:val="1"/>
      <w:numFmt w:val="decimal"/>
      <w:isLgl/>
      <w:lvlText w:val="%1.%2.%3.%4.%5.%6."/>
      <w:lvlJc w:val="left"/>
      <w:pPr>
        <w:ind w:left="1440" w:hanging="1080"/>
      </w:pPr>
      <w:rPr>
        <w:rFonts w:ascii="Calibri" w:eastAsia="Calibri" w:hAnsi="Calibri" w:cs="Tahoma" w:hint="default"/>
      </w:rPr>
    </w:lvl>
    <w:lvl w:ilvl="6">
      <w:start w:val="1"/>
      <w:numFmt w:val="decimal"/>
      <w:isLgl/>
      <w:lvlText w:val="%1.%2.%3.%4.%5.%6.%7."/>
      <w:lvlJc w:val="left"/>
      <w:pPr>
        <w:ind w:left="1800" w:hanging="1440"/>
      </w:pPr>
      <w:rPr>
        <w:rFonts w:ascii="Calibri" w:eastAsia="Calibri" w:hAnsi="Calibri" w:cs="Tahoma" w:hint="default"/>
      </w:rPr>
    </w:lvl>
    <w:lvl w:ilvl="7">
      <w:start w:val="1"/>
      <w:numFmt w:val="decimal"/>
      <w:isLgl/>
      <w:lvlText w:val="%1.%2.%3.%4.%5.%6.%7.%8."/>
      <w:lvlJc w:val="left"/>
      <w:pPr>
        <w:ind w:left="1800" w:hanging="1440"/>
      </w:pPr>
      <w:rPr>
        <w:rFonts w:ascii="Calibri" w:eastAsia="Calibri" w:hAnsi="Calibri" w:cs="Tahoma" w:hint="default"/>
      </w:rPr>
    </w:lvl>
    <w:lvl w:ilvl="8">
      <w:start w:val="1"/>
      <w:numFmt w:val="decimal"/>
      <w:isLgl/>
      <w:lvlText w:val="%1.%2.%3.%4.%5.%6.%7.%8.%9."/>
      <w:lvlJc w:val="left"/>
      <w:pPr>
        <w:ind w:left="2160" w:hanging="1800"/>
      </w:pPr>
      <w:rPr>
        <w:rFonts w:ascii="Calibri" w:eastAsia="Calibri" w:hAnsi="Calibri" w:cs="Tahoma" w:hint="default"/>
      </w:rPr>
    </w:lvl>
  </w:abstractNum>
  <w:abstractNum w:abstractNumId="11" w15:restartNumberingAfterBreak="0">
    <w:nsid w:val="437F20C9"/>
    <w:multiLevelType w:val="hybridMultilevel"/>
    <w:tmpl w:val="D06655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CC7420E"/>
    <w:multiLevelType w:val="hybridMultilevel"/>
    <w:tmpl w:val="BF2A1EEA"/>
    <w:lvl w:ilvl="0" w:tplc="38604928">
      <w:start w:val="1"/>
      <w:numFmt w:val="decimal"/>
      <w:lvlText w:val="%1."/>
      <w:lvlJc w:val="left"/>
      <w:pPr>
        <w:ind w:left="106" w:hanging="187"/>
      </w:pPr>
      <w:rPr>
        <w:rFonts w:ascii="Times New Roman" w:eastAsia="Times New Roman" w:hAnsi="Times New Roman" w:cs="Times New Roman" w:hint="default"/>
        <w:w w:val="100"/>
        <w:sz w:val="18"/>
        <w:szCs w:val="18"/>
        <w:lang w:val="ca-ES" w:eastAsia="en-US" w:bidi="ar-SA"/>
      </w:rPr>
    </w:lvl>
    <w:lvl w:ilvl="1" w:tplc="05E208C2">
      <w:numFmt w:val="bullet"/>
      <w:lvlText w:val="•"/>
      <w:lvlJc w:val="left"/>
      <w:pPr>
        <w:ind w:left="622" w:hanging="187"/>
      </w:pPr>
      <w:rPr>
        <w:rFonts w:hint="default"/>
        <w:lang w:val="ca-ES" w:eastAsia="en-US" w:bidi="ar-SA"/>
      </w:rPr>
    </w:lvl>
    <w:lvl w:ilvl="2" w:tplc="38269170">
      <w:numFmt w:val="bullet"/>
      <w:lvlText w:val="•"/>
      <w:lvlJc w:val="left"/>
      <w:pPr>
        <w:ind w:left="1145" w:hanging="187"/>
      </w:pPr>
      <w:rPr>
        <w:rFonts w:hint="default"/>
        <w:lang w:val="ca-ES" w:eastAsia="en-US" w:bidi="ar-SA"/>
      </w:rPr>
    </w:lvl>
    <w:lvl w:ilvl="3" w:tplc="0268C49E">
      <w:numFmt w:val="bullet"/>
      <w:lvlText w:val="•"/>
      <w:lvlJc w:val="left"/>
      <w:pPr>
        <w:ind w:left="1668" w:hanging="187"/>
      </w:pPr>
      <w:rPr>
        <w:rFonts w:hint="default"/>
        <w:lang w:val="ca-ES" w:eastAsia="en-US" w:bidi="ar-SA"/>
      </w:rPr>
    </w:lvl>
    <w:lvl w:ilvl="4" w:tplc="96641B24">
      <w:numFmt w:val="bullet"/>
      <w:lvlText w:val="•"/>
      <w:lvlJc w:val="left"/>
      <w:pPr>
        <w:ind w:left="2191" w:hanging="187"/>
      </w:pPr>
      <w:rPr>
        <w:rFonts w:hint="default"/>
        <w:lang w:val="ca-ES" w:eastAsia="en-US" w:bidi="ar-SA"/>
      </w:rPr>
    </w:lvl>
    <w:lvl w:ilvl="5" w:tplc="7502507A">
      <w:numFmt w:val="bullet"/>
      <w:lvlText w:val="•"/>
      <w:lvlJc w:val="left"/>
      <w:pPr>
        <w:ind w:left="2714" w:hanging="187"/>
      </w:pPr>
      <w:rPr>
        <w:rFonts w:hint="default"/>
        <w:lang w:val="ca-ES" w:eastAsia="en-US" w:bidi="ar-SA"/>
      </w:rPr>
    </w:lvl>
    <w:lvl w:ilvl="6" w:tplc="F0EC2FC6">
      <w:numFmt w:val="bullet"/>
      <w:lvlText w:val="•"/>
      <w:lvlJc w:val="left"/>
      <w:pPr>
        <w:ind w:left="3237" w:hanging="187"/>
      </w:pPr>
      <w:rPr>
        <w:rFonts w:hint="default"/>
        <w:lang w:val="ca-ES" w:eastAsia="en-US" w:bidi="ar-SA"/>
      </w:rPr>
    </w:lvl>
    <w:lvl w:ilvl="7" w:tplc="0534F086">
      <w:numFmt w:val="bullet"/>
      <w:lvlText w:val="•"/>
      <w:lvlJc w:val="left"/>
      <w:pPr>
        <w:ind w:left="3760" w:hanging="187"/>
      </w:pPr>
      <w:rPr>
        <w:rFonts w:hint="default"/>
        <w:lang w:val="ca-ES" w:eastAsia="en-US" w:bidi="ar-SA"/>
      </w:rPr>
    </w:lvl>
    <w:lvl w:ilvl="8" w:tplc="D05E3264">
      <w:numFmt w:val="bullet"/>
      <w:lvlText w:val="•"/>
      <w:lvlJc w:val="left"/>
      <w:pPr>
        <w:ind w:left="4283" w:hanging="187"/>
      </w:pPr>
      <w:rPr>
        <w:rFonts w:hint="default"/>
        <w:lang w:val="ca-ES" w:eastAsia="en-US" w:bidi="ar-SA"/>
      </w:rPr>
    </w:lvl>
  </w:abstractNum>
  <w:abstractNum w:abstractNumId="13" w15:restartNumberingAfterBreak="0">
    <w:nsid w:val="56EE2C4B"/>
    <w:multiLevelType w:val="hybridMultilevel"/>
    <w:tmpl w:val="E7983BEE"/>
    <w:lvl w:ilvl="0" w:tplc="0C0A0001">
      <w:start w:val="1"/>
      <w:numFmt w:val="bullet"/>
      <w:lvlText w:val=""/>
      <w:lvlJc w:val="left"/>
      <w:pPr>
        <w:ind w:left="644" w:hanging="142"/>
      </w:pPr>
      <w:rPr>
        <w:rFonts w:ascii="Symbol" w:hAnsi="Symbol" w:hint="default"/>
        <w:w w:val="101"/>
        <w:sz w:val="18"/>
        <w:szCs w:val="18"/>
        <w:lang w:val="ca-ES" w:eastAsia="en-US" w:bidi="ar-SA"/>
      </w:rPr>
    </w:lvl>
    <w:lvl w:ilvl="1" w:tplc="427AD188">
      <w:numFmt w:val="bullet"/>
      <w:lvlText w:val="•"/>
      <w:lvlJc w:val="left"/>
      <w:pPr>
        <w:ind w:left="1153" w:hanging="142"/>
      </w:pPr>
      <w:rPr>
        <w:rFonts w:hint="default"/>
        <w:lang w:val="ca-ES" w:eastAsia="en-US" w:bidi="ar-SA"/>
      </w:rPr>
    </w:lvl>
    <w:lvl w:ilvl="2" w:tplc="0130E966">
      <w:numFmt w:val="bullet"/>
      <w:lvlText w:val="•"/>
      <w:lvlJc w:val="left"/>
      <w:pPr>
        <w:ind w:left="1669" w:hanging="142"/>
      </w:pPr>
      <w:rPr>
        <w:rFonts w:hint="default"/>
        <w:lang w:val="ca-ES" w:eastAsia="en-US" w:bidi="ar-SA"/>
      </w:rPr>
    </w:lvl>
    <w:lvl w:ilvl="3" w:tplc="7A6A94EA">
      <w:numFmt w:val="bullet"/>
      <w:lvlText w:val="•"/>
      <w:lvlJc w:val="left"/>
      <w:pPr>
        <w:ind w:left="2184" w:hanging="142"/>
      </w:pPr>
      <w:rPr>
        <w:rFonts w:hint="default"/>
        <w:lang w:val="ca-ES" w:eastAsia="en-US" w:bidi="ar-SA"/>
      </w:rPr>
    </w:lvl>
    <w:lvl w:ilvl="4" w:tplc="6A6883EC">
      <w:numFmt w:val="bullet"/>
      <w:lvlText w:val="•"/>
      <w:lvlJc w:val="left"/>
      <w:pPr>
        <w:ind w:left="2700" w:hanging="142"/>
      </w:pPr>
      <w:rPr>
        <w:rFonts w:hint="default"/>
        <w:lang w:val="ca-ES" w:eastAsia="en-US" w:bidi="ar-SA"/>
      </w:rPr>
    </w:lvl>
    <w:lvl w:ilvl="5" w:tplc="6A9C4FE6">
      <w:numFmt w:val="bullet"/>
      <w:lvlText w:val="•"/>
      <w:lvlJc w:val="left"/>
      <w:pPr>
        <w:ind w:left="3215" w:hanging="142"/>
      </w:pPr>
      <w:rPr>
        <w:rFonts w:hint="default"/>
        <w:lang w:val="ca-ES" w:eastAsia="en-US" w:bidi="ar-SA"/>
      </w:rPr>
    </w:lvl>
    <w:lvl w:ilvl="6" w:tplc="A96065D8">
      <w:numFmt w:val="bullet"/>
      <w:lvlText w:val="•"/>
      <w:lvlJc w:val="left"/>
      <w:pPr>
        <w:ind w:left="3731" w:hanging="142"/>
      </w:pPr>
      <w:rPr>
        <w:rFonts w:hint="default"/>
        <w:lang w:val="ca-ES" w:eastAsia="en-US" w:bidi="ar-SA"/>
      </w:rPr>
    </w:lvl>
    <w:lvl w:ilvl="7" w:tplc="AC20C674">
      <w:numFmt w:val="bullet"/>
      <w:lvlText w:val="•"/>
      <w:lvlJc w:val="left"/>
      <w:pPr>
        <w:ind w:left="4246" w:hanging="142"/>
      </w:pPr>
      <w:rPr>
        <w:rFonts w:hint="default"/>
        <w:lang w:val="ca-ES" w:eastAsia="en-US" w:bidi="ar-SA"/>
      </w:rPr>
    </w:lvl>
    <w:lvl w:ilvl="8" w:tplc="E3283086">
      <w:numFmt w:val="bullet"/>
      <w:lvlText w:val="•"/>
      <w:lvlJc w:val="left"/>
      <w:pPr>
        <w:ind w:left="4762" w:hanging="142"/>
      </w:pPr>
      <w:rPr>
        <w:rFonts w:hint="default"/>
        <w:lang w:val="ca-ES" w:eastAsia="en-US" w:bidi="ar-SA"/>
      </w:rPr>
    </w:lvl>
  </w:abstractNum>
  <w:abstractNum w:abstractNumId="14" w15:restartNumberingAfterBreak="0">
    <w:nsid w:val="5B144F03"/>
    <w:multiLevelType w:val="hybridMultilevel"/>
    <w:tmpl w:val="E7460C20"/>
    <w:lvl w:ilvl="0" w:tplc="80CA2586">
      <w:start w:val="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C9334FF"/>
    <w:multiLevelType w:val="hybridMultilevel"/>
    <w:tmpl w:val="B77E0FE6"/>
    <w:lvl w:ilvl="0" w:tplc="54AA910C">
      <w:start w:val="1"/>
      <w:numFmt w:val="decimal"/>
      <w:lvlText w:val="%1."/>
      <w:lvlJc w:val="left"/>
      <w:pPr>
        <w:ind w:left="106" w:hanging="177"/>
      </w:pPr>
      <w:rPr>
        <w:rFonts w:ascii="Times New Roman" w:eastAsia="Times New Roman" w:hAnsi="Times New Roman" w:cs="Times New Roman" w:hint="default"/>
        <w:w w:val="99"/>
        <w:sz w:val="18"/>
        <w:szCs w:val="18"/>
        <w:lang w:val="ca-ES" w:eastAsia="en-US" w:bidi="ar-SA"/>
      </w:rPr>
    </w:lvl>
    <w:lvl w:ilvl="1" w:tplc="27928466">
      <w:numFmt w:val="bullet"/>
      <w:lvlText w:val="•"/>
      <w:lvlJc w:val="left"/>
      <w:pPr>
        <w:ind w:left="622" w:hanging="177"/>
      </w:pPr>
      <w:rPr>
        <w:rFonts w:hint="default"/>
        <w:lang w:val="ca-ES" w:eastAsia="en-US" w:bidi="ar-SA"/>
      </w:rPr>
    </w:lvl>
    <w:lvl w:ilvl="2" w:tplc="E01C316A">
      <w:numFmt w:val="bullet"/>
      <w:lvlText w:val="•"/>
      <w:lvlJc w:val="left"/>
      <w:pPr>
        <w:ind w:left="1145" w:hanging="177"/>
      </w:pPr>
      <w:rPr>
        <w:rFonts w:hint="default"/>
        <w:lang w:val="ca-ES" w:eastAsia="en-US" w:bidi="ar-SA"/>
      </w:rPr>
    </w:lvl>
    <w:lvl w:ilvl="3" w:tplc="33A0E088">
      <w:numFmt w:val="bullet"/>
      <w:lvlText w:val="•"/>
      <w:lvlJc w:val="left"/>
      <w:pPr>
        <w:ind w:left="1668" w:hanging="177"/>
      </w:pPr>
      <w:rPr>
        <w:rFonts w:hint="default"/>
        <w:lang w:val="ca-ES" w:eastAsia="en-US" w:bidi="ar-SA"/>
      </w:rPr>
    </w:lvl>
    <w:lvl w:ilvl="4" w:tplc="3C20E91C">
      <w:numFmt w:val="bullet"/>
      <w:lvlText w:val="•"/>
      <w:lvlJc w:val="left"/>
      <w:pPr>
        <w:ind w:left="2191" w:hanging="177"/>
      </w:pPr>
      <w:rPr>
        <w:rFonts w:hint="default"/>
        <w:lang w:val="ca-ES" w:eastAsia="en-US" w:bidi="ar-SA"/>
      </w:rPr>
    </w:lvl>
    <w:lvl w:ilvl="5" w:tplc="7352900C">
      <w:numFmt w:val="bullet"/>
      <w:lvlText w:val="•"/>
      <w:lvlJc w:val="left"/>
      <w:pPr>
        <w:ind w:left="2714" w:hanging="177"/>
      </w:pPr>
      <w:rPr>
        <w:rFonts w:hint="default"/>
        <w:lang w:val="ca-ES" w:eastAsia="en-US" w:bidi="ar-SA"/>
      </w:rPr>
    </w:lvl>
    <w:lvl w:ilvl="6" w:tplc="96D60766">
      <w:numFmt w:val="bullet"/>
      <w:lvlText w:val="•"/>
      <w:lvlJc w:val="left"/>
      <w:pPr>
        <w:ind w:left="3237" w:hanging="177"/>
      </w:pPr>
      <w:rPr>
        <w:rFonts w:hint="default"/>
        <w:lang w:val="ca-ES" w:eastAsia="en-US" w:bidi="ar-SA"/>
      </w:rPr>
    </w:lvl>
    <w:lvl w:ilvl="7" w:tplc="4B86DB86">
      <w:numFmt w:val="bullet"/>
      <w:lvlText w:val="•"/>
      <w:lvlJc w:val="left"/>
      <w:pPr>
        <w:ind w:left="3760" w:hanging="177"/>
      </w:pPr>
      <w:rPr>
        <w:rFonts w:hint="default"/>
        <w:lang w:val="ca-ES" w:eastAsia="en-US" w:bidi="ar-SA"/>
      </w:rPr>
    </w:lvl>
    <w:lvl w:ilvl="8" w:tplc="5FBC32EA">
      <w:numFmt w:val="bullet"/>
      <w:lvlText w:val="•"/>
      <w:lvlJc w:val="left"/>
      <w:pPr>
        <w:ind w:left="4283" w:hanging="177"/>
      </w:pPr>
      <w:rPr>
        <w:rFonts w:hint="default"/>
        <w:lang w:val="ca-ES" w:eastAsia="en-US" w:bidi="ar-SA"/>
      </w:rPr>
    </w:lvl>
  </w:abstractNum>
  <w:abstractNum w:abstractNumId="16" w15:restartNumberingAfterBreak="0">
    <w:nsid w:val="606C5A38"/>
    <w:multiLevelType w:val="hybridMultilevel"/>
    <w:tmpl w:val="38B4C0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0BD7DEA"/>
    <w:multiLevelType w:val="hybridMultilevel"/>
    <w:tmpl w:val="A5D08FE2"/>
    <w:lvl w:ilvl="0" w:tplc="4E4E6B8A">
      <w:start w:val="1"/>
      <w:numFmt w:val="decimal"/>
      <w:lvlText w:val="%1."/>
      <w:lvlJc w:val="left"/>
      <w:pPr>
        <w:ind w:left="570" w:hanging="180"/>
      </w:pPr>
      <w:rPr>
        <w:rFonts w:ascii="Times New Roman" w:eastAsia="Times New Roman" w:hAnsi="Times New Roman" w:cs="Times New Roman" w:hint="default"/>
        <w:w w:val="100"/>
        <w:sz w:val="18"/>
        <w:szCs w:val="18"/>
        <w:lang w:val="ca-ES" w:eastAsia="en-US" w:bidi="ar-SA"/>
      </w:rPr>
    </w:lvl>
    <w:lvl w:ilvl="1" w:tplc="2E3E579A">
      <w:numFmt w:val="bullet"/>
      <w:lvlText w:val="•"/>
      <w:lvlJc w:val="left"/>
      <w:pPr>
        <w:ind w:left="1054" w:hanging="180"/>
      </w:pPr>
      <w:rPr>
        <w:rFonts w:hint="default"/>
        <w:lang w:val="ca-ES" w:eastAsia="en-US" w:bidi="ar-SA"/>
      </w:rPr>
    </w:lvl>
    <w:lvl w:ilvl="2" w:tplc="2182EDBA">
      <w:numFmt w:val="bullet"/>
      <w:lvlText w:val="•"/>
      <w:lvlJc w:val="left"/>
      <w:pPr>
        <w:ind w:left="1529" w:hanging="180"/>
      </w:pPr>
      <w:rPr>
        <w:rFonts w:hint="default"/>
        <w:lang w:val="ca-ES" w:eastAsia="en-US" w:bidi="ar-SA"/>
      </w:rPr>
    </w:lvl>
    <w:lvl w:ilvl="3" w:tplc="950085D0">
      <w:numFmt w:val="bullet"/>
      <w:lvlText w:val="•"/>
      <w:lvlJc w:val="left"/>
      <w:pPr>
        <w:ind w:left="2004" w:hanging="180"/>
      </w:pPr>
      <w:rPr>
        <w:rFonts w:hint="default"/>
        <w:lang w:val="ca-ES" w:eastAsia="en-US" w:bidi="ar-SA"/>
      </w:rPr>
    </w:lvl>
    <w:lvl w:ilvl="4" w:tplc="F3E43B2E">
      <w:numFmt w:val="bullet"/>
      <w:lvlText w:val="•"/>
      <w:lvlJc w:val="left"/>
      <w:pPr>
        <w:ind w:left="2479" w:hanging="180"/>
      </w:pPr>
      <w:rPr>
        <w:rFonts w:hint="default"/>
        <w:lang w:val="ca-ES" w:eastAsia="en-US" w:bidi="ar-SA"/>
      </w:rPr>
    </w:lvl>
    <w:lvl w:ilvl="5" w:tplc="DD769B08">
      <w:numFmt w:val="bullet"/>
      <w:lvlText w:val="•"/>
      <w:lvlJc w:val="left"/>
      <w:pPr>
        <w:ind w:left="2954" w:hanging="180"/>
      </w:pPr>
      <w:rPr>
        <w:rFonts w:hint="default"/>
        <w:lang w:val="ca-ES" w:eastAsia="en-US" w:bidi="ar-SA"/>
      </w:rPr>
    </w:lvl>
    <w:lvl w:ilvl="6" w:tplc="EBFC9F86">
      <w:numFmt w:val="bullet"/>
      <w:lvlText w:val="•"/>
      <w:lvlJc w:val="left"/>
      <w:pPr>
        <w:ind w:left="3429" w:hanging="180"/>
      </w:pPr>
      <w:rPr>
        <w:rFonts w:hint="default"/>
        <w:lang w:val="ca-ES" w:eastAsia="en-US" w:bidi="ar-SA"/>
      </w:rPr>
    </w:lvl>
    <w:lvl w:ilvl="7" w:tplc="7EAC0CF4">
      <w:numFmt w:val="bullet"/>
      <w:lvlText w:val="•"/>
      <w:lvlJc w:val="left"/>
      <w:pPr>
        <w:ind w:left="3904" w:hanging="180"/>
      </w:pPr>
      <w:rPr>
        <w:rFonts w:hint="default"/>
        <w:lang w:val="ca-ES" w:eastAsia="en-US" w:bidi="ar-SA"/>
      </w:rPr>
    </w:lvl>
    <w:lvl w:ilvl="8" w:tplc="3A5674CE">
      <w:numFmt w:val="bullet"/>
      <w:lvlText w:val="•"/>
      <w:lvlJc w:val="left"/>
      <w:pPr>
        <w:ind w:left="4379" w:hanging="180"/>
      </w:pPr>
      <w:rPr>
        <w:rFonts w:hint="default"/>
        <w:lang w:val="ca-ES" w:eastAsia="en-US" w:bidi="ar-SA"/>
      </w:rPr>
    </w:lvl>
  </w:abstractNum>
  <w:abstractNum w:abstractNumId="18" w15:restartNumberingAfterBreak="0">
    <w:nsid w:val="61967100"/>
    <w:multiLevelType w:val="hybridMultilevel"/>
    <w:tmpl w:val="D2DA9B60"/>
    <w:lvl w:ilvl="0" w:tplc="0C0A0013">
      <w:start w:val="1"/>
      <w:numFmt w:val="upperRoman"/>
      <w:lvlText w:val="%1."/>
      <w:lvlJc w:val="right"/>
      <w:pPr>
        <w:ind w:left="829" w:hanging="360"/>
      </w:pPr>
    </w:lvl>
    <w:lvl w:ilvl="1" w:tplc="0C0A0019" w:tentative="1">
      <w:start w:val="1"/>
      <w:numFmt w:val="lowerLetter"/>
      <w:lvlText w:val="%2."/>
      <w:lvlJc w:val="left"/>
      <w:pPr>
        <w:ind w:left="1549" w:hanging="360"/>
      </w:pPr>
    </w:lvl>
    <w:lvl w:ilvl="2" w:tplc="0C0A001B" w:tentative="1">
      <w:start w:val="1"/>
      <w:numFmt w:val="lowerRoman"/>
      <w:lvlText w:val="%3."/>
      <w:lvlJc w:val="right"/>
      <w:pPr>
        <w:ind w:left="2269" w:hanging="180"/>
      </w:pPr>
    </w:lvl>
    <w:lvl w:ilvl="3" w:tplc="0C0A000F" w:tentative="1">
      <w:start w:val="1"/>
      <w:numFmt w:val="decimal"/>
      <w:lvlText w:val="%4."/>
      <w:lvlJc w:val="left"/>
      <w:pPr>
        <w:ind w:left="2989" w:hanging="360"/>
      </w:pPr>
    </w:lvl>
    <w:lvl w:ilvl="4" w:tplc="0C0A0019" w:tentative="1">
      <w:start w:val="1"/>
      <w:numFmt w:val="lowerLetter"/>
      <w:lvlText w:val="%5."/>
      <w:lvlJc w:val="left"/>
      <w:pPr>
        <w:ind w:left="3709" w:hanging="360"/>
      </w:pPr>
    </w:lvl>
    <w:lvl w:ilvl="5" w:tplc="0C0A001B" w:tentative="1">
      <w:start w:val="1"/>
      <w:numFmt w:val="lowerRoman"/>
      <w:lvlText w:val="%6."/>
      <w:lvlJc w:val="right"/>
      <w:pPr>
        <w:ind w:left="4429" w:hanging="180"/>
      </w:pPr>
    </w:lvl>
    <w:lvl w:ilvl="6" w:tplc="0C0A000F" w:tentative="1">
      <w:start w:val="1"/>
      <w:numFmt w:val="decimal"/>
      <w:lvlText w:val="%7."/>
      <w:lvlJc w:val="left"/>
      <w:pPr>
        <w:ind w:left="5149" w:hanging="360"/>
      </w:pPr>
    </w:lvl>
    <w:lvl w:ilvl="7" w:tplc="0C0A0019" w:tentative="1">
      <w:start w:val="1"/>
      <w:numFmt w:val="lowerLetter"/>
      <w:lvlText w:val="%8."/>
      <w:lvlJc w:val="left"/>
      <w:pPr>
        <w:ind w:left="5869" w:hanging="360"/>
      </w:pPr>
    </w:lvl>
    <w:lvl w:ilvl="8" w:tplc="0C0A001B" w:tentative="1">
      <w:start w:val="1"/>
      <w:numFmt w:val="lowerRoman"/>
      <w:lvlText w:val="%9."/>
      <w:lvlJc w:val="right"/>
      <w:pPr>
        <w:ind w:left="6589" w:hanging="180"/>
      </w:pPr>
    </w:lvl>
  </w:abstractNum>
  <w:abstractNum w:abstractNumId="19" w15:restartNumberingAfterBreak="0">
    <w:nsid w:val="64EC7F28"/>
    <w:multiLevelType w:val="hybridMultilevel"/>
    <w:tmpl w:val="2F624F1A"/>
    <w:lvl w:ilvl="0" w:tplc="29BA2842">
      <w:start w:val="1"/>
      <w:numFmt w:val="lowerLetter"/>
      <w:lvlText w:val="%1)"/>
      <w:lvlJc w:val="left"/>
      <w:pPr>
        <w:ind w:left="106" w:hanging="194"/>
      </w:pPr>
      <w:rPr>
        <w:rFonts w:ascii="Times New Roman" w:eastAsia="Times New Roman" w:hAnsi="Times New Roman" w:cs="Times New Roman" w:hint="default"/>
        <w:i/>
        <w:iCs/>
        <w:w w:val="100"/>
        <w:sz w:val="18"/>
        <w:szCs w:val="18"/>
        <w:lang w:val="ca-ES" w:eastAsia="en-US" w:bidi="ar-SA"/>
      </w:rPr>
    </w:lvl>
    <w:lvl w:ilvl="1" w:tplc="CC64B63E">
      <w:numFmt w:val="bullet"/>
      <w:lvlText w:val="•"/>
      <w:lvlJc w:val="left"/>
      <w:pPr>
        <w:ind w:left="622" w:hanging="194"/>
      </w:pPr>
      <w:rPr>
        <w:rFonts w:hint="default"/>
        <w:lang w:val="ca-ES" w:eastAsia="en-US" w:bidi="ar-SA"/>
      </w:rPr>
    </w:lvl>
    <w:lvl w:ilvl="2" w:tplc="01580F1E">
      <w:numFmt w:val="bullet"/>
      <w:lvlText w:val="•"/>
      <w:lvlJc w:val="left"/>
      <w:pPr>
        <w:ind w:left="1145" w:hanging="194"/>
      </w:pPr>
      <w:rPr>
        <w:rFonts w:hint="default"/>
        <w:lang w:val="ca-ES" w:eastAsia="en-US" w:bidi="ar-SA"/>
      </w:rPr>
    </w:lvl>
    <w:lvl w:ilvl="3" w:tplc="72D23C2A">
      <w:numFmt w:val="bullet"/>
      <w:lvlText w:val="•"/>
      <w:lvlJc w:val="left"/>
      <w:pPr>
        <w:ind w:left="1668" w:hanging="194"/>
      </w:pPr>
      <w:rPr>
        <w:rFonts w:hint="default"/>
        <w:lang w:val="ca-ES" w:eastAsia="en-US" w:bidi="ar-SA"/>
      </w:rPr>
    </w:lvl>
    <w:lvl w:ilvl="4" w:tplc="73668846">
      <w:numFmt w:val="bullet"/>
      <w:lvlText w:val="•"/>
      <w:lvlJc w:val="left"/>
      <w:pPr>
        <w:ind w:left="2191" w:hanging="194"/>
      </w:pPr>
      <w:rPr>
        <w:rFonts w:hint="default"/>
        <w:lang w:val="ca-ES" w:eastAsia="en-US" w:bidi="ar-SA"/>
      </w:rPr>
    </w:lvl>
    <w:lvl w:ilvl="5" w:tplc="722A16C0">
      <w:numFmt w:val="bullet"/>
      <w:lvlText w:val="•"/>
      <w:lvlJc w:val="left"/>
      <w:pPr>
        <w:ind w:left="2714" w:hanging="194"/>
      </w:pPr>
      <w:rPr>
        <w:rFonts w:hint="default"/>
        <w:lang w:val="ca-ES" w:eastAsia="en-US" w:bidi="ar-SA"/>
      </w:rPr>
    </w:lvl>
    <w:lvl w:ilvl="6" w:tplc="2F86A8C4">
      <w:numFmt w:val="bullet"/>
      <w:lvlText w:val="•"/>
      <w:lvlJc w:val="left"/>
      <w:pPr>
        <w:ind w:left="3237" w:hanging="194"/>
      </w:pPr>
      <w:rPr>
        <w:rFonts w:hint="default"/>
        <w:lang w:val="ca-ES" w:eastAsia="en-US" w:bidi="ar-SA"/>
      </w:rPr>
    </w:lvl>
    <w:lvl w:ilvl="7" w:tplc="D4020F52">
      <w:numFmt w:val="bullet"/>
      <w:lvlText w:val="•"/>
      <w:lvlJc w:val="left"/>
      <w:pPr>
        <w:ind w:left="3760" w:hanging="194"/>
      </w:pPr>
      <w:rPr>
        <w:rFonts w:hint="default"/>
        <w:lang w:val="ca-ES" w:eastAsia="en-US" w:bidi="ar-SA"/>
      </w:rPr>
    </w:lvl>
    <w:lvl w:ilvl="8" w:tplc="05EEDD50">
      <w:numFmt w:val="bullet"/>
      <w:lvlText w:val="•"/>
      <w:lvlJc w:val="left"/>
      <w:pPr>
        <w:ind w:left="4283" w:hanging="194"/>
      </w:pPr>
      <w:rPr>
        <w:rFonts w:hint="default"/>
        <w:lang w:val="ca-ES" w:eastAsia="en-US" w:bidi="ar-SA"/>
      </w:rPr>
    </w:lvl>
  </w:abstractNum>
  <w:abstractNum w:abstractNumId="20" w15:restartNumberingAfterBreak="0">
    <w:nsid w:val="6EA616CB"/>
    <w:multiLevelType w:val="hybridMultilevel"/>
    <w:tmpl w:val="13948528"/>
    <w:lvl w:ilvl="0" w:tplc="742C4A3A">
      <w:start w:val="1"/>
      <w:numFmt w:val="upperRoman"/>
      <w:lvlText w:val="%1."/>
      <w:lvlJc w:val="left"/>
      <w:pPr>
        <w:ind w:left="826" w:hanging="720"/>
      </w:pPr>
      <w:rPr>
        <w:rFonts w:hint="default"/>
      </w:rPr>
    </w:lvl>
    <w:lvl w:ilvl="1" w:tplc="0C0A0019" w:tentative="1">
      <w:start w:val="1"/>
      <w:numFmt w:val="lowerLetter"/>
      <w:lvlText w:val="%2."/>
      <w:lvlJc w:val="left"/>
      <w:pPr>
        <w:ind w:left="1186" w:hanging="360"/>
      </w:pPr>
    </w:lvl>
    <w:lvl w:ilvl="2" w:tplc="0C0A001B" w:tentative="1">
      <w:start w:val="1"/>
      <w:numFmt w:val="lowerRoman"/>
      <w:lvlText w:val="%3."/>
      <w:lvlJc w:val="right"/>
      <w:pPr>
        <w:ind w:left="1906" w:hanging="180"/>
      </w:pPr>
    </w:lvl>
    <w:lvl w:ilvl="3" w:tplc="0C0A000F" w:tentative="1">
      <w:start w:val="1"/>
      <w:numFmt w:val="decimal"/>
      <w:lvlText w:val="%4."/>
      <w:lvlJc w:val="left"/>
      <w:pPr>
        <w:ind w:left="2626" w:hanging="360"/>
      </w:pPr>
    </w:lvl>
    <w:lvl w:ilvl="4" w:tplc="0C0A0019" w:tentative="1">
      <w:start w:val="1"/>
      <w:numFmt w:val="lowerLetter"/>
      <w:lvlText w:val="%5."/>
      <w:lvlJc w:val="left"/>
      <w:pPr>
        <w:ind w:left="3346" w:hanging="360"/>
      </w:pPr>
    </w:lvl>
    <w:lvl w:ilvl="5" w:tplc="0C0A001B" w:tentative="1">
      <w:start w:val="1"/>
      <w:numFmt w:val="lowerRoman"/>
      <w:lvlText w:val="%6."/>
      <w:lvlJc w:val="right"/>
      <w:pPr>
        <w:ind w:left="4066" w:hanging="180"/>
      </w:pPr>
    </w:lvl>
    <w:lvl w:ilvl="6" w:tplc="0C0A000F" w:tentative="1">
      <w:start w:val="1"/>
      <w:numFmt w:val="decimal"/>
      <w:lvlText w:val="%7."/>
      <w:lvlJc w:val="left"/>
      <w:pPr>
        <w:ind w:left="4786" w:hanging="360"/>
      </w:pPr>
    </w:lvl>
    <w:lvl w:ilvl="7" w:tplc="0C0A0019" w:tentative="1">
      <w:start w:val="1"/>
      <w:numFmt w:val="lowerLetter"/>
      <w:lvlText w:val="%8."/>
      <w:lvlJc w:val="left"/>
      <w:pPr>
        <w:ind w:left="5506" w:hanging="360"/>
      </w:pPr>
    </w:lvl>
    <w:lvl w:ilvl="8" w:tplc="0C0A001B" w:tentative="1">
      <w:start w:val="1"/>
      <w:numFmt w:val="lowerRoman"/>
      <w:lvlText w:val="%9."/>
      <w:lvlJc w:val="right"/>
      <w:pPr>
        <w:ind w:left="6226" w:hanging="180"/>
      </w:pPr>
    </w:lvl>
  </w:abstractNum>
  <w:abstractNum w:abstractNumId="21" w15:restartNumberingAfterBreak="0">
    <w:nsid w:val="74BA42CA"/>
    <w:multiLevelType w:val="hybridMultilevel"/>
    <w:tmpl w:val="4412F0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4D97C26"/>
    <w:multiLevelType w:val="hybridMultilevel"/>
    <w:tmpl w:val="F6C815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18759804">
    <w:abstractNumId w:val="1"/>
  </w:num>
  <w:num w:numId="2" w16cid:durableId="1163549344">
    <w:abstractNumId w:val="22"/>
  </w:num>
  <w:num w:numId="3" w16cid:durableId="1314720748">
    <w:abstractNumId w:val="16"/>
  </w:num>
  <w:num w:numId="4" w16cid:durableId="1742681503">
    <w:abstractNumId w:val="14"/>
  </w:num>
  <w:num w:numId="5" w16cid:durableId="439910016">
    <w:abstractNumId w:val="0"/>
  </w:num>
  <w:num w:numId="6" w16cid:durableId="179008645">
    <w:abstractNumId w:val="19"/>
  </w:num>
  <w:num w:numId="7" w16cid:durableId="871697917">
    <w:abstractNumId w:val="12"/>
  </w:num>
  <w:num w:numId="8" w16cid:durableId="1579243590">
    <w:abstractNumId w:val="9"/>
  </w:num>
  <w:num w:numId="9" w16cid:durableId="1397169673">
    <w:abstractNumId w:val="5"/>
  </w:num>
  <w:num w:numId="10" w16cid:durableId="1188174981">
    <w:abstractNumId w:val="17"/>
  </w:num>
  <w:num w:numId="11" w16cid:durableId="1779376777">
    <w:abstractNumId w:val="6"/>
  </w:num>
  <w:num w:numId="12" w16cid:durableId="1871986658">
    <w:abstractNumId w:val="13"/>
  </w:num>
  <w:num w:numId="13" w16cid:durableId="1816068432">
    <w:abstractNumId w:val="3"/>
  </w:num>
  <w:num w:numId="14" w16cid:durableId="1609973187">
    <w:abstractNumId w:val="2"/>
  </w:num>
  <w:num w:numId="15" w16cid:durableId="939753418">
    <w:abstractNumId w:val="4"/>
  </w:num>
  <w:num w:numId="16" w16cid:durableId="552816004">
    <w:abstractNumId w:val="15"/>
  </w:num>
  <w:num w:numId="17" w16cid:durableId="1043822434">
    <w:abstractNumId w:val="20"/>
  </w:num>
  <w:num w:numId="18" w16cid:durableId="49766175">
    <w:abstractNumId w:val="11"/>
  </w:num>
  <w:num w:numId="19" w16cid:durableId="1627814797">
    <w:abstractNumId w:val="21"/>
  </w:num>
  <w:num w:numId="20" w16cid:durableId="1602028494">
    <w:abstractNumId w:val="10"/>
  </w:num>
  <w:num w:numId="21" w16cid:durableId="1112474535">
    <w:abstractNumId w:val="8"/>
  </w:num>
  <w:num w:numId="22" w16cid:durableId="270674922">
    <w:abstractNumId w:val="7"/>
  </w:num>
  <w:num w:numId="23" w16cid:durableId="619339467">
    <w:abstractNumId w:val="18"/>
  </w:num>
  <w:num w:numId="24" w16cid:durableId="2600635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930"/>
    <w:rsid w:val="000023F5"/>
    <w:rsid w:val="00003FFF"/>
    <w:rsid w:val="0000565C"/>
    <w:rsid w:val="00006CC4"/>
    <w:rsid w:val="0001137D"/>
    <w:rsid w:val="0001195B"/>
    <w:rsid w:val="00013B30"/>
    <w:rsid w:val="00014E07"/>
    <w:rsid w:val="00016D24"/>
    <w:rsid w:val="000266E8"/>
    <w:rsid w:val="000364BA"/>
    <w:rsid w:val="00044844"/>
    <w:rsid w:val="00046F88"/>
    <w:rsid w:val="00060AC3"/>
    <w:rsid w:val="00084578"/>
    <w:rsid w:val="00086D18"/>
    <w:rsid w:val="0009038D"/>
    <w:rsid w:val="000A06DD"/>
    <w:rsid w:val="000C0A31"/>
    <w:rsid w:val="000C4E89"/>
    <w:rsid w:val="000C67A0"/>
    <w:rsid w:val="000C6C7E"/>
    <w:rsid w:val="000D271B"/>
    <w:rsid w:val="000E29E7"/>
    <w:rsid w:val="000E7715"/>
    <w:rsid w:val="000F489B"/>
    <w:rsid w:val="000F55ED"/>
    <w:rsid w:val="00111B90"/>
    <w:rsid w:val="00120427"/>
    <w:rsid w:val="001226A2"/>
    <w:rsid w:val="00123EF8"/>
    <w:rsid w:val="00127568"/>
    <w:rsid w:val="001412FC"/>
    <w:rsid w:val="001423AE"/>
    <w:rsid w:val="00144F01"/>
    <w:rsid w:val="001461C7"/>
    <w:rsid w:val="001464B0"/>
    <w:rsid w:val="001536D8"/>
    <w:rsid w:val="00154CA4"/>
    <w:rsid w:val="00160A17"/>
    <w:rsid w:val="0016446D"/>
    <w:rsid w:val="00170901"/>
    <w:rsid w:val="00174042"/>
    <w:rsid w:val="001769F9"/>
    <w:rsid w:val="001932EC"/>
    <w:rsid w:val="00193900"/>
    <w:rsid w:val="00196B4B"/>
    <w:rsid w:val="001B2EC5"/>
    <w:rsid w:val="001C1A8A"/>
    <w:rsid w:val="001D145F"/>
    <w:rsid w:val="001D25E0"/>
    <w:rsid w:val="001D363A"/>
    <w:rsid w:val="001D3E9C"/>
    <w:rsid w:val="001E31E8"/>
    <w:rsid w:val="001E5FBD"/>
    <w:rsid w:val="001F0744"/>
    <w:rsid w:val="001F2638"/>
    <w:rsid w:val="0020029C"/>
    <w:rsid w:val="0020209D"/>
    <w:rsid w:val="00204F0A"/>
    <w:rsid w:val="00207768"/>
    <w:rsid w:val="00207D20"/>
    <w:rsid w:val="002128F4"/>
    <w:rsid w:val="00212AF6"/>
    <w:rsid w:val="0024240A"/>
    <w:rsid w:val="0026662A"/>
    <w:rsid w:val="00266FB8"/>
    <w:rsid w:val="00275EED"/>
    <w:rsid w:val="0028003B"/>
    <w:rsid w:val="00283C4E"/>
    <w:rsid w:val="002849FB"/>
    <w:rsid w:val="0028756A"/>
    <w:rsid w:val="002919CD"/>
    <w:rsid w:val="00297E0D"/>
    <w:rsid w:val="002B1E20"/>
    <w:rsid w:val="002B6029"/>
    <w:rsid w:val="002C012A"/>
    <w:rsid w:val="002C6B79"/>
    <w:rsid w:val="002D271D"/>
    <w:rsid w:val="002D3ACA"/>
    <w:rsid w:val="002D6020"/>
    <w:rsid w:val="002D6AB3"/>
    <w:rsid w:val="002D7DC2"/>
    <w:rsid w:val="002E23D0"/>
    <w:rsid w:val="002E49D0"/>
    <w:rsid w:val="002F5D4F"/>
    <w:rsid w:val="002F6E07"/>
    <w:rsid w:val="003054CE"/>
    <w:rsid w:val="0031061C"/>
    <w:rsid w:val="00312525"/>
    <w:rsid w:val="00313F55"/>
    <w:rsid w:val="00330B9A"/>
    <w:rsid w:val="003321F8"/>
    <w:rsid w:val="003338C4"/>
    <w:rsid w:val="003371EC"/>
    <w:rsid w:val="00340AAD"/>
    <w:rsid w:val="00346089"/>
    <w:rsid w:val="00351027"/>
    <w:rsid w:val="00351E46"/>
    <w:rsid w:val="00356275"/>
    <w:rsid w:val="0036254E"/>
    <w:rsid w:val="003626FF"/>
    <w:rsid w:val="00370CBD"/>
    <w:rsid w:val="00376977"/>
    <w:rsid w:val="00377713"/>
    <w:rsid w:val="003821E2"/>
    <w:rsid w:val="00393EE3"/>
    <w:rsid w:val="00395719"/>
    <w:rsid w:val="003A5763"/>
    <w:rsid w:val="003A7900"/>
    <w:rsid w:val="003B0FCE"/>
    <w:rsid w:val="003B345C"/>
    <w:rsid w:val="003B3A99"/>
    <w:rsid w:val="003C6205"/>
    <w:rsid w:val="003D5554"/>
    <w:rsid w:val="003D559B"/>
    <w:rsid w:val="003E02E1"/>
    <w:rsid w:val="003F493C"/>
    <w:rsid w:val="003F6445"/>
    <w:rsid w:val="00400DC8"/>
    <w:rsid w:val="00401B86"/>
    <w:rsid w:val="004138D4"/>
    <w:rsid w:val="00415586"/>
    <w:rsid w:val="00415A26"/>
    <w:rsid w:val="00420AD8"/>
    <w:rsid w:val="004218CD"/>
    <w:rsid w:val="00440C16"/>
    <w:rsid w:val="004429F1"/>
    <w:rsid w:val="00443A7A"/>
    <w:rsid w:val="00445A2F"/>
    <w:rsid w:val="00450EDA"/>
    <w:rsid w:val="004528A0"/>
    <w:rsid w:val="00452EBF"/>
    <w:rsid w:val="00453FC5"/>
    <w:rsid w:val="00454A89"/>
    <w:rsid w:val="00455FE6"/>
    <w:rsid w:val="00456B81"/>
    <w:rsid w:val="00461D02"/>
    <w:rsid w:val="004664CF"/>
    <w:rsid w:val="0047196F"/>
    <w:rsid w:val="004758F0"/>
    <w:rsid w:val="0047763E"/>
    <w:rsid w:val="0048225C"/>
    <w:rsid w:val="00486FE2"/>
    <w:rsid w:val="00487737"/>
    <w:rsid w:val="004903DD"/>
    <w:rsid w:val="00490898"/>
    <w:rsid w:val="0049509D"/>
    <w:rsid w:val="004A097E"/>
    <w:rsid w:val="004A4AF5"/>
    <w:rsid w:val="004A6B7D"/>
    <w:rsid w:val="004B0722"/>
    <w:rsid w:val="004B1E82"/>
    <w:rsid w:val="004B26C2"/>
    <w:rsid w:val="004B3CDF"/>
    <w:rsid w:val="004B6007"/>
    <w:rsid w:val="004D3DE5"/>
    <w:rsid w:val="004D6ABD"/>
    <w:rsid w:val="004F04E1"/>
    <w:rsid w:val="004F30FF"/>
    <w:rsid w:val="0050003C"/>
    <w:rsid w:val="00501D59"/>
    <w:rsid w:val="005145B8"/>
    <w:rsid w:val="0053319C"/>
    <w:rsid w:val="005419FD"/>
    <w:rsid w:val="00547D00"/>
    <w:rsid w:val="00550028"/>
    <w:rsid w:val="005520E3"/>
    <w:rsid w:val="00565648"/>
    <w:rsid w:val="00575E0D"/>
    <w:rsid w:val="00587026"/>
    <w:rsid w:val="005946EA"/>
    <w:rsid w:val="00594B11"/>
    <w:rsid w:val="005A2D5E"/>
    <w:rsid w:val="005A4EFC"/>
    <w:rsid w:val="005B1A9F"/>
    <w:rsid w:val="005B4807"/>
    <w:rsid w:val="005C2DC4"/>
    <w:rsid w:val="005C2E9F"/>
    <w:rsid w:val="005C42C5"/>
    <w:rsid w:val="005D5196"/>
    <w:rsid w:val="005D6BAE"/>
    <w:rsid w:val="005E0E7A"/>
    <w:rsid w:val="00600CC5"/>
    <w:rsid w:val="00610946"/>
    <w:rsid w:val="00612E52"/>
    <w:rsid w:val="00634BAB"/>
    <w:rsid w:val="0065187A"/>
    <w:rsid w:val="00662339"/>
    <w:rsid w:val="00662AD9"/>
    <w:rsid w:val="00666CB6"/>
    <w:rsid w:val="006673DF"/>
    <w:rsid w:val="00667A8F"/>
    <w:rsid w:val="00672CD5"/>
    <w:rsid w:val="00673E0D"/>
    <w:rsid w:val="00682536"/>
    <w:rsid w:val="0068334B"/>
    <w:rsid w:val="006836B4"/>
    <w:rsid w:val="00695F1C"/>
    <w:rsid w:val="00696004"/>
    <w:rsid w:val="006A1E40"/>
    <w:rsid w:val="006A2AC4"/>
    <w:rsid w:val="006B16FF"/>
    <w:rsid w:val="006D3C0D"/>
    <w:rsid w:val="006D467A"/>
    <w:rsid w:val="006F1E91"/>
    <w:rsid w:val="00721C17"/>
    <w:rsid w:val="00725393"/>
    <w:rsid w:val="0072747F"/>
    <w:rsid w:val="00731217"/>
    <w:rsid w:val="007315C6"/>
    <w:rsid w:val="00734D35"/>
    <w:rsid w:val="00737517"/>
    <w:rsid w:val="00737ED1"/>
    <w:rsid w:val="0074322D"/>
    <w:rsid w:val="0074598D"/>
    <w:rsid w:val="0074667C"/>
    <w:rsid w:val="00746BCE"/>
    <w:rsid w:val="00750257"/>
    <w:rsid w:val="007511A7"/>
    <w:rsid w:val="00755F94"/>
    <w:rsid w:val="0076325B"/>
    <w:rsid w:val="007735CB"/>
    <w:rsid w:val="00775752"/>
    <w:rsid w:val="00790C38"/>
    <w:rsid w:val="0079147F"/>
    <w:rsid w:val="007A6978"/>
    <w:rsid w:val="007A6C87"/>
    <w:rsid w:val="007A7EB0"/>
    <w:rsid w:val="007B6007"/>
    <w:rsid w:val="007B628D"/>
    <w:rsid w:val="007C28CE"/>
    <w:rsid w:val="007C442E"/>
    <w:rsid w:val="007C73C3"/>
    <w:rsid w:val="007D25D8"/>
    <w:rsid w:val="007D571B"/>
    <w:rsid w:val="007E08B4"/>
    <w:rsid w:val="007E3339"/>
    <w:rsid w:val="0080138A"/>
    <w:rsid w:val="0080272B"/>
    <w:rsid w:val="00803CD6"/>
    <w:rsid w:val="008220DA"/>
    <w:rsid w:val="00825789"/>
    <w:rsid w:val="00827144"/>
    <w:rsid w:val="00836F14"/>
    <w:rsid w:val="00837FF4"/>
    <w:rsid w:val="00846652"/>
    <w:rsid w:val="00853FE8"/>
    <w:rsid w:val="008550A2"/>
    <w:rsid w:val="00872FEC"/>
    <w:rsid w:val="0088002C"/>
    <w:rsid w:val="00881113"/>
    <w:rsid w:val="0088487C"/>
    <w:rsid w:val="00885163"/>
    <w:rsid w:val="008A1F5B"/>
    <w:rsid w:val="008A5E7F"/>
    <w:rsid w:val="008C7CC9"/>
    <w:rsid w:val="008D007B"/>
    <w:rsid w:val="008D74E4"/>
    <w:rsid w:val="008E3D12"/>
    <w:rsid w:val="008F4368"/>
    <w:rsid w:val="009034C3"/>
    <w:rsid w:val="009068B8"/>
    <w:rsid w:val="00912295"/>
    <w:rsid w:val="00921330"/>
    <w:rsid w:val="0092147C"/>
    <w:rsid w:val="009279F1"/>
    <w:rsid w:val="009351E8"/>
    <w:rsid w:val="00941FCF"/>
    <w:rsid w:val="00944BFB"/>
    <w:rsid w:val="00950FCC"/>
    <w:rsid w:val="0095768F"/>
    <w:rsid w:val="00964A2E"/>
    <w:rsid w:val="00982338"/>
    <w:rsid w:val="00984A60"/>
    <w:rsid w:val="0099706F"/>
    <w:rsid w:val="009A1C0F"/>
    <w:rsid w:val="009A3E9C"/>
    <w:rsid w:val="009A6963"/>
    <w:rsid w:val="009B0E0C"/>
    <w:rsid w:val="009B22A1"/>
    <w:rsid w:val="009B2912"/>
    <w:rsid w:val="009D3693"/>
    <w:rsid w:val="009E3602"/>
    <w:rsid w:val="009E6F12"/>
    <w:rsid w:val="009F5E81"/>
    <w:rsid w:val="00A03948"/>
    <w:rsid w:val="00A06AF7"/>
    <w:rsid w:val="00A1382A"/>
    <w:rsid w:val="00A15FCF"/>
    <w:rsid w:val="00A17C63"/>
    <w:rsid w:val="00A30703"/>
    <w:rsid w:val="00A465B6"/>
    <w:rsid w:val="00A502BA"/>
    <w:rsid w:val="00A547E3"/>
    <w:rsid w:val="00A776E8"/>
    <w:rsid w:val="00A859A6"/>
    <w:rsid w:val="00A859FA"/>
    <w:rsid w:val="00A865F0"/>
    <w:rsid w:val="00A86A2F"/>
    <w:rsid w:val="00AA1391"/>
    <w:rsid w:val="00AB2C03"/>
    <w:rsid w:val="00AB3EB7"/>
    <w:rsid w:val="00AC07EF"/>
    <w:rsid w:val="00AD0D76"/>
    <w:rsid w:val="00AE59A6"/>
    <w:rsid w:val="00AF696E"/>
    <w:rsid w:val="00B07900"/>
    <w:rsid w:val="00B1042B"/>
    <w:rsid w:val="00B13413"/>
    <w:rsid w:val="00B3525F"/>
    <w:rsid w:val="00B52C0A"/>
    <w:rsid w:val="00B55494"/>
    <w:rsid w:val="00B60E6C"/>
    <w:rsid w:val="00B630B5"/>
    <w:rsid w:val="00B6778E"/>
    <w:rsid w:val="00B704CA"/>
    <w:rsid w:val="00B721F6"/>
    <w:rsid w:val="00B728D0"/>
    <w:rsid w:val="00B73905"/>
    <w:rsid w:val="00B73F9D"/>
    <w:rsid w:val="00B74E1A"/>
    <w:rsid w:val="00B800E1"/>
    <w:rsid w:val="00B806AA"/>
    <w:rsid w:val="00B8643B"/>
    <w:rsid w:val="00B87942"/>
    <w:rsid w:val="00B91985"/>
    <w:rsid w:val="00B948ED"/>
    <w:rsid w:val="00BA76AF"/>
    <w:rsid w:val="00BB2041"/>
    <w:rsid w:val="00BB2CD2"/>
    <w:rsid w:val="00BC2B5B"/>
    <w:rsid w:val="00BC3431"/>
    <w:rsid w:val="00BD0601"/>
    <w:rsid w:val="00BD2468"/>
    <w:rsid w:val="00BE49D8"/>
    <w:rsid w:val="00BF4C9D"/>
    <w:rsid w:val="00C03EE3"/>
    <w:rsid w:val="00C07448"/>
    <w:rsid w:val="00C119D7"/>
    <w:rsid w:val="00C11BAD"/>
    <w:rsid w:val="00C15B02"/>
    <w:rsid w:val="00C35796"/>
    <w:rsid w:val="00C36A15"/>
    <w:rsid w:val="00C4003B"/>
    <w:rsid w:val="00C53703"/>
    <w:rsid w:val="00C61756"/>
    <w:rsid w:val="00C77EFF"/>
    <w:rsid w:val="00C8348D"/>
    <w:rsid w:val="00C93EF3"/>
    <w:rsid w:val="00C9468F"/>
    <w:rsid w:val="00CA1886"/>
    <w:rsid w:val="00CA58CE"/>
    <w:rsid w:val="00CB212F"/>
    <w:rsid w:val="00CB3E52"/>
    <w:rsid w:val="00CB6E6E"/>
    <w:rsid w:val="00CC2F49"/>
    <w:rsid w:val="00CC6B18"/>
    <w:rsid w:val="00CD6DF6"/>
    <w:rsid w:val="00CD7C17"/>
    <w:rsid w:val="00CE6FE7"/>
    <w:rsid w:val="00CF581F"/>
    <w:rsid w:val="00CF7817"/>
    <w:rsid w:val="00D0788B"/>
    <w:rsid w:val="00D275A8"/>
    <w:rsid w:val="00D400AE"/>
    <w:rsid w:val="00D40AE6"/>
    <w:rsid w:val="00D44C39"/>
    <w:rsid w:val="00D51119"/>
    <w:rsid w:val="00D5185F"/>
    <w:rsid w:val="00D5767D"/>
    <w:rsid w:val="00D72E4C"/>
    <w:rsid w:val="00D776E3"/>
    <w:rsid w:val="00D84287"/>
    <w:rsid w:val="00D8527B"/>
    <w:rsid w:val="00D90ED8"/>
    <w:rsid w:val="00D91EFA"/>
    <w:rsid w:val="00D93D80"/>
    <w:rsid w:val="00DB1F9C"/>
    <w:rsid w:val="00DC2534"/>
    <w:rsid w:val="00DD1E7A"/>
    <w:rsid w:val="00DD26C8"/>
    <w:rsid w:val="00DE722E"/>
    <w:rsid w:val="00DE751A"/>
    <w:rsid w:val="00DF627B"/>
    <w:rsid w:val="00E12538"/>
    <w:rsid w:val="00E13C55"/>
    <w:rsid w:val="00E1665B"/>
    <w:rsid w:val="00E17890"/>
    <w:rsid w:val="00E21C98"/>
    <w:rsid w:val="00E24E7C"/>
    <w:rsid w:val="00E27930"/>
    <w:rsid w:val="00E302AE"/>
    <w:rsid w:val="00E3127D"/>
    <w:rsid w:val="00E44D44"/>
    <w:rsid w:val="00E52380"/>
    <w:rsid w:val="00E5260B"/>
    <w:rsid w:val="00E52847"/>
    <w:rsid w:val="00E55086"/>
    <w:rsid w:val="00E64D55"/>
    <w:rsid w:val="00E65B9D"/>
    <w:rsid w:val="00E736AD"/>
    <w:rsid w:val="00E80308"/>
    <w:rsid w:val="00E91E67"/>
    <w:rsid w:val="00E96136"/>
    <w:rsid w:val="00E9687D"/>
    <w:rsid w:val="00EA7A18"/>
    <w:rsid w:val="00EC32D0"/>
    <w:rsid w:val="00EC75DE"/>
    <w:rsid w:val="00EE0B2C"/>
    <w:rsid w:val="00EE3F34"/>
    <w:rsid w:val="00EE4857"/>
    <w:rsid w:val="00EF44B7"/>
    <w:rsid w:val="00F05B7C"/>
    <w:rsid w:val="00F129A5"/>
    <w:rsid w:val="00F24835"/>
    <w:rsid w:val="00F27417"/>
    <w:rsid w:val="00F32F33"/>
    <w:rsid w:val="00F36F50"/>
    <w:rsid w:val="00F37090"/>
    <w:rsid w:val="00F42F8E"/>
    <w:rsid w:val="00F500E8"/>
    <w:rsid w:val="00F50DAF"/>
    <w:rsid w:val="00F5711C"/>
    <w:rsid w:val="00F57A5C"/>
    <w:rsid w:val="00F72862"/>
    <w:rsid w:val="00F77F35"/>
    <w:rsid w:val="00F9081C"/>
    <w:rsid w:val="00F97A46"/>
    <w:rsid w:val="00FA3798"/>
    <w:rsid w:val="00FB25A8"/>
    <w:rsid w:val="00FB4EF8"/>
    <w:rsid w:val="00FB6284"/>
    <w:rsid w:val="00FB6656"/>
    <w:rsid w:val="00FC347F"/>
    <w:rsid w:val="00FD16FA"/>
    <w:rsid w:val="00FF1A00"/>
    <w:rsid w:val="350A4F90"/>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0B0F0"/>
  <w15:docId w15:val="{BAAB057E-B6D1-49F7-A2DA-8D1C50B69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 w:val="24"/>
        <w:szCs w:val="24"/>
        <w:lang w:val="es-ES_tradnl"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Arial"/>
    </w:rPr>
  </w:style>
  <w:style w:type="paragraph" w:styleId="Descripci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Encabezado">
    <w:name w:val="header"/>
    <w:basedOn w:val="Standard"/>
    <w:pPr>
      <w:tabs>
        <w:tab w:val="center" w:pos="4252"/>
        <w:tab w:val="right" w:pos="8504"/>
      </w:tabs>
    </w:pPr>
  </w:style>
  <w:style w:type="paragraph" w:styleId="Piedepgina">
    <w:name w:val="footer"/>
    <w:basedOn w:val="Standard"/>
    <w:pPr>
      <w:tabs>
        <w:tab w:val="center" w:pos="4252"/>
        <w:tab w:val="right" w:pos="8504"/>
      </w:tabs>
    </w:pPr>
  </w:style>
  <w:style w:type="paragraph" w:customStyle="1" w:styleId="p1">
    <w:name w:val="p1"/>
    <w:basedOn w:val="Standard"/>
    <w:rPr>
      <w:rFonts w:ascii="Times" w:eastAsia="Times" w:hAnsi="Times" w:cs="Times"/>
      <w:sz w:val="18"/>
      <w:szCs w:val="18"/>
      <w:lang w:eastAsia="es-ES_tradnl"/>
    </w:rPr>
  </w:style>
  <w:style w:type="paragraph" w:customStyle="1" w:styleId="p2">
    <w:name w:val="p2"/>
    <w:basedOn w:val="Standard"/>
    <w:rPr>
      <w:rFonts w:ascii="Times" w:eastAsia="Times" w:hAnsi="Times" w:cs="Times"/>
      <w:sz w:val="17"/>
      <w:szCs w:val="17"/>
      <w:lang w:eastAsia="es-ES_tradnl"/>
    </w:rPr>
  </w:style>
  <w:style w:type="paragraph" w:customStyle="1" w:styleId="p3">
    <w:name w:val="p3"/>
    <w:basedOn w:val="Standard"/>
    <w:pPr>
      <w:ind w:left="213"/>
    </w:pPr>
    <w:rPr>
      <w:rFonts w:ascii="Roboto" w:eastAsia="Roboto" w:hAnsi="Roboto" w:cs="Roboto"/>
      <w:color w:val="E42231"/>
      <w:sz w:val="12"/>
      <w:szCs w:val="12"/>
      <w:lang w:eastAsia="es-ES_tradnl"/>
    </w:rPr>
  </w:style>
  <w:style w:type="character" w:customStyle="1" w:styleId="EncabezadoCar">
    <w:name w:val="Encabezado Car"/>
    <w:basedOn w:val="Fuentedeprrafopredeter"/>
  </w:style>
  <w:style w:type="character" w:customStyle="1" w:styleId="PiedepginaCar">
    <w:name w:val="Pie de página Car"/>
    <w:basedOn w:val="Fuentedeprrafopredeter"/>
  </w:style>
  <w:style w:type="character" w:customStyle="1" w:styleId="apple-converted-space">
    <w:name w:val="apple-converted-space"/>
    <w:basedOn w:val="Fuentedeprrafopredeter"/>
  </w:style>
  <w:style w:type="numbering" w:customStyle="1" w:styleId="Sinlista1">
    <w:name w:val="Sin lista1"/>
    <w:basedOn w:val="Sinlista"/>
    <w:pPr>
      <w:numPr>
        <w:numId w:val="1"/>
      </w:numPr>
    </w:pPr>
  </w:style>
  <w:style w:type="paragraph" w:styleId="Textoindependiente">
    <w:name w:val="Body Text"/>
    <w:basedOn w:val="Normal"/>
    <w:link w:val="TextoindependienteCar"/>
    <w:uiPriority w:val="1"/>
    <w:qFormat/>
    <w:rsid w:val="005946EA"/>
    <w:pPr>
      <w:suppressAutoHyphens w:val="0"/>
      <w:autoSpaceDE w:val="0"/>
      <w:ind w:left="106" w:firstLine="283"/>
      <w:jc w:val="both"/>
      <w:textAlignment w:val="auto"/>
    </w:pPr>
    <w:rPr>
      <w:rFonts w:ascii="Times New Roman" w:eastAsia="Times New Roman" w:hAnsi="Times New Roman" w:cs="Times New Roman"/>
      <w:sz w:val="18"/>
      <w:szCs w:val="18"/>
      <w:lang w:val="ca-ES"/>
    </w:rPr>
  </w:style>
  <w:style w:type="character" w:customStyle="1" w:styleId="TextoindependienteCar">
    <w:name w:val="Texto independiente Car"/>
    <w:basedOn w:val="Fuentedeprrafopredeter"/>
    <w:link w:val="Textoindependiente"/>
    <w:uiPriority w:val="1"/>
    <w:rsid w:val="005946EA"/>
    <w:rPr>
      <w:rFonts w:ascii="Times New Roman" w:eastAsia="Times New Roman" w:hAnsi="Times New Roman" w:cs="Times New Roman"/>
      <w:sz w:val="18"/>
      <w:szCs w:val="18"/>
      <w:lang w:val="ca-ES"/>
    </w:rPr>
  </w:style>
  <w:style w:type="paragraph" w:styleId="Prrafodelista">
    <w:name w:val="List Paragraph"/>
    <w:basedOn w:val="Normal"/>
    <w:uiPriority w:val="1"/>
    <w:qFormat/>
    <w:rsid w:val="00EF44B7"/>
    <w:pPr>
      <w:ind w:left="720"/>
      <w:contextualSpacing/>
    </w:pPr>
  </w:style>
  <w:style w:type="character" w:styleId="Refdecomentario">
    <w:name w:val="annotation reference"/>
    <w:basedOn w:val="Fuentedeprrafopredeter"/>
    <w:uiPriority w:val="99"/>
    <w:semiHidden/>
    <w:unhideWhenUsed/>
    <w:rsid w:val="006D467A"/>
    <w:rPr>
      <w:sz w:val="16"/>
      <w:szCs w:val="16"/>
    </w:rPr>
  </w:style>
  <w:style w:type="paragraph" w:styleId="Textocomentario">
    <w:name w:val="annotation text"/>
    <w:basedOn w:val="Normal"/>
    <w:link w:val="TextocomentarioCar"/>
    <w:uiPriority w:val="99"/>
    <w:unhideWhenUsed/>
    <w:rsid w:val="006D467A"/>
    <w:pPr>
      <w:suppressAutoHyphens w:val="0"/>
      <w:autoSpaceDE w:val="0"/>
      <w:textAlignment w:val="auto"/>
    </w:pPr>
    <w:rPr>
      <w:rFonts w:ascii="Times New Roman" w:eastAsia="Times New Roman" w:hAnsi="Times New Roman" w:cs="Times New Roman"/>
      <w:sz w:val="20"/>
      <w:szCs w:val="20"/>
      <w:lang w:val="ca-ES"/>
    </w:rPr>
  </w:style>
  <w:style w:type="character" w:customStyle="1" w:styleId="TextocomentarioCar">
    <w:name w:val="Texto comentario Car"/>
    <w:basedOn w:val="Fuentedeprrafopredeter"/>
    <w:link w:val="Textocomentario"/>
    <w:uiPriority w:val="99"/>
    <w:rsid w:val="006D467A"/>
    <w:rPr>
      <w:rFonts w:ascii="Times New Roman" w:eastAsia="Times New Roman" w:hAnsi="Times New Roman" w:cs="Times New Roman"/>
      <w:sz w:val="20"/>
      <w:szCs w:val="20"/>
      <w:lang w:val="ca-ES"/>
    </w:rPr>
  </w:style>
  <w:style w:type="character" w:styleId="Hipervnculo">
    <w:name w:val="Hyperlink"/>
    <w:basedOn w:val="Fuentedeprrafopredeter"/>
    <w:uiPriority w:val="99"/>
    <w:unhideWhenUsed/>
    <w:rsid w:val="00790C38"/>
    <w:rPr>
      <w:color w:val="0563C1" w:themeColor="hyperlink"/>
      <w:u w:val="single"/>
    </w:rPr>
  </w:style>
  <w:style w:type="character" w:styleId="Mencinsinresolver">
    <w:name w:val="Unresolved Mention"/>
    <w:basedOn w:val="Fuentedeprrafopredeter"/>
    <w:uiPriority w:val="99"/>
    <w:semiHidden/>
    <w:unhideWhenUsed/>
    <w:rsid w:val="00790C38"/>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C61756"/>
    <w:pPr>
      <w:suppressAutoHyphens/>
      <w:autoSpaceDE/>
      <w:textAlignment w:val="baseline"/>
    </w:pPr>
    <w:rPr>
      <w:rFonts w:ascii="Calibri" w:eastAsia="Calibri" w:hAnsi="Calibri" w:cs="Tahoma"/>
      <w:b/>
      <w:bCs/>
      <w:lang w:val="es-ES_tradnl"/>
    </w:rPr>
  </w:style>
  <w:style w:type="character" w:customStyle="1" w:styleId="AsuntodelcomentarioCar">
    <w:name w:val="Asunto del comentario Car"/>
    <w:basedOn w:val="TextocomentarioCar"/>
    <w:link w:val="Asuntodelcomentario"/>
    <w:uiPriority w:val="99"/>
    <w:semiHidden/>
    <w:rsid w:val="00C61756"/>
    <w:rPr>
      <w:rFonts w:ascii="Times New Roman" w:eastAsia="Times New Roman" w:hAnsi="Times New Roman" w:cs="Times New Roman"/>
      <w:b/>
      <w:bCs/>
      <w:sz w:val="20"/>
      <w:szCs w:val="20"/>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08090">
      <w:bodyDiv w:val="1"/>
      <w:marLeft w:val="0"/>
      <w:marRight w:val="0"/>
      <w:marTop w:val="0"/>
      <w:marBottom w:val="0"/>
      <w:divBdr>
        <w:top w:val="none" w:sz="0" w:space="0" w:color="auto"/>
        <w:left w:val="none" w:sz="0" w:space="0" w:color="auto"/>
        <w:bottom w:val="none" w:sz="0" w:space="0" w:color="auto"/>
        <w:right w:val="none" w:sz="0" w:space="0" w:color="auto"/>
      </w:divBdr>
    </w:div>
    <w:div w:id="1758553231">
      <w:bodyDiv w:val="1"/>
      <w:marLeft w:val="0"/>
      <w:marRight w:val="0"/>
      <w:marTop w:val="0"/>
      <w:marBottom w:val="0"/>
      <w:divBdr>
        <w:top w:val="none" w:sz="0" w:space="0" w:color="auto"/>
        <w:left w:val="none" w:sz="0" w:space="0" w:color="auto"/>
        <w:bottom w:val="none" w:sz="0" w:space="0" w:color="auto"/>
        <w:right w:val="none" w:sz="0" w:space="0" w:color="auto"/>
      </w:divBdr>
    </w:div>
    <w:div w:id="2079935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eice.gva.es/es/web/rrhh-educacion/oposicion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eice.gva.es/es/web/rrhh-educacion/oposicion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ceice.gva.es/es/web/rrhh-educacion/oposicion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stado xmlns="5f834ef6-91c0-4753-b19e-d5434a6c2490" xsi:nil="true"/>
    <TaxCatchAll xmlns="bbd40e57-ffca-4ce7-9fb2-e3deef679bce" xsi:nil="true"/>
    <lcf76f155ced4ddcb4097134ff3c332f xmlns="5f834ef6-91c0-4753-b19e-d5434a6c249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6DAAB876779778488AAA6359034C05A7" ma:contentTypeVersion="14" ma:contentTypeDescription="Crear nuevo documento." ma:contentTypeScope="" ma:versionID="a20e09dd83abafbd4ca4207475eeb504">
  <xsd:schema xmlns:xsd="http://www.w3.org/2001/XMLSchema" xmlns:xs="http://www.w3.org/2001/XMLSchema" xmlns:p="http://schemas.microsoft.com/office/2006/metadata/properties" xmlns:ns2="5f834ef6-91c0-4753-b19e-d5434a6c2490" xmlns:ns3="bbd40e57-ffca-4ce7-9fb2-e3deef679bce" targetNamespace="http://schemas.microsoft.com/office/2006/metadata/properties" ma:root="true" ma:fieldsID="ecce8cd85b39b4a55986a4d4eceb4459" ns2:_="" ns3:_="">
    <xsd:import namespace="5f834ef6-91c0-4753-b19e-d5434a6c2490"/>
    <xsd:import namespace="bbd40e57-ffca-4ce7-9fb2-e3deef679b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Estado"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834ef6-91c0-4753-b19e-d5434a6c24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Estado" ma:index="12" nillable="true" ma:displayName="Estado" ma:format="Dropdown" ma:internalName="Estado">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fed664e4-1461-489c-84c9-3b14bfc5a82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d40e57-ffca-4ce7-9fb2-e3deef679bce"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2ebd2db0-5cb7-4dce-99fc-b6b5e0c89262}" ma:internalName="TaxCatchAll" ma:showField="CatchAllData" ma:web="bbd40e57-ffca-4ce7-9fb2-e3deef679b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260063-C710-4604-BF6A-98425DB7E7C7}">
  <ds:schemaRefs>
    <ds:schemaRef ds:uri="http://schemas.microsoft.com/office/2006/metadata/properties"/>
    <ds:schemaRef ds:uri="http://schemas.microsoft.com/office/infopath/2007/PartnerControls"/>
    <ds:schemaRef ds:uri="5f834ef6-91c0-4753-b19e-d5434a6c2490"/>
    <ds:schemaRef ds:uri="bbd40e57-ffca-4ce7-9fb2-e3deef679bce"/>
  </ds:schemaRefs>
</ds:datastoreItem>
</file>

<file path=customXml/itemProps2.xml><?xml version="1.0" encoding="utf-8"?>
<ds:datastoreItem xmlns:ds="http://schemas.openxmlformats.org/officeDocument/2006/customXml" ds:itemID="{1893B331-52EA-48AB-A836-0F1173951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834ef6-91c0-4753-b19e-d5434a6c2490"/>
    <ds:schemaRef ds:uri="bbd40e57-ffca-4ce7-9fb2-e3deef679b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0F4D2A-A589-4AF7-890D-311A579AB1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5330</Words>
  <Characters>29315</Characters>
  <Application>Microsoft Office Word</Application>
  <DocSecurity>0</DocSecurity>
  <Lines>244</Lines>
  <Paragraphs>69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34576</CharactersWithSpaces>
  <SharedDoc>false</SharedDoc>
  <HLinks>
    <vt:vector size="12" baseType="variant">
      <vt:variant>
        <vt:i4>1507409</vt:i4>
      </vt:variant>
      <vt:variant>
        <vt:i4>3</vt:i4>
      </vt:variant>
      <vt:variant>
        <vt:i4>0</vt:i4>
      </vt:variant>
      <vt:variant>
        <vt:i4>5</vt:i4>
      </vt:variant>
      <vt:variant>
        <vt:lpwstr>http://www.ceice.gva.es/es/web/rrhh-educacion/oposiciones</vt:lpwstr>
      </vt:variant>
      <vt:variant>
        <vt:lpwstr/>
      </vt:variant>
      <vt:variant>
        <vt:i4>1507409</vt:i4>
      </vt:variant>
      <vt:variant>
        <vt:i4>0</vt:i4>
      </vt:variant>
      <vt:variant>
        <vt:i4>0</vt:i4>
      </vt:variant>
      <vt:variant>
        <vt:i4>5</vt:i4>
      </vt:variant>
      <vt:variant>
        <vt:lpwstr>http://www.ceice.gva.es/es/web/rrhh-educacion/oposiciones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GINER CONEJOS, CARMEN</dc:creator>
  <cp:keywords/>
  <cp:lastModifiedBy>MARCHANTE VILLANUEVA, VICENTE</cp:lastModifiedBy>
  <cp:revision>2</cp:revision>
  <cp:lastPrinted>2024-10-25T07:06:00Z</cp:lastPrinted>
  <dcterms:created xsi:type="dcterms:W3CDTF">2024-10-25T09:54:00Z</dcterms:created>
  <dcterms:modified xsi:type="dcterms:W3CDTF">2024-10-25T09:54:00Z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0x0101006DAAB876779778488AAA6359034C05A7</vt:lpwstr>
  </property>
  <property fmtid="{D5CDD505-2E9C-101B-9397-08002B2CF9AE}" pid="9" name="MediaServiceImageTags">
    <vt:lpwstr/>
  </property>
</Properties>
</file>