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987ED" w14:textId="1737C3B4" w:rsidR="009E46AF" w:rsidRPr="009E46AF" w:rsidRDefault="009E46AF" w:rsidP="009E46AF">
      <w:pPr>
        <w:pageBreakBefore/>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Orden</w:t>
      </w:r>
      <w:r w:rsidR="000D4D9A">
        <w:rPr>
          <w:rFonts w:ascii="Roboto" w:eastAsia="Times New Roman" w:hAnsi="Roboto" w:cs="Times New Roman"/>
          <w:color w:val="000000"/>
          <w:sz w:val="24"/>
          <w:szCs w:val="24"/>
          <w:lang w:val="es-ES" w:eastAsia="es-ES_tradnl"/>
        </w:rPr>
        <w:t xml:space="preserve"> XX</w:t>
      </w:r>
      <w:r w:rsidR="004E6BE0">
        <w:rPr>
          <w:rFonts w:ascii="Roboto" w:eastAsia="Times New Roman" w:hAnsi="Roboto" w:cs="Times New Roman"/>
          <w:color w:val="000000"/>
          <w:sz w:val="24"/>
          <w:szCs w:val="24"/>
          <w:lang w:val="es-ES" w:eastAsia="es-ES_tradnl"/>
        </w:rPr>
        <w:t>/202</w:t>
      </w:r>
      <w:r w:rsidR="000D4D9A">
        <w:rPr>
          <w:rFonts w:ascii="Roboto" w:eastAsia="Times New Roman" w:hAnsi="Roboto" w:cs="Times New Roman"/>
          <w:color w:val="000000"/>
          <w:sz w:val="24"/>
          <w:szCs w:val="24"/>
          <w:lang w:val="es-ES" w:eastAsia="es-ES_tradnl"/>
        </w:rPr>
        <w:t>5</w:t>
      </w:r>
      <w:r w:rsidRPr="009E46AF">
        <w:rPr>
          <w:rFonts w:ascii="Roboto" w:eastAsia="Times New Roman" w:hAnsi="Roboto" w:cs="Times New Roman"/>
          <w:color w:val="000000"/>
          <w:sz w:val="24"/>
          <w:szCs w:val="24"/>
          <w:lang w:val="es-ES" w:eastAsia="es-ES_tradnl"/>
        </w:rPr>
        <w:t xml:space="preserve"> de </w:t>
      </w:r>
      <w:r w:rsidR="000D4D9A">
        <w:rPr>
          <w:rFonts w:ascii="Roboto" w:eastAsia="Times New Roman" w:hAnsi="Roboto" w:cs="Times New Roman"/>
          <w:color w:val="000000"/>
          <w:sz w:val="24"/>
          <w:szCs w:val="24"/>
          <w:lang w:val="es-ES" w:eastAsia="es-ES_tradnl"/>
        </w:rPr>
        <w:t>XX</w:t>
      </w:r>
      <w:r w:rsidRPr="009E46AF">
        <w:rPr>
          <w:rFonts w:ascii="Roboto" w:eastAsia="Times New Roman" w:hAnsi="Roboto" w:cs="Times New Roman"/>
          <w:color w:val="000000"/>
          <w:sz w:val="24"/>
          <w:szCs w:val="24"/>
          <w:lang w:val="es-ES" w:eastAsia="es-ES_tradnl"/>
        </w:rPr>
        <w:t xml:space="preserve"> de </w:t>
      </w:r>
      <w:r w:rsidR="000D4D9A">
        <w:rPr>
          <w:rFonts w:ascii="Roboto" w:eastAsia="Times New Roman" w:hAnsi="Roboto" w:cs="Times New Roman"/>
          <w:color w:val="000000"/>
          <w:sz w:val="24"/>
          <w:szCs w:val="24"/>
          <w:lang w:val="es-ES" w:eastAsia="es-ES_tradnl"/>
        </w:rPr>
        <w:t>XX</w:t>
      </w:r>
      <w:r w:rsidR="00C97F54">
        <w:rPr>
          <w:rFonts w:ascii="Roboto" w:eastAsia="Times New Roman" w:hAnsi="Roboto" w:cs="Times New Roman"/>
          <w:color w:val="000000"/>
          <w:sz w:val="24"/>
          <w:szCs w:val="24"/>
          <w:lang w:val="es-ES" w:eastAsia="es-ES_tradnl"/>
        </w:rPr>
        <w:t>XXX</w:t>
      </w:r>
      <w:r w:rsidR="001D329F">
        <w:rPr>
          <w:rFonts w:ascii="Roboto" w:eastAsia="Times New Roman" w:hAnsi="Roboto" w:cs="Times New Roman"/>
          <w:color w:val="000000"/>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de 202</w:t>
      </w:r>
      <w:r w:rsidR="000D4D9A">
        <w:rPr>
          <w:rFonts w:ascii="Roboto" w:eastAsia="Times New Roman" w:hAnsi="Roboto" w:cs="Times New Roman"/>
          <w:color w:val="000000"/>
          <w:sz w:val="24"/>
          <w:szCs w:val="24"/>
          <w:lang w:val="es-ES" w:eastAsia="es-ES_tradnl"/>
        </w:rPr>
        <w:t>5</w:t>
      </w:r>
      <w:r w:rsidRPr="009E46AF">
        <w:rPr>
          <w:rFonts w:ascii="Roboto" w:eastAsia="Times New Roman" w:hAnsi="Roboto" w:cs="Times New Roman"/>
          <w:color w:val="000000"/>
          <w:sz w:val="24"/>
          <w:szCs w:val="24"/>
          <w:lang w:val="es-ES" w:eastAsia="es-ES_tradnl"/>
        </w:rPr>
        <w:t xml:space="preserve">, de la Conselleria de Educación, </w:t>
      </w:r>
      <w:r w:rsidR="000D4D9A">
        <w:rPr>
          <w:rFonts w:ascii="Roboto" w:eastAsia="Times New Roman" w:hAnsi="Roboto" w:cs="Times New Roman"/>
          <w:color w:val="000000"/>
          <w:sz w:val="24"/>
          <w:szCs w:val="24"/>
          <w:lang w:val="es-ES" w:eastAsia="es-ES_tradnl"/>
        </w:rPr>
        <w:t xml:space="preserve">Cultura, </w:t>
      </w:r>
      <w:r w:rsidRPr="009E46AF">
        <w:rPr>
          <w:rFonts w:ascii="Roboto" w:eastAsia="Times New Roman" w:hAnsi="Roboto" w:cs="Times New Roman"/>
          <w:color w:val="000000"/>
          <w:sz w:val="24"/>
          <w:szCs w:val="24"/>
          <w:lang w:val="es-ES" w:eastAsia="es-ES_tradnl"/>
        </w:rPr>
        <w:t xml:space="preserve">Universidades y Empleo, por la que se convoca </w:t>
      </w:r>
      <w:bookmarkStart w:id="0" w:name="_Hlk198042275"/>
      <w:r w:rsidRPr="009E46AF">
        <w:rPr>
          <w:rFonts w:ascii="Roboto" w:eastAsia="Times New Roman" w:hAnsi="Roboto" w:cs="Times New Roman"/>
          <w:color w:val="000000"/>
          <w:sz w:val="24"/>
          <w:szCs w:val="24"/>
          <w:lang w:val="es-ES" w:eastAsia="es-ES_tradnl"/>
        </w:rPr>
        <w:t>procedimiento selectivo de concurso</w:t>
      </w:r>
      <w:r w:rsidR="00146B66">
        <w:rPr>
          <w:rFonts w:ascii="Roboto" w:eastAsia="Times New Roman" w:hAnsi="Roboto" w:cs="Times New Roman"/>
          <w:color w:val="000000"/>
          <w:sz w:val="24"/>
          <w:szCs w:val="24"/>
          <w:lang w:val="es-ES" w:eastAsia="es-ES_tradnl"/>
        </w:rPr>
        <w:t>-</w:t>
      </w:r>
      <w:r w:rsidRPr="009E46AF">
        <w:rPr>
          <w:rFonts w:ascii="Roboto" w:eastAsia="Times New Roman" w:hAnsi="Roboto" w:cs="Times New Roman"/>
          <w:color w:val="000000"/>
          <w:sz w:val="24"/>
          <w:szCs w:val="24"/>
          <w:lang w:val="es-ES" w:eastAsia="es-ES_tradnl"/>
        </w:rPr>
        <w:t xml:space="preserve">oposición para </w:t>
      </w:r>
      <w:r w:rsidR="00403969">
        <w:rPr>
          <w:rFonts w:ascii="Roboto" w:eastAsia="Times New Roman" w:hAnsi="Roboto" w:cs="Times New Roman"/>
          <w:color w:val="000000"/>
          <w:sz w:val="24"/>
          <w:szCs w:val="24"/>
          <w:lang w:val="es-ES" w:eastAsia="es-ES_tradnl"/>
        </w:rPr>
        <w:t xml:space="preserve">el </w:t>
      </w:r>
      <w:r w:rsidRPr="009E46AF">
        <w:rPr>
          <w:rFonts w:ascii="Roboto" w:eastAsia="Times New Roman" w:hAnsi="Roboto" w:cs="Times New Roman"/>
          <w:color w:val="000000"/>
          <w:sz w:val="24"/>
          <w:szCs w:val="24"/>
          <w:lang w:val="es-ES" w:eastAsia="es-ES_tradnl"/>
        </w:rPr>
        <w:t xml:space="preserve">ingreso en el </w:t>
      </w:r>
      <w:r w:rsidR="00B05B0A">
        <w:rPr>
          <w:rFonts w:ascii="Roboto" w:eastAsia="Times New Roman" w:hAnsi="Roboto" w:cs="Times New Roman"/>
          <w:color w:val="000000"/>
          <w:sz w:val="24"/>
          <w:szCs w:val="24"/>
          <w:lang w:val="es-ES" w:eastAsia="es-ES_tradnl"/>
        </w:rPr>
        <w:t>C</w:t>
      </w:r>
      <w:r w:rsidRPr="009E46AF">
        <w:rPr>
          <w:rFonts w:ascii="Roboto" w:eastAsia="Times New Roman" w:hAnsi="Roboto" w:cs="Times New Roman"/>
          <w:color w:val="000000"/>
          <w:sz w:val="24"/>
          <w:szCs w:val="24"/>
          <w:lang w:val="es-ES" w:eastAsia="es-ES_tradnl"/>
        </w:rPr>
        <w:t>uerpo de Maestros y procedimiento para la adquisición de nuevas especialidades por personal funcionario del mismo cuerpo.</w:t>
      </w:r>
    </w:p>
    <w:bookmarkEnd w:id="0"/>
    <w:p w14:paraId="5C806CC2" w14:textId="77777777" w:rsidR="009E46AF" w:rsidRPr="009E46AF" w:rsidRDefault="009E46AF" w:rsidP="00403969">
      <w:pPr>
        <w:spacing w:line="360"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Índice</w:t>
      </w:r>
    </w:p>
    <w:p w14:paraId="45D92A44" w14:textId="77777777" w:rsidR="009E46AF" w:rsidRDefault="009E46AF" w:rsidP="00403969">
      <w:pPr>
        <w:spacing w:line="360" w:lineRule="auto"/>
        <w:ind w:firstLine="284"/>
        <w:jc w:val="both"/>
        <w:rPr>
          <w:rFonts w:ascii="Roboto" w:eastAsia="Times New Roman" w:hAnsi="Roboto" w:cs="Times New Roman"/>
          <w:color w:val="000000"/>
          <w:sz w:val="24"/>
          <w:szCs w:val="24"/>
          <w:lang w:val="es-ES" w:eastAsia="es-ES_tradnl"/>
        </w:rPr>
      </w:pPr>
      <w:r w:rsidRPr="009E46AF">
        <w:rPr>
          <w:rFonts w:ascii="Roboto" w:eastAsia="Times New Roman" w:hAnsi="Roboto" w:cs="Times New Roman"/>
          <w:color w:val="000000"/>
          <w:sz w:val="24"/>
          <w:szCs w:val="24"/>
          <w:lang w:val="es-ES" w:eastAsia="es-ES_tradnl"/>
        </w:rPr>
        <w:t>Preámbulo</w:t>
      </w:r>
    </w:p>
    <w:p w14:paraId="373739BC" w14:textId="098E1C02" w:rsidR="009E46AF" w:rsidRPr="009E46AF" w:rsidRDefault="009E46AF" w:rsidP="00403969">
      <w:pPr>
        <w:spacing w:line="360"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Título I. Procedimiento selectivo de ingreso</w:t>
      </w:r>
      <w:r w:rsidR="00374A85">
        <w:rPr>
          <w:rFonts w:ascii="Roboto" w:eastAsia="Times New Roman" w:hAnsi="Roboto" w:cs="Times New Roman"/>
          <w:color w:val="000000"/>
          <w:sz w:val="24"/>
          <w:szCs w:val="24"/>
          <w:lang w:val="es-ES" w:eastAsia="es-ES_tradnl"/>
        </w:rPr>
        <w:t xml:space="preserve"> en el </w:t>
      </w:r>
      <w:r w:rsidR="00B05B0A">
        <w:rPr>
          <w:rFonts w:ascii="Roboto" w:eastAsia="Times New Roman" w:hAnsi="Roboto" w:cs="Times New Roman"/>
          <w:color w:val="000000"/>
          <w:sz w:val="24"/>
          <w:szCs w:val="24"/>
          <w:lang w:val="es-ES" w:eastAsia="es-ES_tradnl"/>
        </w:rPr>
        <w:t>C</w:t>
      </w:r>
      <w:r w:rsidR="00374A85">
        <w:rPr>
          <w:rFonts w:ascii="Roboto" w:eastAsia="Times New Roman" w:hAnsi="Roboto" w:cs="Times New Roman"/>
          <w:color w:val="000000"/>
          <w:sz w:val="24"/>
          <w:szCs w:val="24"/>
          <w:lang w:val="es-ES" w:eastAsia="es-ES_tradnl"/>
        </w:rPr>
        <w:t>uerpo de Maestros</w:t>
      </w:r>
    </w:p>
    <w:p w14:paraId="5CAEC2A1" w14:textId="77777777" w:rsidR="009E46AF" w:rsidRPr="009E46AF" w:rsidRDefault="009E46AF" w:rsidP="00403969">
      <w:pPr>
        <w:spacing w:line="360" w:lineRule="auto"/>
        <w:ind w:left="708" w:hanging="708"/>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 Normas generales</w:t>
      </w:r>
    </w:p>
    <w:p w14:paraId="376D7274" w14:textId="77777777" w:rsidR="009E46AF" w:rsidRPr="009E46AF" w:rsidRDefault="009E46AF" w:rsidP="00403969">
      <w:pPr>
        <w:spacing w:line="360"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1.1 Plazas convocadas</w:t>
      </w:r>
    </w:p>
    <w:p w14:paraId="7CCCAF6B" w14:textId="77777777" w:rsidR="009E46AF" w:rsidRPr="009E46AF" w:rsidRDefault="009E46AF" w:rsidP="00403969">
      <w:pPr>
        <w:spacing w:line="360"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1.2 Distribución de personas aspirantes</w:t>
      </w:r>
    </w:p>
    <w:p w14:paraId="53728F8F" w14:textId="77777777" w:rsidR="009E46AF" w:rsidRPr="009E46AF" w:rsidRDefault="009E46AF" w:rsidP="00403969">
      <w:pPr>
        <w:spacing w:line="360"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1.3 Distribución de plazas</w:t>
      </w:r>
    </w:p>
    <w:p w14:paraId="6CFA4C2B" w14:textId="6A9F86F6" w:rsidR="009E46AF" w:rsidRPr="009E46AF" w:rsidRDefault="009E46AF" w:rsidP="00403969">
      <w:pPr>
        <w:spacing w:line="360"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1.4 Acumulación de plazas del turno de personas </w:t>
      </w:r>
      <w:r w:rsidR="00BC0E14" w:rsidRPr="009E46AF">
        <w:rPr>
          <w:rFonts w:ascii="Roboto" w:eastAsia="Times New Roman" w:hAnsi="Roboto" w:cs="Times New Roman"/>
          <w:color w:val="000000"/>
          <w:sz w:val="24"/>
          <w:szCs w:val="24"/>
          <w:lang w:val="es-ES" w:eastAsia="es-ES_tradnl"/>
        </w:rPr>
        <w:t xml:space="preserve">con </w:t>
      </w:r>
      <w:r w:rsidR="00BC0E14" w:rsidRPr="00FC7B29">
        <w:rPr>
          <w:rFonts w:ascii="Roboto" w:eastAsia="Times New Roman" w:hAnsi="Roboto" w:cs="Times New Roman"/>
          <w:sz w:val="24"/>
          <w:szCs w:val="24"/>
          <w:lang w:val="es-ES" w:eastAsia="es-ES_tradnl"/>
        </w:rPr>
        <w:t>discapacidad</w:t>
      </w:r>
    </w:p>
    <w:p w14:paraId="6239CE42" w14:textId="3331F805" w:rsidR="009E46AF" w:rsidRPr="009E46AF" w:rsidRDefault="009E46AF" w:rsidP="00403969">
      <w:pPr>
        <w:spacing w:line="360"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1.5 Normativa de aplicación</w:t>
      </w:r>
    </w:p>
    <w:p w14:paraId="5EAAA054" w14:textId="77777777" w:rsidR="009E46AF" w:rsidRPr="009E46AF" w:rsidRDefault="009E46AF" w:rsidP="00403969">
      <w:pPr>
        <w:spacing w:line="360"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2. Requisitos de las personas aspirantes</w:t>
      </w:r>
    </w:p>
    <w:p w14:paraId="52D59500" w14:textId="093944E9" w:rsidR="009E46AF" w:rsidRDefault="009E46AF" w:rsidP="00403969">
      <w:pPr>
        <w:spacing w:line="360" w:lineRule="auto"/>
        <w:ind w:firstLine="284"/>
        <w:jc w:val="both"/>
        <w:rPr>
          <w:rFonts w:ascii="Roboto" w:eastAsia="Times New Roman" w:hAnsi="Roboto" w:cs="Times New Roman"/>
          <w:color w:val="000000"/>
          <w:sz w:val="24"/>
          <w:szCs w:val="24"/>
          <w:lang w:val="es-ES" w:eastAsia="es-ES_tradnl"/>
        </w:rPr>
      </w:pPr>
      <w:r w:rsidRPr="009E46AF">
        <w:rPr>
          <w:rFonts w:ascii="Roboto" w:eastAsia="Times New Roman" w:hAnsi="Roboto" w:cs="Times New Roman"/>
          <w:color w:val="000000"/>
          <w:sz w:val="24"/>
          <w:szCs w:val="24"/>
          <w:lang w:val="es-ES" w:eastAsia="es-ES_tradnl"/>
        </w:rPr>
        <w:t xml:space="preserve">2.1. Requisitos </w:t>
      </w:r>
      <w:r w:rsidR="00374A85">
        <w:rPr>
          <w:rFonts w:ascii="Roboto" w:eastAsia="Times New Roman" w:hAnsi="Roboto" w:cs="Times New Roman"/>
          <w:color w:val="000000"/>
          <w:sz w:val="24"/>
          <w:szCs w:val="24"/>
          <w:lang w:val="es-ES" w:eastAsia="es-ES_tradnl"/>
        </w:rPr>
        <w:t>de admisión</w:t>
      </w:r>
    </w:p>
    <w:p w14:paraId="75155A36" w14:textId="18914F7C" w:rsidR="00374A85" w:rsidRPr="009E46AF" w:rsidRDefault="00374A85" w:rsidP="00403969">
      <w:pPr>
        <w:spacing w:line="360" w:lineRule="auto"/>
        <w:ind w:firstLine="284"/>
        <w:jc w:val="both"/>
        <w:rPr>
          <w:rFonts w:ascii="Roboto" w:eastAsia="Times New Roman" w:hAnsi="Roboto" w:cs="Times New Roman"/>
          <w:lang w:val="es-ES" w:eastAsia="es-ES_tradnl"/>
        </w:rPr>
      </w:pPr>
      <w:r>
        <w:rPr>
          <w:rFonts w:ascii="Roboto" w:eastAsia="Times New Roman" w:hAnsi="Roboto" w:cs="Times New Roman"/>
          <w:color w:val="000000"/>
          <w:sz w:val="24"/>
          <w:szCs w:val="24"/>
          <w:lang w:val="es-ES" w:eastAsia="es-ES_tradnl"/>
        </w:rPr>
        <w:t>2.2. Plazo de cumplimiento de los requisitos</w:t>
      </w:r>
    </w:p>
    <w:p w14:paraId="24B3A174" w14:textId="77777777" w:rsidR="009E46AF" w:rsidRPr="009E46AF" w:rsidRDefault="009E46AF" w:rsidP="00403969">
      <w:pPr>
        <w:spacing w:line="360" w:lineRule="auto"/>
        <w:jc w:val="both"/>
        <w:rPr>
          <w:rFonts w:ascii="Roboto" w:eastAsia="Times New Roman" w:hAnsi="Roboto" w:cs="Times New Roman"/>
          <w:lang w:val="es-ES" w:eastAsia="es-ES_tradnl"/>
        </w:rPr>
      </w:pPr>
      <w:bookmarkStart w:id="1" w:name="_Toc1188037051"/>
      <w:bookmarkStart w:id="2" w:name="_Toc1182840961"/>
      <w:bookmarkEnd w:id="1"/>
      <w:bookmarkEnd w:id="2"/>
      <w:r w:rsidRPr="009E46AF">
        <w:rPr>
          <w:rFonts w:ascii="Roboto" w:eastAsia="Times New Roman" w:hAnsi="Roboto" w:cs="Times New Roman"/>
          <w:color w:val="000000"/>
          <w:sz w:val="24"/>
          <w:szCs w:val="24"/>
          <w:lang w:val="es-ES" w:eastAsia="es-ES_tradnl"/>
        </w:rPr>
        <w:t>3. Proceso de inscripción en el concurso oposición.</w:t>
      </w:r>
    </w:p>
    <w:p w14:paraId="1A459AB6" w14:textId="77777777" w:rsidR="009E46AF" w:rsidRPr="009E46AF" w:rsidRDefault="009E46AF" w:rsidP="00403969">
      <w:pPr>
        <w:spacing w:line="360"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3.1. Cumplimentación, registro de la solicitud de participación, acreditación de requisitos y pago de tasas.</w:t>
      </w:r>
    </w:p>
    <w:p w14:paraId="1F1AA4B9" w14:textId="4CC568A9" w:rsidR="00A0018C" w:rsidRPr="009E46AF" w:rsidRDefault="00A0018C" w:rsidP="00403969">
      <w:pPr>
        <w:spacing w:line="360" w:lineRule="auto"/>
        <w:ind w:firstLine="284"/>
        <w:jc w:val="both"/>
        <w:rPr>
          <w:rFonts w:ascii="Roboto" w:eastAsia="Times New Roman" w:hAnsi="Roboto" w:cs="Times New Roman"/>
          <w:lang w:val="es-ES" w:eastAsia="es-ES_tradnl"/>
        </w:rPr>
      </w:pPr>
      <w:r>
        <w:rPr>
          <w:rFonts w:ascii="Roboto" w:eastAsia="Times New Roman" w:hAnsi="Roboto" w:cs="Times New Roman"/>
          <w:color w:val="000000"/>
          <w:sz w:val="24"/>
          <w:szCs w:val="24"/>
          <w:lang w:val="es-ES" w:eastAsia="es-ES_tradnl"/>
        </w:rPr>
        <w:t>3.</w:t>
      </w:r>
      <w:r w:rsidR="008B0D08">
        <w:rPr>
          <w:rFonts w:ascii="Roboto" w:eastAsia="Times New Roman" w:hAnsi="Roboto" w:cs="Times New Roman"/>
          <w:color w:val="000000"/>
          <w:sz w:val="24"/>
          <w:szCs w:val="24"/>
          <w:lang w:val="es-ES" w:eastAsia="es-ES_tradnl"/>
        </w:rPr>
        <w:t>2</w:t>
      </w:r>
      <w:r>
        <w:rPr>
          <w:rFonts w:ascii="Roboto" w:eastAsia="Times New Roman" w:hAnsi="Roboto" w:cs="Times New Roman"/>
          <w:color w:val="000000"/>
          <w:sz w:val="24"/>
          <w:szCs w:val="24"/>
          <w:lang w:val="es-ES" w:eastAsia="es-ES_tradnl"/>
        </w:rPr>
        <w:t>. Plazo de presentación</w:t>
      </w:r>
    </w:p>
    <w:p w14:paraId="4FBC4F69" w14:textId="40EFBEE1" w:rsidR="009E46AF" w:rsidRPr="009E46AF" w:rsidRDefault="009E46AF" w:rsidP="00403969">
      <w:pPr>
        <w:spacing w:line="360"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3.</w:t>
      </w:r>
      <w:r w:rsidR="008B0D08">
        <w:rPr>
          <w:rFonts w:ascii="Roboto" w:eastAsia="Times New Roman" w:hAnsi="Roboto" w:cs="Times New Roman"/>
          <w:color w:val="000000"/>
          <w:sz w:val="24"/>
          <w:szCs w:val="24"/>
          <w:lang w:val="es-ES" w:eastAsia="es-ES_tradnl"/>
        </w:rPr>
        <w:t>3</w:t>
      </w:r>
      <w:r w:rsidRPr="009E46AF">
        <w:rPr>
          <w:rFonts w:ascii="Roboto" w:eastAsia="Times New Roman" w:hAnsi="Roboto" w:cs="Times New Roman"/>
          <w:color w:val="000000"/>
          <w:sz w:val="24"/>
          <w:szCs w:val="24"/>
          <w:lang w:val="es-ES" w:eastAsia="es-ES_tradnl"/>
        </w:rPr>
        <w:t xml:space="preserve">. </w:t>
      </w:r>
      <w:r w:rsidRPr="009E46AF">
        <w:rPr>
          <w:rFonts w:ascii="Roboto" w:eastAsia="Times New Roman" w:hAnsi="Roboto" w:cs="Times New Roman"/>
          <w:color w:val="000000"/>
          <w:spacing w:val="-4"/>
          <w:sz w:val="24"/>
          <w:szCs w:val="24"/>
          <w:lang w:val="es-ES" w:eastAsia="es-ES_tradnl"/>
        </w:rPr>
        <w:t>Pago de tasas por inscripción a procedimientos selectivos.</w:t>
      </w:r>
    </w:p>
    <w:p w14:paraId="063F5D11" w14:textId="2443815A" w:rsidR="009E46AF" w:rsidRPr="009E46AF" w:rsidRDefault="009E46AF" w:rsidP="00403969">
      <w:pPr>
        <w:spacing w:line="360"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3.</w:t>
      </w:r>
      <w:r w:rsidR="008B0D08">
        <w:rPr>
          <w:rFonts w:ascii="Roboto" w:eastAsia="Times New Roman" w:hAnsi="Roboto" w:cs="Times New Roman"/>
          <w:color w:val="000000"/>
          <w:sz w:val="24"/>
          <w:szCs w:val="24"/>
          <w:lang w:val="es-ES" w:eastAsia="es-ES_tradnl"/>
        </w:rPr>
        <w:t>4</w:t>
      </w:r>
      <w:r w:rsidRPr="009E46AF">
        <w:rPr>
          <w:rFonts w:ascii="Roboto" w:eastAsia="Times New Roman" w:hAnsi="Roboto" w:cs="Times New Roman"/>
          <w:color w:val="000000"/>
          <w:sz w:val="24"/>
          <w:szCs w:val="24"/>
          <w:lang w:val="es-ES" w:eastAsia="es-ES_tradnl"/>
        </w:rPr>
        <w:t>. Devolución de tasas.</w:t>
      </w:r>
    </w:p>
    <w:p w14:paraId="47E21A8F" w14:textId="65CE98D3" w:rsidR="009E46AF" w:rsidRPr="009E46AF" w:rsidRDefault="009E46AF" w:rsidP="00403969">
      <w:pPr>
        <w:spacing w:line="360"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3.</w:t>
      </w:r>
      <w:r w:rsidR="008B0D08">
        <w:rPr>
          <w:rFonts w:ascii="Roboto" w:eastAsia="Times New Roman" w:hAnsi="Roboto" w:cs="Times New Roman"/>
          <w:color w:val="000000"/>
          <w:sz w:val="24"/>
          <w:szCs w:val="24"/>
          <w:lang w:val="es-ES" w:eastAsia="es-ES_tradnl"/>
        </w:rPr>
        <w:t>5</w:t>
      </w:r>
      <w:r w:rsidRPr="009E46AF">
        <w:rPr>
          <w:rFonts w:ascii="Roboto" w:eastAsia="Times New Roman" w:hAnsi="Roboto" w:cs="Times New Roman"/>
          <w:color w:val="000000"/>
          <w:sz w:val="24"/>
          <w:szCs w:val="24"/>
          <w:lang w:val="es-ES" w:eastAsia="es-ES_tradnl"/>
        </w:rPr>
        <w:t>. Aportación de la documentación acreditativa de la reducción de tasa y documentación sensible.</w:t>
      </w:r>
    </w:p>
    <w:p w14:paraId="52067EDD" w14:textId="77777777" w:rsidR="009E46AF" w:rsidRPr="009E46AF" w:rsidRDefault="009E46AF" w:rsidP="00403969">
      <w:pPr>
        <w:spacing w:line="360"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4. Admisión de personas aspirantes</w:t>
      </w:r>
    </w:p>
    <w:p w14:paraId="5E3DBF52" w14:textId="77777777" w:rsidR="009E46AF" w:rsidRPr="009E46AF" w:rsidRDefault="009E46AF" w:rsidP="00403969">
      <w:pPr>
        <w:spacing w:line="360"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4.1 Listas provisionales de personas admitidas y excluidas</w:t>
      </w:r>
    </w:p>
    <w:p w14:paraId="01E1A13B" w14:textId="77777777" w:rsidR="009E46AF" w:rsidRPr="009E46AF" w:rsidRDefault="009E46AF" w:rsidP="00403969">
      <w:pPr>
        <w:spacing w:line="360"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4.2 Reclamaciones a las listas provisionales</w:t>
      </w:r>
    </w:p>
    <w:p w14:paraId="47F31240" w14:textId="77777777" w:rsidR="009E46AF" w:rsidRPr="009E46AF" w:rsidRDefault="009E46AF" w:rsidP="00403969">
      <w:pPr>
        <w:spacing w:line="360"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4.3 Listas definitivas de personas admitidas y excluidas</w:t>
      </w:r>
    </w:p>
    <w:p w14:paraId="57BB1F6E" w14:textId="0C331CCF" w:rsidR="009E46AF" w:rsidRPr="009E46AF" w:rsidRDefault="009E46AF" w:rsidP="00403969">
      <w:pPr>
        <w:spacing w:line="360"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4.4 Recursos a las listas definitivas</w:t>
      </w:r>
    </w:p>
    <w:p w14:paraId="40B19847" w14:textId="77777777" w:rsidR="009E46AF" w:rsidRPr="009E46AF" w:rsidRDefault="009E46AF" w:rsidP="00403969">
      <w:pPr>
        <w:spacing w:line="360"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5. Órganos de selección y coordinación</w:t>
      </w:r>
    </w:p>
    <w:p w14:paraId="782BA30C" w14:textId="77777777" w:rsidR="009E46AF" w:rsidRPr="009E46AF" w:rsidRDefault="009E46AF" w:rsidP="00403969">
      <w:pPr>
        <w:spacing w:line="360"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lastRenderedPageBreak/>
        <w:t>5.1 Nombramiento de los órganos de selección</w:t>
      </w:r>
    </w:p>
    <w:p w14:paraId="3D1AF999" w14:textId="77777777" w:rsidR="009E46AF" w:rsidRPr="009E46AF" w:rsidRDefault="009E46AF" w:rsidP="00403969">
      <w:pPr>
        <w:spacing w:line="360"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5.2 Tribunales</w:t>
      </w:r>
    </w:p>
    <w:p w14:paraId="4EE62E55" w14:textId="77777777" w:rsidR="009E46AF" w:rsidRPr="009E46AF" w:rsidRDefault="009E46AF" w:rsidP="00403969">
      <w:pPr>
        <w:spacing w:line="360"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5.3 Comisiones de selección</w:t>
      </w:r>
    </w:p>
    <w:p w14:paraId="6F8C6538" w14:textId="77777777" w:rsidR="009E46AF" w:rsidRPr="009E46AF" w:rsidRDefault="009E46AF" w:rsidP="00403969">
      <w:pPr>
        <w:spacing w:line="360"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5.4 Comisiones de baremación de méritos</w:t>
      </w:r>
    </w:p>
    <w:p w14:paraId="7813F639" w14:textId="77777777" w:rsidR="009E46AF" w:rsidRPr="009E46AF" w:rsidRDefault="009E46AF" w:rsidP="00403969">
      <w:pPr>
        <w:spacing w:line="360"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5.5 Comisión de coordinación técnica de las comisiones de selección</w:t>
      </w:r>
    </w:p>
    <w:p w14:paraId="30D9E3AA" w14:textId="77777777" w:rsidR="009E46AF" w:rsidRPr="009E46AF" w:rsidRDefault="009E46AF" w:rsidP="00403969">
      <w:pPr>
        <w:spacing w:line="360"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5.6 Obligatoriedad de la participación</w:t>
      </w:r>
    </w:p>
    <w:p w14:paraId="31FFCD72" w14:textId="77777777" w:rsidR="009E46AF" w:rsidRPr="009E46AF" w:rsidRDefault="009E46AF" w:rsidP="00403969">
      <w:pPr>
        <w:spacing w:line="360"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5.7 Abstención</w:t>
      </w:r>
    </w:p>
    <w:p w14:paraId="3D795C57" w14:textId="77777777" w:rsidR="009E46AF" w:rsidRPr="009E46AF" w:rsidRDefault="009E46AF" w:rsidP="00403969">
      <w:pPr>
        <w:spacing w:line="360"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5.8 Plazo para manifestar la abstención</w:t>
      </w:r>
    </w:p>
    <w:p w14:paraId="73D84BD8" w14:textId="77777777" w:rsidR="009E46AF" w:rsidRPr="009E46AF" w:rsidRDefault="009E46AF" w:rsidP="00403969">
      <w:pPr>
        <w:spacing w:line="360"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5.9 Recusación</w:t>
      </w:r>
    </w:p>
    <w:p w14:paraId="4BE2A04B" w14:textId="77777777" w:rsidR="009E46AF" w:rsidRPr="009E46AF" w:rsidRDefault="009E46AF" w:rsidP="00403969">
      <w:pPr>
        <w:spacing w:line="360"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5.10 Constitución y funcionamiento de los órganos de selección</w:t>
      </w:r>
    </w:p>
    <w:p w14:paraId="502C3CC7" w14:textId="77777777" w:rsidR="009E46AF" w:rsidRPr="009E46AF" w:rsidRDefault="009E46AF" w:rsidP="00403969">
      <w:pPr>
        <w:spacing w:line="360"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5.11 Nombramiento de nuevos componentes de los órganos de selección</w:t>
      </w:r>
    </w:p>
    <w:p w14:paraId="4C248ED6" w14:textId="77777777" w:rsidR="009E46AF" w:rsidRPr="009E46AF" w:rsidRDefault="009E46AF" w:rsidP="00403969">
      <w:pPr>
        <w:spacing w:line="360"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5.12 Personal asesor especialista y ayudante técnico</w:t>
      </w:r>
    </w:p>
    <w:p w14:paraId="31887AD7" w14:textId="77777777" w:rsidR="009E46AF" w:rsidRPr="009E46AF" w:rsidRDefault="009E46AF" w:rsidP="00403969">
      <w:pPr>
        <w:spacing w:line="360"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5.13 Procedimiento de actuación de los órganos de selección y coordinación</w:t>
      </w:r>
    </w:p>
    <w:p w14:paraId="5BDD4E70" w14:textId="688C0FF9" w:rsidR="009E46AF" w:rsidRDefault="009E46AF" w:rsidP="00403969">
      <w:pPr>
        <w:spacing w:line="360" w:lineRule="auto"/>
        <w:ind w:firstLine="284"/>
        <w:jc w:val="both"/>
        <w:rPr>
          <w:rFonts w:ascii="Roboto" w:eastAsia="Times New Roman" w:hAnsi="Roboto" w:cs="Times New Roman"/>
          <w:color w:val="000000"/>
          <w:sz w:val="24"/>
          <w:szCs w:val="24"/>
          <w:shd w:val="clear" w:color="auto" w:fill="FFFFFF"/>
          <w:lang w:val="es-ES" w:eastAsia="es-ES_tradnl"/>
        </w:rPr>
      </w:pPr>
      <w:r w:rsidRPr="009E46AF">
        <w:rPr>
          <w:rFonts w:ascii="Roboto" w:eastAsia="Times New Roman" w:hAnsi="Roboto" w:cs="Times New Roman"/>
          <w:color w:val="000000"/>
          <w:sz w:val="24"/>
          <w:szCs w:val="24"/>
          <w:shd w:val="clear" w:color="auto" w:fill="FFFFFF"/>
          <w:lang w:val="es-ES" w:eastAsia="es-ES_tradnl"/>
        </w:rPr>
        <w:t xml:space="preserve">5.14 Adaptaciones para personas aspirantes con </w:t>
      </w:r>
      <w:r w:rsidR="00004D09">
        <w:rPr>
          <w:rFonts w:ascii="Roboto" w:eastAsia="Times New Roman" w:hAnsi="Roboto" w:cs="Times New Roman"/>
          <w:color w:val="000000"/>
          <w:sz w:val="24"/>
          <w:szCs w:val="24"/>
          <w:shd w:val="clear" w:color="auto" w:fill="FFFFFF"/>
          <w:lang w:val="es-ES" w:eastAsia="es-ES_tradnl"/>
        </w:rPr>
        <w:t>discapacidad</w:t>
      </w:r>
    </w:p>
    <w:p w14:paraId="612F1549" w14:textId="12DDEEC1" w:rsidR="00004D09" w:rsidRPr="009E46AF" w:rsidRDefault="00004D09" w:rsidP="00403969">
      <w:pPr>
        <w:spacing w:line="360" w:lineRule="auto"/>
        <w:ind w:firstLine="284"/>
        <w:jc w:val="both"/>
        <w:rPr>
          <w:rFonts w:ascii="Roboto" w:eastAsia="Times New Roman" w:hAnsi="Roboto" w:cs="Times New Roman"/>
          <w:lang w:val="es-ES" w:eastAsia="es-ES_tradnl"/>
        </w:rPr>
      </w:pPr>
      <w:r>
        <w:rPr>
          <w:rFonts w:ascii="Roboto" w:eastAsia="Times New Roman" w:hAnsi="Roboto" w:cs="Times New Roman"/>
          <w:color w:val="000000"/>
          <w:sz w:val="24"/>
          <w:szCs w:val="24"/>
          <w:shd w:val="clear" w:color="auto" w:fill="FFFFFF"/>
          <w:lang w:val="es-ES" w:eastAsia="es-ES_tradnl"/>
        </w:rPr>
        <w:t>5.15 Número de personas aspirantes seleccionadas</w:t>
      </w:r>
    </w:p>
    <w:p w14:paraId="541711B4" w14:textId="4B24DE0D" w:rsidR="009E46AF" w:rsidRPr="009E46AF" w:rsidRDefault="009E46AF" w:rsidP="00403969">
      <w:pPr>
        <w:spacing w:line="360"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5.1</w:t>
      </w:r>
      <w:r w:rsidR="00004D09">
        <w:rPr>
          <w:rFonts w:ascii="Roboto" w:eastAsia="Times New Roman" w:hAnsi="Roboto" w:cs="Times New Roman"/>
          <w:color w:val="000000"/>
          <w:sz w:val="24"/>
          <w:szCs w:val="24"/>
          <w:lang w:val="es-ES" w:eastAsia="es-ES_tradnl"/>
        </w:rPr>
        <w:t>6</w:t>
      </w:r>
      <w:r w:rsidRPr="009E46AF">
        <w:rPr>
          <w:rFonts w:ascii="Roboto" w:eastAsia="Times New Roman" w:hAnsi="Roboto" w:cs="Times New Roman"/>
          <w:color w:val="000000"/>
          <w:sz w:val="24"/>
          <w:szCs w:val="24"/>
          <w:lang w:val="es-ES" w:eastAsia="es-ES_tradnl"/>
        </w:rPr>
        <w:t xml:space="preserve"> Indemnizaciones y dietas</w:t>
      </w:r>
    </w:p>
    <w:p w14:paraId="140EF944" w14:textId="5FB10E59" w:rsidR="009E46AF" w:rsidRPr="009E46AF" w:rsidRDefault="009E46AF" w:rsidP="00403969">
      <w:pPr>
        <w:spacing w:line="360"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6. </w:t>
      </w:r>
      <w:r w:rsidR="00004D09">
        <w:rPr>
          <w:rFonts w:ascii="Roboto" w:eastAsia="Times New Roman" w:hAnsi="Roboto" w:cs="Times New Roman"/>
          <w:color w:val="000000"/>
          <w:sz w:val="24"/>
          <w:szCs w:val="24"/>
          <w:lang w:val="es-ES" w:eastAsia="es-ES_tradnl"/>
        </w:rPr>
        <w:t>Lugar, inicio</w:t>
      </w:r>
      <w:r w:rsidRPr="009E46AF">
        <w:rPr>
          <w:rFonts w:ascii="Roboto" w:eastAsia="Times New Roman" w:hAnsi="Roboto" w:cs="Times New Roman"/>
          <w:color w:val="000000"/>
          <w:sz w:val="24"/>
          <w:szCs w:val="24"/>
          <w:lang w:val="es-ES" w:eastAsia="es-ES_tradnl"/>
        </w:rPr>
        <w:t xml:space="preserve"> y desarrollo de</w:t>
      </w:r>
      <w:r w:rsidR="00004D09">
        <w:rPr>
          <w:rFonts w:ascii="Roboto" w:eastAsia="Times New Roman" w:hAnsi="Roboto" w:cs="Times New Roman"/>
          <w:color w:val="000000"/>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l</w:t>
      </w:r>
      <w:r w:rsidR="00004D09">
        <w:rPr>
          <w:rFonts w:ascii="Roboto" w:eastAsia="Times New Roman" w:hAnsi="Roboto" w:cs="Times New Roman"/>
          <w:color w:val="000000"/>
          <w:sz w:val="24"/>
          <w:szCs w:val="24"/>
          <w:lang w:val="es-ES" w:eastAsia="es-ES_tradnl"/>
        </w:rPr>
        <w:t>as pruebas del</w:t>
      </w:r>
      <w:r w:rsidRPr="009E46AF">
        <w:rPr>
          <w:rFonts w:ascii="Roboto" w:eastAsia="Times New Roman" w:hAnsi="Roboto" w:cs="Times New Roman"/>
          <w:color w:val="000000"/>
          <w:sz w:val="24"/>
          <w:szCs w:val="24"/>
          <w:lang w:val="es-ES" w:eastAsia="es-ES_tradnl"/>
        </w:rPr>
        <w:t xml:space="preserve"> procedimiento selectivo</w:t>
      </w:r>
    </w:p>
    <w:p w14:paraId="1D7D5523" w14:textId="0624D589" w:rsidR="009E46AF" w:rsidRPr="009E46AF" w:rsidRDefault="009E46AF" w:rsidP="00403969">
      <w:pPr>
        <w:spacing w:line="360"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6.1 </w:t>
      </w:r>
      <w:r w:rsidR="00004D09">
        <w:rPr>
          <w:rFonts w:ascii="Roboto" w:eastAsia="Times New Roman" w:hAnsi="Roboto" w:cs="Times New Roman"/>
          <w:color w:val="000000"/>
          <w:sz w:val="24"/>
          <w:szCs w:val="24"/>
          <w:lang w:val="es-ES" w:eastAsia="es-ES_tradnl"/>
        </w:rPr>
        <w:t>Fecha, hora y lugar</w:t>
      </w:r>
    </w:p>
    <w:p w14:paraId="6C37D25D" w14:textId="77777777" w:rsidR="009E46AF" w:rsidRPr="009E46AF" w:rsidRDefault="009E46AF" w:rsidP="00403969">
      <w:pPr>
        <w:spacing w:line="360"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6.2 Desarrollo</w:t>
      </w:r>
    </w:p>
    <w:p w14:paraId="348E31E5" w14:textId="77777777" w:rsidR="009E46AF" w:rsidRPr="009E46AF" w:rsidRDefault="009E46AF" w:rsidP="00403969">
      <w:pPr>
        <w:spacing w:line="360"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6.3 Publicidad de los criterios de evaluación</w:t>
      </w:r>
    </w:p>
    <w:p w14:paraId="4E1CFEA0" w14:textId="77777777" w:rsidR="009E46AF" w:rsidRPr="009E46AF" w:rsidRDefault="009E46AF" w:rsidP="00403969">
      <w:pPr>
        <w:spacing w:line="360"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6.4 Embarazo y parto</w:t>
      </w:r>
    </w:p>
    <w:p w14:paraId="49611132" w14:textId="23C251F7" w:rsidR="009E46AF" w:rsidRDefault="009E46AF" w:rsidP="00403969">
      <w:pPr>
        <w:spacing w:line="360" w:lineRule="auto"/>
        <w:jc w:val="both"/>
        <w:rPr>
          <w:rFonts w:ascii="Roboto" w:eastAsia="Times New Roman" w:hAnsi="Roboto" w:cs="Times New Roman"/>
          <w:color w:val="000000"/>
          <w:sz w:val="24"/>
          <w:szCs w:val="24"/>
          <w:lang w:val="es-ES" w:eastAsia="es-ES_tradnl"/>
        </w:rPr>
      </w:pPr>
      <w:r w:rsidRPr="009E46AF">
        <w:rPr>
          <w:rFonts w:ascii="Roboto" w:eastAsia="Times New Roman" w:hAnsi="Roboto" w:cs="Times New Roman"/>
          <w:color w:val="000000"/>
          <w:sz w:val="24"/>
          <w:szCs w:val="24"/>
          <w:lang w:val="es-ES" w:eastAsia="es-ES_tradnl"/>
        </w:rPr>
        <w:t>7. Sistema de selección</w:t>
      </w:r>
    </w:p>
    <w:p w14:paraId="70CF3C2E" w14:textId="3A035950" w:rsidR="0062547B" w:rsidRPr="00255621" w:rsidRDefault="0062547B" w:rsidP="00403969">
      <w:pPr>
        <w:pStyle w:val="western"/>
        <w:spacing w:before="0" w:beforeAutospacing="0" w:after="0" w:line="360" w:lineRule="auto"/>
        <w:rPr>
          <w:lang w:val="es-ES"/>
        </w:rPr>
      </w:pPr>
      <w:r w:rsidRPr="00255621">
        <w:rPr>
          <w:sz w:val="24"/>
          <w:szCs w:val="24"/>
          <w:shd w:val="clear" w:color="auto" w:fill="FFFFFF"/>
          <w:lang w:val="es-ES"/>
        </w:rPr>
        <w:t>7.1 Acreditación del conocimiento de los idiomas oficiales de la Comunidad Valenciana</w:t>
      </w:r>
    </w:p>
    <w:p w14:paraId="6F57E599" w14:textId="253B9BA4" w:rsidR="009E46AF" w:rsidRPr="009E46AF" w:rsidRDefault="009E46AF" w:rsidP="00403969">
      <w:pPr>
        <w:spacing w:line="360"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7.</w:t>
      </w:r>
      <w:r w:rsidR="0062547B" w:rsidRPr="00EE093A">
        <w:rPr>
          <w:rFonts w:ascii="Roboto" w:eastAsia="Times New Roman" w:hAnsi="Roboto" w:cs="Times New Roman"/>
          <w:sz w:val="24"/>
          <w:szCs w:val="24"/>
          <w:lang w:val="es-ES" w:eastAsia="es-ES_tradnl"/>
        </w:rPr>
        <w:t>2</w:t>
      </w:r>
      <w:r w:rsidRPr="009E46AF">
        <w:rPr>
          <w:rFonts w:ascii="Roboto" w:eastAsia="Times New Roman" w:hAnsi="Roboto" w:cs="Times New Roman"/>
          <w:color w:val="000000"/>
          <w:sz w:val="24"/>
          <w:szCs w:val="24"/>
          <w:lang w:val="es-ES" w:eastAsia="es-ES_tradnl"/>
        </w:rPr>
        <w:t xml:space="preserve"> Fase de oposición</w:t>
      </w:r>
    </w:p>
    <w:p w14:paraId="1A100DB4" w14:textId="635F3D3F" w:rsidR="009E46AF" w:rsidRPr="009E46AF" w:rsidRDefault="009E46AF" w:rsidP="00403969">
      <w:pPr>
        <w:spacing w:line="360"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7.</w:t>
      </w:r>
      <w:r w:rsidR="0062547B" w:rsidRPr="00EE093A">
        <w:rPr>
          <w:rFonts w:ascii="Roboto" w:eastAsia="Times New Roman" w:hAnsi="Roboto" w:cs="Times New Roman"/>
          <w:sz w:val="24"/>
          <w:szCs w:val="24"/>
          <w:lang w:val="es-ES" w:eastAsia="es-ES_tradnl"/>
        </w:rPr>
        <w:t>3</w:t>
      </w:r>
      <w:r w:rsidRPr="0062547B">
        <w:rPr>
          <w:rFonts w:ascii="Roboto" w:eastAsia="Times New Roman" w:hAnsi="Roboto" w:cs="Times New Roman"/>
          <w:color w:val="FF0000"/>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Fase de concurso de méritos</w:t>
      </w:r>
    </w:p>
    <w:p w14:paraId="74EA7440" w14:textId="1C85DBCB" w:rsidR="009E46AF" w:rsidRPr="009E46AF" w:rsidRDefault="009E46AF" w:rsidP="00403969">
      <w:pPr>
        <w:spacing w:line="360"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7.</w:t>
      </w:r>
      <w:r w:rsidR="0062547B" w:rsidRPr="00EE093A">
        <w:rPr>
          <w:rFonts w:ascii="Roboto" w:eastAsia="Times New Roman" w:hAnsi="Roboto" w:cs="Times New Roman"/>
          <w:sz w:val="24"/>
          <w:szCs w:val="24"/>
          <w:lang w:val="es-ES" w:eastAsia="es-ES_tradnl"/>
        </w:rPr>
        <w:t>4</w:t>
      </w:r>
      <w:r w:rsidRPr="0062547B">
        <w:rPr>
          <w:rFonts w:ascii="Roboto" w:eastAsia="Times New Roman" w:hAnsi="Roboto" w:cs="Times New Roman"/>
          <w:color w:val="FF0000"/>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Fase de prácticas</w:t>
      </w:r>
    </w:p>
    <w:p w14:paraId="617AAE7D" w14:textId="77777777" w:rsidR="009E46AF" w:rsidRPr="009E46AF" w:rsidRDefault="009E46AF" w:rsidP="00403969">
      <w:pPr>
        <w:spacing w:line="360"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8. Calificación</w:t>
      </w:r>
    </w:p>
    <w:p w14:paraId="3A84D956" w14:textId="77777777" w:rsidR="009E46AF" w:rsidRPr="009E46AF" w:rsidRDefault="009E46AF" w:rsidP="00403969">
      <w:pPr>
        <w:spacing w:line="360"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8.1 Calificación de la fase de oposición</w:t>
      </w:r>
    </w:p>
    <w:p w14:paraId="15928F9D" w14:textId="77777777" w:rsidR="009E46AF" w:rsidRPr="009E46AF" w:rsidRDefault="009E46AF" w:rsidP="00403969">
      <w:pPr>
        <w:spacing w:line="360"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8.2 Reclamaciones y recursos</w:t>
      </w:r>
    </w:p>
    <w:p w14:paraId="329C2592" w14:textId="77777777" w:rsidR="009E46AF" w:rsidRPr="009E46AF" w:rsidRDefault="009E46AF" w:rsidP="00403969">
      <w:pPr>
        <w:spacing w:line="360"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lastRenderedPageBreak/>
        <w:t>8.3 Valoración de la fase de concurso</w:t>
      </w:r>
    </w:p>
    <w:p w14:paraId="2B5A19F9" w14:textId="77777777" w:rsidR="009E46AF" w:rsidRPr="009E46AF" w:rsidRDefault="009E46AF" w:rsidP="00403969">
      <w:pPr>
        <w:spacing w:line="360"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8.4 Posible expulsión de las personas aspirantes</w:t>
      </w:r>
    </w:p>
    <w:p w14:paraId="3AA32752" w14:textId="77777777" w:rsidR="009E46AF" w:rsidRPr="009E46AF" w:rsidRDefault="009E46AF" w:rsidP="00403969">
      <w:pPr>
        <w:spacing w:line="360"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9. Superación de las fases de oposición y concurso y agregación de puntuaciones</w:t>
      </w:r>
    </w:p>
    <w:p w14:paraId="202841AB" w14:textId="77777777" w:rsidR="009E46AF" w:rsidRPr="009E46AF" w:rsidRDefault="009E46AF" w:rsidP="00403969">
      <w:pPr>
        <w:spacing w:line="360"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9.1 Criterios de desempate</w:t>
      </w:r>
    </w:p>
    <w:p w14:paraId="436BFE89" w14:textId="77777777" w:rsidR="009E46AF" w:rsidRPr="009E46AF" w:rsidRDefault="009E46AF" w:rsidP="00403969">
      <w:pPr>
        <w:spacing w:line="360"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9.2 Declaración de personas aspirantes seleccionadas</w:t>
      </w:r>
    </w:p>
    <w:p w14:paraId="21109734" w14:textId="77777777" w:rsidR="009E46AF" w:rsidRPr="009E46AF" w:rsidRDefault="009E46AF" w:rsidP="00403969">
      <w:pPr>
        <w:spacing w:line="360"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9.3 Publicación de la lista de personas aspirantes seleccionadas</w:t>
      </w:r>
    </w:p>
    <w:p w14:paraId="148559AB" w14:textId="77777777" w:rsidR="009E46AF" w:rsidRPr="009E46AF" w:rsidRDefault="009E46AF" w:rsidP="00403969">
      <w:pPr>
        <w:spacing w:line="360"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9.4 Recursos contra la lista de personas aspirantes seleccionadas</w:t>
      </w:r>
    </w:p>
    <w:p w14:paraId="5ACDBC4D" w14:textId="77777777" w:rsidR="009E46AF" w:rsidRPr="009E46AF" w:rsidRDefault="009E46AF" w:rsidP="00403969">
      <w:pPr>
        <w:spacing w:line="360"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9.5 Personas aspirantes que aprueban por distintas administraciones educativas</w:t>
      </w:r>
    </w:p>
    <w:p w14:paraId="21BDC53E" w14:textId="77777777" w:rsidR="009E46AF" w:rsidRPr="009E46AF" w:rsidRDefault="009E46AF" w:rsidP="00403969">
      <w:pPr>
        <w:spacing w:line="360"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9.6 Inalterabilidad de las plazas asignadas</w:t>
      </w:r>
    </w:p>
    <w:p w14:paraId="0844AB40" w14:textId="77777777" w:rsidR="009E46AF" w:rsidRPr="009E46AF" w:rsidRDefault="009E46AF" w:rsidP="00403969">
      <w:pPr>
        <w:spacing w:line="360"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10. Presentación de documentos por las personas aspirantes seleccionadas</w:t>
      </w:r>
    </w:p>
    <w:p w14:paraId="4D6A73EA" w14:textId="77777777" w:rsidR="009E46AF" w:rsidRPr="009E46AF" w:rsidRDefault="009E46AF" w:rsidP="00403969">
      <w:pPr>
        <w:spacing w:line="360"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10.1 Plazo y procedimiento</w:t>
      </w:r>
    </w:p>
    <w:p w14:paraId="07EDC4A8" w14:textId="499BB179" w:rsidR="009E46AF" w:rsidRPr="009E46AF" w:rsidRDefault="009E46AF" w:rsidP="00403969">
      <w:pPr>
        <w:spacing w:line="360"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10.2 Documentación </w:t>
      </w:r>
      <w:r w:rsidR="00902CE6">
        <w:rPr>
          <w:rFonts w:ascii="Roboto" w:eastAsia="Times New Roman" w:hAnsi="Roboto" w:cs="Times New Roman"/>
          <w:color w:val="000000"/>
          <w:sz w:val="24"/>
          <w:szCs w:val="24"/>
          <w:lang w:val="es-ES" w:eastAsia="es-ES_tradnl"/>
        </w:rPr>
        <w:t>para</w:t>
      </w:r>
      <w:r w:rsidRPr="009E46AF">
        <w:rPr>
          <w:rFonts w:ascii="Roboto" w:eastAsia="Times New Roman" w:hAnsi="Roboto" w:cs="Times New Roman"/>
          <w:color w:val="000000"/>
          <w:sz w:val="24"/>
          <w:szCs w:val="24"/>
          <w:lang w:val="es-ES" w:eastAsia="es-ES_tradnl"/>
        </w:rPr>
        <w:t xml:space="preserve"> presentar por personal funcionario de carrera</w:t>
      </w:r>
    </w:p>
    <w:p w14:paraId="479E230B" w14:textId="77777777" w:rsidR="009E46AF" w:rsidRPr="009E46AF" w:rsidRDefault="009E46AF" w:rsidP="00403969">
      <w:pPr>
        <w:spacing w:line="360"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10.3 Nulidad de actuaciones </w:t>
      </w:r>
    </w:p>
    <w:p w14:paraId="18B337D0" w14:textId="77777777" w:rsidR="009E46AF" w:rsidRPr="009E46AF" w:rsidRDefault="009E46AF" w:rsidP="00403969">
      <w:pPr>
        <w:spacing w:line="360"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11. Nombramiento de personal funcionario en prácticas</w:t>
      </w:r>
    </w:p>
    <w:p w14:paraId="2E70DFBC" w14:textId="77777777" w:rsidR="009E46AF" w:rsidRPr="009E46AF" w:rsidRDefault="009E46AF" w:rsidP="00403969">
      <w:pPr>
        <w:spacing w:line="360"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12. Fase de prácticas</w:t>
      </w:r>
    </w:p>
    <w:p w14:paraId="3B43F97A" w14:textId="44133131" w:rsidR="009E46AF" w:rsidRDefault="009E46AF" w:rsidP="00403969">
      <w:pPr>
        <w:spacing w:line="360" w:lineRule="auto"/>
        <w:ind w:firstLine="284"/>
        <w:jc w:val="both"/>
        <w:rPr>
          <w:rFonts w:ascii="Roboto" w:eastAsia="Times New Roman" w:hAnsi="Roboto" w:cs="Times New Roman"/>
          <w:color w:val="000000"/>
          <w:sz w:val="24"/>
          <w:szCs w:val="24"/>
          <w:lang w:val="es-ES" w:eastAsia="es-ES_tradnl"/>
        </w:rPr>
      </w:pPr>
      <w:r w:rsidRPr="009E46AF">
        <w:rPr>
          <w:rFonts w:ascii="Roboto" w:eastAsia="Times New Roman" w:hAnsi="Roboto" w:cs="Times New Roman"/>
          <w:color w:val="000000"/>
          <w:sz w:val="24"/>
          <w:szCs w:val="24"/>
          <w:lang w:val="es-ES" w:eastAsia="es-ES_tradnl"/>
        </w:rPr>
        <w:t>12.1 Objeto</w:t>
      </w:r>
    </w:p>
    <w:p w14:paraId="39C6906B" w14:textId="6707AE4B" w:rsidR="009E46AF" w:rsidRPr="009E46AF" w:rsidRDefault="00832EE4" w:rsidP="00403969">
      <w:pPr>
        <w:spacing w:line="360" w:lineRule="auto"/>
        <w:ind w:left="284"/>
        <w:jc w:val="both"/>
        <w:rPr>
          <w:rFonts w:ascii="Roboto" w:eastAsia="Times New Roman" w:hAnsi="Roboto" w:cs="Times New Roman"/>
          <w:lang w:val="es-ES" w:eastAsia="es-ES_tradnl"/>
        </w:rPr>
      </w:pPr>
      <w:r>
        <w:rPr>
          <w:rFonts w:ascii="Roboto" w:eastAsia="Times New Roman" w:hAnsi="Roboto" w:cs="Times New Roman"/>
          <w:color w:val="000000"/>
          <w:sz w:val="24"/>
          <w:szCs w:val="24"/>
          <w:lang w:val="es-ES" w:eastAsia="es-ES_tradnl"/>
        </w:rPr>
        <w:t xml:space="preserve">12.2 </w:t>
      </w:r>
      <w:r w:rsidR="009E46AF" w:rsidRPr="009E46AF">
        <w:rPr>
          <w:rFonts w:ascii="Roboto" w:eastAsia="Times New Roman" w:hAnsi="Roboto" w:cs="Times New Roman"/>
          <w:color w:val="000000"/>
          <w:sz w:val="24"/>
          <w:szCs w:val="24"/>
          <w:lang w:val="es-ES" w:eastAsia="es-ES_tradnl"/>
        </w:rPr>
        <w:t>Duración y regulación</w:t>
      </w:r>
    </w:p>
    <w:p w14:paraId="119F1D35" w14:textId="2CC86456" w:rsidR="009E46AF" w:rsidRPr="009E46AF" w:rsidRDefault="00832EE4" w:rsidP="00403969">
      <w:pPr>
        <w:spacing w:line="360" w:lineRule="auto"/>
        <w:ind w:left="284"/>
        <w:jc w:val="both"/>
        <w:rPr>
          <w:rFonts w:ascii="Roboto" w:eastAsia="Times New Roman" w:hAnsi="Roboto" w:cs="Times New Roman"/>
          <w:lang w:val="es-ES" w:eastAsia="es-ES_tradnl"/>
        </w:rPr>
      </w:pPr>
      <w:bookmarkStart w:id="3" w:name="_Hlk149471193"/>
      <w:r>
        <w:rPr>
          <w:rFonts w:ascii="Roboto" w:eastAsia="Times New Roman" w:hAnsi="Roboto" w:cs="Times New Roman"/>
          <w:color w:val="000000"/>
          <w:sz w:val="24"/>
          <w:szCs w:val="24"/>
          <w:lang w:val="es-ES" w:eastAsia="es-ES_tradnl"/>
        </w:rPr>
        <w:t xml:space="preserve">12.3 </w:t>
      </w:r>
      <w:r w:rsidR="009E46AF" w:rsidRPr="009E46AF">
        <w:rPr>
          <w:rFonts w:ascii="Roboto" w:eastAsia="Times New Roman" w:hAnsi="Roboto" w:cs="Times New Roman"/>
          <w:color w:val="000000"/>
          <w:sz w:val="24"/>
          <w:szCs w:val="24"/>
          <w:lang w:val="es-ES" w:eastAsia="es-ES_tradnl"/>
        </w:rPr>
        <w:t>Efectos de la no superación</w:t>
      </w:r>
      <w:r w:rsidR="006C69A6">
        <w:rPr>
          <w:rFonts w:ascii="Roboto" w:eastAsia="Times New Roman" w:hAnsi="Roboto" w:cs="Times New Roman"/>
          <w:color w:val="000000"/>
          <w:sz w:val="24"/>
          <w:szCs w:val="24"/>
          <w:lang w:val="es-ES" w:eastAsia="es-ES_tradnl"/>
        </w:rPr>
        <w:t xml:space="preserve"> de la fase de prácticas</w:t>
      </w:r>
    </w:p>
    <w:bookmarkEnd w:id="3"/>
    <w:p w14:paraId="203046E8" w14:textId="7B32BBF4" w:rsidR="009E46AF" w:rsidRPr="009E46AF" w:rsidRDefault="00832EE4" w:rsidP="00403969">
      <w:pPr>
        <w:spacing w:line="360" w:lineRule="auto"/>
        <w:ind w:left="284"/>
        <w:jc w:val="both"/>
        <w:rPr>
          <w:rFonts w:ascii="Roboto" w:eastAsia="Times New Roman" w:hAnsi="Roboto" w:cs="Times New Roman"/>
          <w:lang w:val="es-ES" w:eastAsia="es-ES_tradnl"/>
        </w:rPr>
      </w:pPr>
      <w:r>
        <w:rPr>
          <w:rFonts w:ascii="Roboto" w:eastAsia="Times New Roman" w:hAnsi="Roboto" w:cs="Times New Roman"/>
          <w:color w:val="000000"/>
          <w:sz w:val="24"/>
          <w:szCs w:val="24"/>
          <w:lang w:val="es-ES" w:eastAsia="es-ES_tradnl"/>
        </w:rPr>
        <w:t xml:space="preserve">12.4 </w:t>
      </w:r>
      <w:r w:rsidR="009E46AF" w:rsidRPr="009E46AF">
        <w:rPr>
          <w:rFonts w:ascii="Roboto" w:eastAsia="Times New Roman" w:hAnsi="Roboto" w:cs="Times New Roman"/>
          <w:color w:val="000000"/>
          <w:sz w:val="24"/>
          <w:szCs w:val="24"/>
          <w:lang w:val="es-ES" w:eastAsia="es-ES_tradnl"/>
        </w:rPr>
        <w:t>Aplazamiento</w:t>
      </w:r>
    </w:p>
    <w:p w14:paraId="771D0526" w14:textId="15BD2905" w:rsidR="009E46AF" w:rsidRPr="00A30996" w:rsidRDefault="008B787A" w:rsidP="00403969">
      <w:pPr>
        <w:pStyle w:val="Prrafodelista"/>
        <w:numPr>
          <w:ilvl w:val="1"/>
          <w:numId w:val="17"/>
        </w:numPr>
        <w:spacing w:line="360" w:lineRule="auto"/>
        <w:jc w:val="both"/>
        <w:rPr>
          <w:rFonts w:ascii="Roboto" w:eastAsia="Times New Roman" w:hAnsi="Roboto" w:cs="Times New Roman"/>
          <w:lang w:val="es-ES" w:eastAsia="es-ES_tradnl"/>
        </w:rPr>
      </w:pPr>
      <w:r>
        <w:rPr>
          <w:rFonts w:ascii="Roboto" w:eastAsia="Times New Roman" w:hAnsi="Roboto" w:cs="Times New Roman"/>
          <w:color w:val="000000"/>
          <w:sz w:val="24"/>
          <w:szCs w:val="24"/>
          <w:lang w:val="es-ES" w:eastAsia="es-ES_tradnl"/>
        </w:rPr>
        <w:t xml:space="preserve"> </w:t>
      </w:r>
      <w:r w:rsidR="009E46AF" w:rsidRPr="00A30996">
        <w:rPr>
          <w:rFonts w:ascii="Roboto" w:eastAsia="Times New Roman" w:hAnsi="Roboto" w:cs="Times New Roman"/>
          <w:color w:val="000000"/>
          <w:sz w:val="24"/>
          <w:szCs w:val="24"/>
          <w:lang w:val="es-ES" w:eastAsia="es-ES_tradnl"/>
        </w:rPr>
        <w:t>Régimen jurídico administrativo</w:t>
      </w:r>
    </w:p>
    <w:p w14:paraId="2F5B7EF6" w14:textId="1829A78B" w:rsidR="009E46AF" w:rsidRPr="009E46AF" w:rsidRDefault="00A30996" w:rsidP="00403969">
      <w:pPr>
        <w:spacing w:line="360" w:lineRule="auto"/>
        <w:jc w:val="both"/>
        <w:rPr>
          <w:rFonts w:ascii="Roboto" w:eastAsia="Times New Roman" w:hAnsi="Roboto" w:cs="Times New Roman"/>
          <w:lang w:val="es-ES" w:eastAsia="es-ES_tradnl"/>
        </w:rPr>
      </w:pPr>
      <w:r>
        <w:rPr>
          <w:rFonts w:ascii="Roboto" w:eastAsia="Times New Roman" w:hAnsi="Roboto" w:cs="Times New Roman"/>
          <w:color w:val="000000"/>
          <w:sz w:val="24"/>
          <w:szCs w:val="24"/>
          <w:lang w:val="es-ES" w:eastAsia="es-ES_tradnl"/>
        </w:rPr>
        <w:t xml:space="preserve">13. </w:t>
      </w:r>
      <w:r w:rsidR="009E46AF" w:rsidRPr="009E46AF">
        <w:rPr>
          <w:rFonts w:ascii="Roboto" w:eastAsia="Times New Roman" w:hAnsi="Roboto" w:cs="Times New Roman"/>
          <w:color w:val="000000"/>
          <w:sz w:val="24"/>
          <w:szCs w:val="24"/>
          <w:lang w:val="es-ES" w:eastAsia="es-ES_tradnl"/>
        </w:rPr>
        <w:t>Nombramiento de personal funcionario de carrera</w:t>
      </w:r>
    </w:p>
    <w:p w14:paraId="64227C74" w14:textId="44B6B8B6" w:rsidR="009E46AF" w:rsidRPr="00F62E67" w:rsidRDefault="00EA2098" w:rsidP="00403969">
      <w:pPr>
        <w:pStyle w:val="Prrafodelista"/>
        <w:spacing w:line="360" w:lineRule="auto"/>
        <w:ind w:left="0" w:firstLine="284"/>
        <w:jc w:val="both"/>
        <w:rPr>
          <w:rFonts w:ascii="Roboto" w:eastAsia="Times New Roman" w:hAnsi="Roboto" w:cs="Times New Roman"/>
          <w:color w:val="000000"/>
          <w:sz w:val="24"/>
          <w:szCs w:val="24"/>
          <w:lang w:val="es-ES" w:eastAsia="es-ES_tradnl"/>
        </w:rPr>
      </w:pPr>
      <w:r>
        <w:rPr>
          <w:rFonts w:ascii="Roboto" w:eastAsia="Times New Roman" w:hAnsi="Roboto" w:cs="Times New Roman"/>
          <w:color w:val="000000"/>
          <w:sz w:val="24"/>
          <w:szCs w:val="24"/>
          <w:lang w:val="es-ES" w:eastAsia="es-ES_tradnl"/>
        </w:rPr>
        <w:t xml:space="preserve">13.1 </w:t>
      </w:r>
      <w:r w:rsidR="009E46AF" w:rsidRPr="00F62E67">
        <w:rPr>
          <w:rFonts w:ascii="Roboto" w:eastAsia="Times New Roman" w:hAnsi="Roboto" w:cs="Times New Roman"/>
          <w:color w:val="000000"/>
          <w:sz w:val="24"/>
          <w:szCs w:val="24"/>
          <w:lang w:val="es-ES" w:eastAsia="es-ES_tradnl"/>
        </w:rPr>
        <w:t>Aprobación del expediente</w:t>
      </w:r>
    </w:p>
    <w:p w14:paraId="1A0D6D39" w14:textId="124484CA" w:rsidR="009E46AF" w:rsidRPr="00F62E67" w:rsidRDefault="00F62E67" w:rsidP="00403969">
      <w:pPr>
        <w:spacing w:line="360" w:lineRule="auto"/>
        <w:ind w:firstLine="284"/>
        <w:jc w:val="both"/>
        <w:rPr>
          <w:rFonts w:ascii="Roboto" w:eastAsia="Times New Roman" w:hAnsi="Roboto" w:cs="Times New Roman"/>
          <w:lang w:val="es-ES" w:eastAsia="es-ES_tradnl"/>
        </w:rPr>
      </w:pPr>
      <w:r w:rsidRPr="00F62E67">
        <w:rPr>
          <w:rFonts w:ascii="Roboto" w:eastAsia="Times New Roman" w:hAnsi="Roboto" w:cs="Times New Roman"/>
          <w:color w:val="000000"/>
          <w:sz w:val="24"/>
          <w:szCs w:val="24"/>
          <w:lang w:val="es-ES" w:eastAsia="es-ES_tradnl"/>
        </w:rPr>
        <w:t>13.2</w:t>
      </w:r>
      <w:r w:rsidR="00EA2098">
        <w:rPr>
          <w:rFonts w:ascii="Roboto" w:eastAsia="Times New Roman" w:hAnsi="Roboto" w:cs="Times New Roman"/>
          <w:color w:val="000000"/>
          <w:sz w:val="24"/>
          <w:szCs w:val="24"/>
          <w:lang w:val="es-ES" w:eastAsia="es-ES_tradnl"/>
        </w:rPr>
        <w:t xml:space="preserve"> </w:t>
      </w:r>
      <w:r w:rsidR="009E46AF" w:rsidRPr="00F62E67">
        <w:rPr>
          <w:rFonts w:ascii="Roboto" w:eastAsia="Times New Roman" w:hAnsi="Roboto" w:cs="Times New Roman"/>
          <w:color w:val="000000"/>
          <w:sz w:val="24"/>
          <w:szCs w:val="24"/>
          <w:lang w:val="es-ES" w:eastAsia="es-ES_tradnl"/>
        </w:rPr>
        <w:t>Destino con carácter definitivo</w:t>
      </w:r>
    </w:p>
    <w:p w14:paraId="1023D995" w14:textId="77777777" w:rsidR="009E46AF" w:rsidRPr="009E46AF" w:rsidRDefault="009E46AF" w:rsidP="00403969">
      <w:pPr>
        <w:spacing w:line="360"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14. Desempeño de puestos en régimen de interinidad</w:t>
      </w:r>
    </w:p>
    <w:p w14:paraId="4A5EF39B" w14:textId="4278672D" w:rsidR="009E46AF" w:rsidRPr="009E46AF" w:rsidRDefault="009E46AF" w:rsidP="00403969">
      <w:pPr>
        <w:spacing w:line="360" w:lineRule="auto"/>
        <w:ind w:firstLine="284"/>
        <w:jc w:val="center"/>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Título II. Convocatoria de procedimiento para la adquisición de nuevas</w:t>
      </w:r>
      <w:r w:rsidR="00403969">
        <w:rPr>
          <w:rFonts w:ascii="Roboto" w:eastAsia="Times New Roman" w:hAnsi="Roboto" w:cs="Times New Roman"/>
          <w:color w:val="000000"/>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especialidades</w:t>
      </w:r>
    </w:p>
    <w:p w14:paraId="37B47047" w14:textId="77777777" w:rsidR="009E46AF" w:rsidRPr="009E46AF" w:rsidRDefault="009E46AF" w:rsidP="00403969">
      <w:pPr>
        <w:spacing w:line="360"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15. Normas generales</w:t>
      </w:r>
    </w:p>
    <w:p w14:paraId="20442E02" w14:textId="77777777" w:rsidR="009E46AF" w:rsidRPr="009E46AF" w:rsidRDefault="009E46AF" w:rsidP="00403969">
      <w:pPr>
        <w:spacing w:line="360"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16. Sistema de habilitación</w:t>
      </w:r>
    </w:p>
    <w:p w14:paraId="72A5D0E0" w14:textId="77777777" w:rsidR="009E46AF" w:rsidRPr="009E46AF" w:rsidRDefault="009E46AF" w:rsidP="00403969">
      <w:pPr>
        <w:spacing w:line="360"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lastRenderedPageBreak/>
        <w:t>17. Requisitos de las personas candidatas</w:t>
      </w:r>
    </w:p>
    <w:p w14:paraId="5E4B0C85" w14:textId="77777777" w:rsidR="009E46AF" w:rsidRPr="009E46AF" w:rsidRDefault="009E46AF" w:rsidP="00403969">
      <w:pPr>
        <w:spacing w:line="360"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18. Solicitudes</w:t>
      </w:r>
    </w:p>
    <w:p w14:paraId="002C40EF" w14:textId="4985570E" w:rsidR="009E46AF" w:rsidRPr="009E46AF" w:rsidRDefault="009E46AF" w:rsidP="00403969">
      <w:pPr>
        <w:spacing w:line="360" w:lineRule="auto"/>
        <w:ind w:left="284"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18.1 </w:t>
      </w:r>
      <w:r w:rsidR="00E40D66" w:rsidRPr="00E40D66">
        <w:rPr>
          <w:rFonts w:ascii="Roboto" w:eastAsia="Times New Roman" w:hAnsi="Roboto" w:cs="Times New Roman"/>
          <w:color w:val="000000"/>
          <w:sz w:val="24"/>
          <w:szCs w:val="24"/>
          <w:lang w:val="es-ES" w:eastAsia="es-ES_tradnl"/>
        </w:rPr>
        <w:t>Cumplimentación y registro de solicitud</w:t>
      </w:r>
    </w:p>
    <w:p w14:paraId="3CC3B28B" w14:textId="77777777" w:rsidR="009E46AF" w:rsidRPr="009E46AF" w:rsidRDefault="009E46AF" w:rsidP="00403969">
      <w:pPr>
        <w:spacing w:line="360" w:lineRule="auto"/>
        <w:ind w:left="284"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18.2 Plazo de presentación</w:t>
      </w:r>
    </w:p>
    <w:p w14:paraId="3AA54E4C" w14:textId="77777777" w:rsidR="009E46AF" w:rsidRPr="009E46AF" w:rsidRDefault="009E46AF" w:rsidP="00403969">
      <w:pPr>
        <w:spacing w:line="360"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19. Admisión de personas aspirantes</w:t>
      </w:r>
    </w:p>
    <w:p w14:paraId="72B98CA1" w14:textId="77777777" w:rsidR="009E46AF" w:rsidRPr="009E46AF" w:rsidRDefault="009E46AF" w:rsidP="00403969">
      <w:pPr>
        <w:spacing w:line="360"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20. Tribunales</w:t>
      </w:r>
    </w:p>
    <w:p w14:paraId="5354E038" w14:textId="77777777" w:rsidR="009E46AF" w:rsidRPr="009E46AF" w:rsidRDefault="009E46AF" w:rsidP="00403969">
      <w:pPr>
        <w:spacing w:line="360"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21. Comienzo y desarrollo de las pruebas</w:t>
      </w:r>
    </w:p>
    <w:p w14:paraId="7A2A9530" w14:textId="77777777" w:rsidR="009E46AF" w:rsidRPr="009E46AF" w:rsidRDefault="009E46AF" w:rsidP="00403969">
      <w:pPr>
        <w:spacing w:line="360"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22. Calificación</w:t>
      </w:r>
    </w:p>
    <w:p w14:paraId="4EAA5244" w14:textId="77777777" w:rsidR="009E46AF" w:rsidRPr="009E46AF" w:rsidRDefault="009E46AF" w:rsidP="00403969">
      <w:pPr>
        <w:spacing w:line="360" w:lineRule="auto"/>
        <w:ind w:left="284"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22.1 Valoración de la prueba</w:t>
      </w:r>
    </w:p>
    <w:p w14:paraId="7722D00B" w14:textId="77777777" w:rsidR="009E46AF" w:rsidRPr="009E46AF" w:rsidRDefault="009E46AF" w:rsidP="00403969">
      <w:pPr>
        <w:spacing w:line="360" w:lineRule="auto"/>
        <w:ind w:left="284"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22.2 Alegaciones</w:t>
      </w:r>
    </w:p>
    <w:p w14:paraId="0D9431EE" w14:textId="77777777" w:rsidR="009E46AF" w:rsidRPr="009E46AF" w:rsidRDefault="009E46AF" w:rsidP="00403969">
      <w:pPr>
        <w:spacing w:line="360" w:lineRule="auto"/>
        <w:ind w:left="284" w:firstLine="283"/>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22.3 Publicación y recursos</w:t>
      </w:r>
    </w:p>
    <w:p w14:paraId="094C3BB9" w14:textId="77777777" w:rsidR="009E46AF" w:rsidRPr="009E46AF" w:rsidRDefault="009E46AF" w:rsidP="00403969">
      <w:pPr>
        <w:spacing w:line="360"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23. Tratamiento de datos de carácter personal</w:t>
      </w:r>
    </w:p>
    <w:p w14:paraId="342CD19C" w14:textId="77777777" w:rsidR="009E46AF" w:rsidRPr="009E46AF" w:rsidRDefault="009E46AF" w:rsidP="00403969">
      <w:pPr>
        <w:spacing w:line="360"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Normas finales</w:t>
      </w:r>
    </w:p>
    <w:p w14:paraId="36722BDC" w14:textId="77777777" w:rsidR="009E46AF" w:rsidRPr="009E46AF" w:rsidRDefault="009E46AF" w:rsidP="00403969">
      <w:pPr>
        <w:spacing w:line="360"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Anexo I. Baremo para la valoración de méritos</w:t>
      </w:r>
    </w:p>
    <w:p w14:paraId="62524763" w14:textId="039C580E" w:rsidR="009E46AF" w:rsidRPr="009E46AF" w:rsidRDefault="009E46AF" w:rsidP="00403969">
      <w:pPr>
        <w:spacing w:line="360"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Anexo II. Programación </w:t>
      </w:r>
      <w:r w:rsidR="008B0D08">
        <w:rPr>
          <w:rFonts w:ascii="Roboto" w:eastAsia="Times New Roman" w:hAnsi="Roboto" w:cs="Times New Roman"/>
          <w:color w:val="000000"/>
          <w:sz w:val="24"/>
          <w:szCs w:val="24"/>
          <w:lang w:val="es-ES" w:eastAsia="es-ES_tradnl"/>
        </w:rPr>
        <w:t>de aula</w:t>
      </w:r>
    </w:p>
    <w:p w14:paraId="098984EC" w14:textId="7A4C3564" w:rsidR="009E46AF" w:rsidRPr="009E46AF" w:rsidRDefault="009E46AF" w:rsidP="00403969">
      <w:pPr>
        <w:spacing w:line="360"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Anexo I</w:t>
      </w:r>
      <w:r w:rsidR="00DB4898">
        <w:rPr>
          <w:rFonts w:ascii="Roboto" w:eastAsia="Times New Roman" w:hAnsi="Roboto" w:cs="Times New Roman"/>
          <w:color w:val="000000"/>
          <w:sz w:val="24"/>
          <w:szCs w:val="24"/>
          <w:lang w:val="es-ES" w:eastAsia="es-ES_tradnl"/>
        </w:rPr>
        <w:t>II</w:t>
      </w:r>
      <w:r w:rsidRPr="009E46AF">
        <w:rPr>
          <w:rFonts w:ascii="Roboto" w:eastAsia="Times New Roman" w:hAnsi="Roboto" w:cs="Times New Roman"/>
          <w:color w:val="000000"/>
          <w:sz w:val="24"/>
          <w:szCs w:val="24"/>
          <w:lang w:val="es-ES" w:eastAsia="es-ES_tradnl"/>
        </w:rPr>
        <w:t>. Características de la prueba de contenido práctico</w:t>
      </w:r>
    </w:p>
    <w:p w14:paraId="2F790ACF" w14:textId="6FA49C69" w:rsidR="004665C8" w:rsidRPr="004665C8" w:rsidRDefault="004665C8" w:rsidP="00403969">
      <w:pPr>
        <w:spacing w:line="360" w:lineRule="auto"/>
        <w:ind w:firstLine="284"/>
        <w:jc w:val="both"/>
        <w:rPr>
          <w:rFonts w:ascii="Roboto" w:eastAsia="Times New Roman" w:hAnsi="Roboto" w:cs="Times New Roman"/>
          <w:lang w:val="es-ES" w:eastAsia="es-ES_tradnl"/>
        </w:rPr>
      </w:pPr>
      <w:r w:rsidRPr="004665C8">
        <w:rPr>
          <w:rFonts w:ascii="Roboto" w:eastAsia="Times New Roman" w:hAnsi="Roboto" w:cs="Times New Roman"/>
          <w:color w:val="000000"/>
          <w:sz w:val="24"/>
          <w:szCs w:val="24"/>
          <w:lang w:val="es-ES" w:eastAsia="es-ES_tradnl"/>
        </w:rPr>
        <w:t xml:space="preserve">Anexo </w:t>
      </w:r>
      <w:r w:rsidR="00DB4898" w:rsidRPr="004665C8">
        <w:rPr>
          <w:rFonts w:ascii="Roboto" w:eastAsia="Times New Roman" w:hAnsi="Roboto" w:cs="Times New Roman"/>
          <w:color w:val="000000"/>
          <w:sz w:val="24"/>
          <w:szCs w:val="24"/>
          <w:lang w:val="es-ES" w:eastAsia="es-ES_tradnl"/>
        </w:rPr>
        <w:t>IV Criterios</w:t>
      </w:r>
      <w:r w:rsidRPr="004665C8">
        <w:rPr>
          <w:rFonts w:ascii="Roboto" w:eastAsia="Times New Roman" w:hAnsi="Roboto" w:cs="Times New Roman"/>
          <w:color w:val="000000"/>
          <w:sz w:val="24"/>
          <w:szCs w:val="24"/>
          <w:lang w:val="es-ES" w:eastAsia="es-ES_tradnl"/>
        </w:rPr>
        <w:t xml:space="preserve"> de evaluación de la parte A de la primera prueba</w:t>
      </w:r>
    </w:p>
    <w:p w14:paraId="1F43E5DC" w14:textId="77777777" w:rsidR="009E46AF" w:rsidRDefault="009E46AF" w:rsidP="009E46AF">
      <w:pPr>
        <w:spacing w:before="100" w:beforeAutospacing="1" w:after="240" w:line="288" w:lineRule="auto"/>
        <w:ind w:firstLine="284"/>
        <w:jc w:val="both"/>
        <w:rPr>
          <w:rFonts w:ascii="Roboto" w:eastAsia="Times New Roman" w:hAnsi="Roboto" w:cs="Times New Roman"/>
          <w:lang w:val="es-ES" w:eastAsia="es-ES_tradnl"/>
        </w:rPr>
      </w:pPr>
    </w:p>
    <w:p w14:paraId="37F2BF99" w14:textId="77777777" w:rsidR="000939C3" w:rsidRDefault="000939C3" w:rsidP="009E46AF">
      <w:pPr>
        <w:spacing w:before="100" w:beforeAutospacing="1" w:after="240" w:line="288" w:lineRule="auto"/>
        <w:ind w:firstLine="284"/>
        <w:jc w:val="both"/>
        <w:rPr>
          <w:rFonts w:ascii="Roboto" w:eastAsia="Times New Roman" w:hAnsi="Roboto" w:cs="Times New Roman"/>
          <w:lang w:val="es-ES" w:eastAsia="es-ES_tradnl"/>
        </w:rPr>
      </w:pPr>
    </w:p>
    <w:p w14:paraId="6B94CAAA" w14:textId="77777777" w:rsidR="000939C3" w:rsidRPr="009E46AF" w:rsidRDefault="000939C3" w:rsidP="009E46AF">
      <w:pPr>
        <w:spacing w:before="100" w:beforeAutospacing="1" w:after="240" w:line="288" w:lineRule="auto"/>
        <w:ind w:firstLine="284"/>
        <w:jc w:val="both"/>
        <w:rPr>
          <w:rFonts w:ascii="Roboto" w:eastAsia="Times New Roman" w:hAnsi="Roboto" w:cs="Times New Roman"/>
          <w:lang w:val="es-ES" w:eastAsia="es-ES_tradnl"/>
        </w:rPr>
      </w:pPr>
    </w:p>
    <w:p w14:paraId="485378BE" w14:textId="77777777" w:rsidR="00DB4898" w:rsidRDefault="00DB4898" w:rsidP="00A3016F">
      <w:pPr>
        <w:spacing w:before="100" w:beforeAutospacing="1" w:after="142" w:line="288" w:lineRule="auto"/>
        <w:ind w:firstLine="284"/>
        <w:jc w:val="center"/>
        <w:rPr>
          <w:rFonts w:ascii="Roboto" w:eastAsia="Times New Roman" w:hAnsi="Roboto" w:cs="Times New Roman"/>
          <w:color w:val="000000"/>
          <w:sz w:val="24"/>
          <w:szCs w:val="24"/>
          <w:lang w:val="es-ES" w:eastAsia="es-ES_tradnl"/>
        </w:rPr>
      </w:pPr>
    </w:p>
    <w:p w14:paraId="0B7E1D78" w14:textId="77777777" w:rsidR="00DB4898" w:rsidRDefault="00DB4898" w:rsidP="00A3016F">
      <w:pPr>
        <w:spacing w:before="100" w:beforeAutospacing="1" w:after="142" w:line="288" w:lineRule="auto"/>
        <w:ind w:firstLine="284"/>
        <w:jc w:val="center"/>
        <w:rPr>
          <w:rFonts w:ascii="Roboto" w:eastAsia="Times New Roman" w:hAnsi="Roboto" w:cs="Times New Roman"/>
          <w:color w:val="000000"/>
          <w:sz w:val="24"/>
          <w:szCs w:val="24"/>
          <w:lang w:val="es-ES" w:eastAsia="es-ES_tradnl"/>
        </w:rPr>
      </w:pPr>
    </w:p>
    <w:p w14:paraId="4AC497DF" w14:textId="77777777" w:rsidR="00DB4898" w:rsidRDefault="00DB4898" w:rsidP="00A3016F">
      <w:pPr>
        <w:spacing w:before="100" w:beforeAutospacing="1" w:after="142" w:line="288" w:lineRule="auto"/>
        <w:ind w:firstLine="284"/>
        <w:jc w:val="center"/>
        <w:rPr>
          <w:rFonts w:ascii="Roboto" w:eastAsia="Times New Roman" w:hAnsi="Roboto" w:cs="Times New Roman"/>
          <w:color w:val="000000"/>
          <w:sz w:val="24"/>
          <w:szCs w:val="24"/>
          <w:lang w:val="es-ES" w:eastAsia="es-ES_tradnl"/>
        </w:rPr>
      </w:pPr>
    </w:p>
    <w:p w14:paraId="58C77B50" w14:textId="77777777" w:rsidR="00DB4898" w:rsidRDefault="00DB4898" w:rsidP="00A3016F">
      <w:pPr>
        <w:spacing w:before="100" w:beforeAutospacing="1" w:after="142" w:line="288" w:lineRule="auto"/>
        <w:ind w:firstLine="284"/>
        <w:jc w:val="center"/>
        <w:rPr>
          <w:rFonts w:ascii="Roboto" w:eastAsia="Times New Roman" w:hAnsi="Roboto" w:cs="Times New Roman"/>
          <w:color w:val="000000"/>
          <w:sz w:val="24"/>
          <w:szCs w:val="24"/>
          <w:lang w:val="es-ES" w:eastAsia="es-ES_tradnl"/>
        </w:rPr>
      </w:pPr>
    </w:p>
    <w:p w14:paraId="6683D141" w14:textId="77777777" w:rsidR="00DB4898" w:rsidRDefault="00DB4898" w:rsidP="00A3016F">
      <w:pPr>
        <w:spacing w:before="100" w:beforeAutospacing="1" w:after="142" w:line="288" w:lineRule="auto"/>
        <w:ind w:firstLine="284"/>
        <w:jc w:val="center"/>
        <w:rPr>
          <w:rFonts w:ascii="Roboto" w:eastAsia="Times New Roman" w:hAnsi="Roboto" w:cs="Times New Roman"/>
          <w:color w:val="000000"/>
          <w:sz w:val="24"/>
          <w:szCs w:val="24"/>
          <w:lang w:val="es-ES" w:eastAsia="es-ES_tradnl"/>
        </w:rPr>
      </w:pPr>
    </w:p>
    <w:p w14:paraId="0E65FB54" w14:textId="77777777" w:rsidR="00DB4898" w:rsidRDefault="00DB4898" w:rsidP="00A3016F">
      <w:pPr>
        <w:spacing w:before="100" w:beforeAutospacing="1" w:after="142" w:line="288" w:lineRule="auto"/>
        <w:ind w:firstLine="284"/>
        <w:jc w:val="center"/>
        <w:rPr>
          <w:rFonts w:ascii="Roboto" w:eastAsia="Times New Roman" w:hAnsi="Roboto" w:cs="Times New Roman"/>
          <w:color w:val="000000"/>
          <w:sz w:val="24"/>
          <w:szCs w:val="24"/>
          <w:lang w:val="es-ES" w:eastAsia="es-ES_tradnl"/>
        </w:rPr>
      </w:pPr>
    </w:p>
    <w:p w14:paraId="498C05B1" w14:textId="69FF9E3A" w:rsidR="009E46AF" w:rsidRPr="009E46AF" w:rsidRDefault="009E46AF" w:rsidP="00A3016F">
      <w:pPr>
        <w:spacing w:before="100" w:beforeAutospacing="1" w:after="142" w:line="288" w:lineRule="auto"/>
        <w:ind w:firstLine="284"/>
        <w:jc w:val="center"/>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lastRenderedPageBreak/>
        <w:t>Preámbulo</w:t>
      </w:r>
    </w:p>
    <w:p w14:paraId="1BC33616" w14:textId="6870AC35" w:rsidR="009E46AF" w:rsidRPr="009E46AF" w:rsidRDefault="000939C3" w:rsidP="00A3016F">
      <w:pPr>
        <w:spacing w:before="100" w:beforeAutospacing="1" w:after="142" w:line="288" w:lineRule="auto"/>
        <w:jc w:val="both"/>
        <w:rPr>
          <w:rFonts w:ascii="Roboto" w:eastAsia="Times New Roman" w:hAnsi="Roboto" w:cs="Times New Roman"/>
          <w:lang w:val="es-ES" w:eastAsia="es-ES_tradnl"/>
        </w:rPr>
      </w:pPr>
      <w:r>
        <w:rPr>
          <w:rFonts w:ascii="Roboto" w:eastAsia="Times New Roman" w:hAnsi="Roboto" w:cs="Times New Roman"/>
          <w:color w:val="000000"/>
          <w:sz w:val="24"/>
          <w:szCs w:val="24"/>
          <w:lang w:val="es-ES" w:eastAsia="es-ES_tradnl"/>
        </w:rPr>
        <w:t xml:space="preserve">La </w:t>
      </w:r>
      <w:r w:rsidR="009E46AF" w:rsidRPr="009E46AF">
        <w:rPr>
          <w:rFonts w:ascii="Roboto" w:eastAsia="Times New Roman" w:hAnsi="Roboto" w:cs="Times New Roman"/>
          <w:color w:val="000000"/>
          <w:sz w:val="24"/>
          <w:szCs w:val="24"/>
          <w:lang w:val="es-ES" w:eastAsia="es-ES_tradnl"/>
        </w:rPr>
        <w:t>Ley Orgánica 2/2006, de 3 de mayo, de Educación</w:t>
      </w:r>
      <w:r w:rsidR="00DB4898">
        <w:rPr>
          <w:rFonts w:ascii="Roboto" w:eastAsia="Times New Roman" w:hAnsi="Roboto" w:cs="Times New Roman"/>
          <w:color w:val="000000"/>
          <w:sz w:val="24"/>
          <w:szCs w:val="24"/>
          <w:lang w:val="es-ES" w:eastAsia="es-ES_tradnl"/>
        </w:rPr>
        <w:t xml:space="preserve">, </w:t>
      </w:r>
      <w:r w:rsidR="009E46AF" w:rsidRPr="009E46AF">
        <w:rPr>
          <w:rFonts w:ascii="Roboto" w:eastAsia="Times New Roman" w:hAnsi="Roboto" w:cs="Times New Roman"/>
          <w:color w:val="000000"/>
          <w:sz w:val="24"/>
          <w:szCs w:val="24"/>
          <w:lang w:val="es-ES" w:eastAsia="es-ES_tradnl"/>
        </w:rPr>
        <w:t>en su disposición adicional duodécima, y el Real Decreto 276/2007, de 23 de febrero</w:t>
      </w:r>
      <w:r w:rsidR="009E46AF" w:rsidRPr="00E76CF5">
        <w:rPr>
          <w:rFonts w:ascii="Roboto" w:eastAsia="Times New Roman" w:hAnsi="Roboto" w:cs="Times New Roman"/>
          <w:color w:val="000000"/>
          <w:sz w:val="24"/>
          <w:szCs w:val="24"/>
          <w:lang w:val="es-ES" w:eastAsia="es-ES_tradnl"/>
        </w:rPr>
        <w:t>, por el que se aprueba el Reglamento de ingreso, accesos y adquisición de nuevas especialidades en los cuerpos docentes,</w:t>
      </w:r>
      <w:r w:rsidR="009E46AF" w:rsidRPr="009E46AF">
        <w:rPr>
          <w:rFonts w:ascii="Roboto" w:eastAsia="Times New Roman" w:hAnsi="Roboto" w:cs="Times New Roman"/>
          <w:color w:val="000000"/>
          <w:sz w:val="24"/>
          <w:szCs w:val="24"/>
          <w:lang w:val="es-ES" w:eastAsia="es-ES_tradnl"/>
        </w:rPr>
        <w:t xml:space="preserve"> establecen que el sistema de ingreso en la función pública docente será el de concurso</w:t>
      </w:r>
      <w:r w:rsidR="008B787A">
        <w:rPr>
          <w:rFonts w:ascii="Roboto" w:eastAsia="Times New Roman" w:hAnsi="Roboto" w:cs="Times New Roman"/>
          <w:color w:val="000000"/>
          <w:sz w:val="24"/>
          <w:szCs w:val="24"/>
          <w:lang w:val="es-ES" w:eastAsia="es-ES_tradnl"/>
        </w:rPr>
        <w:t xml:space="preserve"> </w:t>
      </w:r>
      <w:r w:rsidR="009E46AF" w:rsidRPr="009E46AF">
        <w:rPr>
          <w:rFonts w:ascii="Roboto" w:eastAsia="Times New Roman" w:hAnsi="Roboto" w:cs="Times New Roman"/>
          <w:color w:val="000000"/>
          <w:sz w:val="24"/>
          <w:szCs w:val="24"/>
          <w:lang w:val="es-ES" w:eastAsia="es-ES_tradnl"/>
        </w:rPr>
        <w:t>oposición, que incluirá una fase de prácticas que también constituirá parte del proceso selectivo.</w:t>
      </w:r>
    </w:p>
    <w:p w14:paraId="2AFEBB37" w14:textId="59156D28" w:rsidR="009E46AF" w:rsidRPr="009E46AF" w:rsidRDefault="004665C8" w:rsidP="00A3016F">
      <w:pPr>
        <w:spacing w:before="100" w:beforeAutospacing="1" w:after="142" w:line="288" w:lineRule="auto"/>
        <w:jc w:val="both"/>
        <w:rPr>
          <w:rFonts w:ascii="Roboto" w:eastAsia="Times New Roman" w:hAnsi="Roboto" w:cs="Times New Roman"/>
          <w:lang w:val="es-ES" w:eastAsia="es-ES_tradnl"/>
        </w:rPr>
      </w:pPr>
      <w:r>
        <w:rPr>
          <w:rFonts w:ascii="Roboto" w:eastAsia="Times New Roman" w:hAnsi="Roboto" w:cs="Times New Roman"/>
          <w:color w:val="000000"/>
          <w:sz w:val="24"/>
          <w:szCs w:val="24"/>
          <w:lang w:val="es-ES" w:eastAsia="es-ES_tradnl"/>
        </w:rPr>
        <w:t>Este</w:t>
      </w:r>
      <w:r w:rsidR="009E46AF" w:rsidRPr="009E46AF">
        <w:rPr>
          <w:rFonts w:ascii="Roboto" w:eastAsia="Times New Roman" w:hAnsi="Roboto" w:cs="Times New Roman"/>
          <w:color w:val="000000"/>
          <w:sz w:val="24"/>
          <w:szCs w:val="24"/>
          <w:lang w:val="es-ES" w:eastAsia="es-ES_tradnl"/>
        </w:rPr>
        <w:t xml:space="preserve"> procedimiento selectivo, establecido en el Título III “Del sistema de ingreso” del mencionado </w:t>
      </w:r>
      <w:r w:rsidR="00577EEC">
        <w:rPr>
          <w:rFonts w:ascii="Roboto" w:eastAsia="Times New Roman" w:hAnsi="Roboto" w:cs="Times New Roman"/>
          <w:color w:val="000000"/>
          <w:sz w:val="24"/>
          <w:szCs w:val="24"/>
          <w:lang w:val="es-ES" w:eastAsia="es-ES_tradnl"/>
        </w:rPr>
        <w:t>r</w:t>
      </w:r>
      <w:r w:rsidR="009E46AF" w:rsidRPr="009E46AF">
        <w:rPr>
          <w:rFonts w:ascii="Roboto" w:eastAsia="Times New Roman" w:hAnsi="Roboto" w:cs="Times New Roman"/>
          <w:color w:val="000000"/>
          <w:sz w:val="24"/>
          <w:szCs w:val="24"/>
          <w:lang w:val="es-ES" w:eastAsia="es-ES_tradnl"/>
        </w:rPr>
        <w:t xml:space="preserve">eglamento, debe permitir </w:t>
      </w:r>
      <w:r>
        <w:rPr>
          <w:rFonts w:ascii="Roboto" w:eastAsia="Times New Roman" w:hAnsi="Roboto" w:cs="Times New Roman"/>
          <w:color w:val="000000"/>
          <w:sz w:val="24"/>
          <w:szCs w:val="24"/>
          <w:lang w:val="es-ES" w:eastAsia="es-ES_tradnl"/>
        </w:rPr>
        <w:t>evaluar</w:t>
      </w:r>
      <w:r w:rsidR="009E46AF" w:rsidRPr="009E46AF">
        <w:rPr>
          <w:rFonts w:ascii="Roboto" w:eastAsia="Times New Roman" w:hAnsi="Roboto" w:cs="Times New Roman"/>
          <w:color w:val="000000"/>
          <w:sz w:val="24"/>
          <w:szCs w:val="24"/>
          <w:lang w:val="es-ES" w:eastAsia="es-ES_tradnl"/>
        </w:rPr>
        <w:t xml:space="preserve"> la idoneidad de las personas aspirantes para el ejercicio de la docencia. Para ello, no solo se comprobará que estas poseen los conocimientos específicos, científicos y técnicos de la especialidad a que se opta, sino también la aptitud pedagógica y el dominio de las técnicas necesarias para el ejercicio docente.</w:t>
      </w:r>
    </w:p>
    <w:p w14:paraId="096102ED" w14:textId="01A6B297" w:rsidR="009E46AF" w:rsidRPr="009E46AF" w:rsidRDefault="009E46AF" w:rsidP="00A3016F">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El artículo 3 del citado reglamento establece que el órgano competente de la comunidad autónoma convocante</w:t>
      </w:r>
      <w:r w:rsidRPr="00B420E2">
        <w:rPr>
          <w:rFonts w:ascii="Roboto" w:eastAsia="Times New Roman" w:hAnsi="Roboto" w:cs="Times New Roman"/>
          <w:sz w:val="24"/>
          <w:szCs w:val="24"/>
          <w:lang w:val="es-ES" w:eastAsia="es-ES_tradnl"/>
        </w:rPr>
        <w:t xml:space="preserve"> </w:t>
      </w:r>
      <w:r w:rsidR="00341094" w:rsidRPr="00B420E2">
        <w:rPr>
          <w:rFonts w:ascii="Roboto" w:eastAsia="Times New Roman" w:hAnsi="Roboto" w:cs="Times New Roman"/>
          <w:sz w:val="24"/>
          <w:szCs w:val="24"/>
          <w:lang w:val="es-ES" w:eastAsia="es-ES_tradnl"/>
        </w:rPr>
        <w:t xml:space="preserve">realizará </w:t>
      </w:r>
      <w:r w:rsidRPr="009E46AF">
        <w:rPr>
          <w:rFonts w:ascii="Roboto" w:eastAsia="Times New Roman" w:hAnsi="Roboto" w:cs="Times New Roman"/>
          <w:color w:val="000000"/>
          <w:sz w:val="24"/>
          <w:szCs w:val="24"/>
          <w:lang w:val="es-ES" w:eastAsia="es-ES_tradnl"/>
        </w:rPr>
        <w:t>las convocatorias para la provisión de las plazas autorizadas una vez aprobada su respectiva oferta de empleo, con sujeción en todo caso a las normas de función pública</w:t>
      </w:r>
      <w:r w:rsidR="00341094">
        <w:rPr>
          <w:rFonts w:ascii="Roboto" w:eastAsia="Times New Roman" w:hAnsi="Roboto" w:cs="Times New Roman"/>
          <w:color w:val="000000"/>
          <w:sz w:val="24"/>
          <w:szCs w:val="24"/>
          <w:lang w:val="es-ES" w:eastAsia="es-ES_tradnl"/>
        </w:rPr>
        <w:t xml:space="preserve"> </w:t>
      </w:r>
      <w:r w:rsidR="00341094" w:rsidRPr="00B420E2">
        <w:rPr>
          <w:rFonts w:ascii="Roboto" w:eastAsia="Times New Roman" w:hAnsi="Roboto" w:cs="Times New Roman"/>
          <w:sz w:val="24"/>
          <w:szCs w:val="24"/>
          <w:lang w:val="es-ES" w:eastAsia="es-ES_tradnl"/>
        </w:rPr>
        <w:t>aplicables</w:t>
      </w:r>
      <w:r w:rsidR="00B420E2">
        <w:rPr>
          <w:rFonts w:ascii="Roboto" w:eastAsia="Times New Roman" w:hAnsi="Roboto" w:cs="Times New Roman"/>
          <w:color w:val="FF0000"/>
          <w:sz w:val="24"/>
          <w:szCs w:val="24"/>
          <w:lang w:val="es-ES" w:eastAsia="es-ES_tradnl"/>
        </w:rPr>
        <w:t>.</w:t>
      </w:r>
    </w:p>
    <w:p w14:paraId="69B9FEAF" w14:textId="148564DD" w:rsidR="009E46AF" w:rsidRPr="009E46AF" w:rsidRDefault="009E46AF" w:rsidP="00A3016F">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Por otro lado, el título V del mismo reglamento regula el procedimiento para la adquisición de nuevas especialidades</w:t>
      </w:r>
      <w:r w:rsidR="004F719F">
        <w:rPr>
          <w:rFonts w:ascii="Roboto" w:eastAsia="Times New Roman" w:hAnsi="Roboto" w:cs="Times New Roman"/>
          <w:color w:val="000000"/>
          <w:sz w:val="24"/>
          <w:szCs w:val="24"/>
          <w:lang w:val="es-ES" w:eastAsia="es-ES_tradnl"/>
        </w:rPr>
        <w:t xml:space="preserve"> y establece</w:t>
      </w:r>
      <w:r w:rsidRPr="009E46AF">
        <w:rPr>
          <w:rFonts w:ascii="Roboto" w:eastAsia="Times New Roman" w:hAnsi="Roboto" w:cs="Times New Roman"/>
          <w:color w:val="000000"/>
          <w:sz w:val="24"/>
          <w:szCs w:val="24"/>
          <w:lang w:val="es-ES" w:eastAsia="es-ES_tradnl"/>
        </w:rPr>
        <w:t xml:space="preserve"> en el artículo 53 que el personal funcionario del </w:t>
      </w:r>
      <w:r w:rsidR="00577EEC">
        <w:rPr>
          <w:rFonts w:ascii="Roboto" w:eastAsia="Times New Roman" w:hAnsi="Roboto" w:cs="Times New Roman"/>
          <w:color w:val="000000"/>
          <w:sz w:val="24"/>
          <w:szCs w:val="24"/>
          <w:lang w:val="es-ES" w:eastAsia="es-ES_tradnl"/>
        </w:rPr>
        <w:t>C</w:t>
      </w:r>
      <w:r w:rsidRPr="009E46AF">
        <w:rPr>
          <w:rFonts w:ascii="Roboto" w:eastAsia="Times New Roman" w:hAnsi="Roboto" w:cs="Times New Roman"/>
          <w:color w:val="000000"/>
          <w:sz w:val="24"/>
          <w:szCs w:val="24"/>
          <w:lang w:val="es-ES" w:eastAsia="es-ES_tradnl"/>
        </w:rPr>
        <w:t>uerpo de Maestros podrá adquirir nuevas especialidades, dentro del mismo cuerpo, mediante la realización de una prueba.</w:t>
      </w:r>
    </w:p>
    <w:p w14:paraId="1F6C6F72" w14:textId="33A7ADBB" w:rsidR="009E46AF" w:rsidRPr="009E46AF" w:rsidRDefault="009E46AF" w:rsidP="00A3016F">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En este procedimiento se convocan exclusivamente las plazas de reposición correspondientes a la oferta pública de empleo docente para el </w:t>
      </w:r>
      <w:r w:rsidRPr="00B420E2">
        <w:rPr>
          <w:rFonts w:ascii="Roboto" w:eastAsia="Times New Roman" w:hAnsi="Roboto" w:cs="Times New Roman"/>
          <w:color w:val="000000"/>
          <w:sz w:val="24"/>
          <w:szCs w:val="24"/>
          <w:lang w:val="es-ES" w:eastAsia="es-ES_tradnl"/>
        </w:rPr>
        <w:t>año 202</w:t>
      </w:r>
      <w:r w:rsidR="00341094" w:rsidRPr="00B420E2">
        <w:rPr>
          <w:rFonts w:ascii="Roboto" w:eastAsia="Times New Roman" w:hAnsi="Roboto" w:cs="Times New Roman"/>
          <w:color w:val="000000"/>
          <w:sz w:val="24"/>
          <w:szCs w:val="24"/>
          <w:lang w:val="es-ES" w:eastAsia="es-ES_tradnl"/>
        </w:rPr>
        <w:t>5</w:t>
      </w:r>
      <w:r w:rsidR="00B420E2" w:rsidRPr="00B420E2">
        <w:rPr>
          <w:rFonts w:ascii="Roboto" w:eastAsia="Times New Roman" w:hAnsi="Roboto" w:cs="Times New Roman"/>
          <w:color w:val="000000"/>
          <w:sz w:val="24"/>
          <w:szCs w:val="24"/>
          <w:lang w:val="es-ES" w:eastAsia="es-ES_tradnl"/>
        </w:rPr>
        <w:t>.</w:t>
      </w:r>
      <w:r w:rsidRPr="009E46AF">
        <w:rPr>
          <w:rFonts w:ascii="Roboto" w:eastAsia="Times New Roman" w:hAnsi="Roboto" w:cs="Times New Roman"/>
          <w:color w:val="000000"/>
          <w:sz w:val="24"/>
          <w:szCs w:val="24"/>
          <w:lang w:val="es-ES" w:eastAsia="es-ES_tradnl"/>
        </w:rPr>
        <w:t xml:space="preserve"> </w:t>
      </w:r>
    </w:p>
    <w:p w14:paraId="1DFC2329" w14:textId="1E10A609" w:rsidR="009E46AF" w:rsidRPr="009E46AF" w:rsidRDefault="009E46AF" w:rsidP="00A3016F">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shd w:val="clear" w:color="auto" w:fill="FFFFFF"/>
          <w:lang w:val="es-ES" w:eastAsia="es-ES_tradnl"/>
        </w:rPr>
        <w:t xml:space="preserve">Aprobada la oferta de empleo público docente correspondiente al año </w:t>
      </w:r>
      <w:r w:rsidRPr="00B420E2">
        <w:rPr>
          <w:rFonts w:ascii="Roboto" w:eastAsia="Times New Roman" w:hAnsi="Roboto" w:cs="Times New Roman"/>
          <w:color w:val="000000"/>
          <w:sz w:val="24"/>
          <w:szCs w:val="24"/>
          <w:shd w:val="clear" w:color="auto" w:fill="FFFFFF"/>
          <w:lang w:val="es-ES" w:eastAsia="es-ES_tradnl"/>
        </w:rPr>
        <w:t>202</w:t>
      </w:r>
      <w:r w:rsidR="00341094" w:rsidRPr="00B420E2">
        <w:rPr>
          <w:rFonts w:ascii="Roboto" w:eastAsia="Times New Roman" w:hAnsi="Roboto" w:cs="Times New Roman"/>
          <w:color w:val="000000"/>
          <w:sz w:val="24"/>
          <w:szCs w:val="24"/>
          <w:shd w:val="clear" w:color="auto" w:fill="FFFFFF"/>
          <w:lang w:val="es-ES" w:eastAsia="es-ES_tradnl"/>
        </w:rPr>
        <w:t>5</w:t>
      </w:r>
      <w:r w:rsidRPr="00B420E2">
        <w:rPr>
          <w:rFonts w:ascii="Roboto" w:eastAsia="Times New Roman" w:hAnsi="Roboto" w:cs="Times New Roman"/>
          <w:color w:val="000000"/>
          <w:sz w:val="24"/>
          <w:szCs w:val="24"/>
          <w:shd w:val="clear" w:color="auto" w:fill="FFFFFF"/>
          <w:lang w:val="es-ES" w:eastAsia="es-ES_tradnl"/>
        </w:rPr>
        <w:t xml:space="preserve"> por</w:t>
      </w:r>
      <w:r w:rsidRPr="009E46AF">
        <w:rPr>
          <w:rFonts w:ascii="Roboto" w:eastAsia="Times New Roman" w:hAnsi="Roboto" w:cs="Times New Roman"/>
          <w:color w:val="000000"/>
          <w:sz w:val="24"/>
          <w:szCs w:val="24"/>
          <w:shd w:val="clear" w:color="auto" w:fill="FFFFFF"/>
          <w:lang w:val="es-ES" w:eastAsia="es-ES_tradnl"/>
        </w:rPr>
        <w:t xml:space="preserve"> el Decreto </w:t>
      </w:r>
      <w:r w:rsidR="00B420E2">
        <w:rPr>
          <w:rFonts w:ascii="Roboto" w:eastAsia="Times New Roman" w:hAnsi="Roboto" w:cs="Times New Roman"/>
          <w:color w:val="000000"/>
          <w:sz w:val="24"/>
          <w:szCs w:val="24"/>
          <w:shd w:val="clear" w:color="auto" w:fill="FFFFFF"/>
          <w:lang w:val="es-ES" w:eastAsia="es-ES_tradnl"/>
        </w:rPr>
        <w:t>50</w:t>
      </w:r>
      <w:r w:rsidRPr="009E46AF">
        <w:rPr>
          <w:rFonts w:ascii="Roboto" w:eastAsia="Times New Roman" w:hAnsi="Roboto" w:cs="Times New Roman"/>
          <w:color w:val="000000"/>
          <w:sz w:val="24"/>
          <w:szCs w:val="24"/>
          <w:shd w:val="clear" w:color="auto" w:fill="FFFFFF"/>
          <w:lang w:val="es-ES" w:eastAsia="es-ES_tradnl"/>
        </w:rPr>
        <w:t>/202</w:t>
      </w:r>
      <w:r w:rsidR="00341094">
        <w:rPr>
          <w:rFonts w:ascii="Roboto" w:eastAsia="Times New Roman" w:hAnsi="Roboto" w:cs="Times New Roman"/>
          <w:color w:val="000000"/>
          <w:sz w:val="24"/>
          <w:szCs w:val="24"/>
          <w:shd w:val="clear" w:color="auto" w:fill="FFFFFF"/>
          <w:lang w:val="es-ES" w:eastAsia="es-ES_tradnl"/>
        </w:rPr>
        <w:t>5</w:t>
      </w:r>
      <w:r w:rsidRPr="009E46AF">
        <w:rPr>
          <w:rFonts w:ascii="Roboto" w:eastAsia="Times New Roman" w:hAnsi="Roboto" w:cs="Times New Roman"/>
          <w:color w:val="000000"/>
          <w:sz w:val="24"/>
          <w:szCs w:val="24"/>
          <w:shd w:val="clear" w:color="auto" w:fill="FFFFFF"/>
          <w:lang w:val="es-ES" w:eastAsia="es-ES_tradnl"/>
        </w:rPr>
        <w:t xml:space="preserve">, de </w:t>
      </w:r>
      <w:r w:rsidR="00B420E2">
        <w:rPr>
          <w:rFonts w:ascii="Roboto" w:eastAsia="Times New Roman" w:hAnsi="Roboto" w:cs="Times New Roman"/>
          <w:color w:val="000000"/>
          <w:sz w:val="24"/>
          <w:szCs w:val="24"/>
          <w:shd w:val="clear" w:color="auto" w:fill="FFFFFF"/>
          <w:lang w:val="es-ES" w:eastAsia="es-ES_tradnl"/>
        </w:rPr>
        <w:t>01</w:t>
      </w:r>
      <w:r w:rsidRPr="009E46AF">
        <w:rPr>
          <w:rFonts w:ascii="Roboto" w:eastAsia="Times New Roman" w:hAnsi="Roboto" w:cs="Times New Roman"/>
          <w:color w:val="000000"/>
          <w:sz w:val="24"/>
          <w:szCs w:val="24"/>
          <w:shd w:val="clear" w:color="auto" w:fill="FFFFFF"/>
          <w:lang w:val="es-ES" w:eastAsia="es-ES_tradnl"/>
        </w:rPr>
        <w:t xml:space="preserve"> de </w:t>
      </w:r>
      <w:r w:rsidR="00B420E2">
        <w:rPr>
          <w:rFonts w:ascii="Roboto" w:eastAsia="Times New Roman" w:hAnsi="Roboto" w:cs="Times New Roman"/>
          <w:color w:val="000000"/>
          <w:sz w:val="24"/>
          <w:szCs w:val="24"/>
          <w:shd w:val="clear" w:color="auto" w:fill="FFFFFF"/>
          <w:lang w:val="es-ES" w:eastAsia="es-ES_tradnl"/>
        </w:rPr>
        <w:t>abril</w:t>
      </w:r>
      <w:r w:rsidRPr="009E46AF">
        <w:rPr>
          <w:rFonts w:ascii="Roboto" w:eastAsia="Times New Roman" w:hAnsi="Roboto" w:cs="Times New Roman"/>
          <w:color w:val="000000"/>
          <w:sz w:val="24"/>
          <w:szCs w:val="24"/>
          <w:shd w:val="clear" w:color="auto" w:fill="FFFFFF"/>
          <w:lang w:val="es-ES" w:eastAsia="es-ES_tradnl"/>
        </w:rPr>
        <w:t xml:space="preserve">, del Consell; cumplido lo que prevé el artículo 37.1 c) del Real Decreto Legislativo 5/2015, de 30 de octubre, por el que se aprueba el texto refundido de la Ley del Estatuto Básico del Empleado Público; y conforme a lo dispuesto en los artículos 3 y 52 del citado Reglamento de ingreso, accesos y adquisición de nuevas especialidades en los cuerpos docentes </w:t>
      </w:r>
      <w:r w:rsidR="0020176B" w:rsidRPr="00DB4898">
        <w:rPr>
          <w:rFonts w:ascii="Roboto" w:eastAsia="Times New Roman" w:hAnsi="Roboto" w:cs="Times New Roman"/>
          <w:sz w:val="24"/>
          <w:szCs w:val="24"/>
          <w:shd w:val="clear" w:color="auto" w:fill="FFFFFF"/>
          <w:lang w:val="es-ES" w:eastAsia="es-ES_tradnl"/>
        </w:rPr>
        <w:t>y los artículos 186 y siguientes de la Ley 4/2021, de 16 de abril, de la función pública valenciana</w:t>
      </w:r>
      <w:r w:rsidR="000939C3" w:rsidRPr="00DB4898">
        <w:rPr>
          <w:rFonts w:ascii="Roboto" w:eastAsia="Times New Roman" w:hAnsi="Roboto" w:cs="Times New Roman"/>
          <w:sz w:val="24"/>
          <w:szCs w:val="24"/>
          <w:shd w:val="clear" w:color="auto" w:fill="FFFFFF"/>
          <w:lang w:val="es-ES" w:eastAsia="es-ES_tradnl"/>
        </w:rPr>
        <w:t>,</w:t>
      </w:r>
      <w:r w:rsidR="0020176B" w:rsidRPr="00DB4898">
        <w:rPr>
          <w:rFonts w:ascii="Roboto" w:eastAsia="Times New Roman" w:hAnsi="Roboto" w:cs="Times New Roman"/>
          <w:sz w:val="24"/>
          <w:szCs w:val="24"/>
          <w:shd w:val="clear" w:color="auto" w:fill="FFFFFF"/>
          <w:lang w:val="es-ES" w:eastAsia="es-ES_tradnl"/>
        </w:rPr>
        <w:t xml:space="preserve"> </w:t>
      </w:r>
      <w:r w:rsidRPr="00DB4898">
        <w:rPr>
          <w:rFonts w:ascii="Roboto" w:eastAsia="Times New Roman" w:hAnsi="Roboto" w:cs="Times New Roman"/>
          <w:sz w:val="24"/>
          <w:szCs w:val="24"/>
          <w:shd w:val="clear" w:color="auto" w:fill="FFFFFF"/>
          <w:lang w:val="es-ES" w:eastAsia="es-ES_tradnl"/>
        </w:rPr>
        <w:t>vista la propuesta de l</w:t>
      </w:r>
      <w:r w:rsidR="00DB4898">
        <w:rPr>
          <w:rFonts w:ascii="Roboto" w:eastAsia="Times New Roman" w:hAnsi="Roboto" w:cs="Times New Roman"/>
          <w:sz w:val="24"/>
          <w:szCs w:val="24"/>
          <w:shd w:val="clear" w:color="auto" w:fill="FFFFFF"/>
          <w:lang w:val="es-ES" w:eastAsia="es-ES_tradnl"/>
        </w:rPr>
        <w:t>a</w:t>
      </w:r>
      <w:r w:rsidRPr="00DB4898">
        <w:rPr>
          <w:rFonts w:ascii="Roboto" w:eastAsia="Times New Roman" w:hAnsi="Roboto" w:cs="Times New Roman"/>
          <w:sz w:val="24"/>
          <w:szCs w:val="24"/>
          <w:shd w:val="clear" w:color="auto" w:fill="FFFFFF"/>
          <w:lang w:val="es-ES" w:eastAsia="es-ES_tradnl"/>
        </w:rPr>
        <w:t xml:space="preserve"> </w:t>
      </w:r>
      <w:r w:rsidR="0020176B" w:rsidRPr="00DB4898">
        <w:rPr>
          <w:rFonts w:ascii="Roboto" w:eastAsia="Times New Roman" w:hAnsi="Roboto" w:cs="Times New Roman"/>
          <w:sz w:val="24"/>
          <w:szCs w:val="24"/>
          <w:shd w:val="clear" w:color="auto" w:fill="FFFFFF"/>
          <w:lang w:val="es-ES" w:eastAsia="es-ES_tradnl"/>
        </w:rPr>
        <w:t>Dirección G</w:t>
      </w:r>
      <w:r w:rsidRPr="00DB4898">
        <w:rPr>
          <w:rFonts w:ascii="Roboto" w:eastAsia="Times New Roman" w:hAnsi="Roboto" w:cs="Times New Roman"/>
          <w:sz w:val="24"/>
          <w:szCs w:val="24"/>
          <w:shd w:val="clear" w:color="auto" w:fill="FFFFFF"/>
          <w:lang w:val="es-ES" w:eastAsia="es-ES_tradnl"/>
        </w:rPr>
        <w:t xml:space="preserve">eneral </w:t>
      </w:r>
      <w:r w:rsidRPr="009E46AF">
        <w:rPr>
          <w:rFonts w:ascii="Roboto" w:eastAsia="Times New Roman" w:hAnsi="Roboto" w:cs="Times New Roman"/>
          <w:color w:val="000000"/>
          <w:sz w:val="24"/>
          <w:szCs w:val="24"/>
          <w:shd w:val="clear" w:color="auto" w:fill="FFFFFF"/>
          <w:lang w:val="es-ES" w:eastAsia="es-ES_tradnl"/>
        </w:rPr>
        <w:t xml:space="preserve">de Personal Docente, </w:t>
      </w:r>
      <w:r w:rsidRPr="000939C3">
        <w:rPr>
          <w:rFonts w:ascii="Roboto" w:eastAsia="Times New Roman" w:hAnsi="Roboto" w:cs="Times New Roman"/>
          <w:b/>
          <w:bCs/>
          <w:color w:val="FF0000"/>
          <w:sz w:val="24"/>
          <w:szCs w:val="24"/>
          <w:shd w:val="clear" w:color="auto" w:fill="FFFFFF"/>
          <w:lang w:val="es-ES" w:eastAsia="es-ES_tradnl"/>
        </w:rPr>
        <w:t xml:space="preserve">de fecha </w:t>
      </w:r>
      <w:r w:rsidR="000939C3">
        <w:rPr>
          <w:rFonts w:ascii="Roboto" w:eastAsia="Times New Roman" w:hAnsi="Roboto" w:cs="Times New Roman"/>
          <w:b/>
          <w:bCs/>
          <w:color w:val="FF0000"/>
          <w:sz w:val="24"/>
          <w:szCs w:val="24"/>
          <w:shd w:val="clear" w:color="auto" w:fill="FFFFFF"/>
          <w:lang w:val="es-ES" w:eastAsia="es-ES_tradnl"/>
        </w:rPr>
        <w:t>XX</w:t>
      </w:r>
      <w:r w:rsidR="00E67493" w:rsidRPr="000939C3">
        <w:rPr>
          <w:rFonts w:ascii="Roboto" w:eastAsia="Times New Roman" w:hAnsi="Roboto" w:cs="Times New Roman"/>
          <w:b/>
          <w:bCs/>
          <w:color w:val="FF0000"/>
          <w:sz w:val="24"/>
          <w:szCs w:val="24"/>
          <w:shd w:val="clear" w:color="auto" w:fill="FFFFFF"/>
          <w:lang w:val="es-ES" w:eastAsia="es-ES_tradnl"/>
        </w:rPr>
        <w:t xml:space="preserve"> de </w:t>
      </w:r>
      <w:r w:rsidR="000939C3">
        <w:rPr>
          <w:rFonts w:ascii="Roboto" w:eastAsia="Times New Roman" w:hAnsi="Roboto" w:cs="Times New Roman"/>
          <w:b/>
          <w:bCs/>
          <w:color w:val="FF0000"/>
          <w:sz w:val="24"/>
          <w:szCs w:val="24"/>
          <w:shd w:val="clear" w:color="auto" w:fill="FFFFFF"/>
          <w:lang w:val="es-ES" w:eastAsia="es-ES_tradnl"/>
        </w:rPr>
        <w:t>XX</w:t>
      </w:r>
      <w:r w:rsidRPr="000939C3">
        <w:rPr>
          <w:rFonts w:ascii="Roboto" w:eastAsia="Times New Roman" w:hAnsi="Roboto" w:cs="Times New Roman"/>
          <w:b/>
          <w:bCs/>
          <w:color w:val="FF0000"/>
          <w:sz w:val="24"/>
          <w:szCs w:val="24"/>
          <w:shd w:val="clear" w:color="auto" w:fill="FFFFFF"/>
          <w:lang w:val="es-ES" w:eastAsia="es-ES_tradnl"/>
        </w:rPr>
        <w:t xml:space="preserve"> de</w:t>
      </w:r>
      <w:r w:rsidRPr="00CA74C6">
        <w:rPr>
          <w:rFonts w:ascii="Roboto" w:eastAsia="Times New Roman" w:hAnsi="Roboto" w:cs="Times New Roman"/>
          <w:b/>
          <w:bCs/>
          <w:sz w:val="24"/>
          <w:szCs w:val="24"/>
          <w:shd w:val="clear" w:color="auto" w:fill="FFFFFF"/>
          <w:lang w:val="es-ES" w:eastAsia="es-ES_tradnl"/>
        </w:rPr>
        <w:t xml:space="preserve"> </w:t>
      </w:r>
      <w:r w:rsidR="00CA74C6" w:rsidRPr="00CA74C6">
        <w:rPr>
          <w:rFonts w:ascii="Roboto" w:eastAsia="Times New Roman" w:hAnsi="Roboto" w:cs="Times New Roman"/>
          <w:b/>
          <w:bCs/>
          <w:sz w:val="24"/>
          <w:szCs w:val="24"/>
          <w:shd w:val="clear" w:color="auto" w:fill="FFFFFF"/>
          <w:lang w:val="es-ES" w:eastAsia="es-ES_tradnl"/>
        </w:rPr>
        <w:t>2025</w:t>
      </w:r>
      <w:r w:rsidRPr="00CA74C6">
        <w:rPr>
          <w:rFonts w:ascii="Roboto" w:eastAsia="Times New Roman" w:hAnsi="Roboto" w:cs="Times New Roman"/>
          <w:sz w:val="24"/>
          <w:szCs w:val="24"/>
          <w:shd w:val="clear" w:color="auto" w:fill="FFFFFF"/>
          <w:lang w:val="es-ES" w:eastAsia="es-ES_tradnl"/>
        </w:rPr>
        <w:t xml:space="preserve"> </w:t>
      </w:r>
      <w:r w:rsidRPr="009E46AF">
        <w:rPr>
          <w:rFonts w:ascii="Roboto" w:eastAsia="Times New Roman" w:hAnsi="Roboto" w:cs="Times New Roman"/>
          <w:color w:val="000000"/>
          <w:sz w:val="24"/>
          <w:szCs w:val="24"/>
          <w:shd w:val="clear" w:color="auto" w:fill="FFFFFF"/>
          <w:lang w:val="es-ES" w:eastAsia="es-ES_tradnl"/>
        </w:rPr>
        <w:t xml:space="preserve">y de conformidad con esta; en uso de las competencias atribuidas, la Conselleria de Educación, </w:t>
      </w:r>
      <w:r w:rsidR="0020176B">
        <w:rPr>
          <w:rFonts w:ascii="Roboto" w:eastAsia="Times New Roman" w:hAnsi="Roboto" w:cs="Times New Roman"/>
          <w:color w:val="000000"/>
          <w:sz w:val="24"/>
          <w:szCs w:val="24"/>
          <w:shd w:val="clear" w:color="auto" w:fill="FFFFFF"/>
          <w:lang w:val="es-ES" w:eastAsia="es-ES_tradnl"/>
        </w:rPr>
        <w:t xml:space="preserve">Cultura, </w:t>
      </w:r>
      <w:r w:rsidRPr="009E46AF">
        <w:rPr>
          <w:rFonts w:ascii="Roboto" w:eastAsia="Times New Roman" w:hAnsi="Roboto" w:cs="Times New Roman"/>
          <w:color w:val="000000"/>
          <w:sz w:val="24"/>
          <w:szCs w:val="24"/>
          <w:shd w:val="clear" w:color="auto" w:fill="FFFFFF"/>
          <w:lang w:val="es-ES" w:eastAsia="es-ES_tradnl"/>
        </w:rPr>
        <w:t xml:space="preserve">Universidades y Empleo acuerda </w:t>
      </w:r>
      <w:r w:rsidRPr="009E46AF">
        <w:rPr>
          <w:rFonts w:ascii="Roboto" w:eastAsia="Times New Roman" w:hAnsi="Roboto" w:cs="Times New Roman"/>
          <w:color w:val="000000"/>
          <w:sz w:val="24"/>
          <w:szCs w:val="24"/>
          <w:shd w:val="clear" w:color="auto" w:fill="FFFFFF"/>
          <w:lang w:val="es-ES" w:eastAsia="es-ES_tradnl"/>
        </w:rPr>
        <w:lastRenderedPageBreak/>
        <w:t xml:space="preserve">convocar procedimientos selectivos de ingreso en el </w:t>
      </w:r>
      <w:r w:rsidR="00577EEC">
        <w:rPr>
          <w:rFonts w:ascii="Roboto" w:eastAsia="Times New Roman" w:hAnsi="Roboto" w:cs="Times New Roman"/>
          <w:color w:val="000000"/>
          <w:sz w:val="24"/>
          <w:szCs w:val="24"/>
          <w:shd w:val="clear" w:color="auto" w:fill="FFFFFF"/>
          <w:lang w:val="es-ES" w:eastAsia="es-ES_tradnl"/>
        </w:rPr>
        <w:t>C</w:t>
      </w:r>
      <w:r w:rsidRPr="009E46AF">
        <w:rPr>
          <w:rFonts w:ascii="Roboto" w:eastAsia="Times New Roman" w:hAnsi="Roboto" w:cs="Times New Roman"/>
          <w:color w:val="000000"/>
          <w:sz w:val="24"/>
          <w:szCs w:val="24"/>
          <w:shd w:val="clear" w:color="auto" w:fill="FFFFFF"/>
          <w:lang w:val="es-ES" w:eastAsia="es-ES_tradnl"/>
        </w:rPr>
        <w:t>uerpo de Maestros y procedimiento para la adquisición de nuevas especialidades por personal funcionario del mismo cuerpo, de acuerdo con las siguientes:</w:t>
      </w:r>
    </w:p>
    <w:p w14:paraId="6CDD9EF4" w14:textId="77777777" w:rsidR="009E46AF" w:rsidRPr="009E46AF" w:rsidRDefault="009E46AF" w:rsidP="009E46AF">
      <w:pPr>
        <w:spacing w:before="100" w:beforeAutospacing="1" w:after="240" w:line="288" w:lineRule="auto"/>
        <w:ind w:firstLine="284"/>
        <w:jc w:val="both"/>
        <w:rPr>
          <w:rFonts w:ascii="Roboto" w:eastAsia="Times New Roman" w:hAnsi="Roboto" w:cs="Times New Roman"/>
          <w:lang w:val="es-ES" w:eastAsia="es-ES_tradnl"/>
        </w:rPr>
      </w:pPr>
    </w:p>
    <w:p w14:paraId="0D27E64A" w14:textId="77777777" w:rsidR="009E46AF" w:rsidRPr="009E46AF" w:rsidRDefault="009E46AF" w:rsidP="00AB03CA">
      <w:pPr>
        <w:spacing w:before="100" w:beforeAutospacing="1" w:after="142" w:line="288" w:lineRule="auto"/>
        <w:ind w:firstLine="284"/>
        <w:jc w:val="center"/>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Bases Convocatoria Concurso Oposición</w:t>
      </w:r>
    </w:p>
    <w:p w14:paraId="4EBA4ADF" w14:textId="77777777" w:rsidR="009E46AF" w:rsidRPr="009E46AF" w:rsidRDefault="009E46AF" w:rsidP="004E03C6">
      <w:pPr>
        <w:spacing w:before="100" w:beforeAutospacing="1" w:after="142" w:line="288" w:lineRule="auto"/>
        <w:ind w:firstLine="284"/>
        <w:jc w:val="center"/>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TÍTULO I</w:t>
      </w:r>
    </w:p>
    <w:p w14:paraId="5BD72A5F" w14:textId="4083C4AC" w:rsidR="009E46AF" w:rsidRPr="009E46AF" w:rsidRDefault="009E46AF" w:rsidP="004E03C6">
      <w:pPr>
        <w:spacing w:before="100" w:beforeAutospacing="1" w:after="142" w:line="288" w:lineRule="auto"/>
        <w:ind w:firstLine="284"/>
        <w:jc w:val="center"/>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Procedimiento selectivo de ingreso en el </w:t>
      </w:r>
      <w:r w:rsidR="00577EEC">
        <w:rPr>
          <w:rFonts w:ascii="Roboto" w:eastAsia="Times New Roman" w:hAnsi="Roboto" w:cs="Times New Roman"/>
          <w:color w:val="000000"/>
          <w:sz w:val="24"/>
          <w:szCs w:val="24"/>
          <w:lang w:val="es-ES" w:eastAsia="es-ES_tradnl"/>
        </w:rPr>
        <w:t>C</w:t>
      </w:r>
      <w:r w:rsidRPr="009E46AF">
        <w:rPr>
          <w:rFonts w:ascii="Roboto" w:eastAsia="Times New Roman" w:hAnsi="Roboto" w:cs="Times New Roman"/>
          <w:color w:val="000000"/>
          <w:sz w:val="24"/>
          <w:szCs w:val="24"/>
          <w:lang w:val="es-ES" w:eastAsia="es-ES_tradnl"/>
        </w:rPr>
        <w:t>uerpo de Maestros</w:t>
      </w:r>
    </w:p>
    <w:p w14:paraId="688164C9" w14:textId="493145CB" w:rsidR="009E46AF" w:rsidRPr="009E46AF" w:rsidRDefault="009E46AF" w:rsidP="004E03C6">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w:t>
      </w:r>
      <w:r w:rsidR="00AB03CA">
        <w:rPr>
          <w:rFonts w:ascii="Roboto" w:eastAsia="Times New Roman" w:hAnsi="Roboto" w:cs="Times New Roman"/>
          <w:color w:val="000000"/>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Normas generales</w:t>
      </w:r>
    </w:p>
    <w:p w14:paraId="470470E6" w14:textId="77777777" w:rsidR="009E46AF" w:rsidRPr="009E46AF" w:rsidRDefault="009E46AF" w:rsidP="004E03C6">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1.1. Plazas convocadas</w:t>
      </w:r>
    </w:p>
    <w:p w14:paraId="1B644705" w14:textId="6B784C34" w:rsidR="009E46AF" w:rsidRPr="00DB4898" w:rsidRDefault="008C0154" w:rsidP="00EE1568">
      <w:pPr>
        <w:spacing w:before="100" w:beforeAutospacing="1" w:after="142" w:line="288" w:lineRule="auto"/>
        <w:jc w:val="both"/>
        <w:rPr>
          <w:rFonts w:ascii="Roboto" w:eastAsia="Times New Roman" w:hAnsi="Roboto" w:cs="Times New Roman"/>
          <w:sz w:val="24"/>
          <w:szCs w:val="24"/>
          <w:shd w:val="clear" w:color="auto" w:fill="FFFFFF"/>
          <w:lang w:val="es-ES" w:eastAsia="es-ES_tradnl"/>
        </w:rPr>
      </w:pPr>
      <w:r w:rsidRPr="0057007F">
        <w:rPr>
          <w:rFonts w:ascii="Roboto" w:hAnsi="Roboto"/>
          <w:sz w:val="24"/>
          <w:szCs w:val="24"/>
        </w:rPr>
        <w:t>De acuerdo con el ar</w:t>
      </w:r>
      <w:r w:rsidR="00146B66">
        <w:rPr>
          <w:rFonts w:ascii="Roboto" w:hAnsi="Roboto"/>
          <w:sz w:val="24"/>
          <w:szCs w:val="24"/>
        </w:rPr>
        <w:t>tículo</w:t>
      </w:r>
      <w:r w:rsidRPr="0057007F">
        <w:rPr>
          <w:rFonts w:ascii="Roboto" w:hAnsi="Roboto"/>
          <w:sz w:val="24"/>
          <w:szCs w:val="24"/>
        </w:rPr>
        <w:t xml:space="preserve"> 55.2 de la Ley 4/2021 de la Función Pública Valenciana “Aprobada la oferta de empleo público se convocarán en el plazo máximo fijado en la misma los correspondientes procedimientos selectivos para la cobertura de las vacantes incluidas y hasta un diez por ciento adicional” y con el objetivo de reducir la tasa de cobertura temporal en el sector público docente,</w:t>
      </w:r>
      <w:r w:rsidRPr="0057007F">
        <w:rPr>
          <w:rFonts w:ascii="Roboto" w:eastAsia="Times New Roman" w:hAnsi="Roboto" w:cs="Times New Roman"/>
          <w:color w:val="000000"/>
          <w:sz w:val="24"/>
          <w:szCs w:val="24"/>
          <w:shd w:val="clear" w:color="auto" w:fill="FFFFFF"/>
          <w:lang w:val="es-ES" w:eastAsia="es-ES_tradnl"/>
        </w:rPr>
        <w:t xml:space="preserve"> s</w:t>
      </w:r>
      <w:r w:rsidR="009E46AF" w:rsidRPr="0057007F">
        <w:rPr>
          <w:rFonts w:ascii="Roboto" w:eastAsia="Times New Roman" w:hAnsi="Roboto" w:cs="Times New Roman"/>
          <w:color w:val="000000"/>
          <w:sz w:val="24"/>
          <w:szCs w:val="24"/>
          <w:shd w:val="clear" w:color="auto" w:fill="FFFFFF"/>
          <w:lang w:val="es-ES" w:eastAsia="es-ES_tradnl"/>
        </w:rPr>
        <w:t xml:space="preserve">e convoca procedimiento selectivo </w:t>
      </w:r>
      <w:r w:rsidR="009E46AF" w:rsidRPr="0057007F">
        <w:rPr>
          <w:rFonts w:ascii="Roboto" w:eastAsia="Times New Roman" w:hAnsi="Roboto" w:cs="Times New Roman"/>
          <w:color w:val="000000"/>
          <w:sz w:val="24"/>
          <w:szCs w:val="24"/>
          <w:lang w:val="es-ES" w:eastAsia="es-ES_tradnl"/>
        </w:rPr>
        <w:t>a través del sistema de ingreso mediante concurso oposición</w:t>
      </w:r>
      <w:r w:rsidR="009E46AF" w:rsidRPr="0057007F">
        <w:rPr>
          <w:rFonts w:ascii="Roboto" w:eastAsia="Times New Roman" w:hAnsi="Roboto" w:cs="Times New Roman"/>
          <w:color w:val="000000"/>
          <w:sz w:val="24"/>
          <w:szCs w:val="24"/>
          <w:shd w:val="clear" w:color="auto" w:fill="FFFFFF"/>
          <w:lang w:val="es-ES" w:eastAsia="es-ES_tradnl"/>
        </w:rPr>
        <w:t xml:space="preserve"> </w:t>
      </w:r>
      <w:r w:rsidR="00EA22FF">
        <w:rPr>
          <w:rFonts w:ascii="Roboto" w:eastAsia="Times New Roman" w:hAnsi="Roboto" w:cs="Times New Roman"/>
          <w:color w:val="000000"/>
          <w:sz w:val="24"/>
          <w:szCs w:val="24"/>
          <w:shd w:val="clear" w:color="auto" w:fill="FFFFFF"/>
          <w:lang w:val="es-ES" w:eastAsia="es-ES_tradnl"/>
        </w:rPr>
        <w:t xml:space="preserve">para </w:t>
      </w:r>
      <w:r w:rsidR="009E46AF" w:rsidRPr="002A1EBD">
        <w:rPr>
          <w:rFonts w:ascii="Roboto" w:eastAsia="Times New Roman" w:hAnsi="Roboto" w:cs="Times New Roman"/>
          <w:color w:val="000000"/>
          <w:sz w:val="24"/>
          <w:szCs w:val="24"/>
          <w:shd w:val="clear" w:color="auto" w:fill="FFFFFF"/>
          <w:lang w:val="es-ES" w:eastAsia="es-ES_tradnl"/>
        </w:rPr>
        <w:t xml:space="preserve">cubrir </w:t>
      </w:r>
      <w:r w:rsidR="00CA74C6" w:rsidRPr="00DB4898">
        <w:rPr>
          <w:rFonts w:ascii="Roboto" w:eastAsia="Times New Roman" w:hAnsi="Roboto" w:cs="Times New Roman"/>
          <w:sz w:val="24"/>
          <w:szCs w:val="24"/>
          <w:lang w:val="es-ES" w:eastAsia="es-ES_tradnl"/>
        </w:rPr>
        <w:t>1959</w:t>
      </w:r>
      <w:r w:rsidR="00EA22FF" w:rsidRPr="00DB4898">
        <w:rPr>
          <w:rFonts w:ascii="Roboto" w:eastAsia="Times New Roman" w:hAnsi="Roboto" w:cs="Times New Roman"/>
          <w:sz w:val="24"/>
          <w:szCs w:val="24"/>
          <w:lang w:val="es-ES" w:eastAsia="es-ES_tradnl"/>
        </w:rPr>
        <w:t xml:space="preserve"> </w:t>
      </w:r>
      <w:r w:rsidR="009E46AF" w:rsidRPr="00EA22FF">
        <w:rPr>
          <w:rFonts w:ascii="Roboto" w:eastAsia="Times New Roman" w:hAnsi="Roboto" w:cs="Times New Roman"/>
          <w:color w:val="000000"/>
          <w:sz w:val="24"/>
          <w:szCs w:val="24"/>
          <w:shd w:val="clear" w:color="auto" w:fill="FFFFFF"/>
          <w:lang w:val="es-ES" w:eastAsia="es-ES_tradnl"/>
        </w:rPr>
        <w:t>plazas</w:t>
      </w:r>
      <w:r w:rsidR="009E46AF" w:rsidRPr="0057007F">
        <w:rPr>
          <w:rFonts w:ascii="Roboto" w:eastAsia="Times New Roman" w:hAnsi="Roboto" w:cs="Times New Roman"/>
          <w:color w:val="000000"/>
          <w:sz w:val="24"/>
          <w:szCs w:val="24"/>
          <w:shd w:val="clear" w:color="auto" w:fill="FFFFFF"/>
          <w:lang w:val="es-ES" w:eastAsia="es-ES_tradnl"/>
        </w:rPr>
        <w:t xml:space="preserve"> del </w:t>
      </w:r>
      <w:r w:rsidR="00EC1022">
        <w:rPr>
          <w:rFonts w:ascii="Roboto" w:eastAsia="Times New Roman" w:hAnsi="Roboto" w:cs="Times New Roman"/>
          <w:color w:val="000000"/>
          <w:sz w:val="24"/>
          <w:szCs w:val="24"/>
          <w:shd w:val="clear" w:color="auto" w:fill="FFFFFF"/>
          <w:lang w:val="es-ES" w:eastAsia="es-ES_tradnl"/>
        </w:rPr>
        <w:t>C</w:t>
      </w:r>
      <w:r w:rsidR="009E46AF" w:rsidRPr="0057007F">
        <w:rPr>
          <w:rFonts w:ascii="Roboto" w:eastAsia="Times New Roman" w:hAnsi="Roboto" w:cs="Times New Roman"/>
          <w:color w:val="000000"/>
          <w:sz w:val="24"/>
          <w:szCs w:val="24"/>
          <w:shd w:val="clear" w:color="auto" w:fill="FFFFFF"/>
          <w:lang w:val="es-ES" w:eastAsia="es-ES_tradnl"/>
        </w:rPr>
        <w:t xml:space="preserve">uerpo de Maestros (subgrupo A2), con </w:t>
      </w:r>
      <w:r w:rsidR="009E46AF" w:rsidRPr="00DB4898">
        <w:rPr>
          <w:rFonts w:ascii="Roboto" w:eastAsia="Times New Roman" w:hAnsi="Roboto" w:cs="Times New Roman"/>
          <w:sz w:val="24"/>
          <w:szCs w:val="24"/>
          <w:shd w:val="clear" w:color="auto" w:fill="FFFFFF"/>
          <w:lang w:val="es-ES" w:eastAsia="es-ES_tradnl"/>
        </w:rPr>
        <w:t>el desglose por especialidades y turnos que a continuación se detalla:</w:t>
      </w:r>
    </w:p>
    <w:tbl>
      <w:tblPr>
        <w:tblW w:w="8497"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firstRow="1" w:lastRow="0" w:firstColumn="1" w:lastColumn="0" w:noHBand="0" w:noVBand="1"/>
      </w:tblPr>
      <w:tblGrid>
        <w:gridCol w:w="985"/>
        <w:gridCol w:w="3118"/>
        <w:gridCol w:w="1466"/>
        <w:gridCol w:w="1882"/>
        <w:gridCol w:w="1046"/>
      </w:tblGrid>
      <w:tr w:rsidR="00DB4898" w:rsidRPr="00DB4898" w14:paraId="49E6E96E" w14:textId="77777777" w:rsidTr="008B4396">
        <w:trPr>
          <w:trHeight w:val="525"/>
          <w:tblCellSpacing w:w="0" w:type="dxa"/>
        </w:trPr>
        <w:tc>
          <w:tcPr>
            <w:tcW w:w="985" w:type="dxa"/>
            <w:tcMar>
              <w:top w:w="0" w:type="dxa"/>
              <w:left w:w="68" w:type="dxa"/>
              <w:bottom w:w="0" w:type="dxa"/>
              <w:right w:w="0" w:type="dxa"/>
            </w:tcMar>
            <w:vAlign w:val="center"/>
            <w:hideMark/>
          </w:tcPr>
          <w:p w14:paraId="71054D6D" w14:textId="5013EFA3" w:rsidR="009E46AF" w:rsidRPr="00DB4898" w:rsidRDefault="009E46AF" w:rsidP="000848F7">
            <w:pPr>
              <w:spacing w:before="100" w:beforeAutospacing="1" w:after="100" w:afterAutospacing="1" w:line="288" w:lineRule="auto"/>
              <w:jc w:val="center"/>
              <w:rPr>
                <w:rFonts w:ascii="Roboto" w:eastAsia="Times New Roman" w:hAnsi="Roboto" w:cs="Times New Roman"/>
                <w:lang w:eastAsia="es-ES_tradnl"/>
              </w:rPr>
            </w:pPr>
            <w:r w:rsidRPr="00DB4898">
              <w:rPr>
                <w:rFonts w:ascii="Roboto" w:eastAsia="Times New Roman" w:hAnsi="Roboto" w:cs="Times New Roman"/>
                <w:sz w:val="24"/>
                <w:szCs w:val="24"/>
                <w:lang w:eastAsia="es-ES_tradnl"/>
              </w:rPr>
              <w:t>Códig</w:t>
            </w:r>
            <w:r w:rsidR="00EA22FF" w:rsidRPr="00DB4898">
              <w:rPr>
                <w:rFonts w:ascii="Roboto" w:eastAsia="Times New Roman" w:hAnsi="Roboto" w:cs="Times New Roman"/>
                <w:sz w:val="24"/>
                <w:szCs w:val="24"/>
                <w:lang w:eastAsia="es-ES_tradnl"/>
              </w:rPr>
              <w:t>o</w:t>
            </w:r>
          </w:p>
        </w:tc>
        <w:tc>
          <w:tcPr>
            <w:tcW w:w="3118" w:type="dxa"/>
            <w:tcMar>
              <w:top w:w="0" w:type="dxa"/>
              <w:left w:w="68" w:type="dxa"/>
              <w:bottom w:w="0" w:type="dxa"/>
              <w:right w:w="0" w:type="dxa"/>
            </w:tcMar>
            <w:vAlign w:val="center"/>
            <w:hideMark/>
          </w:tcPr>
          <w:p w14:paraId="73783ACB" w14:textId="77777777" w:rsidR="009E46AF" w:rsidRPr="00DB4898" w:rsidRDefault="009E46AF" w:rsidP="000848F7">
            <w:pPr>
              <w:spacing w:before="100" w:beforeAutospacing="1" w:after="100" w:afterAutospacing="1" w:line="288" w:lineRule="auto"/>
              <w:ind w:firstLine="284"/>
              <w:jc w:val="center"/>
              <w:rPr>
                <w:rFonts w:ascii="Roboto" w:eastAsia="Times New Roman" w:hAnsi="Roboto" w:cs="Times New Roman"/>
                <w:lang w:eastAsia="es-ES_tradnl"/>
              </w:rPr>
            </w:pPr>
            <w:r w:rsidRPr="00DB4898">
              <w:rPr>
                <w:rFonts w:ascii="Roboto" w:eastAsia="Times New Roman" w:hAnsi="Roboto" w:cs="Times New Roman"/>
                <w:sz w:val="24"/>
                <w:szCs w:val="24"/>
                <w:lang w:eastAsia="es-ES_tradnl"/>
              </w:rPr>
              <w:t>Especialidad</w:t>
            </w:r>
          </w:p>
        </w:tc>
        <w:tc>
          <w:tcPr>
            <w:tcW w:w="1466" w:type="dxa"/>
            <w:tcMar>
              <w:top w:w="0" w:type="dxa"/>
              <w:left w:w="68" w:type="dxa"/>
              <w:bottom w:w="0" w:type="dxa"/>
              <w:right w:w="0" w:type="dxa"/>
            </w:tcMar>
            <w:vAlign w:val="center"/>
            <w:hideMark/>
          </w:tcPr>
          <w:p w14:paraId="667462AC" w14:textId="6E22D3C8" w:rsidR="009E46AF" w:rsidRPr="00DB4898" w:rsidRDefault="009E46AF" w:rsidP="000848F7">
            <w:pPr>
              <w:spacing w:before="100" w:beforeAutospacing="1" w:after="100" w:afterAutospacing="1" w:line="288" w:lineRule="auto"/>
              <w:rPr>
                <w:rFonts w:ascii="Roboto" w:eastAsia="Times New Roman" w:hAnsi="Roboto" w:cs="Times New Roman"/>
                <w:lang w:eastAsia="es-ES_tradnl"/>
              </w:rPr>
            </w:pPr>
            <w:r w:rsidRPr="00DB4898">
              <w:rPr>
                <w:rFonts w:ascii="Roboto" w:eastAsia="Times New Roman" w:hAnsi="Roboto" w:cs="Times New Roman"/>
                <w:sz w:val="24"/>
                <w:szCs w:val="24"/>
                <w:lang w:eastAsia="es-ES_tradnl"/>
              </w:rPr>
              <w:t>Acceso</w:t>
            </w:r>
            <w:r w:rsidR="00EA22FF" w:rsidRPr="00DB4898">
              <w:rPr>
                <w:rFonts w:ascii="Roboto" w:eastAsia="Times New Roman" w:hAnsi="Roboto" w:cs="Times New Roman"/>
                <w:sz w:val="24"/>
                <w:szCs w:val="24"/>
                <w:lang w:eastAsia="es-ES_tradnl"/>
              </w:rPr>
              <w:t xml:space="preserve"> </w:t>
            </w:r>
            <w:r w:rsidRPr="00DB4898">
              <w:rPr>
                <w:rFonts w:ascii="Roboto" w:eastAsia="Times New Roman" w:hAnsi="Roboto" w:cs="Times New Roman"/>
                <w:sz w:val="24"/>
                <w:szCs w:val="24"/>
                <w:lang w:eastAsia="es-ES_tradnl"/>
              </w:rPr>
              <w:t>libre</w:t>
            </w:r>
          </w:p>
        </w:tc>
        <w:tc>
          <w:tcPr>
            <w:tcW w:w="1882" w:type="dxa"/>
            <w:tcMar>
              <w:top w:w="0" w:type="dxa"/>
              <w:left w:w="68" w:type="dxa"/>
              <w:bottom w:w="0" w:type="dxa"/>
              <w:right w:w="0" w:type="dxa"/>
            </w:tcMar>
            <w:vAlign w:val="center"/>
            <w:hideMark/>
          </w:tcPr>
          <w:p w14:paraId="19FA541A" w14:textId="77777777" w:rsidR="009E46AF" w:rsidRPr="00DB4898" w:rsidRDefault="009E46AF" w:rsidP="00EE6770">
            <w:pPr>
              <w:spacing w:before="100" w:beforeAutospacing="1" w:after="100" w:afterAutospacing="1"/>
              <w:jc w:val="center"/>
              <w:rPr>
                <w:rFonts w:ascii="Roboto" w:eastAsia="Times New Roman" w:hAnsi="Roboto" w:cs="Times New Roman"/>
                <w:lang w:eastAsia="es-ES_tradnl"/>
              </w:rPr>
            </w:pPr>
            <w:r w:rsidRPr="00DB4898">
              <w:rPr>
                <w:rFonts w:ascii="Roboto" w:eastAsia="Times New Roman" w:hAnsi="Roboto" w:cs="Times New Roman"/>
                <w:sz w:val="24"/>
                <w:szCs w:val="24"/>
                <w:lang w:eastAsia="es-ES_tradnl"/>
              </w:rPr>
              <w:t>Reserva diversidad funcional 10%</w:t>
            </w:r>
          </w:p>
        </w:tc>
        <w:tc>
          <w:tcPr>
            <w:tcW w:w="1046" w:type="dxa"/>
            <w:tcMar>
              <w:top w:w="0" w:type="dxa"/>
              <w:left w:w="68" w:type="dxa"/>
              <w:bottom w:w="0" w:type="dxa"/>
              <w:right w:w="68" w:type="dxa"/>
            </w:tcMar>
            <w:vAlign w:val="center"/>
            <w:hideMark/>
          </w:tcPr>
          <w:p w14:paraId="33792756" w14:textId="77777777" w:rsidR="009E46AF" w:rsidRPr="00DB4898" w:rsidRDefault="009E46AF" w:rsidP="000848F7">
            <w:pPr>
              <w:spacing w:before="100" w:beforeAutospacing="1" w:after="100" w:afterAutospacing="1" w:line="288" w:lineRule="auto"/>
              <w:jc w:val="center"/>
              <w:rPr>
                <w:rFonts w:ascii="Roboto" w:eastAsia="Times New Roman" w:hAnsi="Roboto" w:cs="Times New Roman"/>
                <w:lang w:eastAsia="es-ES_tradnl"/>
              </w:rPr>
            </w:pPr>
            <w:r w:rsidRPr="00DB4898">
              <w:rPr>
                <w:rFonts w:ascii="Roboto" w:eastAsia="Times New Roman" w:hAnsi="Roboto" w:cs="Times New Roman"/>
                <w:sz w:val="24"/>
                <w:szCs w:val="24"/>
                <w:lang w:eastAsia="es-ES_tradnl"/>
              </w:rPr>
              <w:t>TOTAL</w:t>
            </w:r>
          </w:p>
        </w:tc>
      </w:tr>
      <w:tr w:rsidR="00AC097F" w:rsidRPr="00DB4898" w14:paraId="764F4513" w14:textId="77777777" w:rsidTr="00CA74C6">
        <w:trPr>
          <w:trHeight w:val="195"/>
          <w:tblCellSpacing w:w="0" w:type="dxa"/>
        </w:trPr>
        <w:tc>
          <w:tcPr>
            <w:tcW w:w="985" w:type="dxa"/>
            <w:tcMar>
              <w:top w:w="0" w:type="dxa"/>
              <w:left w:w="68" w:type="dxa"/>
              <w:bottom w:w="0" w:type="dxa"/>
              <w:right w:w="0" w:type="dxa"/>
            </w:tcMar>
            <w:vAlign w:val="center"/>
            <w:hideMark/>
          </w:tcPr>
          <w:p w14:paraId="3A95FCF9" w14:textId="77777777" w:rsidR="00AC097F" w:rsidRPr="00DB4898" w:rsidRDefault="00AC097F" w:rsidP="00AC097F">
            <w:pPr>
              <w:spacing w:before="100" w:beforeAutospacing="1" w:after="100" w:afterAutospacing="1" w:line="288" w:lineRule="auto"/>
              <w:jc w:val="center"/>
              <w:rPr>
                <w:rFonts w:ascii="Roboto" w:eastAsia="Times New Roman" w:hAnsi="Roboto" w:cs="Times New Roman"/>
                <w:lang w:eastAsia="es-ES_tradnl"/>
              </w:rPr>
            </w:pPr>
            <w:r w:rsidRPr="00DB4898">
              <w:rPr>
                <w:rFonts w:ascii="Roboto" w:eastAsia="Times New Roman" w:hAnsi="Roboto" w:cs="Times New Roman"/>
                <w:sz w:val="24"/>
                <w:szCs w:val="24"/>
                <w:lang w:eastAsia="es-ES_tradnl"/>
              </w:rPr>
              <w:t>120</w:t>
            </w:r>
          </w:p>
        </w:tc>
        <w:tc>
          <w:tcPr>
            <w:tcW w:w="3118" w:type="dxa"/>
            <w:tcMar>
              <w:top w:w="0" w:type="dxa"/>
              <w:left w:w="68" w:type="dxa"/>
              <w:bottom w:w="0" w:type="dxa"/>
              <w:right w:w="0" w:type="dxa"/>
            </w:tcMar>
            <w:vAlign w:val="center"/>
            <w:hideMark/>
          </w:tcPr>
          <w:p w14:paraId="2716B865" w14:textId="77777777" w:rsidR="00AC097F" w:rsidRPr="00DB4898" w:rsidRDefault="00AC097F" w:rsidP="00AC097F">
            <w:pPr>
              <w:spacing w:before="100" w:beforeAutospacing="1" w:after="100" w:afterAutospacing="1" w:line="288" w:lineRule="auto"/>
              <w:jc w:val="both"/>
              <w:rPr>
                <w:rFonts w:ascii="Roboto" w:eastAsia="Times New Roman" w:hAnsi="Roboto" w:cs="Times New Roman"/>
                <w:lang w:eastAsia="es-ES_tradnl"/>
              </w:rPr>
            </w:pPr>
            <w:r w:rsidRPr="00DB4898">
              <w:rPr>
                <w:rFonts w:ascii="Roboto" w:eastAsia="Times New Roman" w:hAnsi="Roboto" w:cs="Times New Roman"/>
                <w:sz w:val="24"/>
                <w:szCs w:val="24"/>
                <w:lang w:eastAsia="es-ES_tradnl"/>
              </w:rPr>
              <w:t>Educación Infantil</w:t>
            </w:r>
          </w:p>
        </w:tc>
        <w:tc>
          <w:tcPr>
            <w:tcW w:w="1466" w:type="dxa"/>
            <w:tcMar>
              <w:top w:w="0" w:type="dxa"/>
              <w:left w:w="68" w:type="dxa"/>
              <w:bottom w:w="0" w:type="dxa"/>
              <w:right w:w="0" w:type="dxa"/>
            </w:tcMar>
            <w:vAlign w:val="center"/>
          </w:tcPr>
          <w:p w14:paraId="2DACCFA9" w14:textId="1964E58B" w:rsidR="00AC097F" w:rsidRPr="00DB4898" w:rsidRDefault="00AC097F" w:rsidP="00AC097F">
            <w:pPr>
              <w:spacing w:before="100" w:beforeAutospacing="1" w:after="100" w:afterAutospacing="1" w:line="288" w:lineRule="auto"/>
              <w:jc w:val="center"/>
              <w:rPr>
                <w:rFonts w:ascii="Roboto" w:eastAsia="Times New Roman" w:hAnsi="Roboto" w:cs="Times New Roman"/>
                <w:lang w:eastAsia="es-ES_tradnl"/>
              </w:rPr>
            </w:pPr>
            <w:r>
              <w:rPr>
                <w:rFonts w:ascii="Roboto" w:eastAsia="Times New Roman" w:hAnsi="Roboto" w:cs="Times New Roman"/>
                <w:lang w:eastAsia="es-ES_tradnl"/>
              </w:rPr>
              <w:t>428</w:t>
            </w:r>
          </w:p>
        </w:tc>
        <w:tc>
          <w:tcPr>
            <w:tcW w:w="1882" w:type="dxa"/>
            <w:tcMar>
              <w:top w:w="0" w:type="dxa"/>
              <w:left w:w="68" w:type="dxa"/>
              <w:bottom w:w="0" w:type="dxa"/>
              <w:right w:w="0" w:type="dxa"/>
            </w:tcMar>
            <w:vAlign w:val="center"/>
          </w:tcPr>
          <w:p w14:paraId="59A75F7C" w14:textId="4EC6B3CD" w:rsidR="00AC097F" w:rsidRPr="00DB4898" w:rsidRDefault="00AC097F" w:rsidP="00AC097F">
            <w:pPr>
              <w:spacing w:before="100" w:beforeAutospacing="1" w:after="100" w:afterAutospacing="1" w:line="288" w:lineRule="auto"/>
              <w:jc w:val="center"/>
              <w:rPr>
                <w:rFonts w:ascii="Roboto" w:eastAsia="Times New Roman" w:hAnsi="Roboto" w:cs="Times New Roman"/>
                <w:lang w:eastAsia="es-ES_tradnl"/>
              </w:rPr>
            </w:pPr>
            <w:r>
              <w:rPr>
                <w:rFonts w:ascii="Roboto" w:eastAsia="Times New Roman" w:hAnsi="Roboto" w:cs="Times New Roman"/>
                <w:lang w:eastAsia="es-ES_tradnl"/>
              </w:rPr>
              <w:t>47</w:t>
            </w:r>
          </w:p>
        </w:tc>
        <w:tc>
          <w:tcPr>
            <w:tcW w:w="1046" w:type="dxa"/>
            <w:tcMar>
              <w:top w:w="0" w:type="dxa"/>
              <w:left w:w="68" w:type="dxa"/>
              <w:bottom w:w="0" w:type="dxa"/>
              <w:right w:w="68" w:type="dxa"/>
            </w:tcMar>
            <w:vAlign w:val="center"/>
          </w:tcPr>
          <w:p w14:paraId="0506F0C4" w14:textId="37ECA30E" w:rsidR="00AC097F" w:rsidRPr="00DB4898" w:rsidRDefault="00AC097F" w:rsidP="00AC097F">
            <w:pPr>
              <w:spacing w:before="100" w:beforeAutospacing="1" w:after="100" w:afterAutospacing="1" w:line="288" w:lineRule="auto"/>
              <w:jc w:val="center"/>
              <w:rPr>
                <w:rFonts w:ascii="Roboto" w:eastAsia="Times New Roman" w:hAnsi="Roboto" w:cs="Times New Roman"/>
                <w:lang w:eastAsia="es-ES_tradnl"/>
              </w:rPr>
            </w:pPr>
            <w:r>
              <w:rPr>
                <w:rFonts w:ascii="Roboto" w:eastAsia="Times New Roman" w:hAnsi="Roboto" w:cs="Times New Roman"/>
                <w:lang w:eastAsia="es-ES_tradnl"/>
              </w:rPr>
              <w:t>475</w:t>
            </w:r>
          </w:p>
        </w:tc>
      </w:tr>
      <w:tr w:rsidR="00AC097F" w:rsidRPr="00DB4898" w14:paraId="5BFD9EEB" w14:textId="77777777" w:rsidTr="00CA74C6">
        <w:trPr>
          <w:trHeight w:val="195"/>
          <w:tblCellSpacing w:w="0" w:type="dxa"/>
        </w:trPr>
        <w:tc>
          <w:tcPr>
            <w:tcW w:w="985" w:type="dxa"/>
            <w:tcMar>
              <w:top w:w="0" w:type="dxa"/>
              <w:left w:w="68" w:type="dxa"/>
              <w:bottom w:w="0" w:type="dxa"/>
              <w:right w:w="0" w:type="dxa"/>
            </w:tcMar>
            <w:vAlign w:val="center"/>
            <w:hideMark/>
          </w:tcPr>
          <w:p w14:paraId="5A19DABE" w14:textId="77777777" w:rsidR="00AC097F" w:rsidRPr="00DB4898" w:rsidRDefault="00AC097F" w:rsidP="00AC097F">
            <w:pPr>
              <w:spacing w:before="100" w:beforeAutospacing="1" w:after="100" w:afterAutospacing="1" w:line="288" w:lineRule="auto"/>
              <w:jc w:val="center"/>
              <w:rPr>
                <w:rFonts w:ascii="Roboto" w:eastAsia="Times New Roman" w:hAnsi="Roboto" w:cs="Times New Roman"/>
                <w:lang w:eastAsia="es-ES_tradnl"/>
              </w:rPr>
            </w:pPr>
            <w:r w:rsidRPr="00DB4898">
              <w:rPr>
                <w:rFonts w:ascii="Roboto" w:eastAsia="Times New Roman" w:hAnsi="Roboto" w:cs="Times New Roman"/>
                <w:sz w:val="24"/>
                <w:szCs w:val="24"/>
                <w:lang w:eastAsia="es-ES_tradnl"/>
              </w:rPr>
              <w:t>121</w:t>
            </w:r>
          </w:p>
        </w:tc>
        <w:tc>
          <w:tcPr>
            <w:tcW w:w="3118" w:type="dxa"/>
            <w:tcMar>
              <w:top w:w="0" w:type="dxa"/>
              <w:left w:w="68" w:type="dxa"/>
              <w:bottom w:w="0" w:type="dxa"/>
              <w:right w:w="0" w:type="dxa"/>
            </w:tcMar>
            <w:vAlign w:val="center"/>
            <w:hideMark/>
          </w:tcPr>
          <w:p w14:paraId="2CE99A25" w14:textId="42C41AA5" w:rsidR="00AC097F" w:rsidRPr="00DB4898" w:rsidRDefault="00AC097F" w:rsidP="00AC097F">
            <w:pPr>
              <w:spacing w:before="100" w:beforeAutospacing="1" w:after="100" w:afterAutospacing="1" w:line="288" w:lineRule="auto"/>
              <w:jc w:val="both"/>
              <w:rPr>
                <w:rFonts w:ascii="Roboto" w:eastAsia="Times New Roman" w:hAnsi="Roboto" w:cs="Times New Roman"/>
                <w:lang w:eastAsia="es-ES_tradnl"/>
              </w:rPr>
            </w:pPr>
            <w:r w:rsidRPr="00DB4898">
              <w:rPr>
                <w:rFonts w:ascii="Roboto" w:eastAsia="Times New Roman" w:hAnsi="Roboto" w:cs="Times New Roman"/>
                <w:sz w:val="24"/>
                <w:szCs w:val="24"/>
                <w:lang w:eastAsia="es-ES_tradnl"/>
              </w:rPr>
              <w:t>Lengua Extranjera: inglés</w:t>
            </w:r>
          </w:p>
        </w:tc>
        <w:tc>
          <w:tcPr>
            <w:tcW w:w="1466" w:type="dxa"/>
            <w:tcMar>
              <w:top w:w="0" w:type="dxa"/>
              <w:left w:w="68" w:type="dxa"/>
              <w:bottom w:w="0" w:type="dxa"/>
              <w:right w:w="0" w:type="dxa"/>
            </w:tcMar>
            <w:vAlign w:val="center"/>
          </w:tcPr>
          <w:p w14:paraId="18CB3F3B" w14:textId="0C3812ED" w:rsidR="00AC097F" w:rsidRPr="00DB4898" w:rsidRDefault="00AC097F" w:rsidP="00AC097F">
            <w:pPr>
              <w:spacing w:before="100" w:beforeAutospacing="1" w:after="100" w:afterAutospacing="1" w:line="288" w:lineRule="auto"/>
              <w:jc w:val="center"/>
              <w:rPr>
                <w:rFonts w:ascii="Roboto" w:eastAsia="Times New Roman" w:hAnsi="Roboto" w:cs="Times New Roman"/>
                <w:lang w:eastAsia="es-ES_tradnl"/>
              </w:rPr>
            </w:pPr>
            <w:r>
              <w:rPr>
                <w:rFonts w:ascii="Roboto" w:eastAsia="Times New Roman" w:hAnsi="Roboto" w:cs="Times New Roman"/>
                <w:lang w:eastAsia="es-ES_tradnl"/>
              </w:rPr>
              <w:t>142</w:t>
            </w:r>
          </w:p>
        </w:tc>
        <w:tc>
          <w:tcPr>
            <w:tcW w:w="1882" w:type="dxa"/>
            <w:tcMar>
              <w:top w:w="0" w:type="dxa"/>
              <w:left w:w="68" w:type="dxa"/>
              <w:bottom w:w="0" w:type="dxa"/>
              <w:right w:w="0" w:type="dxa"/>
            </w:tcMar>
            <w:vAlign w:val="center"/>
          </w:tcPr>
          <w:p w14:paraId="48458057" w14:textId="5E3AC279" w:rsidR="00AC097F" w:rsidRPr="00DB4898" w:rsidRDefault="00AC097F" w:rsidP="00AC097F">
            <w:pPr>
              <w:spacing w:before="100" w:beforeAutospacing="1" w:after="100" w:afterAutospacing="1" w:line="288" w:lineRule="auto"/>
              <w:jc w:val="center"/>
              <w:rPr>
                <w:rFonts w:ascii="Roboto" w:eastAsia="Times New Roman" w:hAnsi="Roboto" w:cs="Times New Roman"/>
                <w:lang w:eastAsia="es-ES_tradnl"/>
              </w:rPr>
            </w:pPr>
            <w:r>
              <w:rPr>
                <w:rFonts w:ascii="Roboto" w:eastAsia="Times New Roman" w:hAnsi="Roboto" w:cs="Times New Roman"/>
                <w:lang w:eastAsia="es-ES_tradnl"/>
              </w:rPr>
              <w:t>16</w:t>
            </w:r>
          </w:p>
        </w:tc>
        <w:tc>
          <w:tcPr>
            <w:tcW w:w="1046" w:type="dxa"/>
            <w:tcMar>
              <w:top w:w="0" w:type="dxa"/>
              <w:left w:w="68" w:type="dxa"/>
              <w:bottom w:w="0" w:type="dxa"/>
              <w:right w:w="68" w:type="dxa"/>
            </w:tcMar>
            <w:vAlign w:val="center"/>
          </w:tcPr>
          <w:p w14:paraId="2D597581" w14:textId="0F437487" w:rsidR="00AC097F" w:rsidRPr="00DB4898" w:rsidRDefault="00AC097F" w:rsidP="00AC097F">
            <w:pPr>
              <w:spacing w:before="100" w:beforeAutospacing="1" w:after="100" w:afterAutospacing="1" w:line="288" w:lineRule="auto"/>
              <w:jc w:val="center"/>
              <w:rPr>
                <w:rFonts w:ascii="Roboto" w:eastAsia="Times New Roman" w:hAnsi="Roboto" w:cs="Times New Roman"/>
                <w:lang w:eastAsia="es-ES_tradnl"/>
              </w:rPr>
            </w:pPr>
            <w:r>
              <w:rPr>
                <w:rFonts w:ascii="Roboto" w:eastAsia="Times New Roman" w:hAnsi="Roboto" w:cs="Times New Roman"/>
                <w:lang w:eastAsia="es-ES_tradnl"/>
              </w:rPr>
              <w:t>158</w:t>
            </w:r>
          </w:p>
        </w:tc>
      </w:tr>
      <w:tr w:rsidR="00AC097F" w:rsidRPr="00DB4898" w14:paraId="4CB74E3A" w14:textId="77777777" w:rsidTr="00CA74C6">
        <w:trPr>
          <w:trHeight w:val="195"/>
          <w:tblCellSpacing w:w="0" w:type="dxa"/>
        </w:trPr>
        <w:tc>
          <w:tcPr>
            <w:tcW w:w="985" w:type="dxa"/>
            <w:tcMar>
              <w:top w:w="0" w:type="dxa"/>
              <w:left w:w="68" w:type="dxa"/>
              <w:bottom w:w="0" w:type="dxa"/>
              <w:right w:w="0" w:type="dxa"/>
            </w:tcMar>
            <w:vAlign w:val="center"/>
            <w:hideMark/>
          </w:tcPr>
          <w:p w14:paraId="2BC67B08" w14:textId="77777777" w:rsidR="00AC097F" w:rsidRPr="00DB4898" w:rsidRDefault="00AC097F" w:rsidP="00AC097F">
            <w:pPr>
              <w:spacing w:before="100" w:beforeAutospacing="1" w:after="100" w:afterAutospacing="1" w:line="288" w:lineRule="auto"/>
              <w:jc w:val="center"/>
              <w:rPr>
                <w:rFonts w:ascii="Roboto" w:eastAsia="Times New Roman" w:hAnsi="Roboto" w:cs="Times New Roman"/>
                <w:lang w:eastAsia="es-ES_tradnl"/>
              </w:rPr>
            </w:pPr>
            <w:r w:rsidRPr="00DB4898">
              <w:rPr>
                <w:rFonts w:ascii="Roboto" w:eastAsia="Times New Roman" w:hAnsi="Roboto" w:cs="Times New Roman"/>
                <w:sz w:val="24"/>
                <w:szCs w:val="24"/>
                <w:lang w:eastAsia="es-ES_tradnl"/>
              </w:rPr>
              <w:t>123</w:t>
            </w:r>
          </w:p>
        </w:tc>
        <w:tc>
          <w:tcPr>
            <w:tcW w:w="3118" w:type="dxa"/>
            <w:tcMar>
              <w:top w:w="0" w:type="dxa"/>
              <w:left w:w="68" w:type="dxa"/>
              <w:bottom w:w="0" w:type="dxa"/>
              <w:right w:w="0" w:type="dxa"/>
            </w:tcMar>
            <w:vAlign w:val="center"/>
            <w:hideMark/>
          </w:tcPr>
          <w:p w14:paraId="786ABDB1" w14:textId="77777777" w:rsidR="00AC097F" w:rsidRPr="00DB4898" w:rsidRDefault="00AC097F" w:rsidP="00AC097F">
            <w:pPr>
              <w:spacing w:before="100" w:beforeAutospacing="1" w:after="100" w:afterAutospacing="1" w:line="288" w:lineRule="auto"/>
              <w:jc w:val="both"/>
              <w:rPr>
                <w:rFonts w:ascii="Roboto" w:eastAsia="Times New Roman" w:hAnsi="Roboto" w:cs="Times New Roman"/>
                <w:lang w:eastAsia="es-ES_tradnl"/>
              </w:rPr>
            </w:pPr>
            <w:r w:rsidRPr="00DB4898">
              <w:rPr>
                <w:rFonts w:ascii="Roboto" w:eastAsia="Times New Roman" w:hAnsi="Roboto" w:cs="Times New Roman"/>
                <w:sz w:val="24"/>
                <w:szCs w:val="24"/>
                <w:lang w:eastAsia="es-ES_tradnl"/>
              </w:rPr>
              <w:t>Educación Física</w:t>
            </w:r>
          </w:p>
        </w:tc>
        <w:tc>
          <w:tcPr>
            <w:tcW w:w="1466" w:type="dxa"/>
            <w:tcMar>
              <w:top w:w="0" w:type="dxa"/>
              <w:left w:w="68" w:type="dxa"/>
              <w:bottom w:w="0" w:type="dxa"/>
              <w:right w:w="0" w:type="dxa"/>
            </w:tcMar>
            <w:vAlign w:val="center"/>
          </w:tcPr>
          <w:p w14:paraId="31FC1CB3" w14:textId="29DA06FB" w:rsidR="00AC097F" w:rsidRPr="00DB4898" w:rsidRDefault="00AC097F" w:rsidP="00AC097F">
            <w:pPr>
              <w:spacing w:before="100" w:beforeAutospacing="1" w:after="100" w:afterAutospacing="1" w:line="288" w:lineRule="auto"/>
              <w:jc w:val="center"/>
              <w:rPr>
                <w:rFonts w:ascii="Roboto" w:eastAsia="Times New Roman" w:hAnsi="Roboto" w:cs="Times New Roman"/>
                <w:lang w:eastAsia="es-ES_tradnl"/>
              </w:rPr>
            </w:pPr>
            <w:r>
              <w:rPr>
                <w:rFonts w:ascii="Roboto" w:eastAsia="Times New Roman" w:hAnsi="Roboto" w:cs="Times New Roman"/>
                <w:lang w:eastAsia="es-ES_tradnl"/>
              </w:rPr>
              <w:t>112</w:t>
            </w:r>
          </w:p>
        </w:tc>
        <w:tc>
          <w:tcPr>
            <w:tcW w:w="1882" w:type="dxa"/>
            <w:tcMar>
              <w:top w:w="0" w:type="dxa"/>
              <w:left w:w="68" w:type="dxa"/>
              <w:bottom w:w="0" w:type="dxa"/>
              <w:right w:w="0" w:type="dxa"/>
            </w:tcMar>
            <w:vAlign w:val="center"/>
          </w:tcPr>
          <w:p w14:paraId="2FE5B9FF" w14:textId="2C4A9DE8" w:rsidR="00AC097F" w:rsidRPr="00DB4898" w:rsidRDefault="00AC097F" w:rsidP="00AC097F">
            <w:pPr>
              <w:spacing w:before="100" w:beforeAutospacing="1" w:after="100" w:afterAutospacing="1" w:line="288" w:lineRule="auto"/>
              <w:jc w:val="center"/>
              <w:rPr>
                <w:rFonts w:ascii="Roboto" w:eastAsia="Times New Roman" w:hAnsi="Roboto" w:cs="Times New Roman"/>
                <w:lang w:eastAsia="es-ES_tradnl"/>
              </w:rPr>
            </w:pPr>
            <w:r>
              <w:rPr>
                <w:rFonts w:ascii="Roboto" w:eastAsia="Times New Roman" w:hAnsi="Roboto" w:cs="Times New Roman"/>
                <w:lang w:eastAsia="es-ES_tradnl"/>
              </w:rPr>
              <w:t>13</w:t>
            </w:r>
          </w:p>
        </w:tc>
        <w:tc>
          <w:tcPr>
            <w:tcW w:w="1046" w:type="dxa"/>
            <w:tcMar>
              <w:top w:w="0" w:type="dxa"/>
              <w:left w:w="68" w:type="dxa"/>
              <w:bottom w:w="0" w:type="dxa"/>
              <w:right w:w="68" w:type="dxa"/>
            </w:tcMar>
            <w:vAlign w:val="center"/>
          </w:tcPr>
          <w:p w14:paraId="1B1D439B" w14:textId="45989523" w:rsidR="00AC097F" w:rsidRPr="00DB4898" w:rsidRDefault="00AC097F" w:rsidP="00AC097F">
            <w:pPr>
              <w:spacing w:before="100" w:beforeAutospacing="1" w:after="100" w:afterAutospacing="1" w:line="288" w:lineRule="auto"/>
              <w:jc w:val="center"/>
              <w:rPr>
                <w:rFonts w:ascii="Roboto" w:eastAsia="Times New Roman" w:hAnsi="Roboto" w:cs="Times New Roman"/>
                <w:lang w:eastAsia="es-ES_tradnl"/>
              </w:rPr>
            </w:pPr>
            <w:r>
              <w:rPr>
                <w:rFonts w:ascii="Roboto" w:eastAsia="Times New Roman" w:hAnsi="Roboto" w:cs="Times New Roman"/>
                <w:lang w:eastAsia="es-ES_tradnl"/>
              </w:rPr>
              <w:t>125</w:t>
            </w:r>
          </w:p>
        </w:tc>
      </w:tr>
      <w:tr w:rsidR="00AC097F" w:rsidRPr="00DB4898" w14:paraId="0E3FA357" w14:textId="77777777" w:rsidTr="00CA74C6">
        <w:trPr>
          <w:trHeight w:val="195"/>
          <w:tblCellSpacing w:w="0" w:type="dxa"/>
        </w:trPr>
        <w:tc>
          <w:tcPr>
            <w:tcW w:w="985" w:type="dxa"/>
            <w:tcMar>
              <w:top w:w="0" w:type="dxa"/>
              <w:left w:w="68" w:type="dxa"/>
              <w:bottom w:w="0" w:type="dxa"/>
              <w:right w:w="0" w:type="dxa"/>
            </w:tcMar>
            <w:vAlign w:val="center"/>
            <w:hideMark/>
          </w:tcPr>
          <w:p w14:paraId="2F40D466" w14:textId="77777777" w:rsidR="00AC097F" w:rsidRPr="00DB4898" w:rsidRDefault="00AC097F" w:rsidP="00AC097F">
            <w:pPr>
              <w:spacing w:before="100" w:beforeAutospacing="1" w:after="100" w:afterAutospacing="1" w:line="288" w:lineRule="auto"/>
              <w:jc w:val="center"/>
              <w:rPr>
                <w:rFonts w:ascii="Roboto" w:eastAsia="Times New Roman" w:hAnsi="Roboto" w:cs="Times New Roman"/>
                <w:lang w:eastAsia="es-ES_tradnl"/>
              </w:rPr>
            </w:pPr>
            <w:r w:rsidRPr="00DB4898">
              <w:rPr>
                <w:rFonts w:ascii="Roboto" w:eastAsia="Times New Roman" w:hAnsi="Roboto" w:cs="Times New Roman"/>
                <w:sz w:val="24"/>
                <w:szCs w:val="24"/>
                <w:lang w:eastAsia="es-ES_tradnl"/>
              </w:rPr>
              <w:t>124</w:t>
            </w:r>
          </w:p>
        </w:tc>
        <w:tc>
          <w:tcPr>
            <w:tcW w:w="3118" w:type="dxa"/>
            <w:tcMar>
              <w:top w:w="0" w:type="dxa"/>
              <w:left w:w="68" w:type="dxa"/>
              <w:bottom w:w="0" w:type="dxa"/>
              <w:right w:w="0" w:type="dxa"/>
            </w:tcMar>
            <w:vAlign w:val="center"/>
            <w:hideMark/>
          </w:tcPr>
          <w:p w14:paraId="652111E9" w14:textId="77777777" w:rsidR="00AC097F" w:rsidRPr="00DB4898" w:rsidRDefault="00AC097F" w:rsidP="00AC097F">
            <w:pPr>
              <w:spacing w:before="100" w:beforeAutospacing="1" w:after="100" w:afterAutospacing="1" w:line="288" w:lineRule="auto"/>
              <w:jc w:val="both"/>
              <w:rPr>
                <w:rFonts w:ascii="Roboto" w:eastAsia="Times New Roman" w:hAnsi="Roboto" w:cs="Times New Roman"/>
                <w:lang w:eastAsia="es-ES_tradnl"/>
              </w:rPr>
            </w:pPr>
            <w:r w:rsidRPr="00DB4898">
              <w:rPr>
                <w:rFonts w:ascii="Roboto" w:eastAsia="Times New Roman" w:hAnsi="Roboto" w:cs="Times New Roman"/>
                <w:sz w:val="24"/>
                <w:szCs w:val="24"/>
                <w:lang w:eastAsia="es-ES_tradnl"/>
              </w:rPr>
              <w:t>Música</w:t>
            </w:r>
          </w:p>
        </w:tc>
        <w:tc>
          <w:tcPr>
            <w:tcW w:w="1466" w:type="dxa"/>
            <w:tcMar>
              <w:top w:w="0" w:type="dxa"/>
              <w:left w:w="68" w:type="dxa"/>
              <w:bottom w:w="0" w:type="dxa"/>
              <w:right w:w="0" w:type="dxa"/>
            </w:tcMar>
            <w:vAlign w:val="center"/>
          </w:tcPr>
          <w:p w14:paraId="40B91513" w14:textId="099E40FA" w:rsidR="00AC097F" w:rsidRPr="00DB4898" w:rsidRDefault="00AC097F" w:rsidP="00AC097F">
            <w:pPr>
              <w:spacing w:before="100" w:beforeAutospacing="1" w:after="100" w:afterAutospacing="1" w:line="288" w:lineRule="auto"/>
              <w:jc w:val="center"/>
              <w:rPr>
                <w:rFonts w:ascii="Roboto" w:eastAsia="Times New Roman" w:hAnsi="Roboto" w:cs="Times New Roman"/>
                <w:lang w:eastAsia="es-ES_tradnl"/>
              </w:rPr>
            </w:pPr>
            <w:r>
              <w:rPr>
                <w:rFonts w:ascii="Roboto" w:eastAsia="Times New Roman" w:hAnsi="Roboto" w:cs="Times New Roman"/>
                <w:lang w:eastAsia="es-ES_tradnl"/>
              </w:rPr>
              <w:t>76</w:t>
            </w:r>
          </w:p>
        </w:tc>
        <w:tc>
          <w:tcPr>
            <w:tcW w:w="1882" w:type="dxa"/>
            <w:tcMar>
              <w:top w:w="0" w:type="dxa"/>
              <w:left w:w="68" w:type="dxa"/>
              <w:bottom w:w="0" w:type="dxa"/>
              <w:right w:w="0" w:type="dxa"/>
            </w:tcMar>
            <w:vAlign w:val="center"/>
          </w:tcPr>
          <w:p w14:paraId="176A564B" w14:textId="172F6175" w:rsidR="00AC097F" w:rsidRPr="00DB4898" w:rsidRDefault="00AC097F" w:rsidP="00AC097F">
            <w:pPr>
              <w:spacing w:before="100" w:beforeAutospacing="1" w:after="100" w:afterAutospacing="1" w:line="288" w:lineRule="auto"/>
              <w:jc w:val="center"/>
              <w:rPr>
                <w:rFonts w:ascii="Roboto" w:eastAsia="Times New Roman" w:hAnsi="Roboto" w:cs="Times New Roman"/>
                <w:lang w:eastAsia="es-ES_tradnl"/>
              </w:rPr>
            </w:pPr>
            <w:r>
              <w:rPr>
                <w:rFonts w:ascii="Roboto" w:eastAsia="Times New Roman" w:hAnsi="Roboto" w:cs="Times New Roman"/>
                <w:lang w:eastAsia="es-ES_tradnl"/>
              </w:rPr>
              <w:t>9</w:t>
            </w:r>
          </w:p>
        </w:tc>
        <w:tc>
          <w:tcPr>
            <w:tcW w:w="1046" w:type="dxa"/>
            <w:tcMar>
              <w:top w:w="0" w:type="dxa"/>
              <w:left w:w="68" w:type="dxa"/>
              <w:bottom w:w="0" w:type="dxa"/>
              <w:right w:w="68" w:type="dxa"/>
            </w:tcMar>
            <w:vAlign w:val="center"/>
          </w:tcPr>
          <w:p w14:paraId="657D2D4C" w14:textId="0FBA868C" w:rsidR="00AC097F" w:rsidRPr="00DB4898" w:rsidRDefault="00AC097F" w:rsidP="00AC097F">
            <w:pPr>
              <w:spacing w:before="100" w:beforeAutospacing="1" w:after="100" w:afterAutospacing="1" w:line="288" w:lineRule="auto"/>
              <w:jc w:val="center"/>
              <w:rPr>
                <w:rFonts w:ascii="Roboto" w:eastAsia="Times New Roman" w:hAnsi="Roboto" w:cs="Times New Roman"/>
                <w:lang w:eastAsia="es-ES_tradnl"/>
              </w:rPr>
            </w:pPr>
            <w:r>
              <w:rPr>
                <w:rFonts w:ascii="Roboto" w:eastAsia="Times New Roman" w:hAnsi="Roboto" w:cs="Times New Roman"/>
                <w:lang w:eastAsia="es-ES_tradnl"/>
              </w:rPr>
              <w:t>85</w:t>
            </w:r>
          </w:p>
        </w:tc>
      </w:tr>
      <w:tr w:rsidR="00AC097F" w:rsidRPr="00DB4898" w14:paraId="39F6440B" w14:textId="77777777" w:rsidTr="00CA74C6">
        <w:trPr>
          <w:trHeight w:val="195"/>
          <w:tblCellSpacing w:w="0" w:type="dxa"/>
        </w:trPr>
        <w:tc>
          <w:tcPr>
            <w:tcW w:w="985" w:type="dxa"/>
            <w:tcMar>
              <w:top w:w="0" w:type="dxa"/>
              <w:left w:w="68" w:type="dxa"/>
              <w:bottom w:w="0" w:type="dxa"/>
              <w:right w:w="0" w:type="dxa"/>
            </w:tcMar>
            <w:vAlign w:val="center"/>
            <w:hideMark/>
          </w:tcPr>
          <w:p w14:paraId="3A69F535" w14:textId="77777777" w:rsidR="00AC097F" w:rsidRPr="00DB4898" w:rsidRDefault="00AC097F" w:rsidP="00AC097F">
            <w:pPr>
              <w:spacing w:before="100" w:beforeAutospacing="1" w:after="100" w:afterAutospacing="1" w:line="288" w:lineRule="auto"/>
              <w:jc w:val="center"/>
              <w:rPr>
                <w:rFonts w:ascii="Roboto" w:eastAsia="Times New Roman" w:hAnsi="Roboto" w:cs="Times New Roman"/>
                <w:lang w:eastAsia="es-ES_tradnl"/>
              </w:rPr>
            </w:pPr>
            <w:r w:rsidRPr="00DB4898">
              <w:rPr>
                <w:rFonts w:ascii="Roboto" w:eastAsia="Times New Roman" w:hAnsi="Roboto" w:cs="Times New Roman"/>
                <w:sz w:val="24"/>
                <w:szCs w:val="24"/>
                <w:lang w:eastAsia="es-ES_tradnl"/>
              </w:rPr>
              <w:t>126</w:t>
            </w:r>
          </w:p>
        </w:tc>
        <w:tc>
          <w:tcPr>
            <w:tcW w:w="3118" w:type="dxa"/>
            <w:tcMar>
              <w:top w:w="0" w:type="dxa"/>
              <w:left w:w="68" w:type="dxa"/>
              <w:bottom w:w="0" w:type="dxa"/>
              <w:right w:w="0" w:type="dxa"/>
            </w:tcMar>
            <w:vAlign w:val="center"/>
            <w:hideMark/>
          </w:tcPr>
          <w:p w14:paraId="0DF0B95D" w14:textId="77777777" w:rsidR="00AC097F" w:rsidRPr="00DB4898" w:rsidRDefault="00AC097F" w:rsidP="00AC097F">
            <w:pPr>
              <w:spacing w:before="100" w:beforeAutospacing="1" w:after="100" w:afterAutospacing="1" w:line="288" w:lineRule="auto"/>
              <w:jc w:val="both"/>
              <w:rPr>
                <w:rFonts w:ascii="Roboto" w:eastAsia="Times New Roman" w:hAnsi="Roboto" w:cs="Times New Roman"/>
                <w:lang w:eastAsia="es-ES_tradnl"/>
              </w:rPr>
            </w:pPr>
            <w:r w:rsidRPr="00DB4898">
              <w:rPr>
                <w:rFonts w:ascii="Roboto" w:eastAsia="Times New Roman" w:hAnsi="Roboto" w:cs="Times New Roman"/>
                <w:sz w:val="24"/>
                <w:szCs w:val="24"/>
                <w:lang w:eastAsia="es-ES_tradnl"/>
              </w:rPr>
              <w:t>Audición y Lenguaje</w:t>
            </w:r>
          </w:p>
        </w:tc>
        <w:tc>
          <w:tcPr>
            <w:tcW w:w="1466" w:type="dxa"/>
            <w:tcMar>
              <w:top w:w="0" w:type="dxa"/>
              <w:left w:w="68" w:type="dxa"/>
              <w:bottom w:w="0" w:type="dxa"/>
              <w:right w:w="0" w:type="dxa"/>
            </w:tcMar>
            <w:vAlign w:val="center"/>
          </w:tcPr>
          <w:p w14:paraId="6703E6B8" w14:textId="01C84F74" w:rsidR="00AC097F" w:rsidRPr="00DB4898" w:rsidRDefault="00AC097F" w:rsidP="00AC097F">
            <w:pPr>
              <w:spacing w:before="100" w:beforeAutospacing="1" w:after="100" w:afterAutospacing="1" w:line="288" w:lineRule="auto"/>
              <w:jc w:val="center"/>
              <w:rPr>
                <w:rFonts w:ascii="Roboto" w:eastAsia="Times New Roman" w:hAnsi="Roboto" w:cs="Times New Roman"/>
                <w:lang w:eastAsia="es-ES_tradnl"/>
              </w:rPr>
            </w:pPr>
            <w:r>
              <w:rPr>
                <w:rFonts w:ascii="Roboto" w:eastAsia="Times New Roman" w:hAnsi="Roboto" w:cs="Times New Roman"/>
                <w:lang w:eastAsia="es-ES_tradnl"/>
              </w:rPr>
              <w:t>123</w:t>
            </w:r>
          </w:p>
        </w:tc>
        <w:tc>
          <w:tcPr>
            <w:tcW w:w="1882" w:type="dxa"/>
            <w:tcMar>
              <w:top w:w="0" w:type="dxa"/>
              <w:left w:w="68" w:type="dxa"/>
              <w:bottom w:w="0" w:type="dxa"/>
              <w:right w:w="0" w:type="dxa"/>
            </w:tcMar>
            <w:vAlign w:val="center"/>
          </w:tcPr>
          <w:p w14:paraId="1BB71B0E" w14:textId="7C9CB728" w:rsidR="00AC097F" w:rsidRPr="00DB4898" w:rsidRDefault="00AC097F" w:rsidP="00AC097F">
            <w:pPr>
              <w:spacing w:before="100" w:beforeAutospacing="1" w:after="100" w:afterAutospacing="1" w:line="288" w:lineRule="auto"/>
              <w:jc w:val="center"/>
              <w:rPr>
                <w:rFonts w:ascii="Roboto" w:eastAsia="Times New Roman" w:hAnsi="Roboto" w:cs="Times New Roman"/>
                <w:lang w:eastAsia="es-ES_tradnl"/>
              </w:rPr>
            </w:pPr>
            <w:r>
              <w:rPr>
                <w:rFonts w:ascii="Roboto" w:eastAsia="Times New Roman" w:hAnsi="Roboto" w:cs="Times New Roman"/>
                <w:lang w:eastAsia="es-ES_tradnl"/>
              </w:rPr>
              <w:t>14</w:t>
            </w:r>
          </w:p>
        </w:tc>
        <w:tc>
          <w:tcPr>
            <w:tcW w:w="1046" w:type="dxa"/>
            <w:tcMar>
              <w:top w:w="0" w:type="dxa"/>
              <w:left w:w="68" w:type="dxa"/>
              <w:bottom w:w="0" w:type="dxa"/>
              <w:right w:w="68" w:type="dxa"/>
            </w:tcMar>
            <w:vAlign w:val="center"/>
          </w:tcPr>
          <w:p w14:paraId="5A95A560" w14:textId="232B6535" w:rsidR="00AC097F" w:rsidRPr="00DB4898" w:rsidRDefault="00AC097F" w:rsidP="00AC097F">
            <w:pPr>
              <w:spacing w:before="100" w:beforeAutospacing="1" w:after="100" w:afterAutospacing="1" w:line="288" w:lineRule="auto"/>
              <w:jc w:val="center"/>
              <w:rPr>
                <w:rFonts w:ascii="Roboto" w:eastAsia="Times New Roman" w:hAnsi="Roboto" w:cs="Times New Roman"/>
                <w:lang w:eastAsia="es-ES_tradnl"/>
              </w:rPr>
            </w:pPr>
            <w:r>
              <w:rPr>
                <w:rFonts w:ascii="Roboto" w:eastAsia="Times New Roman" w:hAnsi="Roboto" w:cs="Times New Roman"/>
                <w:lang w:eastAsia="es-ES_tradnl"/>
              </w:rPr>
              <w:t>137</w:t>
            </w:r>
          </w:p>
        </w:tc>
      </w:tr>
      <w:tr w:rsidR="00AC097F" w:rsidRPr="00DB4898" w14:paraId="343CDD25" w14:textId="77777777" w:rsidTr="00CA74C6">
        <w:trPr>
          <w:trHeight w:val="195"/>
          <w:tblCellSpacing w:w="0" w:type="dxa"/>
        </w:trPr>
        <w:tc>
          <w:tcPr>
            <w:tcW w:w="985" w:type="dxa"/>
            <w:tcMar>
              <w:top w:w="0" w:type="dxa"/>
              <w:left w:w="68" w:type="dxa"/>
              <w:bottom w:w="0" w:type="dxa"/>
              <w:right w:w="0" w:type="dxa"/>
            </w:tcMar>
            <w:vAlign w:val="center"/>
            <w:hideMark/>
          </w:tcPr>
          <w:p w14:paraId="379D309D" w14:textId="77777777" w:rsidR="00AC097F" w:rsidRPr="00DB4898" w:rsidRDefault="00AC097F" w:rsidP="00AC097F">
            <w:pPr>
              <w:spacing w:before="100" w:beforeAutospacing="1" w:after="100" w:afterAutospacing="1" w:line="288" w:lineRule="auto"/>
              <w:jc w:val="center"/>
              <w:rPr>
                <w:rFonts w:ascii="Roboto" w:eastAsia="Times New Roman" w:hAnsi="Roboto" w:cs="Times New Roman"/>
                <w:lang w:eastAsia="es-ES_tradnl"/>
              </w:rPr>
            </w:pPr>
            <w:r w:rsidRPr="00DB4898">
              <w:rPr>
                <w:rFonts w:ascii="Roboto" w:eastAsia="Times New Roman" w:hAnsi="Roboto" w:cs="Times New Roman"/>
                <w:sz w:val="24"/>
                <w:szCs w:val="24"/>
                <w:lang w:eastAsia="es-ES_tradnl"/>
              </w:rPr>
              <w:t>127</w:t>
            </w:r>
          </w:p>
        </w:tc>
        <w:tc>
          <w:tcPr>
            <w:tcW w:w="3118" w:type="dxa"/>
            <w:tcMar>
              <w:top w:w="0" w:type="dxa"/>
              <w:left w:w="68" w:type="dxa"/>
              <w:bottom w:w="0" w:type="dxa"/>
              <w:right w:w="0" w:type="dxa"/>
            </w:tcMar>
            <w:vAlign w:val="center"/>
            <w:hideMark/>
          </w:tcPr>
          <w:p w14:paraId="245ECFFA" w14:textId="77777777" w:rsidR="00AC097F" w:rsidRPr="00DB4898" w:rsidRDefault="00AC097F" w:rsidP="00AC097F">
            <w:pPr>
              <w:spacing w:before="100" w:beforeAutospacing="1" w:after="100" w:afterAutospacing="1" w:line="288" w:lineRule="auto"/>
              <w:jc w:val="both"/>
              <w:rPr>
                <w:rFonts w:ascii="Roboto" w:eastAsia="Times New Roman" w:hAnsi="Roboto" w:cs="Times New Roman"/>
                <w:lang w:eastAsia="es-ES_tradnl"/>
              </w:rPr>
            </w:pPr>
            <w:r w:rsidRPr="00DB4898">
              <w:rPr>
                <w:rFonts w:ascii="Roboto" w:eastAsia="Times New Roman" w:hAnsi="Roboto" w:cs="Times New Roman"/>
                <w:sz w:val="24"/>
                <w:szCs w:val="24"/>
                <w:lang w:eastAsia="es-ES_tradnl"/>
              </w:rPr>
              <w:t>Pedagogía Terapéutica</w:t>
            </w:r>
          </w:p>
        </w:tc>
        <w:tc>
          <w:tcPr>
            <w:tcW w:w="1466" w:type="dxa"/>
            <w:tcMar>
              <w:top w:w="0" w:type="dxa"/>
              <w:left w:w="68" w:type="dxa"/>
              <w:bottom w:w="0" w:type="dxa"/>
              <w:right w:w="0" w:type="dxa"/>
            </w:tcMar>
            <w:vAlign w:val="center"/>
          </w:tcPr>
          <w:p w14:paraId="645D7499" w14:textId="52D66D68" w:rsidR="00AC097F" w:rsidRPr="00DB4898" w:rsidRDefault="00AC097F" w:rsidP="00AC097F">
            <w:pPr>
              <w:spacing w:before="100" w:beforeAutospacing="1" w:after="100" w:afterAutospacing="1" w:line="288" w:lineRule="auto"/>
              <w:jc w:val="center"/>
              <w:rPr>
                <w:rFonts w:ascii="Roboto" w:eastAsia="Times New Roman" w:hAnsi="Roboto" w:cs="Times New Roman"/>
                <w:lang w:eastAsia="es-ES_tradnl"/>
              </w:rPr>
            </w:pPr>
            <w:r>
              <w:rPr>
                <w:rFonts w:ascii="Roboto" w:eastAsia="Times New Roman" w:hAnsi="Roboto" w:cs="Times New Roman"/>
                <w:lang w:eastAsia="es-ES_tradnl"/>
              </w:rPr>
              <w:t>206</w:t>
            </w:r>
          </w:p>
        </w:tc>
        <w:tc>
          <w:tcPr>
            <w:tcW w:w="1882" w:type="dxa"/>
            <w:tcMar>
              <w:top w:w="0" w:type="dxa"/>
              <w:left w:w="68" w:type="dxa"/>
              <w:bottom w:w="0" w:type="dxa"/>
              <w:right w:w="0" w:type="dxa"/>
            </w:tcMar>
            <w:vAlign w:val="center"/>
          </w:tcPr>
          <w:p w14:paraId="704EF60F" w14:textId="07300FBE" w:rsidR="00AC097F" w:rsidRPr="00DB4898" w:rsidRDefault="00AC097F" w:rsidP="00AC097F">
            <w:pPr>
              <w:spacing w:before="100" w:beforeAutospacing="1" w:after="100" w:afterAutospacing="1" w:line="288" w:lineRule="auto"/>
              <w:jc w:val="center"/>
              <w:rPr>
                <w:rFonts w:ascii="Roboto" w:eastAsia="Times New Roman" w:hAnsi="Roboto" w:cs="Times New Roman"/>
                <w:lang w:eastAsia="es-ES_tradnl"/>
              </w:rPr>
            </w:pPr>
            <w:r>
              <w:rPr>
                <w:rFonts w:ascii="Roboto" w:eastAsia="Times New Roman" w:hAnsi="Roboto" w:cs="Times New Roman"/>
                <w:lang w:eastAsia="es-ES_tradnl"/>
              </w:rPr>
              <w:t>23</w:t>
            </w:r>
          </w:p>
        </w:tc>
        <w:tc>
          <w:tcPr>
            <w:tcW w:w="1046" w:type="dxa"/>
            <w:tcMar>
              <w:top w:w="0" w:type="dxa"/>
              <w:left w:w="68" w:type="dxa"/>
              <w:bottom w:w="0" w:type="dxa"/>
              <w:right w:w="68" w:type="dxa"/>
            </w:tcMar>
            <w:vAlign w:val="center"/>
          </w:tcPr>
          <w:p w14:paraId="20428D8B" w14:textId="59D8A125" w:rsidR="00AC097F" w:rsidRPr="00DB4898" w:rsidRDefault="00AC097F" w:rsidP="00AC097F">
            <w:pPr>
              <w:spacing w:before="100" w:beforeAutospacing="1" w:after="100" w:afterAutospacing="1" w:line="288" w:lineRule="auto"/>
              <w:jc w:val="center"/>
              <w:rPr>
                <w:rFonts w:ascii="Roboto" w:eastAsia="Times New Roman" w:hAnsi="Roboto" w:cs="Times New Roman"/>
                <w:lang w:eastAsia="es-ES_tradnl"/>
              </w:rPr>
            </w:pPr>
            <w:r>
              <w:rPr>
                <w:rFonts w:ascii="Roboto" w:eastAsia="Times New Roman" w:hAnsi="Roboto" w:cs="Times New Roman"/>
                <w:lang w:eastAsia="es-ES_tradnl"/>
              </w:rPr>
              <w:t>229</w:t>
            </w:r>
          </w:p>
        </w:tc>
      </w:tr>
      <w:tr w:rsidR="00AC097F" w:rsidRPr="00DB4898" w14:paraId="19D5E2F0" w14:textId="77777777" w:rsidTr="00CA74C6">
        <w:trPr>
          <w:trHeight w:val="195"/>
          <w:tblCellSpacing w:w="0" w:type="dxa"/>
        </w:trPr>
        <w:tc>
          <w:tcPr>
            <w:tcW w:w="985" w:type="dxa"/>
            <w:tcMar>
              <w:top w:w="0" w:type="dxa"/>
              <w:left w:w="68" w:type="dxa"/>
              <w:bottom w:w="0" w:type="dxa"/>
              <w:right w:w="0" w:type="dxa"/>
            </w:tcMar>
            <w:vAlign w:val="center"/>
            <w:hideMark/>
          </w:tcPr>
          <w:p w14:paraId="1DFCB181" w14:textId="77777777" w:rsidR="00AC097F" w:rsidRPr="00DB4898" w:rsidRDefault="00AC097F" w:rsidP="00AC097F">
            <w:pPr>
              <w:spacing w:before="100" w:beforeAutospacing="1" w:after="100" w:afterAutospacing="1" w:line="288" w:lineRule="auto"/>
              <w:jc w:val="center"/>
              <w:rPr>
                <w:rFonts w:ascii="Roboto" w:eastAsia="Times New Roman" w:hAnsi="Roboto" w:cs="Times New Roman"/>
                <w:lang w:eastAsia="es-ES_tradnl"/>
              </w:rPr>
            </w:pPr>
            <w:r w:rsidRPr="00DB4898">
              <w:rPr>
                <w:rFonts w:ascii="Roboto" w:eastAsia="Times New Roman" w:hAnsi="Roboto" w:cs="Times New Roman"/>
                <w:sz w:val="24"/>
                <w:szCs w:val="24"/>
                <w:lang w:eastAsia="es-ES_tradnl"/>
              </w:rPr>
              <w:t>128</w:t>
            </w:r>
          </w:p>
        </w:tc>
        <w:tc>
          <w:tcPr>
            <w:tcW w:w="3118" w:type="dxa"/>
            <w:tcMar>
              <w:top w:w="0" w:type="dxa"/>
              <w:left w:w="68" w:type="dxa"/>
              <w:bottom w:w="0" w:type="dxa"/>
              <w:right w:w="0" w:type="dxa"/>
            </w:tcMar>
            <w:vAlign w:val="center"/>
            <w:hideMark/>
          </w:tcPr>
          <w:p w14:paraId="02326C45" w14:textId="77777777" w:rsidR="00AC097F" w:rsidRPr="00DB4898" w:rsidRDefault="00AC097F" w:rsidP="00AC097F">
            <w:pPr>
              <w:spacing w:before="100" w:beforeAutospacing="1" w:after="100" w:afterAutospacing="1" w:line="288" w:lineRule="auto"/>
              <w:jc w:val="both"/>
              <w:rPr>
                <w:rFonts w:ascii="Roboto" w:eastAsia="Times New Roman" w:hAnsi="Roboto" w:cs="Times New Roman"/>
                <w:lang w:eastAsia="es-ES_tradnl"/>
              </w:rPr>
            </w:pPr>
            <w:r w:rsidRPr="00DB4898">
              <w:rPr>
                <w:rFonts w:ascii="Roboto" w:eastAsia="Times New Roman" w:hAnsi="Roboto" w:cs="Times New Roman"/>
                <w:sz w:val="24"/>
                <w:szCs w:val="24"/>
                <w:lang w:eastAsia="es-ES_tradnl"/>
              </w:rPr>
              <w:t>Educación Primaria</w:t>
            </w:r>
          </w:p>
        </w:tc>
        <w:tc>
          <w:tcPr>
            <w:tcW w:w="1466" w:type="dxa"/>
            <w:tcMar>
              <w:top w:w="0" w:type="dxa"/>
              <w:left w:w="68" w:type="dxa"/>
              <w:bottom w:w="0" w:type="dxa"/>
              <w:right w:w="0" w:type="dxa"/>
            </w:tcMar>
            <w:vAlign w:val="center"/>
          </w:tcPr>
          <w:p w14:paraId="637054B4" w14:textId="66AB0053" w:rsidR="00AC097F" w:rsidRPr="00DB4898" w:rsidRDefault="00AC097F" w:rsidP="00AC097F">
            <w:pPr>
              <w:spacing w:before="100" w:beforeAutospacing="1" w:after="100" w:afterAutospacing="1" w:line="288" w:lineRule="auto"/>
              <w:jc w:val="center"/>
              <w:rPr>
                <w:rFonts w:ascii="Roboto" w:eastAsia="Times New Roman" w:hAnsi="Roboto" w:cs="Times New Roman"/>
                <w:lang w:eastAsia="es-ES_tradnl"/>
              </w:rPr>
            </w:pPr>
            <w:r>
              <w:rPr>
                <w:rFonts w:ascii="Roboto" w:eastAsia="Times New Roman" w:hAnsi="Roboto" w:cs="Times New Roman"/>
                <w:lang w:eastAsia="es-ES_tradnl"/>
              </w:rPr>
              <w:t>675</w:t>
            </w:r>
          </w:p>
        </w:tc>
        <w:tc>
          <w:tcPr>
            <w:tcW w:w="1882" w:type="dxa"/>
            <w:tcMar>
              <w:top w:w="0" w:type="dxa"/>
              <w:left w:w="68" w:type="dxa"/>
              <w:bottom w:w="0" w:type="dxa"/>
              <w:right w:w="0" w:type="dxa"/>
            </w:tcMar>
            <w:vAlign w:val="center"/>
          </w:tcPr>
          <w:p w14:paraId="676E5BBA" w14:textId="493861F8" w:rsidR="00AC097F" w:rsidRPr="00DB4898" w:rsidRDefault="00AC097F" w:rsidP="00AC097F">
            <w:pPr>
              <w:spacing w:before="100" w:beforeAutospacing="1" w:after="100" w:afterAutospacing="1" w:line="288" w:lineRule="auto"/>
              <w:jc w:val="center"/>
              <w:rPr>
                <w:rFonts w:ascii="Roboto" w:eastAsia="Times New Roman" w:hAnsi="Roboto" w:cs="Times New Roman"/>
                <w:lang w:eastAsia="es-ES_tradnl"/>
              </w:rPr>
            </w:pPr>
            <w:r>
              <w:rPr>
                <w:rFonts w:ascii="Roboto" w:eastAsia="Times New Roman" w:hAnsi="Roboto" w:cs="Times New Roman"/>
                <w:lang w:eastAsia="es-ES_tradnl"/>
              </w:rPr>
              <w:t>75</w:t>
            </w:r>
          </w:p>
        </w:tc>
        <w:tc>
          <w:tcPr>
            <w:tcW w:w="1046" w:type="dxa"/>
            <w:tcMar>
              <w:top w:w="0" w:type="dxa"/>
              <w:left w:w="68" w:type="dxa"/>
              <w:bottom w:w="0" w:type="dxa"/>
              <w:right w:w="68" w:type="dxa"/>
            </w:tcMar>
            <w:vAlign w:val="center"/>
          </w:tcPr>
          <w:p w14:paraId="0FC1D35A" w14:textId="13133D90" w:rsidR="00AC097F" w:rsidRPr="00DB4898" w:rsidRDefault="00AC097F" w:rsidP="00AC097F">
            <w:pPr>
              <w:spacing w:before="100" w:beforeAutospacing="1" w:after="100" w:afterAutospacing="1" w:line="288" w:lineRule="auto"/>
              <w:jc w:val="center"/>
              <w:rPr>
                <w:rFonts w:ascii="Roboto" w:eastAsia="Times New Roman" w:hAnsi="Roboto" w:cs="Times New Roman"/>
                <w:lang w:eastAsia="es-ES_tradnl"/>
              </w:rPr>
            </w:pPr>
            <w:r>
              <w:rPr>
                <w:rFonts w:ascii="Roboto" w:eastAsia="Times New Roman" w:hAnsi="Roboto" w:cs="Times New Roman"/>
                <w:lang w:eastAsia="es-ES_tradnl"/>
              </w:rPr>
              <w:t>750</w:t>
            </w:r>
          </w:p>
        </w:tc>
      </w:tr>
      <w:tr w:rsidR="00AC097F" w:rsidRPr="00DB4898" w14:paraId="24F7810D" w14:textId="77777777" w:rsidTr="00CA74C6">
        <w:trPr>
          <w:trHeight w:val="180"/>
          <w:tblCellSpacing w:w="0" w:type="dxa"/>
        </w:trPr>
        <w:tc>
          <w:tcPr>
            <w:tcW w:w="4103" w:type="dxa"/>
            <w:gridSpan w:val="2"/>
            <w:tcMar>
              <w:top w:w="0" w:type="dxa"/>
              <w:left w:w="68" w:type="dxa"/>
              <w:bottom w:w="0" w:type="dxa"/>
              <w:right w:w="0" w:type="dxa"/>
            </w:tcMar>
            <w:vAlign w:val="center"/>
            <w:hideMark/>
          </w:tcPr>
          <w:p w14:paraId="3D6FD05A" w14:textId="77777777" w:rsidR="00AC097F" w:rsidRPr="00DB4898" w:rsidRDefault="00AC097F" w:rsidP="00AC097F">
            <w:pPr>
              <w:spacing w:before="100" w:beforeAutospacing="1" w:after="100" w:afterAutospacing="1" w:line="288" w:lineRule="auto"/>
              <w:ind w:firstLine="284"/>
              <w:jc w:val="center"/>
              <w:rPr>
                <w:rFonts w:ascii="Roboto" w:eastAsia="Times New Roman" w:hAnsi="Roboto" w:cs="Times New Roman"/>
                <w:lang w:eastAsia="es-ES_tradnl"/>
              </w:rPr>
            </w:pPr>
            <w:r w:rsidRPr="00DB4898">
              <w:rPr>
                <w:rFonts w:ascii="Roboto" w:eastAsia="Times New Roman" w:hAnsi="Roboto" w:cs="Times New Roman"/>
                <w:sz w:val="24"/>
                <w:szCs w:val="24"/>
                <w:lang w:eastAsia="es-ES_tradnl"/>
              </w:rPr>
              <w:t>Total</w:t>
            </w:r>
          </w:p>
        </w:tc>
        <w:tc>
          <w:tcPr>
            <w:tcW w:w="1466" w:type="dxa"/>
            <w:tcMar>
              <w:top w:w="0" w:type="dxa"/>
              <w:left w:w="68" w:type="dxa"/>
              <w:bottom w:w="0" w:type="dxa"/>
              <w:right w:w="0" w:type="dxa"/>
            </w:tcMar>
            <w:vAlign w:val="center"/>
          </w:tcPr>
          <w:p w14:paraId="0598EB42" w14:textId="63071AB5" w:rsidR="00AC097F" w:rsidRPr="00DB4898" w:rsidRDefault="00AC097F" w:rsidP="00AC097F">
            <w:pPr>
              <w:spacing w:before="100" w:beforeAutospacing="1" w:after="100" w:afterAutospacing="1" w:line="288" w:lineRule="auto"/>
              <w:jc w:val="center"/>
              <w:rPr>
                <w:rFonts w:ascii="Roboto" w:eastAsia="Times New Roman" w:hAnsi="Roboto" w:cs="Times New Roman"/>
                <w:lang w:eastAsia="es-ES_tradnl"/>
              </w:rPr>
            </w:pPr>
            <w:r w:rsidRPr="00DB4898">
              <w:rPr>
                <w:rFonts w:ascii="Roboto" w:eastAsia="Times New Roman" w:hAnsi="Roboto" w:cs="Times New Roman"/>
                <w:lang w:eastAsia="es-ES_tradnl"/>
              </w:rPr>
              <w:t>176</w:t>
            </w:r>
            <w:r>
              <w:rPr>
                <w:rFonts w:ascii="Roboto" w:eastAsia="Times New Roman" w:hAnsi="Roboto" w:cs="Times New Roman"/>
                <w:lang w:eastAsia="es-ES_tradnl"/>
              </w:rPr>
              <w:t>2</w:t>
            </w:r>
          </w:p>
        </w:tc>
        <w:tc>
          <w:tcPr>
            <w:tcW w:w="1882" w:type="dxa"/>
            <w:tcMar>
              <w:top w:w="0" w:type="dxa"/>
              <w:left w:w="68" w:type="dxa"/>
              <w:bottom w:w="0" w:type="dxa"/>
              <w:right w:w="0" w:type="dxa"/>
            </w:tcMar>
            <w:vAlign w:val="center"/>
          </w:tcPr>
          <w:p w14:paraId="5685FF4B" w14:textId="4CD1B2FA" w:rsidR="00AC097F" w:rsidRPr="00DB4898" w:rsidRDefault="00AC097F" w:rsidP="00AC097F">
            <w:pPr>
              <w:spacing w:before="100" w:beforeAutospacing="1" w:after="100" w:afterAutospacing="1" w:line="288" w:lineRule="auto"/>
              <w:jc w:val="center"/>
              <w:rPr>
                <w:rFonts w:ascii="Roboto" w:eastAsia="Times New Roman" w:hAnsi="Roboto" w:cs="Times New Roman"/>
                <w:lang w:eastAsia="es-ES_tradnl"/>
              </w:rPr>
            </w:pPr>
            <w:r>
              <w:rPr>
                <w:rFonts w:ascii="Roboto" w:eastAsia="Times New Roman" w:hAnsi="Roboto" w:cs="Times New Roman"/>
                <w:lang w:eastAsia="es-ES_tradnl"/>
              </w:rPr>
              <w:t>197</w:t>
            </w:r>
          </w:p>
        </w:tc>
        <w:tc>
          <w:tcPr>
            <w:tcW w:w="1046" w:type="dxa"/>
            <w:tcMar>
              <w:top w:w="0" w:type="dxa"/>
              <w:left w:w="68" w:type="dxa"/>
              <w:bottom w:w="0" w:type="dxa"/>
              <w:right w:w="68" w:type="dxa"/>
            </w:tcMar>
            <w:vAlign w:val="center"/>
          </w:tcPr>
          <w:p w14:paraId="6D9FC28D" w14:textId="2AB80042" w:rsidR="00AC097F" w:rsidRPr="00DB4898" w:rsidRDefault="00AC097F" w:rsidP="00AC097F">
            <w:pPr>
              <w:spacing w:before="100" w:beforeAutospacing="1" w:after="100" w:afterAutospacing="1" w:line="288" w:lineRule="auto"/>
              <w:jc w:val="center"/>
              <w:rPr>
                <w:rFonts w:ascii="Roboto" w:eastAsia="Times New Roman" w:hAnsi="Roboto" w:cs="Times New Roman"/>
                <w:lang w:eastAsia="es-ES_tradnl"/>
              </w:rPr>
            </w:pPr>
            <w:r>
              <w:rPr>
                <w:rFonts w:ascii="Roboto" w:eastAsia="Times New Roman" w:hAnsi="Roboto" w:cs="Times New Roman"/>
                <w:lang w:eastAsia="es-ES_tradnl"/>
              </w:rPr>
              <w:t>1959</w:t>
            </w:r>
          </w:p>
        </w:tc>
      </w:tr>
    </w:tbl>
    <w:p w14:paraId="208154D1" w14:textId="084BA893" w:rsidR="009E46AF" w:rsidRPr="009E46AF" w:rsidRDefault="009E46AF" w:rsidP="00A16070">
      <w:pPr>
        <w:spacing w:before="100" w:beforeAutospacing="1" w:after="142" w:line="288" w:lineRule="auto"/>
        <w:jc w:val="both"/>
        <w:rPr>
          <w:rFonts w:ascii="Roboto" w:eastAsia="Times New Roman" w:hAnsi="Roboto" w:cs="Times New Roman"/>
          <w:lang w:val="es-ES" w:eastAsia="es-ES_tradnl"/>
        </w:rPr>
      </w:pPr>
      <w:r w:rsidRPr="00DB4898">
        <w:rPr>
          <w:rFonts w:ascii="Roboto" w:eastAsia="Times New Roman" w:hAnsi="Roboto" w:cs="Times New Roman"/>
          <w:sz w:val="24"/>
          <w:szCs w:val="24"/>
          <w:shd w:val="clear" w:color="auto" w:fill="FFFFFF"/>
          <w:lang w:val="es-ES" w:eastAsia="es-ES_tradnl"/>
        </w:rPr>
        <w:t xml:space="preserve">De conformidad con el artículo 64 de la Ley 4/2021, de 16 de abril, de la </w:t>
      </w:r>
      <w:r w:rsidRPr="009E46AF">
        <w:rPr>
          <w:rFonts w:ascii="Roboto" w:eastAsia="Times New Roman" w:hAnsi="Roboto" w:cs="Times New Roman"/>
          <w:color w:val="000000"/>
          <w:sz w:val="24"/>
          <w:szCs w:val="24"/>
          <w:shd w:val="clear" w:color="auto" w:fill="FFFFFF"/>
          <w:lang w:val="es-ES" w:eastAsia="es-ES_tradnl"/>
        </w:rPr>
        <w:t xml:space="preserve">Generalitat, de la Función Pública Valenciana, se establece la reserva de un cupo no inferior al diez por ciento de las vacantes para ser cubiertas entre personas </w:t>
      </w:r>
      <w:r w:rsidRPr="009E46AF">
        <w:rPr>
          <w:rFonts w:ascii="Roboto" w:eastAsia="Times New Roman" w:hAnsi="Roboto" w:cs="Times New Roman"/>
          <w:color w:val="000000"/>
          <w:sz w:val="24"/>
          <w:szCs w:val="24"/>
          <w:shd w:val="clear" w:color="auto" w:fill="FFFFFF"/>
          <w:lang w:val="es-ES" w:eastAsia="es-ES_tradnl"/>
        </w:rPr>
        <w:lastRenderedPageBreak/>
        <w:t>con discapacidad, considerando como tales las definidas en la legislación básica estatal sobre derechos de las personas con discapacidad, siempre que superen los procesos selectivos en la modalidad que se establezca por tipo de discapacidad y que acrediten su grado de discapacidad y la compatibilidad con el desempeño de las tareas</w:t>
      </w:r>
      <w:r w:rsidR="00F51886">
        <w:rPr>
          <w:rFonts w:ascii="Roboto" w:eastAsia="Times New Roman" w:hAnsi="Roboto" w:cs="Times New Roman"/>
          <w:color w:val="000000"/>
          <w:sz w:val="24"/>
          <w:szCs w:val="24"/>
          <w:shd w:val="clear" w:color="auto" w:fill="FFFFFF"/>
          <w:lang w:val="es-ES" w:eastAsia="es-ES_tradnl"/>
        </w:rPr>
        <w:t xml:space="preserve"> </w:t>
      </w:r>
      <w:r w:rsidR="00F51886" w:rsidRPr="00673F13">
        <w:rPr>
          <w:rFonts w:ascii="Roboto" w:eastAsia="Times New Roman" w:hAnsi="Roboto" w:cs="Times New Roman"/>
          <w:color w:val="000000"/>
          <w:sz w:val="24"/>
          <w:szCs w:val="24"/>
          <w:shd w:val="clear" w:color="auto" w:fill="FFFFFF"/>
          <w:lang w:val="es-ES" w:eastAsia="es-ES_tradnl"/>
        </w:rPr>
        <w:t>inherentes al puesto</w:t>
      </w:r>
      <w:r w:rsidRPr="00673F13">
        <w:rPr>
          <w:rFonts w:ascii="Roboto" w:eastAsia="Times New Roman" w:hAnsi="Roboto" w:cs="Times New Roman"/>
          <w:color w:val="000000"/>
          <w:sz w:val="24"/>
          <w:szCs w:val="24"/>
          <w:shd w:val="clear" w:color="auto" w:fill="FFFFFF"/>
          <w:lang w:val="es-ES" w:eastAsia="es-ES_tradnl"/>
        </w:rPr>
        <w:t>.</w:t>
      </w:r>
    </w:p>
    <w:p w14:paraId="1C9F8F40" w14:textId="77777777" w:rsidR="009E46AF" w:rsidRPr="009E46AF" w:rsidRDefault="009E46AF" w:rsidP="000E079B">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1.2. Distribución de personas aspirantes</w:t>
      </w:r>
    </w:p>
    <w:p w14:paraId="30473C01" w14:textId="22B6F294" w:rsidR="009E46AF" w:rsidRPr="009E46AF" w:rsidRDefault="009E46AF" w:rsidP="000E079B">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La Dirección General de Personal Docente realizará la distribución del personal aspirante de cada especialidad en proporción al número de tribunales, </w:t>
      </w:r>
      <w:r w:rsidR="004F719F">
        <w:rPr>
          <w:rFonts w:ascii="Roboto" w:eastAsia="Times New Roman" w:hAnsi="Roboto" w:cs="Times New Roman"/>
          <w:color w:val="000000"/>
          <w:sz w:val="24"/>
          <w:szCs w:val="24"/>
          <w:lang w:val="es-ES" w:eastAsia="es-ES_tradnl"/>
        </w:rPr>
        <w:t xml:space="preserve">y </w:t>
      </w:r>
      <w:r w:rsidRPr="009E46AF">
        <w:rPr>
          <w:rFonts w:ascii="Roboto" w:eastAsia="Times New Roman" w:hAnsi="Roboto" w:cs="Times New Roman"/>
          <w:color w:val="000000"/>
          <w:sz w:val="24"/>
          <w:szCs w:val="24"/>
          <w:lang w:val="es-ES" w:eastAsia="es-ES_tradnl"/>
        </w:rPr>
        <w:t>respeta</w:t>
      </w:r>
      <w:r w:rsidR="004F719F">
        <w:rPr>
          <w:rFonts w:ascii="Roboto" w:eastAsia="Times New Roman" w:hAnsi="Roboto" w:cs="Times New Roman"/>
          <w:color w:val="000000"/>
          <w:sz w:val="24"/>
          <w:szCs w:val="24"/>
          <w:lang w:val="es-ES" w:eastAsia="es-ES_tradnl"/>
        </w:rPr>
        <w:t>rá</w:t>
      </w:r>
      <w:r w:rsidRPr="009E46AF">
        <w:rPr>
          <w:rFonts w:ascii="Roboto" w:eastAsia="Times New Roman" w:hAnsi="Roboto" w:cs="Times New Roman"/>
          <w:color w:val="000000"/>
          <w:sz w:val="24"/>
          <w:szCs w:val="24"/>
          <w:lang w:val="es-ES" w:eastAsia="es-ES_tradnl"/>
        </w:rPr>
        <w:t>, siempre que sea posible, la provincia que el citado personal haya consignado en la solicitud de participación.</w:t>
      </w:r>
    </w:p>
    <w:p w14:paraId="37D5BD38" w14:textId="637EFA79" w:rsidR="009E46AF" w:rsidRPr="009E46AF" w:rsidRDefault="009E46AF" w:rsidP="000E079B">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Las personas que participan por el turno de reserva de </w:t>
      </w:r>
      <w:r w:rsidRPr="005A51C4">
        <w:rPr>
          <w:rFonts w:ascii="Roboto" w:eastAsia="Times New Roman" w:hAnsi="Roboto" w:cs="Times New Roman"/>
          <w:strike/>
          <w:color w:val="000000"/>
          <w:sz w:val="24"/>
          <w:szCs w:val="24"/>
          <w:lang w:val="es-ES" w:eastAsia="es-ES_tradnl"/>
        </w:rPr>
        <w:t>diversidad funcional</w:t>
      </w:r>
      <w:r w:rsidR="007C7479" w:rsidRPr="005A51C4">
        <w:rPr>
          <w:rFonts w:ascii="Roboto" w:eastAsia="Times New Roman" w:hAnsi="Roboto" w:cs="Times New Roman"/>
          <w:strike/>
          <w:color w:val="000000"/>
          <w:sz w:val="24"/>
          <w:szCs w:val="24"/>
          <w:lang w:val="es-ES" w:eastAsia="es-ES_tradnl"/>
        </w:rPr>
        <w:t xml:space="preserve"> o</w:t>
      </w:r>
      <w:r w:rsidR="007C7479">
        <w:rPr>
          <w:rFonts w:ascii="Roboto" w:eastAsia="Times New Roman" w:hAnsi="Roboto" w:cs="Times New Roman"/>
          <w:color w:val="000000"/>
          <w:sz w:val="24"/>
          <w:szCs w:val="24"/>
          <w:lang w:val="es-ES" w:eastAsia="es-ES_tradnl"/>
        </w:rPr>
        <w:t xml:space="preserve"> </w:t>
      </w:r>
      <w:r w:rsidR="007C7479" w:rsidRPr="00255621">
        <w:rPr>
          <w:rFonts w:ascii="Roboto" w:eastAsia="Times New Roman" w:hAnsi="Roboto" w:cs="Times New Roman"/>
          <w:sz w:val="24"/>
          <w:szCs w:val="24"/>
          <w:lang w:val="es-ES" w:eastAsia="es-ES_tradnl"/>
        </w:rPr>
        <w:t>discapacidad</w:t>
      </w:r>
      <w:r w:rsidR="007C7479">
        <w:rPr>
          <w:rFonts w:ascii="Roboto" w:eastAsia="Times New Roman" w:hAnsi="Roboto" w:cs="Times New Roman"/>
          <w:color w:val="000000"/>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serán asignadas a</w:t>
      </w:r>
      <w:r w:rsidR="000B16C9">
        <w:rPr>
          <w:rFonts w:ascii="Roboto" w:eastAsia="Times New Roman" w:hAnsi="Roboto" w:cs="Times New Roman"/>
          <w:color w:val="000000"/>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l</w:t>
      </w:r>
      <w:r w:rsidR="000B16C9">
        <w:rPr>
          <w:rFonts w:ascii="Roboto" w:eastAsia="Times New Roman" w:hAnsi="Roboto" w:cs="Times New Roman"/>
          <w:color w:val="000000"/>
          <w:sz w:val="24"/>
          <w:szCs w:val="24"/>
          <w:lang w:val="es-ES" w:eastAsia="es-ES_tradnl"/>
        </w:rPr>
        <w:t xml:space="preserve">os </w:t>
      </w:r>
      <w:r w:rsidRPr="009E46AF">
        <w:rPr>
          <w:rFonts w:ascii="Roboto" w:eastAsia="Times New Roman" w:hAnsi="Roboto" w:cs="Times New Roman"/>
          <w:color w:val="000000"/>
          <w:sz w:val="24"/>
          <w:szCs w:val="24"/>
          <w:lang w:val="es-ES" w:eastAsia="es-ES_tradnl"/>
        </w:rPr>
        <w:t>tribunal</w:t>
      </w:r>
      <w:r w:rsidR="000B16C9">
        <w:rPr>
          <w:rFonts w:ascii="Roboto" w:eastAsia="Times New Roman" w:hAnsi="Roboto" w:cs="Times New Roman"/>
          <w:color w:val="000000"/>
          <w:sz w:val="24"/>
          <w:szCs w:val="24"/>
          <w:lang w:val="es-ES" w:eastAsia="es-ES_tradnl"/>
        </w:rPr>
        <w:t>es</w:t>
      </w:r>
      <w:r w:rsidRPr="009E46AF">
        <w:rPr>
          <w:rFonts w:ascii="Roboto" w:eastAsia="Times New Roman" w:hAnsi="Roboto" w:cs="Times New Roman"/>
          <w:color w:val="000000"/>
          <w:sz w:val="24"/>
          <w:szCs w:val="24"/>
          <w:lang w:val="es-ES" w:eastAsia="es-ES_tradnl"/>
        </w:rPr>
        <w:t xml:space="preserve"> de la especialidad correspondiente que tenga</w:t>
      </w:r>
      <w:r w:rsidR="000B16C9">
        <w:rPr>
          <w:rFonts w:ascii="Roboto" w:eastAsia="Times New Roman" w:hAnsi="Roboto" w:cs="Times New Roman"/>
          <w:color w:val="000000"/>
          <w:sz w:val="24"/>
          <w:szCs w:val="24"/>
          <w:lang w:val="es-ES" w:eastAsia="es-ES_tradnl"/>
        </w:rPr>
        <w:t>n</w:t>
      </w:r>
      <w:r w:rsidRPr="009E46AF">
        <w:rPr>
          <w:rFonts w:ascii="Roboto" w:eastAsia="Times New Roman" w:hAnsi="Roboto" w:cs="Times New Roman"/>
          <w:color w:val="000000"/>
          <w:sz w:val="24"/>
          <w:szCs w:val="24"/>
          <w:lang w:val="es-ES" w:eastAsia="es-ES_tradnl"/>
        </w:rPr>
        <w:t xml:space="preserve"> este tipo de plazas</w:t>
      </w:r>
      <w:r w:rsidR="000B16C9">
        <w:rPr>
          <w:rFonts w:ascii="Roboto" w:eastAsia="Times New Roman" w:hAnsi="Roboto" w:cs="Times New Roman"/>
          <w:color w:val="000000"/>
          <w:sz w:val="24"/>
          <w:szCs w:val="24"/>
          <w:lang w:val="es-ES" w:eastAsia="es-ES_tradnl"/>
        </w:rPr>
        <w:t>.</w:t>
      </w:r>
    </w:p>
    <w:p w14:paraId="1DC8D26E" w14:textId="77777777" w:rsidR="009E46AF" w:rsidRPr="009E46AF" w:rsidRDefault="009E46AF" w:rsidP="000E079B">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1.3. Distribución de plazas</w:t>
      </w:r>
    </w:p>
    <w:p w14:paraId="3C3D8B92" w14:textId="77777777" w:rsidR="009E46AF" w:rsidRPr="009E46AF" w:rsidRDefault="009E46AF" w:rsidP="000E079B">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1.3.1 Asignación provisional de plazas por tribunal</w:t>
      </w:r>
    </w:p>
    <w:p w14:paraId="6FFAB155" w14:textId="77777777" w:rsidR="00DB4898" w:rsidRPr="00DB4898" w:rsidRDefault="00DB4898" w:rsidP="00DB4898">
      <w:pPr>
        <w:widowControl w:val="0"/>
        <w:suppressAutoHyphens/>
        <w:autoSpaceDN w:val="0"/>
        <w:spacing w:after="142" w:line="288" w:lineRule="auto"/>
        <w:jc w:val="both"/>
        <w:textAlignment w:val="baseline"/>
        <w:rPr>
          <w:rFonts w:ascii="Roboto" w:eastAsia="Times New Roman" w:hAnsi="Roboto" w:cs="Times New Roman"/>
          <w:sz w:val="24"/>
          <w:szCs w:val="24"/>
          <w:lang w:val="es-ES" w:eastAsia="es-ES_tradnl"/>
        </w:rPr>
      </w:pPr>
      <w:r w:rsidRPr="00DB4898">
        <w:rPr>
          <w:rFonts w:ascii="Roboto" w:eastAsia="Times New Roman" w:hAnsi="Roboto" w:cs="Times New Roman"/>
          <w:sz w:val="24"/>
          <w:szCs w:val="24"/>
          <w:lang w:val="es-ES" w:eastAsia="es-ES_tradnl"/>
        </w:rPr>
        <w:t>Una vez se hayan publicado las notas definitivas de la primera prueba, se hará un reparto inicial de las plazas convocadas por especialidades, entre los tribunales, de forma proporcional al número de las personas aspirantes que hayan realizado la parte A de la primera prueba.</w:t>
      </w:r>
    </w:p>
    <w:p w14:paraId="17DC0B6F" w14:textId="77777777" w:rsidR="00DB4898" w:rsidRPr="00203A58" w:rsidRDefault="00DB4898" w:rsidP="00DB4898">
      <w:pPr>
        <w:spacing w:after="142" w:line="288" w:lineRule="auto"/>
        <w:jc w:val="both"/>
        <w:rPr>
          <w:rFonts w:ascii="Roboto" w:eastAsia="Times New Roman" w:hAnsi="Roboto" w:cs="Times New Roman"/>
          <w:sz w:val="24"/>
          <w:szCs w:val="24"/>
          <w:lang w:val="es-ES" w:eastAsia="es-ES_tradnl"/>
        </w:rPr>
      </w:pPr>
      <w:r w:rsidRPr="00203A58">
        <w:rPr>
          <w:rFonts w:ascii="Roboto" w:eastAsia="Times New Roman" w:hAnsi="Roboto" w:cs="Times New Roman"/>
          <w:sz w:val="24"/>
          <w:szCs w:val="24"/>
          <w:lang w:val="es-ES" w:eastAsia="es-ES_tradnl"/>
        </w:rPr>
        <w:t>Partiendo del reparto inicial de plazas por tribunal, para distribuir las plazas no asignadas, se calculará una nueva ratio dividiendo el número de las personas aspirantes que hayan realizado la parte A del primer ejercicio, por el número de plazas asignadas inicialmente. Se asignará una plaza más al tribunal con mayor ratio y se recalculará la nueva ratio del tribunal, y se repetirá esta operación hasta haber consumido todas las plazas sobrantes.</w:t>
      </w:r>
    </w:p>
    <w:p w14:paraId="6FAF6030" w14:textId="46EEEE16" w:rsidR="00DB4898" w:rsidRPr="00203A58" w:rsidRDefault="00DB4898" w:rsidP="00DB4898">
      <w:pPr>
        <w:spacing w:after="142" w:line="288" w:lineRule="auto"/>
        <w:jc w:val="both"/>
        <w:rPr>
          <w:rFonts w:ascii="Roboto" w:eastAsia="Times New Roman" w:hAnsi="Roboto" w:cs="Times New Roman"/>
          <w:sz w:val="24"/>
          <w:szCs w:val="24"/>
          <w:lang w:val="es-ES" w:eastAsia="es-ES_tradnl"/>
        </w:rPr>
      </w:pPr>
      <w:r w:rsidRPr="00203A58">
        <w:rPr>
          <w:rFonts w:ascii="Roboto" w:eastAsia="Times New Roman" w:hAnsi="Roboto" w:cs="Times New Roman"/>
          <w:sz w:val="24"/>
          <w:szCs w:val="24"/>
          <w:lang w:val="es-ES" w:eastAsia="es-ES_tradnl"/>
        </w:rPr>
        <w:t xml:space="preserve">En caso de empate en la ratio, se asignará la plaza al tribunal con mayor número de personas aspirantes que hayan realizado la parte A de la primera prueba. En caso de coincidir, se asignará la plaza al tribunal cuyo valor de desempate sea menor. El valor de desempate se obtendrá de manera independiente para cada especialidad, tomando el resto más 1, de la división de los dígitos de la fecha de publicación en el DOGV de la convocatoria (DDMMAAAA) entre el número de tribunales de la especialidad. El tribunal que, enumerado por orden alfabético </w:t>
      </w:r>
      <w:r w:rsidRPr="00203A58">
        <w:rPr>
          <w:rFonts w:ascii="Roboto" w:eastAsia="Times New Roman" w:hAnsi="Roboto" w:cs="Times New Roman"/>
          <w:sz w:val="24"/>
          <w:szCs w:val="24"/>
          <w:lang w:val="es-ES" w:eastAsia="es-ES_tradnl"/>
        </w:rPr>
        <w:lastRenderedPageBreak/>
        <w:t>comenzando por el A1, A2</w:t>
      </w:r>
      <w:r w:rsidR="004F719F" w:rsidRPr="00203A58">
        <w:rPr>
          <w:rFonts w:ascii="Roboto" w:eastAsia="Times New Roman" w:hAnsi="Roboto" w:cs="Times New Roman"/>
          <w:sz w:val="24"/>
          <w:szCs w:val="24"/>
          <w:lang w:val="es-ES" w:eastAsia="es-ES_tradnl"/>
        </w:rPr>
        <w:t xml:space="preserve">/ </w:t>
      </w:r>
      <w:r w:rsidRPr="00203A58">
        <w:rPr>
          <w:rFonts w:ascii="Roboto" w:eastAsia="Times New Roman" w:hAnsi="Roboto" w:cs="Times New Roman"/>
          <w:sz w:val="24"/>
          <w:szCs w:val="24"/>
          <w:lang w:val="es-ES" w:eastAsia="es-ES_tradnl"/>
        </w:rPr>
        <w:t>C1, C2</w:t>
      </w:r>
      <w:r w:rsidR="004F719F" w:rsidRPr="00203A58">
        <w:rPr>
          <w:rFonts w:ascii="Roboto" w:eastAsia="Times New Roman" w:hAnsi="Roboto" w:cs="Times New Roman"/>
          <w:sz w:val="24"/>
          <w:szCs w:val="24"/>
          <w:lang w:val="es-ES" w:eastAsia="es-ES_tradnl"/>
        </w:rPr>
        <w:t xml:space="preserve">/ </w:t>
      </w:r>
      <w:r w:rsidRPr="00203A58">
        <w:rPr>
          <w:rFonts w:ascii="Roboto" w:eastAsia="Times New Roman" w:hAnsi="Roboto" w:cs="Times New Roman"/>
          <w:sz w:val="24"/>
          <w:szCs w:val="24"/>
          <w:lang w:val="es-ES" w:eastAsia="es-ES_tradnl"/>
        </w:rPr>
        <w:t>V1, V2</w:t>
      </w:r>
      <w:r w:rsidR="004F719F" w:rsidRPr="00203A58">
        <w:rPr>
          <w:rFonts w:ascii="Roboto" w:eastAsia="Times New Roman" w:hAnsi="Roboto" w:cs="Times New Roman"/>
          <w:sz w:val="24"/>
          <w:szCs w:val="24"/>
          <w:lang w:val="es-ES" w:eastAsia="es-ES_tradnl"/>
        </w:rPr>
        <w:t xml:space="preserve"> y sucesivos</w:t>
      </w:r>
      <w:r w:rsidRPr="00203A58">
        <w:rPr>
          <w:rFonts w:ascii="Roboto" w:eastAsia="Times New Roman" w:hAnsi="Roboto" w:cs="Times New Roman"/>
          <w:sz w:val="24"/>
          <w:szCs w:val="24"/>
          <w:lang w:val="es-ES" w:eastAsia="es-ES_tradnl"/>
        </w:rPr>
        <w:t xml:space="preserve"> coincida en número con dicho cociente más 1, tendrá como valor de desempate el número 1. A partir de ahí se enumerarán todos los tribunales siguiendo el orden alfabético descrito antes.</w:t>
      </w:r>
    </w:p>
    <w:p w14:paraId="6C97C19E" w14:textId="7FE1D166" w:rsidR="00DB4898" w:rsidRPr="00203A58" w:rsidRDefault="00DB4898" w:rsidP="00DB4898">
      <w:pPr>
        <w:spacing w:after="142" w:line="288" w:lineRule="auto"/>
        <w:jc w:val="both"/>
        <w:rPr>
          <w:rFonts w:ascii="Roboto" w:eastAsia="Times New Roman" w:hAnsi="Roboto" w:cs="Times New Roman"/>
          <w:sz w:val="24"/>
          <w:szCs w:val="24"/>
          <w:lang w:val="es-ES" w:eastAsia="es-ES_tradnl"/>
        </w:rPr>
      </w:pPr>
      <w:r w:rsidRPr="00203A58">
        <w:rPr>
          <w:rFonts w:ascii="Roboto" w:eastAsia="Times New Roman" w:hAnsi="Roboto" w:cs="Times New Roman"/>
          <w:sz w:val="24"/>
          <w:szCs w:val="24"/>
          <w:lang w:val="es-ES" w:eastAsia="es-ES_tradnl"/>
        </w:rPr>
        <w:t>Esta asignación provisional del número de plazas que corresponda a cada tribunal se establecerá por resolución de la Dirección General de Personal Docente y se publicará en el portal web de la Conselleria de Educación, Cultura, Universidades y Empleo.</w:t>
      </w:r>
    </w:p>
    <w:p w14:paraId="0DE0AF5B" w14:textId="77777777" w:rsidR="009E46AF" w:rsidRPr="00203A58" w:rsidRDefault="009E46AF" w:rsidP="000E079B">
      <w:pPr>
        <w:spacing w:before="100" w:beforeAutospacing="1" w:after="142" w:line="288" w:lineRule="auto"/>
        <w:jc w:val="both"/>
        <w:rPr>
          <w:rFonts w:ascii="Roboto" w:eastAsia="Times New Roman" w:hAnsi="Roboto" w:cs="Times New Roman"/>
          <w:color w:val="000000"/>
          <w:sz w:val="24"/>
          <w:szCs w:val="24"/>
          <w:lang w:val="es-ES" w:eastAsia="es-ES_tradnl"/>
        </w:rPr>
      </w:pPr>
      <w:r w:rsidRPr="00203A58">
        <w:rPr>
          <w:rFonts w:ascii="Roboto" w:eastAsia="Times New Roman" w:hAnsi="Roboto" w:cs="Times New Roman"/>
          <w:color w:val="000000"/>
          <w:sz w:val="24"/>
          <w:szCs w:val="24"/>
          <w:lang w:val="es-ES" w:eastAsia="es-ES_tradnl"/>
        </w:rPr>
        <w:t>1.3.2 Asignación definitiva de plazas por tribunal</w:t>
      </w:r>
    </w:p>
    <w:p w14:paraId="573CC8DB" w14:textId="5E338103" w:rsidR="00C916F4" w:rsidRPr="00203A58" w:rsidRDefault="00C916F4" w:rsidP="00C916F4">
      <w:pPr>
        <w:spacing w:after="142" w:line="288" w:lineRule="auto"/>
        <w:jc w:val="both"/>
        <w:rPr>
          <w:rFonts w:ascii="Roboto" w:eastAsia="Times New Roman" w:hAnsi="Roboto" w:cs="Times New Roman"/>
          <w:sz w:val="24"/>
          <w:szCs w:val="24"/>
          <w:lang w:val="es-ES" w:eastAsia="es-ES_tradnl"/>
        </w:rPr>
      </w:pPr>
      <w:r w:rsidRPr="00203A58">
        <w:rPr>
          <w:rFonts w:ascii="Roboto" w:eastAsia="Times New Roman" w:hAnsi="Roboto" w:cs="Times New Roman"/>
          <w:sz w:val="24"/>
          <w:szCs w:val="24"/>
          <w:lang w:val="es-ES" w:eastAsia="es-ES_tradnl"/>
        </w:rPr>
        <w:t xml:space="preserve">Una vez publicadas las actas definitivas de la fase de </w:t>
      </w:r>
      <w:r w:rsidR="00E235FD" w:rsidRPr="00203A58">
        <w:rPr>
          <w:rFonts w:ascii="Roboto" w:eastAsia="Times New Roman" w:hAnsi="Roboto" w:cs="Times New Roman"/>
          <w:sz w:val="24"/>
          <w:szCs w:val="24"/>
          <w:lang w:val="es-ES" w:eastAsia="es-ES_tradnl"/>
        </w:rPr>
        <w:t>concurso de méritos</w:t>
      </w:r>
      <w:r w:rsidRPr="00203A58">
        <w:rPr>
          <w:rFonts w:ascii="Roboto" w:eastAsia="Times New Roman" w:hAnsi="Roboto" w:cs="Times New Roman"/>
          <w:sz w:val="24"/>
          <w:szCs w:val="24"/>
          <w:lang w:val="es-ES" w:eastAsia="es-ES_tradnl"/>
        </w:rPr>
        <w:t>, aquellas plazas que queden sin adjudicar, tanto del turno de reserva de diversidad funcional o discapacidad como del turno general, se distribuirán entre los tribunales de la misma especialidad que tengan personas opositoras que hayan superado la fase de oposición y no hayan obtenido plaza. La distribución se realizará con el mismo procedimiento que se aplica para distribuir las plazas no asignadas tras el reparto inicial.</w:t>
      </w:r>
    </w:p>
    <w:p w14:paraId="51236DEC" w14:textId="3ACEFA8D" w:rsidR="00C916F4" w:rsidRPr="00203A58" w:rsidRDefault="00C916F4" w:rsidP="00C916F4">
      <w:pPr>
        <w:spacing w:after="142" w:line="288" w:lineRule="auto"/>
        <w:jc w:val="both"/>
        <w:rPr>
          <w:rFonts w:ascii="Roboto" w:eastAsia="Times New Roman" w:hAnsi="Roboto" w:cs="Times New Roman"/>
          <w:sz w:val="24"/>
          <w:szCs w:val="24"/>
          <w:lang w:val="es-ES" w:eastAsia="es-ES_tradnl"/>
        </w:rPr>
      </w:pPr>
      <w:r w:rsidRPr="00203A58">
        <w:rPr>
          <w:rFonts w:ascii="Roboto" w:eastAsia="Times New Roman" w:hAnsi="Roboto" w:cs="Times New Roman"/>
          <w:sz w:val="24"/>
          <w:szCs w:val="24"/>
          <w:lang w:val="es-ES" w:eastAsia="es-ES_tradnl"/>
        </w:rPr>
        <w:t>Por resolución de la Dirección General de Personal Docente, se establecerá la asignación definitiva del número de plazas que le corresponda a cada tribunal, que se publicará en el portal web de la Conselleria de Educación, Cultura, Universidades y Empleo.</w:t>
      </w:r>
    </w:p>
    <w:p w14:paraId="4E8C94E0" w14:textId="6C03724A" w:rsidR="009E46AF" w:rsidRPr="009E46AF" w:rsidRDefault="009E46AF" w:rsidP="001774CD">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shd w:val="clear" w:color="auto" w:fill="FFFFFF"/>
          <w:lang w:val="es-ES" w:eastAsia="es-ES_tradnl"/>
        </w:rPr>
        <w:t>1.4. Acumulación de plazas del turno de personas con</w:t>
      </w:r>
      <w:r w:rsidR="006F1C52">
        <w:rPr>
          <w:rFonts w:ascii="Roboto" w:eastAsia="Times New Roman" w:hAnsi="Roboto" w:cs="Times New Roman"/>
          <w:color w:val="000000"/>
          <w:sz w:val="24"/>
          <w:szCs w:val="24"/>
          <w:shd w:val="clear" w:color="auto" w:fill="FFFFFF"/>
          <w:lang w:val="es-ES" w:eastAsia="es-ES_tradnl"/>
        </w:rPr>
        <w:t xml:space="preserve"> discapacidad</w:t>
      </w:r>
    </w:p>
    <w:p w14:paraId="5987F4E8" w14:textId="27E940E6" w:rsidR="006C2F0F" w:rsidRPr="00C916F4" w:rsidRDefault="009E46AF" w:rsidP="001774CD">
      <w:pPr>
        <w:spacing w:before="100" w:beforeAutospacing="1" w:after="142" w:line="288" w:lineRule="auto"/>
        <w:jc w:val="both"/>
        <w:rPr>
          <w:rFonts w:ascii="Roboto" w:eastAsia="Times New Roman" w:hAnsi="Roboto" w:cs="Times New Roman"/>
          <w:sz w:val="24"/>
          <w:szCs w:val="24"/>
          <w:lang w:eastAsia="es-ES_tradnl"/>
        </w:rPr>
      </w:pPr>
      <w:r w:rsidRPr="009E46AF">
        <w:rPr>
          <w:rFonts w:ascii="Roboto" w:eastAsia="Times New Roman" w:hAnsi="Roboto" w:cs="Times New Roman"/>
          <w:color w:val="000000"/>
          <w:sz w:val="24"/>
          <w:szCs w:val="24"/>
          <w:shd w:val="clear" w:color="auto" w:fill="FFFFFF"/>
          <w:lang w:val="es-ES" w:eastAsia="es-ES_tradnl"/>
        </w:rPr>
        <w:t>Las plazas convocadas para ser cubiertas por las personas aspirantes que tengan la condición legal de personas con</w:t>
      </w:r>
      <w:r w:rsidR="007C7479">
        <w:rPr>
          <w:rFonts w:ascii="Roboto" w:eastAsia="Times New Roman" w:hAnsi="Roboto" w:cs="Times New Roman"/>
          <w:color w:val="000000"/>
          <w:sz w:val="24"/>
          <w:szCs w:val="24"/>
          <w:shd w:val="clear" w:color="auto" w:fill="FFFFFF"/>
          <w:lang w:val="es-ES" w:eastAsia="es-ES_tradnl"/>
        </w:rPr>
        <w:t xml:space="preserve"> </w:t>
      </w:r>
      <w:r w:rsidR="007C7479" w:rsidRPr="00255621">
        <w:rPr>
          <w:rFonts w:ascii="Roboto" w:eastAsia="Times New Roman" w:hAnsi="Roboto" w:cs="Times New Roman"/>
          <w:sz w:val="24"/>
          <w:szCs w:val="24"/>
          <w:shd w:val="clear" w:color="auto" w:fill="FFFFFF"/>
          <w:lang w:val="es-ES" w:eastAsia="es-ES_tradnl"/>
        </w:rPr>
        <w:t xml:space="preserve">discapacidad </w:t>
      </w:r>
      <w:r w:rsidRPr="009E46AF">
        <w:rPr>
          <w:rFonts w:ascii="Roboto" w:eastAsia="Times New Roman" w:hAnsi="Roboto" w:cs="Times New Roman"/>
          <w:color w:val="000000"/>
          <w:sz w:val="24"/>
          <w:szCs w:val="24"/>
          <w:shd w:val="clear" w:color="auto" w:fill="FFFFFF"/>
          <w:lang w:val="es-ES" w:eastAsia="es-ES_tradnl"/>
        </w:rPr>
        <w:t>que no sean adjudicad</w:t>
      </w:r>
      <w:r w:rsidRPr="009E46AF">
        <w:rPr>
          <w:rFonts w:ascii="Roboto" w:eastAsia="Times New Roman" w:hAnsi="Roboto" w:cs="Times New Roman"/>
          <w:color w:val="000000"/>
          <w:sz w:val="24"/>
          <w:szCs w:val="24"/>
          <w:lang w:val="es-ES" w:eastAsia="es-ES_tradnl"/>
        </w:rPr>
        <w:t xml:space="preserve">as en alguno de los tres </w:t>
      </w:r>
      <w:r w:rsidRPr="00855B38">
        <w:rPr>
          <w:rFonts w:ascii="Roboto" w:eastAsia="Times New Roman" w:hAnsi="Roboto" w:cs="Times New Roman"/>
          <w:sz w:val="24"/>
          <w:szCs w:val="24"/>
          <w:lang w:val="es-ES" w:eastAsia="es-ES_tradnl"/>
        </w:rPr>
        <w:t xml:space="preserve">tipos de </w:t>
      </w:r>
      <w:bookmarkStart w:id="4" w:name="_Hlk196303341"/>
      <w:r w:rsidR="00107A13" w:rsidRPr="00855B38">
        <w:rPr>
          <w:rFonts w:ascii="Roboto" w:eastAsia="Times New Roman" w:hAnsi="Roboto" w:cs="Times New Roman"/>
          <w:sz w:val="24"/>
          <w:szCs w:val="24"/>
          <w:lang w:val="es-ES" w:eastAsia="es-ES_tradnl"/>
        </w:rPr>
        <w:t>discapacidad</w:t>
      </w:r>
      <w:bookmarkEnd w:id="4"/>
      <w:r w:rsidR="00107A13" w:rsidRPr="00855B38">
        <w:rPr>
          <w:rFonts w:ascii="Roboto" w:eastAsia="Times New Roman" w:hAnsi="Roboto" w:cs="Times New Roman"/>
          <w:sz w:val="24"/>
          <w:szCs w:val="24"/>
          <w:lang w:val="es-ES" w:eastAsia="es-ES_tradnl"/>
        </w:rPr>
        <w:t xml:space="preserve"> </w:t>
      </w:r>
      <w:r w:rsidRPr="00855B38">
        <w:rPr>
          <w:rFonts w:ascii="Roboto" w:eastAsia="Times New Roman" w:hAnsi="Roboto" w:cs="Times New Roman"/>
          <w:sz w:val="24"/>
          <w:szCs w:val="24"/>
          <w:lang w:val="es-ES" w:eastAsia="es-ES_tradnl"/>
        </w:rPr>
        <w:t xml:space="preserve">se añadirán a otro tipo de </w:t>
      </w:r>
      <w:r w:rsidR="00107A13" w:rsidRPr="00855B38">
        <w:rPr>
          <w:rFonts w:ascii="Roboto" w:eastAsia="Times New Roman" w:hAnsi="Roboto" w:cs="Times New Roman"/>
          <w:sz w:val="24"/>
          <w:szCs w:val="24"/>
          <w:lang w:val="es-ES" w:eastAsia="es-ES_tradnl"/>
        </w:rPr>
        <w:t>discapacidad</w:t>
      </w:r>
      <w:r w:rsidR="006C2F0F" w:rsidRPr="00855B38">
        <w:rPr>
          <w:rFonts w:ascii="Roboto" w:eastAsia="Times New Roman" w:hAnsi="Roboto" w:cs="Times New Roman"/>
          <w:sz w:val="24"/>
          <w:szCs w:val="24"/>
          <w:lang w:val="es-ES" w:eastAsia="es-ES_tradnl"/>
        </w:rPr>
        <w:t xml:space="preserve">, </w:t>
      </w:r>
      <w:r w:rsidR="00F414AC">
        <w:rPr>
          <w:rFonts w:ascii="Roboto" w:eastAsia="Times New Roman" w:hAnsi="Roboto" w:cs="Times New Roman"/>
          <w:sz w:val="24"/>
          <w:szCs w:val="24"/>
          <w:lang w:val="es-ES" w:eastAsia="es-ES_tradnl"/>
        </w:rPr>
        <w:t xml:space="preserve">y se </w:t>
      </w:r>
      <w:r w:rsidR="006C2F0F" w:rsidRPr="00855B38">
        <w:rPr>
          <w:rFonts w:ascii="Roboto" w:eastAsia="Times New Roman" w:hAnsi="Roboto" w:cs="Times New Roman"/>
          <w:sz w:val="24"/>
          <w:szCs w:val="24"/>
          <w:lang w:val="es-ES" w:eastAsia="es-ES_tradnl"/>
        </w:rPr>
        <w:t>añadi</w:t>
      </w:r>
      <w:r w:rsidR="00F414AC">
        <w:rPr>
          <w:rFonts w:ascii="Roboto" w:eastAsia="Times New Roman" w:hAnsi="Roboto" w:cs="Times New Roman"/>
          <w:sz w:val="24"/>
          <w:szCs w:val="24"/>
          <w:lang w:val="es-ES" w:eastAsia="es-ES_tradnl"/>
        </w:rPr>
        <w:t>rán:</w:t>
      </w:r>
      <w:r w:rsidR="006C2F0F" w:rsidRPr="00855B38">
        <w:rPr>
          <w:rFonts w:ascii="Roboto" w:eastAsia="Times New Roman" w:hAnsi="Roboto" w:cs="Times New Roman"/>
          <w:sz w:val="24"/>
          <w:szCs w:val="24"/>
          <w:lang w:val="es-ES" w:eastAsia="es-ES_tradnl"/>
        </w:rPr>
        <w:t xml:space="preserve"> las plazas sobrante</w:t>
      </w:r>
      <w:r w:rsidR="00EC1022" w:rsidRPr="00855B38">
        <w:rPr>
          <w:rFonts w:ascii="Roboto" w:eastAsia="Times New Roman" w:hAnsi="Roboto" w:cs="Times New Roman"/>
          <w:sz w:val="24"/>
          <w:szCs w:val="24"/>
          <w:lang w:val="es-ES" w:eastAsia="es-ES_tradnl"/>
        </w:rPr>
        <w:t>s</w:t>
      </w:r>
      <w:r w:rsidR="006C2F0F" w:rsidRPr="00855B38">
        <w:rPr>
          <w:rFonts w:ascii="Roboto" w:eastAsia="Times New Roman" w:hAnsi="Roboto" w:cs="Times New Roman"/>
          <w:sz w:val="24"/>
          <w:szCs w:val="24"/>
          <w:lang w:val="es-ES" w:eastAsia="es-ES_tradnl"/>
        </w:rPr>
        <w:t xml:space="preserve"> del tipo de </w:t>
      </w:r>
      <w:r w:rsidR="00107A13" w:rsidRPr="00855B38">
        <w:rPr>
          <w:rFonts w:ascii="Roboto" w:eastAsia="Times New Roman" w:hAnsi="Roboto" w:cs="Times New Roman"/>
          <w:sz w:val="24"/>
          <w:szCs w:val="24"/>
          <w:lang w:val="es-ES" w:eastAsia="es-ES_tradnl"/>
        </w:rPr>
        <w:t>discapacidad</w:t>
      </w:r>
      <w:r w:rsidR="006C2F0F" w:rsidRPr="00855B38">
        <w:rPr>
          <w:rFonts w:ascii="Roboto" w:eastAsia="Times New Roman" w:hAnsi="Roboto" w:cs="Times New Roman"/>
          <w:sz w:val="24"/>
          <w:szCs w:val="24"/>
          <w:lang w:val="es-ES" w:eastAsia="es-ES_tradnl"/>
        </w:rPr>
        <w:t xml:space="preserve"> I</w:t>
      </w:r>
      <w:r w:rsidR="00C916F4">
        <w:rPr>
          <w:rFonts w:ascii="Roboto" w:eastAsia="Times New Roman" w:hAnsi="Roboto" w:cs="Times New Roman"/>
          <w:sz w:val="24"/>
          <w:szCs w:val="24"/>
          <w:lang w:val="es-ES" w:eastAsia="es-ES_tradnl"/>
        </w:rPr>
        <w:t xml:space="preserve"> (discapacidad intelectual 3%)</w:t>
      </w:r>
      <w:r w:rsidR="006C2F0F" w:rsidRPr="00855B38">
        <w:rPr>
          <w:rFonts w:ascii="Roboto" w:eastAsia="Times New Roman" w:hAnsi="Roboto" w:cs="Times New Roman"/>
          <w:sz w:val="24"/>
          <w:szCs w:val="24"/>
          <w:lang w:val="es-ES" w:eastAsia="es-ES_tradnl"/>
        </w:rPr>
        <w:t xml:space="preserve"> al tipo de </w:t>
      </w:r>
      <w:r w:rsidR="00107A13" w:rsidRPr="00855B38">
        <w:rPr>
          <w:rFonts w:ascii="Roboto" w:eastAsia="Times New Roman" w:hAnsi="Roboto" w:cs="Times New Roman"/>
          <w:sz w:val="24"/>
          <w:szCs w:val="24"/>
          <w:lang w:val="es-ES" w:eastAsia="es-ES_tradnl"/>
        </w:rPr>
        <w:t>discapacidad</w:t>
      </w:r>
      <w:r w:rsidR="006C2F0F" w:rsidRPr="00855B38">
        <w:rPr>
          <w:rFonts w:ascii="Roboto" w:eastAsia="Times New Roman" w:hAnsi="Roboto" w:cs="Times New Roman"/>
          <w:sz w:val="24"/>
          <w:szCs w:val="24"/>
          <w:lang w:val="es-ES" w:eastAsia="es-ES_tradnl"/>
        </w:rPr>
        <w:t xml:space="preserve"> II</w:t>
      </w:r>
      <w:r w:rsidR="00C916F4">
        <w:rPr>
          <w:rFonts w:ascii="Roboto" w:eastAsia="Times New Roman" w:hAnsi="Roboto" w:cs="Times New Roman"/>
          <w:sz w:val="24"/>
          <w:szCs w:val="24"/>
          <w:lang w:val="es-ES" w:eastAsia="es-ES_tradnl"/>
        </w:rPr>
        <w:t xml:space="preserve"> (enfermedad mental 2%)</w:t>
      </w:r>
      <w:r w:rsidR="001A1C89" w:rsidRPr="00855B38">
        <w:rPr>
          <w:rFonts w:ascii="Roboto" w:eastAsia="Times New Roman" w:hAnsi="Roboto" w:cs="Times New Roman"/>
          <w:sz w:val="24"/>
          <w:szCs w:val="24"/>
          <w:lang w:val="es-ES" w:eastAsia="es-ES_tradnl"/>
        </w:rPr>
        <w:t xml:space="preserve"> y a continuación al tipo de </w:t>
      </w:r>
      <w:r w:rsidR="00107A13" w:rsidRPr="00855B38">
        <w:rPr>
          <w:rFonts w:ascii="Roboto" w:eastAsia="Times New Roman" w:hAnsi="Roboto" w:cs="Times New Roman"/>
          <w:sz w:val="24"/>
          <w:szCs w:val="24"/>
          <w:lang w:val="es-ES" w:eastAsia="es-ES_tradnl"/>
        </w:rPr>
        <w:t xml:space="preserve">discapacidad </w:t>
      </w:r>
      <w:r w:rsidR="001A1C89" w:rsidRPr="00855B38">
        <w:rPr>
          <w:rFonts w:ascii="Roboto" w:eastAsia="Times New Roman" w:hAnsi="Roboto" w:cs="Times New Roman"/>
          <w:sz w:val="24"/>
          <w:szCs w:val="24"/>
          <w:lang w:val="es-ES" w:eastAsia="es-ES_tradnl"/>
        </w:rPr>
        <w:t>III</w:t>
      </w:r>
      <w:r w:rsidR="00C916F4">
        <w:rPr>
          <w:rFonts w:ascii="Roboto" w:eastAsia="Times New Roman" w:hAnsi="Roboto" w:cs="Times New Roman"/>
          <w:sz w:val="24"/>
          <w:szCs w:val="24"/>
          <w:lang w:val="es-ES" w:eastAsia="es-ES_tradnl"/>
        </w:rPr>
        <w:t xml:space="preserve"> (cualquier otro tipo de discapacidad 5%)</w:t>
      </w:r>
      <w:r w:rsidR="006C2F0F" w:rsidRPr="00855B38">
        <w:rPr>
          <w:rFonts w:ascii="Roboto" w:eastAsia="Times New Roman" w:hAnsi="Roboto" w:cs="Times New Roman"/>
          <w:sz w:val="24"/>
          <w:szCs w:val="24"/>
          <w:lang w:val="es-ES" w:eastAsia="es-ES_tradnl"/>
        </w:rPr>
        <w:t xml:space="preserve">; las plazas sobrantes del tipo de </w:t>
      </w:r>
      <w:r w:rsidR="00107A13" w:rsidRPr="00855B38">
        <w:rPr>
          <w:rFonts w:ascii="Roboto" w:eastAsia="Times New Roman" w:hAnsi="Roboto" w:cs="Times New Roman"/>
          <w:sz w:val="24"/>
          <w:szCs w:val="24"/>
          <w:lang w:val="es-ES" w:eastAsia="es-ES_tradnl"/>
        </w:rPr>
        <w:t xml:space="preserve">discapacidad </w:t>
      </w:r>
      <w:r w:rsidR="006C2F0F" w:rsidRPr="00855B38">
        <w:rPr>
          <w:rFonts w:ascii="Roboto" w:eastAsia="Times New Roman" w:hAnsi="Roboto" w:cs="Times New Roman"/>
          <w:sz w:val="24"/>
          <w:szCs w:val="24"/>
          <w:lang w:val="es-ES" w:eastAsia="es-ES_tradnl"/>
        </w:rPr>
        <w:t xml:space="preserve">II al tipo de </w:t>
      </w:r>
      <w:r w:rsidR="00107A13" w:rsidRPr="00855B38">
        <w:rPr>
          <w:rFonts w:ascii="Roboto" w:eastAsia="Times New Roman" w:hAnsi="Roboto" w:cs="Times New Roman"/>
          <w:sz w:val="24"/>
          <w:szCs w:val="24"/>
          <w:lang w:val="es-ES" w:eastAsia="es-ES_tradnl"/>
        </w:rPr>
        <w:t xml:space="preserve">discapacidad </w:t>
      </w:r>
      <w:r w:rsidR="006C2F0F" w:rsidRPr="00855B38">
        <w:rPr>
          <w:rFonts w:ascii="Roboto" w:eastAsia="Times New Roman" w:hAnsi="Roboto" w:cs="Times New Roman"/>
          <w:sz w:val="24"/>
          <w:szCs w:val="24"/>
          <w:lang w:val="es-ES" w:eastAsia="es-ES_tradnl"/>
        </w:rPr>
        <w:t xml:space="preserve">I y a continuación al tipo de </w:t>
      </w:r>
      <w:r w:rsidR="00107A13" w:rsidRPr="00855B38">
        <w:rPr>
          <w:rFonts w:ascii="Roboto" w:eastAsia="Times New Roman" w:hAnsi="Roboto" w:cs="Times New Roman"/>
          <w:sz w:val="24"/>
          <w:szCs w:val="24"/>
          <w:lang w:val="es-ES" w:eastAsia="es-ES_tradnl"/>
        </w:rPr>
        <w:t xml:space="preserve">discapacidad </w:t>
      </w:r>
      <w:r w:rsidR="006C2F0F" w:rsidRPr="00855B38">
        <w:rPr>
          <w:rFonts w:ascii="Roboto" w:eastAsia="Times New Roman" w:hAnsi="Roboto" w:cs="Times New Roman"/>
          <w:sz w:val="24"/>
          <w:szCs w:val="24"/>
          <w:lang w:val="es-ES" w:eastAsia="es-ES_tradnl"/>
        </w:rPr>
        <w:t xml:space="preserve">III; y las plazas sobrantes </w:t>
      </w:r>
      <w:r w:rsidR="006C2F0F" w:rsidRPr="001A1C89">
        <w:rPr>
          <w:rFonts w:ascii="Roboto" w:eastAsia="Times New Roman" w:hAnsi="Roboto" w:cs="Times New Roman"/>
          <w:color w:val="000000"/>
          <w:sz w:val="24"/>
          <w:szCs w:val="24"/>
          <w:lang w:val="es-ES" w:eastAsia="es-ES_tradnl"/>
        </w:rPr>
        <w:t xml:space="preserve">del tipo de </w:t>
      </w:r>
      <w:r w:rsidR="00107A13" w:rsidRPr="00855B38">
        <w:rPr>
          <w:rFonts w:ascii="Roboto" w:eastAsia="Times New Roman" w:hAnsi="Roboto" w:cs="Times New Roman"/>
          <w:sz w:val="24"/>
          <w:szCs w:val="24"/>
          <w:lang w:val="es-ES" w:eastAsia="es-ES_tradnl"/>
        </w:rPr>
        <w:t xml:space="preserve">discapacidad </w:t>
      </w:r>
      <w:r w:rsidR="006C2F0F" w:rsidRPr="00855B38">
        <w:rPr>
          <w:rFonts w:ascii="Roboto" w:eastAsia="Times New Roman" w:hAnsi="Roboto" w:cs="Times New Roman"/>
          <w:sz w:val="24"/>
          <w:szCs w:val="24"/>
          <w:lang w:val="es-ES" w:eastAsia="es-ES_tradnl"/>
        </w:rPr>
        <w:t xml:space="preserve">III al tipo de </w:t>
      </w:r>
      <w:r w:rsidR="00107A13" w:rsidRPr="00855B38">
        <w:rPr>
          <w:rFonts w:ascii="Roboto" w:eastAsia="Times New Roman" w:hAnsi="Roboto" w:cs="Times New Roman"/>
          <w:sz w:val="24"/>
          <w:szCs w:val="24"/>
          <w:lang w:val="es-ES" w:eastAsia="es-ES_tradnl"/>
        </w:rPr>
        <w:t xml:space="preserve">discapacidad </w:t>
      </w:r>
      <w:r w:rsidR="006C2F0F" w:rsidRPr="00855B38">
        <w:rPr>
          <w:rFonts w:ascii="Roboto" w:eastAsia="Times New Roman" w:hAnsi="Roboto" w:cs="Times New Roman"/>
          <w:sz w:val="24"/>
          <w:szCs w:val="24"/>
          <w:lang w:val="es-ES" w:eastAsia="es-ES_tradnl"/>
        </w:rPr>
        <w:t xml:space="preserve">I y a continuación al tipo de </w:t>
      </w:r>
      <w:r w:rsidR="00107A13" w:rsidRPr="00855B38">
        <w:rPr>
          <w:rFonts w:ascii="Roboto" w:eastAsia="Times New Roman" w:hAnsi="Roboto" w:cs="Times New Roman"/>
          <w:sz w:val="24"/>
          <w:szCs w:val="24"/>
          <w:lang w:val="es-ES" w:eastAsia="es-ES_tradnl"/>
        </w:rPr>
        <w:t xml:space="preserve">discapacidad </w:t>
      </w:r>
      <w:r w:rsidR="006C2F0F" w:rsidRPr="00855B38">
        <w:rPr>
          <w:rFonts w:ascii="Roboto" w:eastAsia="Times New Roman" w:hAnsi="Roboto" w:cs="Times New Roman"/>
          <w:sz w:val="24"/>
          <w:szCs w:val="24"/>
          <w:lang w:val="es-ES" w:eastAsia="es-ES_tradnl"/>
        </w:rPr>
        <w:t xml:space="preserve">II. </w:t>
      </w:r>
    </w:p>
    <w:p w14:paraId="02382F25" w14:textId="29527B49" w:rsidR="009E46AF" w:rsidRPr="009E46AF" w:rsidRDefault="009E46AF" w:rsidP="001774CD">
      <w:pPr>
        <w:spacing w:before="100" w:beforeAutospacing="1" w:after="142" w:line="288" w:lineRule="auto"/>
        <w:jc w:val="both"/>
        <w:rPr>
          <w:rFonts w:ascii="Roboto" w:eastAsia="Times New Roman" w:hAnsi="Roboto" w:cs="Times New Roman"/>
          <w:lang w:val="es-ES" w:eastAsia="es-ES_tradnl"/>
        </w:rPr>
      </w:pPr>
      <w:r w:rsidRPr="001774CD">
        <w:rPr>
          <w:rFonts w:ascii="Roboto" w:eastAsia="Times New Roman" w:hAnsi="Roboto" w:cs="Times New Roman"/>
          <w:color w:val="000000"/>
          <w:sz w:val="24"/>
          <w:szCs w:val="24"/>
          <w:lang w:val="es-ES" w:eastAsia="es-ES_tradnl"/>
        </w:rPr>
        <w:t>Finalmente, las</w:t>
      </w:r>
      <w:r w:rsidRPr="009E46AF">
        <w:rPr>
          <w:rFonts w:ascii="Roboto" w:eastAsia="Times New Roman" w:hAnsi="Roboto" w:cs="Times New Roman"/>
          <w:color w:val="000000"/>
          <w:sz w:val="24"/>
          <w:szCs w:val="24"/>
          <w:lang w:val="es-ES" w:eastAsia="es-ES_tradnl"/>
        </w:rPr>
        <w:t xml:space="preserve"> plazas que queden sin adjudicar por falta de aspirantes que hayan superado el proceso selectivo se acumularán a las restantes plazas </w:t>
      </w:r>
      <w:r w:rsidRPr="009E46AF">
        <w:rPr>
          <w:rFonts w:ascii="Roboto" w:eastAsia="Times New Roman" w:hAnsi="Roboto" w:cs="Times New Roman"/>
          <w:color w:val="000000"/>
          <w:sz w:val="24"/>
          <w:szCs w:val="24"/>
          <w:lang w:val="es-ES" w:eastAsia="es-ES_tradnl"/>
        </w:rPr>
        <w:lastRenderedPageBreak/>
        <w:t>convocadas por el sistema de ingreso libre, de la misma especialidad, de conformidad con lo que dispone el artículo</w:t>
      </w:r>
      <w:r w:rsidRPr="009E46AF">
        <w:rPr>
          <w:rFonts w:ascii="Roboto" w:eastAsia="Times New Roman" w:hAnsi="Roboto" w:cs="Times New Roman"/>
          <w:color w:val="000000"/>
          <w:sz w:val="24"/>
          <w:szCs w:val="24"/>
          <w:shd w:val="clear" w:color="auto" w:fill="FFFFFF"/>
          <w:lang w:val="es-ES" w:eastAsia="es-ES_tradnl"/>
        </w:rPr>
        <w:t xml:space="preserve"> 10.2.a) del </w:t>
      </w:r>
      <w:r w:rsidRPr="00E76CF5">
        <w:rPr>
          <w:rFonts w:ascii="Roboto" w:eastAsia="Times New Roman" w:hAnsi="Roboto" w:cs="Times New Roman"/>
          <w:color w:val="000000"/>
          <w:sz w:val="24"/>
          <w:szCs w:val="24"/>
          <w:shd w:val="clear" w:color="auto" w:fill="FFFFFF"/>
          <w:lang w:val="es-ES" w:eastAsia="es-ES_tradnl"/>
        </w:rPr>
        <w:t>Reglamento de ingreso, acceso y adquisición de nuevas especialidades en los cuerpos docentes aprobado por el</w:t>
      </w:r>
      <w:r w:rsidRPr="009E46AF">
        <w:rPr>
          <w:rFonts w:ascii="Roboto" w:eastAsia="Times New Roman" w:hAnsi="Roboto" w:cs="Times New Roman"/>
          <w:color w:val="000000"/>
          <w:sz w:val="24"/>
          <w:szCs w:val="24"/>
          <w:shd w:val="clear" w:color="auto" w:fill="FFFFFF"/>
          <w:lang w:val="es-ES" w:eastAsia="es-ES_tradnl"/>
        </w:rPr>
        <w:t xml:space="preserve"> Real Decreto 276/2007, de 23 de febrero, y de forma proporcional siguiendo el criterio establecido en el apartado 1.3 de la base anterior.</w:t>
      </w:r>
    </w:p>
    <w:p w14:paraId="407542C8" w14:textId="77777777" w:rsidR="009E46AF" w:rsidRPr="009E46AF" w:rsidRDefault="009E46AF" w:rsidP="001774CD">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1.5. Normativa de aplicación</w:t>
      </w:r>
    </w:p>
    <w:p w14:paraId="604B7E37" w14:textId="5A474948" w:rsidR="00107A13" w:rsidRPr="00980B9C" w:rsidRDefault="009E46AF" w:rsidP="00107A13">
      <w:pPr>
        <w:spacing w:after="142" w:line="288" w:lineRule="auto"/>
        <w:jc w:val="both"/>
        <w:rPr>
          <w:rFonts w:ascii="Roboto" w:eastAsia="Times New Roman" w:hAnsi="Roboto" w:cs="Times New Roman"/>
          <w:sz w:val="24"/>
          <w:szCs w:val="24"/>
          <w:lang w:val="es-ES" w:eastAsia="es-ES_tradnl"/>
        </w:rPr>
      </w:pPr>
      <w:r w:rsidRPr="009E46AF">
        <w:rPr>
          <w:rFonts w:ascii="Roboto" w:eastAsia="Times New Roman" w:hAnsi="Roboto" w:cs="Times New Roman"/>
          <w:color w:val="000000"/>
          <w:sz w:val="24"/>
          <w:szCs w:val="24"/>
          <w:lang w:val="es-ES" w:eastAsia="es-ES_tradnl"/>
        </w:rPr>
        <w:t xml:space="preserve">Al presente procedimiento selectivo le será </w:t>
      </w:r>
      <w:r w:rsidRPr="00980B9C">
        <w:rPr>
          <w:rFonts w:ascii="Roboto" w:eastAsia="Times New Roman" w:hAnsi="Roboto" w:cs="Times New Roman"/>
          <w:sz w:val="24"/>
          <w:szCs w:val="24"/>
          <w:lang w:val="es-ES" w:eastAsia="es-ES_tradnl"/>
        </w:rPr>
        <w:t>aplicable:</w:t>
      </w:r>
      <w:r w:rsidR="00107A13" w:rsidRPr="00980B9C">
        <w:rPr>
          <w:rFonts w:ascii="Roboto" w:eastAsia="Times New Roman" w:hAnsi="Roboto" w:cs="Times New Roman"/>
          <w:sz w:val="24"/>
          <w:szCs w:val="24"/>
          <w:lang w:val="es-ES" w:eastAsia="es-ES_tradnl"/>
        </w:rPr>
        <w:t xml:space="preserve"> la Ley Orgánica 2/2006, de 3 de mayo, de educación; el Real Decreto Legislativo 5/2015, de 30 de octubre, por el que se aprueba el texto refundido de la Ley del Estatuto básico del empleado público; la Ley 4/2021, de 16 de abril, de la Generalitat, de la función pública valenciana; el Real Decreto 276/2007, de 23 de febrero, por el que se aprueba el Reglamento de ingreso, accesos y adquisición de nuevas especialidades en los cuerpos docentes a que se refiere la Ley Orgánica 2/2006, de 3 de mayo</w:t>
      </w:r>
      <w:r w:rsidR="00982785" w:rsidRPr="00980B9C">
        <w:rPr>
          <w:rFonts w:ascii="Roboto" w:eastAsia="Times New Roman" w:hAnsi="Roboto" w:cs="Times New Roman"/>
          <w:sz w:val="24"/>
          <w:szCs w:val="24"/>
          <w:lang w:val="es-ES" w:eastAsia="es-ES_tradnl"/>
        </w:rPr>
        <w:t xml:space="preserve"> (en adelante Real Decreto 276/2007, de 23 de febrero)</w:t>
      </w:r>
      <w:r w:rsidR="00107A13" w:rsidRPr="00980B9C">
        <w:rPr>
          <w:rFonts w:ascii="Roboto" w:eastAsia="Times New Roman" w:hAnsi="Roboto" w:cs="Times New Roman"/>
          <w:sz w:val="24"/>
          <w:szCs w:val="24"/>
          <w:lang w:val="es-ES" w:eastAsia="es-ES_tradnl"/>
        </w:rPr>
        <w:t xml:space="preserve">; las demás normas de general y pertinente aplicación </w:t>
      </w:r>
      <w:r w:rsidR="005B36F2" w:rsidRPr="00980B9C">
        <w:rPr>
          <w:rFonts w:ascii="Roboto" w:eastAsia="Times New Roman" w:hAnsi="Roboto" w:cs="Times New Roman"/>
          <w:sz w:val="24"/>
          <w:szCs w:val="24"/>
          <w:lang w:val="es-ES" w:eastAsia="es-ES_tradnl"/>
        </w:rPr>
        <w:t>y</w:t>
      </w:r>
      <w:r w:rsidR="00107A13" w:rsidRPr="00980B9C">
        <w:rPr>
          <w:rFonts w:ascii="Roboto" w:eastAsia="Times New Roman" w:hAnsi="Roboto" w:cs="Times New Roman"/>
          <w:sz w:val="24"/>
          <w:szCs w:val="24"/>
          <w:lang w:val="es-ES" w:eastAsia="es-ES_tradnl"/>
        </w:rPr>
        <w:t xml:space="preserve"> lo dispuesto en esta convocatoria.</w:t>
      </w:r>
    </w:p>
    <w:p w14:paraId="6D8FD02B" w14:textId="4B35E636" w:rsidR="009E46AF" w:rsidRPr="00980B9C" w:rsidRDefault="009E46AF" w:rsidP="001774CD">
      <w:pPr>
        <w:spacing w:before="100" w:beforeAutospacing="1" w:after="142" w:line="288" w:lineRule="auto"/>
        <w:jc w:val="both"/>
        <w:rPr>
          <w:rFonts w:ascii="Roboto" w:eastAsia="Times New Roman" w:hAnsi="Roboto" w:cs="Times New Roman"/>
          <w:lang w:val="es-ES" w:eastAsia="es-ES_tradnl"/>
        </w:rPr>
      </w:pPr>
    </w:p>
    <w:p w14:paraId="4F8238F1" w14:textId="77777777" w:rsidR="009E46AF" w:rsidRPr="009E46AF" w:rsidRDefault="009E46AF" w:rsidP="006D0960">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2. Requisitos de las personas aspirantes</w:t>
      </w:r>
    </w:p>
    <w:p w14:paraId="51CF4CB1" w14:textId="77777777" w:rsidR="009E46AF" w:rsidRPr="009E46AF" w:rsidRDefault="009E46AF" w:rsidP="006D0960">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2.1. Requisitos de admisión</w:t>
      </w:r>
    </w:p>
    <w:p w14:paraId="18BE05A9" w14:textId="77777777" w:rsidR="009E46AF" w:rsidRPr="009E46AF" w:rsidRDefault="009E46AF" w:rsidP="006D0960">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Para la admisión a la realización del procedimiento selectivo, las personas aspirantes deberán reunir los siguientes requisitos:</w:t>
      </w:r>
    </w:p>
    <w:p w14:paraId="4CEBD253" w14:textId="77777777" w:rsidR="009E46AF" w:rsidRPr="009E46AF" w:rsidRDefault="009E46AF" w:rsidP="006D0960">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2.1.1. Requisitos generales:</w:t>
      </w:r>
    </w:p>
    <w:p w14:paraId="0DF0A142" w14:textId="2AFB4900" w:rsidR="009E46AF" w:rsidRPr="009E46AF" w:rsidRDefault="009E46AF" w:rsidP="009E46AF">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a) Tener la nacionalidad española o la de alguno de los demás Estados miembros de la Unión Europea o nacional de algún Estado al que sea de aplicación el Reglamento (UE) 492/2011 del Parlamento </w:t>
      </w:r>
      <w:r w:rsidR="00C23935">
        <w:rPr>
          <w:rFonts w:ascii="Roboto" w:eastAsia="Times New Roman" w:hAnsi="Roboto" w:cs="Times New Roman"/>
          <w:color w:val="000000"/>
          <w:sz w:val="24"/>
          <w:szCs w:val="24"/>
          <w:lang w:val="es-ES" w:eastAsia="es-ES_tradnl"/>
        </w:rPr>
        <w:t>E</w:t>
      </w:r>
      <w:r w:rsidRPr="009E46AF">
        <w:rPr>
          <w:rFonts w:ascii="Roboto" w:eastAsia="Times New Roman" w:hAnsi="Roboto" w:cs="Times New Roman"/>
          <w:color w:val="000000"/>
          <w:sz w:val="24"/>
          <w:szCs w:val="24"/>
          <w:lang w:val="es-ES" w:eastAsia="es-ES_tradnl"/>
        </w:rPr>
        <w:t>uropeo y del Consejo de 5 de abril de 2011, relativo a la libre circulación de los trabajadores</w:t>
      </w:r>
      <w:r w:rsidR="00EC1022">
        <w:rPr>
          <w:rFonts w:ascii="Roboto" w:eastAsia="Times New Roman" w:hAnsi="Roboto" w:cs="Times New Roman"/>
          <w:color w:val="000000"/>
          <w:sz w:val="24"/>
          <w:szCs w:val="24"/>
          <w:lang w:val="es-ES" w:eastAsia="es-ES_tradnl"/>
        </w:rPr>
        <w:t xml:space="preserve"> y trabajadoras</w:t>
      </w:r>
      <w:r w:rsidRPr="009E46AF">
        <w:rPr>
          <w:rFonts w:ascii="Roboto" w:eastAsia="Times New Roman" w:hAnsi="Roboto" w:cs="Times New Roman"/>
          <w:color w:val="000000"/>
          <w:sz w:val="24"/>
          <w:szCs w:val="24"/>
          <w:lang w:val="es-ES" w:eastAsia="es-ES_tradnl"/>
        </w:rPr>
        <w:t xml:space="preserve"> dentro de la Unión, y el Real Decreto 240/2007, de 16 de febrero, sobre entrada, libre circulación y residencia en España de ciudadanos</w:t>
      </w:r>
      <w:r w:rsidR="00EC1022">
        <w:rPr>
          <w:rFonts w:ascii="Roboto" w:eastAsia="Times New Roman" w:hAnsi="Roboto" w:cs="Times New Roman"/>
          <w:color w:val="000000"/>
          <w:sz w:val="24"/>
          <w:szCs w:val="24"/>
          <w:lang w:val="es-ES" w:eastAsia="es-ES_tradnl"/>
        </w:rPr>
        <w:t xml:space="preserve"> y ciudadanas</w:t>
      </w:r>
      <w:r w:rsidRPr="009E46AF">
        <w:rPr>
          <w:rFonts w:ascii="Roboto" w:eastAsia="Times New Roman" w:hAnsi="Roboto" w:cs="Times New Roman"/>
          <w:color w:val="000000"/>
          <w:sz w:val="24"/>
          <w:szCs w:val="24"/>
          <w:lang w:val="es-ES" w:eastAsia="es-ES_tradnl"/>
        </w:rPr>
        <w:t xml:space="preserve"> de los estados miembros de la Unión Europea y de otros Estados parte en el Acuerdo sobre el Espacio Económico Europeo.</w:t>
      </w:r>
    </w:p>
    <w:p w14:paraId="6367120E" w14:textId="77777777" w:rsidR="009E46AF" w:rsidRPr="009E46AF" w:rsidRDefault="009E46AF" w:rsidP="006D0960">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También podrá participar, cualquiera que sea su nacionalidad, el cónyuge de los españoles y de los nacionales de otros Estados miembros de la Unión Europea o </w:t>
      </w:r>
      <w:r w:rsidRPr="009E46AF">
        <w:rPr>
          <w:rFonts w:ascii="Roboto" w:eastAsia="Times New Roman" w:hAnsi="Roboto" w:cs="Times New Roman"/>
          <w:color w:val="000000"/>
          <w:sz w:val="24"/>
          <w:szCs w:val="24"/>
          <w:lang w:val="es-ES" w:eastAsia="es-ES_tradnl"/>
        </w:rPr>
        <w:lastRenderedPageBreak/>
        <w:t>de los estados, en los cuales, en virtud de tratados internacionales suscritos por la Unión Europea y ratificados por el Estado español, sea cual sea su nacionalidad siempre que los cónyuges no estén separados de derecho.</w:t>
      </w:r>
    </w:p>
    <w:p w14:paraId="042C7BF4" w14:textId="77777777" w:rsidR="009E46AF" w:rsidRPr="009E46AF" w:rsidRDefault="009E46AF" w:rsidP="009E46AF">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Asimismo, con las mismas condiciones, podrán participar</w:t>
      </w:r>
      <w:r w:rsidRPr="009E46AF">
        <w:rPr>
          <w:rFonts w:ascii="Roboto" w:eastAsia="Times New Roman" w:hAnsi="Roboto" w:cs="Times New Roman"/>
          <w:color w:val="000000"/>
          <w:spacing w:val="-16"/>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sus</w:t>
      </w:r>
      <w:r w:rsidRPr="009E46AF">
        <w:rPr>
          <w:rFonts w:ascii="Roboto" w:eastAsia="Times New Roman" w:hAnsi="Roboto" w:cs="Times New Roman"/>
          <w:color w:val="000000"/>
          <w:spacing w:val="-14"/>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descendientes,</w:t>
      </w:r>
      <w:r w:rsidRPr="009E46AF">
        <w:rPr>
          <w:rFonts w:ascii="Roboto" w:eastAsia="Times New Roman" w:hAnsi="Roboto" w:cs="Times New Roman"/>
          <w:color w:val="000000"/>
          <w:spacing w:val="-14"/>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menores</w:t>
      </w:r>
      <w:r w:rsidRPr="009E46AF">
        <w:rPr>
          <w:rFonts w:ascii="Roboto" w:eastAsia="Times New Roman" w:hAnsi="Roboto" w:cs="Times New Roman"/>
          <w:color w:val="000000"/>
          <w:spacing w:val="-14"/>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de</w:t>
      </w:r>
      <w:r w:rsidRPr="009E46AF">
        <w:rPr>
          <w:rFonts w:ascii="Roboto" w:eastAsia="Times New Roman" w:hAnsi="Roboto" w:cs="Times New Roman"/>
          <w:color w:val="000000"/>
          <w:spacing w:val="-14"/>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veintiún</w:t>
      </w:r>
      <w:r w:rsidRPr="009E46AF">
        <w:rPr>
          <w:rFonts w:ascii="Roboto" w:eastAsia="Times New Roman" w:hAnsi="Roboto" w:cs="Times New Roman"/>
          <w:color w:val="000000"/>
          <w:spacing w:val="-16"/>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años</w:t>
      </w:r>
      <w:r w:rsidRPr="009E46AF">
        <w:rPr>
          <w:rFonts w:ascii="Roboto" w:eastAsia="Times New Roman" w:hAnsi="Roboto" w:cs="Times New Roman"/>
          <w:color w:val="000000"/>
          <w:spacing w:val="-14"/>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o</w:t>
      </w:r>
      <w:r w:rsidRPr="009E46AF">
        <w:rPr>
          <w:rFonts w:ascii="Roboto" w:eastAsia="Times New Roman" w:hAnsi="Roboto" w:cs="Times New Roman"/>
          <w:color w:val="000000"/>
          <w:spacing w:val="-16"/>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mayores</w:t>
      </w:r>
      <w:r w:rsidRPr="009E46AF">
        <w:rPr>
          <w:rFonts w:ascii="Roboto" w:eastAsia="Times New Roman" w:hAnsi="Roboto" w:cs="Times New Roman"/>
          <w:color w:val="000000"/>
          <w:spacing w:val="-14"/>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de</w:t>
      </w:r>
      <w:r w:rsidRPr="009E46AF">
        <w:rPr>
          <w:rFonts w:ascii="Roboto" w:eastAsia="Times New Roman" w:hAnsi="Roboto" w:cs="Times New Roman"/>
          <w:color w:val="000000"/>
          <w:spacing w:val="-14"/>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dicha</w:t>
      </w:r>
      <w:r w:rsidRPr="009E46AF">
        <w:rPr>
          <w:rFonts w:ascii="Roboto" w:eastAsia="Times New Roman" w:hAnsi="Roboto" w:cs="Times New Roman"/>
          <w:color w:val="000000"/>
          <w:spacing w:val="-16"/>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edad</w:t>
      </w:r>
      <w:r w:rsidRPr="009E46AF">
        <w:rPr>
          <w:rFonts w:ascii="Roboto" w:eastAsia="Times New Roman" w:hAnsi="Roboto" w:cs="Times New Roman"/>
          <w:color w:val="000000"/>
          <w:spacing w:val="-14"/>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que</w:t>
      </w:r>
      <w:r w:rsidRPr="009E46AF">
        <w:rPr>
          <w:rFonts w:ascii="Roboto" w:eastAsia="Times New Roman" w:hAnsi="Roboto" w:cs="Times New Roman"/>
          <w:color w:val="000000"/>
          <w:spacing w:val="-14"/>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vivan a cargo de sus</w:t>
      </w:r>
      <w:r w:rsidRPr="009E46AF">
        <w:rPr>
          <w:rFonts w:ascii="Roboto" w:eastAsia="Times New Roman" w:hAnsi="Roboto" w:cs="Times New Roman"/>
          <w:color w:val="000000"/>
          <w:spacing w:val="-4"/>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progenitores.</w:t>
      </w:r>
    </w:p>
    <w:p w14:paraId="399C0374" w14:textId="77777777" w:rsidR="009E46AF" w:rsidRPr="009E46AF" w:rsidRDefault="009E46AF" w:rsidP="009E46AF">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b) Tener cumplida la edad mínima de acceso a la función pública y no haber llegado a la edad establecida, con carácter general, para la jubilación forzosa.</w:t>
      </w:r>
    </w:p>
    <w:p w14:paraId="313D3B61" w14:textId="7481DB78" w:rsidR="009E46AF" w:rsidRPr="009E46AF" w:rsidRDefault="009E46AF" w:rsidP="009E46AF">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c) Poseer la capacidad funcional para el desempeño de las tareas habituales del cuerpo</w:t>
      </w:r>
      <w:r w:rsidR="00120A1D">
        <w:rPr>
          <w:rFonts w:ascii="Roboto" w:eastAsia="Times New Roman" w:hAnsi="Roboto" w:cs="Times New Roman"/>
          <w:color w:val="000000"/>
          <w:sz w:val="24"/>
          <w:szCs w:val="24"/>
          <w:lang w:val="es-ES" w:eastAsia="es-ES_tradnl"/>
        </w:rPr>
        <w:t xml:space="preserve"> y no padecer</w:t>
      </w:r>
      <w:r w:rsidRPr="009E46AF">
        <w:rPr>
          <w:rFonts w:ascii="Roboto" w:eastAsia="Times New Roman" w:hAnsi="Roboto" w:cs="Times New Roman"/>
          <w:color w:val="000000"/>
          <w:sz w:val="24"/>
          <w:szCs w:val="24"/>
          <w:lang w:val="es-ES" w:eastAsia="es-ES_tradnl"/>
        </w:rPr>
        <w:t xml:space="preserve"> enfermedad ni limitación física o psíquica incompatible con el desempeño de las funciones correspondientes al cuerpo y a la especialidad a la que se opt</w:t>
      </w:r>
      <w:r w:rsidR="00120A1D">
        <w:rPr>
          <w:rFonts w:ascii="Roboto" w:eastAsia="Times New Roman" w:hAnsi="Roboto" w:cs="Times New Roman"/>
          <w:color w:val="000000"/>
          <w:sz w:val="24"/>
          <w:szCs w:val="24"/>
          <w:lang w:val="es-ES" w:eastAsia="es-ES_tradnl"/>
        </w:rPr>
        <w:t>a</w:t>
      </w:r>
      <w:r w:rsidRPr="009E46AF">
        <w:rPr>
          <w:rFonts w:ascii="Roboto" w:eastAsia="Times New Roman" w:hAnsi="Roboto" w:cs="Times New Roman"/>
          <w:color w:val="000000"/>
          <w:sz w:val="24"/>
          <w:szCs w:val="24"/>
          <w:lang w:val="es-ES" w:eastAsia="es-ES_tradnl"/>
        </w:rPr>
        <w:t xml:space="preserve">. </w:t>
      </w:r>
    </w:p>
    <w:p w14:paraId="151BC199" w14:textId="0316CEB2" w:rsidR="009E46AF" w:rsidRDefault="009E46AF" w:rsidP="009E46AF">
      <w:pPr>
        <w:spacing w:before="100" w:beforeAutospacing="1" w:after="142" w:line="288" w:lineRule="auto"/>
        <w:jc w:val="both"/>
        <w:rPr>
          <w:rFonts w:ascii="Roboto" w:eastAsia="Times New Roman" w:hAnsi="Roboto" w:cs="Times New Roman"/>
          <w:color w:val="000000"/>
          <w:sz w:val="24"/>
          <w:szCs w:val="24"/>
          <w:lang w:val="es-ES" w:eastAsia="es-ES_tradnl"/>
        </w:rPr>
      </w:pPr>
      <w:r w:rsidRPr="009E46AF">
        <w:rPr>
          <w:rFonts w:ascii="Roboto" w:eastAsia="Times New Roman" w:hAnsi="Roboto" w:cs="Times New Roman"/>
          <w:color w:val="000000"/>
          <w:sz w:val="24"/>
          <w:szCs w:val="24"/>
          <w:lang w:val="es-ES" w:eastAsia="es-ES_tradnl"/>
        </w:rPr>
        <w:t>d) Estar en posesión de alguna de las titulaciones que figuran en el apartado 2.</w:t>
      </w:r>
      <w:r w:rsidR="009215EF">
        <w:rPr>
          <w:rFonts w:ascii="Roboto" w:eastAsia="Times New Roman" w:hAnsi="Roboto" w:cs="Times New Roman"/>
          <w:color w:val="000000"/>
          <w:sz w:val="24"/>
          <w:szCs w:val="24"/>
          <w:lang w:val="es-ES" w:eastAsia="es-ES_tradnl"/>
        </w:rPr>
        <w:t>1.</w:t>
      </w:r>
      <w:r w:rsidRPr="009E46AF">
        <w:rPr>
          <w:rFonts w:ascii="Roboto" w:eastAsia="Times New Roman" w:hAnsi="Roboto" w:cs="Times New Roman"/>
          <w:color w:val="000000"/>
          <w:sz w:val="24"/>
          <w:szCs w:val="24"/>
          <w:lang w:val="es-ES" w:eastAsia="es-ES_tradnl"/>
        </w:rPr>
        <w:t>2, o en su defecto certificación supletoria provisional.</w:t>
      </w:r>
    </w:p>
    <w:p w14:paraId="64DEB763" w14:textId="53EA7D08" w:rsidR="009E46AF" w:rsidRPr="009E46AF" w:rsidRDefault="009E46AF" w:rsidP="009E46AF">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En el caso de que dichas titulaciones se hayan obtenido en el extranjero, deberá haberse concedido la correspondiente homologación o declaración de equivalencia por el Estado español, de conformidad con lo dispuesto en el Real Decreto </w:t>
      </w:r>
      <w:r w:rsidR="00361F0C">
        <w:rPr>
          <w:rFonts w:ascii="Roboto" w:eastAsia="Times New Roman" w:hAnsi="Roboto" w:cs="Times New Roman"/>
          <w:color w:val="000000"/>
          <w:sz w:val="24"/>
          <w:szCs w:val="24"/>
          <w:lang w:val="es-ES" w:eastAsia="es-ES_tradnl"/>
        </w:rPr>
        <w:t>889</w:t>
      </w:r>
      <w:r w:rsidRPr="009E46AF">
        <w:rPr>
          <w:rFonts w:ascii="Roboto" w:eastAsia="Times New Roman" w:hAnsi="Roboto" w:cs="Times New Roman"/>
          <w:color w:val="000000"/>
          <w:sz w:val="24"/>
          <w:szCs w:val="24"/>
          <w:lang w:val="es-ES" w:eastAsia="es-ES_tradnl"/>
        </w:rPr>
        <w:t>/20</w:t>
      </w:r>
      <w:r w:rsidR="00361F0C">
        <w:rPr>
          <w:rFonts w:ascii="Roboto" w:eastAsia="Times New Roman" w:hAnsi="Roboto" w:cs="Times New Roman"/>
          <w:color w:val="000000"/>
          <w:sz w:val="24"/>
          <w:szCs w:val="24"/>
          <w:lang w:val="es-ES" w:eastAsia="es-ES_tradnl"/>
        </w:rPr>
        <w:t>22</w:t>
      </w:r>
      <w:r w:rsidRPr="009E46AF">
        <w:rPr>
          <w:rFonts w:ascii="Roboto" w:eastAsia="Times New Roman" w:hAnsi="Roboto" w:cs="Times New Roman"/>
          <w:color w:val="000000"/>
          <w:sz w:val="24"/>
          <w:szCs w:val="24"/>
          <w:lang w:val="es-ES" w:eastAsia="es-ES_tradnl"/>
        </w:rPr>
        <w:t xml:space="preserve">, de </w:t>
      </w:r>
      <w:r w:rsidR="00361F0C">
        <w:rPr>
          <w:rFonts w:ascii="Roboto" w:eastAsia="Times New Roman" w:hAnsi="Roboto" w:cs="Times New Roman"/>
          <w:color w:val="000000"/>
          <w:sz w:val="24"/>
          <w:szCs w:val="24"/>
          <w:lang w:val="es-ES" w:eastAsia="es-ES_tradnl"/>
        </w:rPr>
        <w:t>18</w:t>
      </w:r>
      <w:r w:rsidRPr="009E46AF">
        <w:rPr>
          <w:rFonts w:ascii="Roboto" w:eastAsia="Times New Roman" w:hAnsi="Roboto" w:cs="Times New Roman"/>
          <w:color w:val="000000"/>
          <w:sz w:val="24"/>
          <w:szCs w:val="24"/>
          <w:lang w:val="es-ES" w:eastAsia="es-ES_tradnl"/>
        </w:rPr>
        <w:t xml:space="preserve"> de </w:t>
      </w:r>
      <w:r w:rsidR="00361F0C">
        <w:rPr>
          <w:rFonts w:ascii="Roboto" w:eastAsia="Times New Roman" w:hAnsi="Roboto" w:cs="Times New Roman"/>
          <w:color w:val="000000"/>
          <w:sz w:val="24"/>
          <w:szCs w:val="24"/>
          <w:lang w:val="es-ES" w:eastAsia="es-ES_tradnl"/>
        </w:rPr>
        <w:t>octubre</w:t>
      </w:r>
      <w:r w:rsidRPr="009E46AF">
        <w:rPr>
          <w:rFonts w:ascii="Roboto" w:eastAsia="Times New Roman" w:hAnsi="Roboto" w:cs="Times New Roman"/>
          <w:color w:val="000000"/>
          <w:sz w:val="24"/>
          <w:szCs w:val="24"/>
          <w:lang w:val="es-ES" w:eastAsia="es-ES_tradnl"/>
        </w:rPr>
        <w:t>,</w:t>
      </w:r>
      <w:r w:rsidR="00361F0C">
        <w:rPr>
          <w:rFonts w:ascii="Roboto" w:eastAsia="Times New Roman" w:hAnsi="Roboto" w:cs="Times New Roman"/>
          <w:color w:val="000000"/>
          <w:sz w:val="24"/>
          <w:szCs w:val="24"/>
          <w:lang w:val="es-ES" w:eastAsia="es-ES_tradnl"/>
        </w:rPr>
        <w:t xml:space="preserve"> por el que se establecen las condiciones y los procedimientos de homologación, declaración de equivalencia y convalidación de enseñanzas universitarias de sistemas educativos extranjeros</w:t>
      </w:r>
      <w:r w:rsidRPr="009E46AF">
        <w:rPr>
          <w:rFonts w:ascii="Roboto" w:eastAsia="Times New Roman" w:hAnsi="Roboto" w:cs="Times New Roman"/>
          <w:color w:val="000000"/>
          <w:sz w:val="24"/>
          <w:szCs w:val="24"/>
          <w:lang w:val="es-ES" w:eastAsia="es-ES_tradnl"/>
        </w:rPr>
        <w:t>.</w:t>
      </w:r>
    </w:p>
    <w:p w14:paraId="4F2E42A1" w14:textId="77777777" w:rsidR="009E46AF" w:rsidRPr="009E46AF" w:rsidRDefault="009E46AF" w:rsidP="009E46AF">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e) No haber sido separado o separada mediante expediente disciplinario del servicio de cualquiera de las administraciones públicas o de los órganos constitucionales o estatutarios de las comunidades autónomas, ni hallarse en inhabilitación absoluta o especial para empleos o cargos públicos por resolución judicial, para el acceso al cuerpo o escala del funcionariado, o para ejercer funciones similares a las que desempeñaban en el caso del personal laboral, en el que hubiese sido separado o inhabilitado.</w:t>
      </w:r>
    </w:p>
    <w:p w14:paraId="3CBF0962" w14:textId="77777777" w:rsidR="009E46AF" w:rsidRPr="009E46AF" w:rsidRDefault="009E46AF" w:rsidP="009E46AF">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Asimismo, de conformidad con lo establecido en el artículo 56 del Real Decreto Legislativo 5/2015, de 30 de octubre, los aspirantes cuya nacionalidad sea distinta de la española, deberán acreditar, igualmente, no hallarse inhabilitado o en situación equivalente ni haber sido sometido a sanción disciplinaria o </w:t>
      </w:r>
      <w:r w:rsidRPr="009E46AF">
        <w:rPr>
          <w:rFonts w:ascii="Roboto" w:eastAsia="Times New Roman" w:hAnsi="Roboto" w:cs="Times New Roman"/>
          <w:color w:val="000000"/>
          <w:sz w:val="24"/>
          <w:szCs w:val="24"/>
          <w:lang w:val="es-ES" w:eastAsia="es-ES_tradnl"/>
        </w:rPr>
        <w:lastRenderedPageBreak/>
        <w:t>equivalente que impida, en su Estado, en los mismos términos el acceso al empleo público.</w:t>
      </w:r>
    </w:p>
    <w:p w14:paraId="07D7C7DA" w14:textId="23242E98" w:rsidR="009E46AF" w:rsidRPr="009E46AF" w:rsidRDefault="009E46AF" w:rsidP="009E46AF">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f) No tener la condición de personal funcionario de carrera, en prácticas o estar pendiente del correspondiente nombramiento del mismo cuerpo al que se pretend</w:t>
      </w:r>
      <w:r w:rsidR="00120A1D">
        <w:rPr>
          <w:rFonts w:ascii="Roboto" w:eastAsia="Times New Roman" w:hAnsi="Roboto" w:cs="Times New Roman"/>
          <w:color w:val="000000"/>
          <w:sz w:val="24"/>
          <w:szCs w:val="24"/>
          <w:lang w:val="es-ES" w:eastAsia="es-ES_tradnl"/>
        </w:rPr>
        <w:t>e</w:t>
      </w:r>
      <w:r w:rsidRPr="009E46AF">
        <w:rPr>
          <w:rFonts w:ascii="Roboto" w:eastAsia="Times New Roman" w:hAnsi="Roboto" w:cs="Times New Roman"/>
          <w:color w:val="000000"/>
          <w:sz w:val="24"/>
          <w:szCs w:val="24"/>
          <w:lang w:val="es-ES" w:eastAsia="es-ES_tradnl"/>
        </w:rPr>
        <w:t xml:space="preserve"> ingresar. </w:t>
      </w:r>
    </w:p>
    <w:p w14:paraId="7C1AA21A" w14:textId="77777777" w:rsidR="009E46AF" w:rsidRPr="009E46AF" w:rsidRDefault="009E46AF" w:rsidP="009E46AF">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g) No haber sido condenado o condenada por sentencia firme por algún delito contra la libertad e indemnidad sexual, conforme a lo dispuesto en el artículo 57 de la Ley Orgánica 8/2021, de 4 de junio, de protección integral a la infancia y la adolescencia frente a la violencia.</w:t>
      </w:r>
    </w:p>
    <w:p w14:paraId="24C9AA38" w14:textId="25CA6161" w:rsidR="009E46AF" w:rsidRPr="004C6CD7" w:rsidRDefault="009E46AF" w:rsidP="009E46AF">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Los</w:t>
      </w:r>
      <w:r w:rsidRPr="009E46AF">
        <w:rPr>
          <w:rFonts w:ascii="Roboto" w:eastAsia="Times New Roman" w:hAnsi="Roboto" w:cs="Times New Roman"/>
          <w:color w:val="000000"/>
          <w:spacing w:val="-6"/>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participantes</w:t>
      </w:r>
      <w:r w:rsidRPr="009E46AF">
        <w:rPr>
          <w:rFonts w:ascii="Roboto" w:eastAsia="Times New Roman" w:hAnsi="Roboto" w:cs="Times New Roman"/>
          <w:color w:val="000000"/>
          <w:spacing w:val="-8"/>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cuya</w:t>
      </w:r>
      <w:r w:rsidRPr="009E46AF">
        <w:rPr>
          <w:rFonts w:ascii="Roboto" w:eastAsia="Times New Roman" w:hAnsi="Roboto" w:cs="Times New Roman"/>
          <w:color w:val="000000"/>
          <w:spacing w:val="-6"/>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nacionalidad</w:t>
      </w:r>
      <w:r w:rsidRPr="009E46AF">
        <w:rPr>
          <w:rFonts w:ascii="Roboto" w:eastAsia="Times New Roman" w:hAnsi="Roboto" w:cs="Times New Roman"/>
          <w:color w:val="000000"/>
          <w:spacing w:val="-8"/>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sea</w:t>
      </w:r>
      <w:r w:rsidRPr="009E46AF">
        <w:rPr>
          <w:rFonts w:ascii="Roboto" w:eastAsia="Times New Roman" w:hAnsi="Roboto" w:cs="Times New Roman"/>
          <w:color w:val="000000"/>
          <w:spacing w:val="-6"/>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distinta</w:t>
      </w:r>
      <w:r w:rsidRPr="009E46AF">
        <w:rPr>
          <w:rFonts w:ascii="Roboto" w:eastAsia="Times New Roman" w:hAnsi="Roboto" w:cs="Times New Roman"/>
          <w:color w:val="000000"/>
          <w:spacing w:val="-8"/>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de</w:t>
      </w:r>
      <w:r w:rsidRPr="009E46AF">
        <w:rPr>
          <w:rFonts w:ascii="Roboto" w:eastAsia="Times New Roman" w:hAnsi="Roboto" w:cs="Times New Roman"/>
          <w:color w:val="000000"/>
          <w:spacing w:val="-6"/>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la</w:t>
      </w:r>
      <w:r w:rsidRPr="009E46AF">
        <w:rPr>
          <w:rFonts w:ascii="Roboto" w:eastAsia="Times New Roman" w:hAnsi="Roboto" w:cs="Times New Roman"/>
          <w:color w:val="000000"/>
          <w:spacing w:val="-8"/>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española</w:t>
      </w:r>
      <w:r w:rsidRPr="009E46AF">
        <w:rPr>
          <w:rFonts w:ascii="Roboto" w:eastAsia="Times New Roman" w:hAnsi="Roboto" w:cs="Times New Roman"/>
          <w:color w:val="000000"/>
          <w:spacing w:val="-4"/>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deberán</w:t>
      </w:r>
      <w:r w:rsidRPr="009E46AF">
        <w:rPr>
          <w:rFonts w:ascii="Roboto" w:eastAsia="Times New Roman" w:hAnsi="Roboto" w:cs="Times New Roman"/>
          <w:color w:val="000000"/>
          <w:spacing w:val="-8"/>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acreditar, además de la certificación negativa del Registro Central de Delincuentes Sexuales referidos al Estado español, la certificación negativa de condenas penales expedida por las autoridades de su país de origen o de donde sean nacionales, respecto de los delitos relacionados en el apartado 1 del artículo 3 del Real Decreto 1110/2015, de 11 de diciembre</w:t>
      </w:r>
      <w:r w:rsidR="00120A1D">
        <w:rPr>
          <w:rFonts w:ascii="Roboto" w:eastAsia="Times New Roman" w:hAnsi="Roboto" w:cs="Times New Roman"/>
          <w:color w:val="000000"/>
          <w:sz w:val="24"/>
          <w:szCs w:val="24"/>
          <w:lang w:val="es-ES" w:eastAsia="es-ES_tradnl"/>
        </w:rPr>
        <w:t>,</w:t>
      </w:r>
      <w:r w:rsidRPr="009E46AF">
        <w:rPr>
          <w:rFonts w:ascii="Roboto" w:eastAsia="Times New Roman" w:hAnsi="Roboto" w:cs="Times New Roman"/>
          <w:color w:val="000000"/>
          <w:sz w:val="24"/>
          <w:szCs w:val="24"/>
          <w:lang w:val="es-ES" w:eastAsia="es-ES_tradnl"/>
        </w:rPr>
        <w:t xml:space="preserve"> por el que se regula el Registro Central de Delincuentes Sexuales</w:t>
      </w:r>
      <w:r w:rsidR="0038562A">
        <w:rPr>
          <w:rFonts w:ascii="Roboto" w:eastAsia="Times New Roman" w:hAnsi="Roboto" w:cs="Times New Roman"/>
          <w:color w:val="000000"/>
          <w:sz w:val="24"/>
          <w:szCs w:val="24"/>
          <w:lang w:val="es-ES" w:eastAsia="es-ES_tradnl"/>
        </w:rPr>
        <w:t xml:space="preserve"> </w:t>
      </w:r>
      <w:r w:rsidR="0038562A" w:rsidRPr="005F32F3">
        <w:rPr>
          <w:rFonts w:ascii="Roboto" w:eastAsia="Times New Roman" w:hAnsi="Roboto" w:cs="Times New Roman"/>
          <w:sz w:val="24"/>
          <w:szCs w:val="24"/>
          <w:lang w:val="es-ES" w:eastAsia="es-ES_tradnl"/>
        </w:rPr>
        <w:t>y de Trata de Seres Humanos</w:t>
      </w:r>
      <w:r w:rsidRPr="009E46AF">
        <w:rPr>
          <w:rFonts w:ascii="Roboto" w:eastAsia="Times New Roman" w:hAnsi="Roboto" w:cs="Times New Roman"/>
          <w:color w:val="000000"/>
          <w:sz w:val="24"/>
          <w:szCs w:val="24"/>
          <w:lang w:val="es-ES" w:eastAsia="es-ES_tradnl"/>
        </w:rPr>
        <w:t xml:space="preserve">. Si </w:t>
      </w:r>
      <w:r w:rsidR="00120A1D" w:rsidRPr="004C6CD7">
        <w:rPr>
          <w:rFonts w:ascii="Roboto" w:eastAsia="Times New Roman" w:hAnsi="Roboto" w:cs="Times New Roman"/>
          <w:sz w:val="24"/>
          <w:szCs w:val="24"/>
          <w:lang w:val="es-ES" w:eastAsia="es-ES_tradnl"/>
        </w:rPr>
        <w:t xml:space="preserve">este </w:t>
      </w:r>
      <w:r w:rsidRPr="009E46AF">
        <w:rPr>
          <w:rFonts w:ascii="Roboto" w:eastAsia="Times New Roman" w:hAnsi="Roboto" w:cs="Times New Roman"/>
          <w:color w:val="000000"/>
          <w:sz w:val="24"/>
          <w:szCs w:val="24"/>
          <w:lang w:val="es-ES" w:eastAsia="es-ES_tradnl"/>
        </w:rPr>
        <w:t xml:space="preserve">certificado </w:t>
      </w:r>
      <w:r w:rsidR="00F85DC6" w:rsidRPr="004C6CD7">
        <w:rPr>
          <w:rFonts w:ascii="Roboto" w:eastAsia="Times New Roman" w:hAnsi="Roboto" w:cs="Times New Roman"/>
          <w:sz w:val="24"/>
          <w:szCs w:val="24"/>
          <w:lang w:val="es-ES" w:eastAsia="es-ES_tradnl"/>
        </w:rPr>
        <w:t xml:space="preserve">no estuviera </w:t>
      </w:r>
      <w:r w:rsidRPr="009E46AF">
        <w:rPr>
          <w:rFonts w:ascii="Roboto" w:eastAsia="Times New Roman" w:hAnsi="Roboto" w:cs="Times New Roman"/>
          <w:color w:val="000000"/>
          <w:sz w:val="24"/>
          <w:szCs w:val="24"/>
          <w:lang w:val="es-ES" w:eastAsia="es-ES_tradnl"/>
        </w:rPr>
        <w:t>redactado en lengua castellana, deberá acompañarse de su traducción oficial o jurada realizada por traductor jurado o validada por el consulado u oficina diplomática</w:t>
      </w:r>
      <w:r w:rsidRPr="009E46AF">
        <w:rPr>
          <w:rFonts w:ascii="Roboto" w:eastAsia="Times New Roman" w:hAnsi="Roboto" w:cs="Times New Roman"/>
          <w:color w:val="000000"/>
          <w:spacing w:val="-4"/>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correspondiente</w:t>
      </w:r>
      <w:r w:rsidRPr="004C6CD7">
        <w:rPr>
          <w:rFonts w:ascii="Roboto" w:eastAsia="Times New Roman" w:hAnsi="Roboto" w:cs="Times New Roman"/>
          <w:sz w:val="24"/>
          <w:szCs w:val="24"/>
          <w:lang w:val="es-ES" w:eastAsia="es-ES_tradnl"/>
        </w:rPr>
        <w:t>.</w:t>
      </w:r>
      <w:r w:rsidR="00363D16" w:rsidRPr="004C6CD7">
        <w:rPr>
          <w:rFonts w:ascii="Roboto" w:eastAsia="Times New Roman" w:hAnsi="Roboto" w:cs="Times New Roman"/>
          <w:sz w:val="24"/>
          <w:szCs w:val="24"/>
          <w:lang w:val="es-ES" w:eastAsia="es-ES_tradnl"/>
        </w:rPr>
        <w:t xml:space="preserve"> Este certificado será exigido a las personas aspirantes seleccionadas en la fase de presentación de documentos</w:t>
      </w:r>
      <w:r w:rsidR="00F414AC">
        <w:rPr>
          <w:rFonts w:ascii="Roboto" w:eastAsia="Times New Roman" w:hAnsi="Roboto" w:cs="Times New Roman"/>
          <w:sz w:val="24"/>
          <w:szCs w:val="24"/>
          <w:lang w:val="es-ES" w:eastAsia="es-ES_tradnl"/>
        </w:rPr>
        <w:t>;</w:t>
      </w:r>
      <w:r w:rsidR="00363D16" w:rsidRPr="004C6CD7">
        <w:rPr>
          <w:rFonts w:ascii="Roboto" w:eastAsia="Times New Roman" w:hAnsi="Roboto" w:cs="Times New Roman"/>
          <w:sz w:val="24"/>
          <w:szCs w:val="24"/>
          <w:lang w:val="es-ES" w:eastAsia="es-ES_tradnl"/>
        </w:rPr>
        <w:t xml:space="preserve"> por </w:t>
      </w:r>
      <w:r w:rsidR="00BA4F8C" w:rsidRPr="004C6CD7">
        <w:rPr>
          <w:rFonts w:ascii="Roboto" w:eastAsia="Times New Roman" w:hAnsi="Roboto" w:cs="Times New Roman"/>
          <w:sz w:val="24"/>
          <w:szCs w:val="24"/>
          <w:lang w:val="es-ES" w:eastAsia="es-ES_tradnl"/>
        </w:rPr>
        <w:t>tanto,</w:t>
      </w:r>
      <w:r w:rsidR="00363D16" w:rsidRPr="004C6CD7">
        <w:rPr>
          <w:rFonts w:ascii="Roboto" w:eastAsia="Times New Roman" w:hAnsi="Roboto" w:cs="Times New Roman"/>
          <w:sz w:val="24"/>
          <w:szCs w:val="24"/>
          <w:lang w:val="es-ES" w:eastAsia="es-ES_tradnl"/>
        </w:rPr>
        <w:t xml:space="preserve"> deberá estar vigente en esa fecha.</w:t>
      </w:r>
    </w:p>
    <w:p w14:paraId="6793FA09" w14:textId="7D444D35" w:rsidR="009E46AF" w:rsidRPr="009E46AF" w:rsidRDefault="009E46AF" w:rsidP="009E46AF">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h) Acreditar el conocimiento de los idiomas oficiales de la Comunitat Valenciana</w:t>
      </w:r>
      <w:r w:rsidR="00F85DC6">
        <w:rPr>
          <w:rFonts w:ascii="Roboto" w:eastAsia="Times New Roman" w:hAnsi="Roboto" w:cs="Times New Roman"/>
          <w:color w:val="000000"/>
          <w:sz w:val="24"/>
          <w:szCs w:val="24"/>
          <w:lang w:val="es-ES" w:eastAsia="es-ES_tradnl"/>
        </w:rPr>
        <w:t>.</w:t>
      </w:r>
    </w:p>
    <w:p w14:paraId="32EC275A" w14:textId="77777777" w:rsidR="009E46AF" w:rsidRPr="009E46AF" w:rsidRDefault="009E46AF" w:rsidP="009E46AF">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Las personas que participen en este procedimiento deberán acreditar los conocimientos, tanto en expresión oral como escrita, de los dos idiomas oficiales de la Comunitat Valenciana, de conformidad con lo que establece el Decreto 62/2002, de 25 de abril, del Consell, por el que se regula la acreditación de los conocimientos lingüísticos para el acceso y la provisión de plazas en la función pública docente no universitaria en la Comunitat Valenciana, y con la Orden 3/2020, de 6 de febrero, de la Conselleria de Educación, Cultura y Deporte, por la que se determina la competencia lingüística necesaria para el acceso y el ejercicio de la función docente en el sistema educativo valenciano, modificada por Orden 4/2021, de 4 de febrero.</w:t>
      </w:r>
    </w:p>
    <w:p w14:paraId="56E957FE" w14:textId="77777777" w:rsidR="00BC0E14" w:rsidRDefault="00BC0E14" w:rsidP="009E46AF">
      <w:pPr>
        <w:spacing w:before="100" w:beforeAutospacing="1" w:after="142" w:line="288" w:lineRule="auto"/>
        <w:jc w:val="both"/>
        <w:rPr>
          <w:rFonts w:ascii="Roboto" w:eastAsia="Times New Roman" w:hAnsi="Roboto" w:cs="Times New Roman"/>
          <w:color w:val="000000"/>
          <w:sz w:val="24"/>
          <w:szCs w:val="24"/>
          <w:lang w:val="es-ES" w:eastAsia="es-ES_tradnl"/>
        </w:rPr>
      </w:pPr>
    </w:p>
    <w:p w14:paraId="7580496E" w14:textId="77777777" w:rsidR="00BC0E14" w:rsidRDefault="00BC0E14" w:rsidP="009E46AF">
      <w:pPr>
        <w:spacing w:before="100" w:beforeAutospacing="1" w:after="142" w:line="288" w:lineRule="auto"/>
        <w:jc w:val="both"/>
        <w:rPr>
          <w:rFonts w:ascii="Roboto" w:eastAsia="Times New Roman" w:hAnsi="Roboto" w:cs="Times New Roman"/>
          <w:color w:val="000000"/>
          <w:sz w:val="24"/>
          <w:szCs w:val="24"/>
          <w:lang w:val="es-ES" w:eastAsia="es-ES_tradnl"/>
        </w:rPr>
      </w:pPr>
    </w:p>
    <w:p w14:paraId="28AE79BE" w14:textId="50E17CDF" w:rsidR="009E46AF" w:rsidRPr="009E46AF" w:rsidRDefault="009E46AF" w:rsidP="009E46AF">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h.1) Valenciano</w:t>
      </w:r>
    </w:p>
    <w:p w14:paraId="488143E4" w14:textId="3F49EED7" w:rsidR="009E46AF" w:rsidRPr="009E46AF" w:rsidRDefault="009E46AF" w:rsidP="009E46AF">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Acreditan este requisito las personas que posean el certificado de nivel C1 de conocimientos de </w:t>
      </w:r>
      <w:r w:rsidR="008F5CD7">
        <w:rPr>
          <w:rFonts w:ascii="Roboto" w:eastAsia="Times New Roman" w:hAnsi="Roboto" w:cs="Times New Roman"/>
          <w:color w:val="000000"/>
          <w:sz w:val="24"/>
          <w:szCs w:val="24"/>
          <w:lang w:val="es-ES" w:eastAsia="es-ES_tradnl"/>
        </w:rPr>
        <w:t>v</w:t>
      </w:r>
      <w:r w:rsidRPr="009E46AF">
        <w:rPr>
          <w:rFonts w:ascii="Roboto" w:eastAsia="Times New Roman" w:hAnsi="Roboto" w:cs="Times New Roman"/>
          <w:color w:val="000000"/>
          <w:sz w:val="24"/>
          <w:szCs w:val="24"/>
          <w:lang w:val="es-ES" w:eastAsia="es-ES_tradnl"/>
        </w:rPr>
        <w:t xml:space="preserve">alenciano de la Junta Qualificadora de </w:t>
      </w:r>
      <w:proofErr w:type="spellStart"/>
      <w:r w:rsidRPr="009E46AF">
        <w:rPr>
          <w:rFonts w:ascii="Roboto" w:eastAsia="Times New Roman" w:hAnsi="Roboto" w:cs="Times New Roman"/>
          <w:color w:val="000000"/>
          <w:sz w:val="24"/>
          <w:szCs w:val="24"/>
          <w:lang w:val="es-ES" w:eastAsia="es-ES_tradnl"/>
        </w:rPr>
        <w:t>Coneixements</w:t>
      </w:r>
      <w:proofErr w:type="spellEnd"/>
      <w:r w:rsidRPr="009E46AF">
        <w:rPr>
          <w:rFonts w:ascii="Roboto" w:eastAsia="Times New Roman" w:hAnsi="Roboto" w:cs="Times New Roman"/>
          <w:color w:val="000000"/>
          <w:sz w:val="24"/>
          <w:szCs w:val="24"/>
          <w:lang w:val="es-ES" w:eastAsia="es-ES_tradnl"/>
        </w:rPr>
        <w:t xml:space="preserve"> de </w:t>
      </w:r>
      <w:proofErr w:type="spellStart"/>
      <w:r w:rsidRPr="009E46AF">
        <w:rPr>
          <w:rFonts w:ascii="Roboto" w:eastAsia="Times New Roman" w:hAnsi="Roboto" w:cs="Times New Roman"/>
          <w:color w:val="000000"/>
          <w:sz w:val="24"/>
          <w:szCs w:val="24"/>
          <w:lang w:val="es-ES" w:eastAsia="es-ES_tradnl"/>
        </w:rPr>
        <w:t>Valencià</w:t>
      </w:r>
      <w:proofErr w:type="spellEnd"/>
      <w:r w:rsidRPr="009E46AF">
        <w:rPr>
          <w:rFonts w:ascii="Roboto" w:eastAsia="Times New Roman" w:hAnsi="Roboto" w:cs="Times New Roman"/>
          <w:color w:val="000000"/>
          <w:sz w:val="24"/>
          <w:szCs w:val="24"/>
          <w:lang w:val="es-ES" w:eastAsia="es-ES_tradnl"/>
        </w:rPr>
        <w:t xml:space="preserve"> </w:t>
      </w:r>
      <w:r w:rsidRPr="004C6CD7">
        <w:rPr>
          <w:rFonts w:ascii="Roboto" w:eastAsia="Times New Roman" w:hAnsi="Roboto" w:cs="Times New Roman"/>
          <w:sz w:val="24"/>
          <w:szCs w:val="24"/>
          <w:lang w:val="es-ES" w:eastAsia="es-ES_tradnl"/>
        </w:rPr>
        <w:t>(</w:t>
      </w:r>
      <w:r w:rsidR="00F85DC6" w:rsidRPr="004C6CD7">
        <w:rPr>
          <w:rFonts w:ascii="Roboto" w:eastAsia="Times New Roman" w:hAnsi="Roboto" w:cs="Times New Roman"/>
          <w:sz w:val="24"/>
          <w:szCs w:val="24"/>
          <w:lang w:val="es-ES" w:eastAsia="es-ES_tradnl"/>
        </w:rPr>
        <w:t xml:space="preserve">en adelante </w:t>
      </w:r>
      <w:r w:rsidRPr="009E46AF">
        <w:rPr>
          <w:rFonts w:ascii="Roboto" w:eastAsia="Times New Roman" w:hAnsi="Roboto" w:cs="Times New Roman"/>
          <w:color w:val="000000"/>
          <w:sz w:val="24"/>
          <w:szCs w:val="24"/>
          <w:lang w:val="es-ES" w:eastAsia="es-ES_tradnl"/>
        </w:rPr>
        <w:t>JQCV) o equivalentes</w:t>
      </w:r>
      <w:r w:rsidRPr="009E46AF">
        <w:rPr>
          <w:rFonts w:ascii="Roboto" w:eastAsia="Times New Roman" w:hAnsi="Roboto" w:cs="Times New Roman"/>
          <w:strike/>
          <w:color w:val="000000"/>
          <w:sz w:val="24"/>
          <w:szCs w:val="24"/>
          <w:lang w:val="es-ES" w:eastAsia="es-ES_tradnl"/>
        </w:rPr>
        <w:t>.</w:t>
      </w:r>
    </w:p>
    <w:p w14:paraId="221661D0" w14:textId="2EFB6E5C" w:rsidR="009E46AF" w:rsidRPr="004C6CD7" w:rsidRDefault="009E46AF" w:rsidP="009E46AF">
      <w:pPr>
        <w:spacing w:before="100" w:beforeAutospacing="1" w:after="142" w:line="288" w:lineRule="auto"/>
        <w:jc w:val="both"/>
        <w:rPr>
          <w:rFonts w:ascii="Roboto" w:eastAsia="Times New Roman" w:hAnsi="Roboto" w:cs="Times New Roman"/>
          <w:sz w:val="24"/>
          <w:szCs w:val="24"/>
          <w:lang w:val="es-ES" w:eastAsia="es-ES_tradnl"/>
        </w:rPr>
      </w:pPr>
      <w:r w:rsidRPr="009E46AF">
        <w:rPr>
          <w:rFonts w:ascii="Roboto" w:eastAsia="Times New Roman" w:hAnsi="Roboto" w:cs="Times New Roman"/>
          <w:color w:val="000000"/>
          <w:sz w:val="24"/>
          <w:szCs w:val="24"/>
          <w:lang w:val="es-ES" w:eastAsia="es-ES_tradnl"/>
        </w:rPr>
        <w:t xml:space="preserve">A estos efectos, acreditan el nivel C1 de conocimientos de valenciano quienes estén en posesión de alguno de los certificados previstos en el anexo II de la Orden 7/2017, de 2 de marzo, de la Conselleria de Educación, Cultura y Deporte por la cual se regulan los certificados oficiales administrativos de conocimientos de valenciano de la </w:t>
      </w:r>
      <w:r w:rsidR="00F85DC6" w:rsidRPr="004C6CD7">
        <w:rPr>
          <w:rFonts w:ascii="Roboto" w:eastAsia="Times New Roman" w:hAnsi="Roboto" w:cs="Times New Roman"/>
          <w:sz w:val="24"/>
          <w:szCs w:val="24"/>
          <w:lang w:val="es-ES" w:eastAsia="es-ES_tradnl"/>
        </w:rPr>
        <w:t>JQCV</w:t>
      </w:r>
      <w:r w:rsidRPr="004C6CD7">
        <w:rPr>
          <w:rFonts w:ascii="Roboto" w:eastAsia="Times New Roman" w:hAnsi="Roboto" w:cs="Times New Roman"/>
          <w:sz w:val="24"/>
          <w:szCs w:val="24"/>
          <w:lang w:val="es-ES" w:eastAsia="es-ES_tradnl"/>
        </w:rPr>
        <w:t xml:space="preserve">, el </w:t>
      </w:r>
      <w:r w:rsidRPr="009E46AF">
        <w:rPr>
          <w:rFonts w:ascii="Roboto" w:eastAsia="Times New Roman" w:hAnsi="Roboto" w:cs="Times New Roman"/>
          <w:color w:val="000000"/>
          <w:sz w:val="24"/>
          <w:szCs w:val="24"/>
          <w:lang w:val="es-ES" w:eastAsia="es-ES_tradnl"/>
        </w:rPr>
        <w:t xml:space="preserve">personal examinador y la homologación y la validación de otros títulos y certificados. También pueden acreditar la competencia lingüística mínima aquellas personas que dispongan del </w:t>
      </w:r>
      <w:r w:rsidR="006D0960">
        <w:rPr>
          <w:rFonts w:ascii="Roboto" w:eastAsia="Times New Roman" w:hAnsi="Roboto" w:cs="Times New Roman"/>
          <w:color w:val="000000"/>
          <w:sz w:val="24"/>
          <w:szCs w:val="24"/>
          <w:lang w:val="es-ES" w:eastAsia="es-ES_tradnl"/>
        </w:rPr>
        <w:t xml:space="preserve">certificado de nivel </w:t>
      </w:r>
      <w:r w:rsidRPr="009E46AF">
        <w:rPr>
          <w:rFonts w:ascii="Roboto" w:eastAsia="Times New Roman" w:hAnsi="Roboto" w:cs="Times New Roman"/>
          <w:color w:val="000000"/>
          <w:sz w:val="24"/>
          <w:szCs w:val="24"/>
          <w:lang w:val="es-ES" w:eastAsia="es-ES_tradnl"/>
        </w:rPr>
        <w:t xml:space="preserve">C2 de conocimientos de valenciano, del </w:t>
      </w:r>
      <w:proofErr w:type="spellStart"/>
      <w:r w:rsidRPr="009E46AF">
        <w:rPr>
          <w:rFonts w:ascii="Roboto" w:eastAsia="Times New Roman" w:hAnsi="Roboto" w:cs="Times New Roman"/>
          <w:color w:val="000000"/>
          <w:sz w:val="24"/>
          <w:szCs w:val="24"/>
          <w:lang w:val="es-ES" w:eastAsia="es-ES_tradnl"/>
        </w:rPr>
        <w:t>Certificat</w:t>
      </w:r>
      <w:proofErr w:type="spellEnd"/>
      <w:r w:rsidRPr="009E46AF">
        <w:rPr>
          <w:rFonts w:ascii="Roboto" w:eastAsia="Times New Roman" w:hAnsi="Roboto" w:cs="Times New Roman"/>
          <w:color w:val="000000"/>
          <w:sz w:val="24"/>
          <w:szCs w:val="24"/>
          <w:lang w:val="es-ES" w:eastAsia="es-ES_tradnl"/>
        </w:rPr>
        <w:t xml:space="preserve"> de </w:t>
      </w:r>
      <w:proofErr w:type="spellStart"/>
      <w:r w:rsidRPr="009E46AF">
        <w:rPr>
          <w:rFonts w:ascii="Roboto" w:eastAsia="Times New Roman" w:hAnsi="Roboto" w:cs="Times New Roman"/>
          <w:color w:val="000000"/>
          <w:sz w:val="24"/>
          <w:szCs w:val="24"/>
          <w:lang w:val="es-ES" w:eastAsia="es-ES_tradnl"/>
        </w:rPr>
        <w:t>Capacitació</w:t>
      </w:r>
      <w:proofErr w:type="spellEnd"/>
      <w:r w:rsidRPr="009E46AF">
        <w:rPr>
          <w:rFonts w:ascii="Roboto" w:eastAsia="Times New Roman" w:hAnsi="Roboto" w:cs="Times New Roman"/>
          <w:color w:val="000000"/>
          <w:sz w:val="24"/>
          <w:szCs w:val="24"/>
          <w:lang w:val="es-ES" w:eastAsia="es-ES_tradnl"/>
        </w:rPr>
        <w:t xml:space="preserve"> per a </w:t>
      </w:r>
      <w:proofErr w:type="spellStart"/>
      <w:r w:rsidRPr="009E46AF">
        <w:rPr>
          <w:rFonts w:ascii="Roboto" w:eastAsia="Times New Roman" w:hAnsi="Roboto" w:cs="Times New Roman"/>
          <w:color w:val="000000"/>
          <w:sz w:val="24"/>
          <w:szCs w:val="24"/>
          <w:lang w:val="es-ES" w:eastAsia="es-ES_tradnl"/>
        </w:rPr>
        <w:t>l’Enseyament</w:t>
      </w:r>
      <w:proofErr w:type="spellEnd"/>
      <w:r w:rsidRPr="009E46AF">
        <w:rPr>
          <w:rFonts w:ascii="Roboto" w:eastAsia="Times New Roman" w:hAnsi="Roboto" w:cs="Times New Roman"/>
          <w:color w:val="000000"/>
          <w:sz w:val="24"/>
          <w:szCs w:val="24"/>
          <w:lang w:val="es-ES" w:eastAsia="es-ES_tradnl"/>
        </w:rPr>
        <w:t xml:space="preserve"> en </w:t>
      </w:r>
      <w:proofErr w:type="spellStart"/>
      <w:r w:rsidRPr="009E46AF">
        <w:rPr>
          <w:rFonts w:ascii="Roboto" w:eastAsia="Times New Roman" w:hAnsi="Roboto" w:cs="Times New Roman"/>
          <w:color w:val="000000"/>
          <w:sz w:val="24"/>
          <w:szCs w:val="24"/>
          <w:lang w:val="es-ES" w:eastAsia="es-ES_tradnl"/>
        </w:rPr>
        <w:t>Valenci</w:t>
      </w:r>
      <w:r w:rsidR="00EC1022">
        <w:rPr>
          <w:rFonts w:ascii="Roboto" w:eastAsia="Times New Roman" w:hAnsi="Roboto" w:cs="Times New Roman"/>
          <w:color w:val="000000"/>
          <w:sz w:val="24"/>
          <w:szCs w:val="24"/>
          <w:lang w:val="es-ES" w:eastAsia="es-ES_tradnl"/>
        </w:rPr>
        <w:t>à</w:t>
      </w:r>
      <w:proofErr w:type="spellEnd"/>
      <w:r w:rsidRPr="009E46AF">
        <w:rPr>
          <w:rFonts w:ascii="Roboto" w:eastAsia="Times New Roman" w:hAnsi="Roboto" w:cs="Times New Roman"/>
          <w:color w:val="000000"/>
          <w:sz w:val="24"/>
          <w:szCs w:val="24"/>
          <w:lang w:val="es-ES" w:eastAsia="es-ES_tradnl"/>
        </w:rPr>
        <w:t xml:space="preserve"> o del Diploma de Mestre de </w:t>
      </w:r>
      <w:proofErr w:type="spellStart"/>
      <w:r w:rsidRPr="009E46AF">
        <w:rPr>
          <w:rFonts w:ascii="Roboto" w:eastAsia="Times New Roman" w:hAnsi="Roboto" w:cs="Times New Roman"/>
          <w:color w:val="000000"/>
          <w:sz w:val="24"/>
          <w:szCs w:val="24"/>
          <w:lang w:val="es-ES" w:eastAsia="es-ES_tradnl"/>
        </w:rPr>
        <w:t>Valencià</w:t>
      </w:r>
      <w:proofErr w:type="spellEnd"/>
      <w:r w:rsidRPr="009E46AF">
        <w:rPr>
          <w:rFonts w:ascii="Roboto" w:eastAsia="Times New Roman" w:hAnsi="Roboto" w:cs="Times New Roman"/>
          <w:color w:val="000000"/>
          <w:sz w:val="24"/>
          <w:szCs w:val="24"/>
          <w:lang w:val="es-ES" w:eastAsia="es-ES_tradnl"/>
        </w:rPr>
        <w:t xml:space="preserve"> </w:t>
      </w:r>
      <w:r w:rsidR="006D0960">
        <w:rPr>
          <w:rFonts w:ascii="Roboto" w:eastAsia="Times New Roman" w:hAnsi="Roboto" w:cs="Times New Roman"/>
          <w:color w:val="000000"/>
          <w:sz w:val="24"/>
          <w:szCs w:val="24"/>
          <w:lang w:val="es-ES" w:eastAsia="es-ES_tradnl"/>
        </w:rPr>
        <w:t xml:space="preserve">de acuerdo con la Orden 3/2020, de 6 de febrero de la Conselleria de Educación, Cultura y </w:t>
      </w:r>
      <w:r w:rsidR="006D0960" w:rsidRPr="004C6CD7">
        <w:rPr>
          <w:rFonts w:ascii="Roboto" w:eastAsia="Times New Roman" w:hAnsi="Roboto" w:cs="Times New Roman"/>
          <w:sz w:val="24"/>
          <w:szCs w:val="24"/>
          <w:lang w:val="es-ES" w:eastAsia="es-ES_tradnl"/>
        </w:rPr>
        <w:t>Deporte.</w:t>
      </w:r>
    </w:p>
    <w:p w14:paraId="45F84F3D" w14:textId="77777777" w:rsidR="00F85DC6" w:rsidRPr="004C6CD7" w:rsidRDefault="00F85DC6" w:rsidP="00F85DC6">
      <w:pPr>
        <w:spacing w:after="142" w:line="288" w:lineRule="auto"/>
        <w:jc w:val="both"/>
        <w:rPr>
          <w:rFonts w:ascii="Roboto" w:eastAsia="Times New Roman" w:hAnsi="Roboto" w:cs="Times New Roman"/>
          <w:sz w:val="24"/>
          <w:szCs w:val="24"/>
          <w:lang w:val="es-ES" w:eastAsia="es-ES_tradnl"/>
        </w:rPr>
      </w:pPr>
      <w:r w:rsidRPr="004C6CD7">
        <w:rPr>
          <w:rFonts w:ascii="Roboto" w:eastAsia="Times New Roman" w:hAnsi="Roboto" w:cs="Times New Roman"/>
          <w:sz w:val="24"/>
          <w:szCs w:val="24"/>
          <w:lang w:val="es-ES" w:eastAsia="es-ES_tradnl"/>
        </w:rPr>
        <w:t>Los títulos superiores al nivel C1 de conocimientos de valenciano que se acrediten como requisito para participar en el proceso selectivo no podrán acreditarse posteriormente como mérito.</w:t>
      </w:r>
    </w:p>
    <w:p w14:paraId="4FB33630" w14:textId="72960FF8" w:rsidR="009E46AF" w:rsidRPr="00F85DC6" w:rsidRDefault="009E46AF" w:rsidP="005B0FFB">
      <w:pPr>
        <w:keepLines/>
        <w:spacing w:before="100" w:beforeAutospacing="1" w:after="142" w:line="288" w:lineRule="auto"/>
        <w:jc w:val="both"/>
        <w:rPr>
          <w:rFonts w:ascii="Roboto" w:eastAsia="Times New Roman" w:hAnsi="Roboto" w:cs="Times New Roman"/>
          <w:sz w:val="24"/>
          <w:szCs w:val="24"/>
          <w:lang w:val="es-ES" w:eastAsia="es-ES_tradnl"/>
        </w:rPr>
      </w:pPr>
      <w:r w:rsidRPr="009E46AF">
        <w:rPr>
          <w:rFonts w:ascii="Roboto" w:eastAsia="Times New Roman" w:hAnsi="Roboto" w:cs="Times New Roman"/>
          <w:color w:val="000000"/>
          <w:sz w:val="24"/>
          <w:szCs w:val="24"/>
          <w:lang w:val="es-ES" w:eastAsia="es-ES_tradnl"/>
        </w:rPr>
        <w:t xml:space="preserve">Los certificados alegados para acreditar el requisito del conocimiento de </w:t>
      </w:r>
      <w:r w:rsidR="00307E70" w:rsidRPr="009E46AF">
        <w:rPr>
          <w:rFonts w:ascii="Roboto" w:eastAsia="Times New Roman" w:hAnsi="Roboto" w:cs="Times New Roman"/>
          <w:color w:val="000000"/>
          <w:sz w:val="24"/>
          <w:szCs w:val="24"/>
          <w:lang w:val="es-ES" w:eastAsia="es-ES_tradnl"/>
        </w:rPr>
        <w:t>valenciano</w:t>
      </w:r>
      <w:r w:rsidRPr="009E46AF">
        <w:rPr>
          <w:rFonts w:ascii="Roboto" w:eastAsia="Times New Roman" w:hAnsi="Roboto" w:cs="Times New Roman"/>
          <w:color w:val="000000"/>
          <w:sz w:val="24"/>
          <w:szCs w:val="24"/>
          <w:lang w:val="es-ES" w:eastAsia="es-ES_tradnl"/>
        </w:rPr>
        <w:t xml:space="preserve"> </w:t>
      </w:r>
      <w:r w:rsidR="007E40C4" w:rsidRPr="00EA590D">
        <w:rPr>
          <w:rFonts w:ascii="Roboto" w:eastAsia="Times New Roman" w:hAnsi="Roboto" w:cs="Times New Roman"/>
          <w:sz w:val="24"/>
          <w:szCs w:val="24"/>
          <w:lang w:val="es-ES" w:eastAsia="es-ES_tradnl"/>
        </w:rPr>
        <w:t xml:space="preserve">deben </w:t>
      </w:r>
      <w:r w:rsidR="00FE12FC" w:rsidRPr="00EA590D">
        <w:rPr>
          <w:rFonts w:ascii="Roboto" w:eastAsia="Times New Roman" w:hAnsi="Roboto" w:cs="Times New Roman"/>
          <w:sz w:val="24"/>
          <w:szCs w:val="24"/>
          <w:lang w:val="es-ES" w:eastAsia="es-ES_tradnl"/>
        </w:rPr>
        <w:t xml:space="preserve">estar </w:t>
      </w:r>
      <w:r w:rsidR="007E40C4" w:rsidRPr="00EA590D">
        <w:rPr>
          <w:rFonts w:ascii="Roboto" w:eastAsia="Times New Roman" w:hAnsi="Roboto" w:cs="Times New Roman"/>
          <w:sz w:val="24"/>
          <w:szCs w:val="24"/>
          <w:lang w:val="es-ES" w:eastAsia="es-ES_tradnl"/>
        </w:rPr>
        <w:t>registra</w:t>
      </w:r>
      <w:r w:rsidR="00FE12FC" w:rsidRPr="00EA590D">
        <w:rPr>
          <w:rFonts w:ascii="Roboto" w:eastAsia="Times New Roman" w:hAnsi="Roboto" w:cs="Times New Roman"/>
          <w:sz w:val="24"/>
          <w:szCs w:val="24"/>
          <w:lang w:val="es-ES" w:eastAsia="es-ES_tradnl"/>
        </w:rPr>
        <w:t>dos</w:t>
      </w:r>
      <w:r w:rsidR="007E40C4" w:rsidRPr="00EA590D">
        <w:rPr>
          <w:rFonts w:ascii="Roboto" w:eastAsia="Times New Roman" w:hAnsi="Roboto" w:cs="Times New Roman"/>
          <w:sz w:val="24"/>
          <w:szCs w:val="24"/>
          <w:lang w:val="es-ES" w:eastAsia="es-ES_tradnl"/>
        </w:rPr>
        <w:t xml:space="preserve"> obligatoriamente </w:t>
      </w:r>
      <w:r w:rsidRPr="00EA590D">
        <w:rPr>
          <w:rFonts w:ascii="Roboto" w:eastAsia="Times New Roman" w:hAnsi="Roboto" w:cs="Times New Roman"/>
          <w:sz w:val="24"/>
          <w:szCs w:val="24"/>
          <w:lang w:val="es-ES" w:eastAsia="es-ES_tradnl"/>
        </w:rPr>
        <w:t xml:space="preserve">en </w:t>
      </w:r>
      <w:r w:rsidRPr="009E46AF">
        <w:rPr>
          <w:rFonts w:ascii="Roboto" w:eastAsia="Times New Roman" w:hAnsi="Roboto" w:cs="Times New Roman"/>
          <w:color w:val="000000"/>
          <w:sz w:val="24"/>
          <w:szCs w:val="24"/>
          <w:lang w:val="es-ES" w:eastAsia="es-ES_tradnl"/>
        </w:rPr>
        <w:t xml:space="preserve">el Servicio de Formación y Acreditación de </w:t>
      </w:r>
      <w:r w:rsidRPr="008921B8">
        <w:rPr>
          <w:rFonts w:ascii="Roboto" w:eastAsia="Times New Roman" w:hAnsi="Roboto" w:cs="Times New Roman"/>
          <w:color w:val="000000"/>
          <w:sz w:val="24"/>
          <w:szCs w:val="24"/>
          <w:lang w:val="es-ES" w:eastAsia="es-ES_tradnl"/>
        </w:rPr>
        <w:t xml:space="preserve">la Dirección General de </w:t>
      </w:r>
      <w:r w:rsidR="00201FAB" w:rsidRPr="008921B8">
        <w:rPr>
          <w:rFonts w:ascii="Roboto" w:eastAsia="Times New Roman" w:hAnsi="Roboto" w:cs="Times New Roman"/>
          <w:color w:val="000000"/>
          <w:sz w:val="24"/>
          <w:szCs w:val="24"/>
          <w:lang w:val="es-ES" w:eastAsia="es-ES_tradnl"/>
        </w:rPr>
        <w:t xml:space="preserve">Ordenación Educativa </w:t>
      </w:r>
      <w:r w:rsidR="00F414AC">
        <w:rPr>
          <w:rFonts w:ascii="Roboto" w:eastAsia="Times New Roman" w:hAnsi="Roboto" w:cs="Times New Roman"/>
          <w:color w:val="000000"/>
          <w:sz w:val="24"/>
          <w:szCs w:val="24"/>
          <w:lang w:val="es-ES" w:eastAsia="es-ES_tradnl"/>
        </w:rPr>
        <w:t>y</w:t>
      </w:r>
      <w:r w:rsidR="00201FAB" w:rsidRPr="008921B8">
        <w:rPr>
          <w:rFonts w:ascii="Roboto" w:eastAsia="Times New Roman" w:hAnsi="Roboto" w:cs="Times New Roman"/>
          <w:color w:val="000000"/>
          <w:sz w:val="24"/>
          <w:szCs w:val="24"/>
          <w:lang w:val="es-ES" w:eastAsia="es-ES_tradnl"/>
        </w:rPr>
        <w:t xml:space="preserve"> Política Lingüística</w:t>
      </w:r>
      <w:r w:rsidR="007E40C4">
        <w:rPr>
          <w:rFonts w:ascii="Roboto" w:eastAsia="Times New Roman" w:hAnsi="Roboto" w:cs="Times New Roman"/>
          <w:color w:val="000000"/>
          <w:sz w:val="24"/>
          <w:szCs w:val="24"/>
          <w:lang w:val="es-ES" w:eastAsia="es-ES_tradnl"/>
        </w:rPr>
        <w:t xml:space="preserve"> </w:t>
      </w:r>
      <w:r w:rsidR="007E40C4" w:rsidRPr="0087445F">
        <w:rPr>
          <w:rFonts w:ascii="Roboto" w:eastAsia="Times New Roman" w:hAnsi="Roboto" w:cs="Times New Roman"/>
          <w:sz w:val="24"/>
          <w:szCs w:val="24"/>
          <w:lang w:val="es-ES" w:eastAsia="es-ES_tradnl"/>
        </w:rPr>
        <w:t xml:space="preserve">a través del siguiente enlace: </w:t>
      </w:r>
      <w:hyperlink r:id="rId8" w:history="1">
        <w:r w:rsidR="007E40C4" w:rsidRPr="0087445F">
          <w:rPr>
            <w:rStyle w:val="Hipervnculo"/>
            <w:rFonts w:ascii="Roboto" w:eastAsia="Times New Roman" w:hAnsi="Roboto" w:cs="Times New Roman"/>
            <w:color w:val="auto"/>
            <w:sz w:val="24"/>
            <w:szCs w:val="24"/>
            <w:lang w:val="es-ES" w:eastAsia="es-ES_tradnl"/>
          </w:rPr>
          <w:t>https://www.gva.es/es/inicio/procedimientos?id_proc=21382</w:t>
        </w:r>
      </w:hyperlink>
      <w:r w:rsidR="00201FAB" w:rsidRPr="008921B8">
        <w:rPr>
          <w:rFonts w:ascii="Roboto" w:eastAsia="Times New Roman" w:hAnsi="Roboto" w:cs="Times New Roman"/>
          <w:color w:val="000000"/>
          <w:sz w:val="24"/>
          <w:szCs w:val="24"/>
          <w:lang w:val="es-ES" w:eastAsia="es-ES_tradnl"/>
        </w:rPr>
        <w:t>.</w:t>
      </w:r>
      <w:r w:rsidR="007E40C4">
        <w:rPr>
          <w:rFonts w:ascii="Roboto" w:eastAsia="Times New Roman" w:hAnsi="Roboto" w:cs="Times New Roman"/>
          <w:color w:val="000000"/>
          <w:sz w:val="24"/>
          <w:szCs w:val="24"/>
          <w:lang w:val="es-ES" w:eastAsia="es-ES_tradnl"/>
        </w:rPr>
        <w:t xml:space="preserve"> </w:t>
      </w:r>
      <w:r w:rsidR="00FE12FC">
        <w:rPr>
          <w:rFonts w:ascii="Roboto" w:eastAsia="Times New Roman" w:hAnsi="Roboto" w:cs="Times New Roman"/>
          <w:color w:val="000000"/>
          <w:sz w:val="24"/>
          <w:szCs w:val="24"/>
          <w:lang w:val="es-ES" w:eastAsia="es-ES_tradnl"/>
        </w:rPr>
        <w:t>No obstante, deberá</w:t>
      </w:r>
      <w:r w:rsidR="00FA682A">
        <w:rPr>
          <w:rFonts w:ascii="Roboto" w:eastAsia="Times New Roman" w:hAnsi="Roboto" w:cs="Times New Roman"/>
          <w:color w:val="000000"/>
          <w:sz w:val="24"/>
          <w:szCs w:val="24"/>
          <w:lang w:val="es-ES" w:eastAsia="es-ES_tradnl"/>
        </w:rPr>
        <w:t>n</w:t>
      </w:r>
      <w:r w:rsidR="00FE12FC">
        <w:rPr>
          <w:rFonts w:ascii="Roboto" w:eastAsia="Times New Roman" w:hAnsi="Roboto" w:cs="Times New Roman"/>
          <w:color w:val="000000"/>
          <w:sz w:val="24"/>
          <w:szCs w:val="24"/>
          <w:lang w:val="es-ES" w:eastAsia="es-ES_tradnl"/>
        </w:rPr>
        <w:t xml:space="preserve"> tenerse en cuenta </w:t>
      </w:r>
      <w:r w:rsidR="00FE12FC" w:rsidRPr="0087445F">
        <w:rPr>
          <w:rFonts w:ascii="Roboto" w:eastAsia="Times New Roman" w:hAnsi="Roboto" w:cs="Times New Roman"/>
          <w:sz w:val="24"/>
          <w:szCs w:val="24"/>
          <w:lang w:val="es-ES" w:eastAsia="es-ES_tradnl"/>
        </w:rPr>
        <w:t>que</w:t>
      </w:r>
      <w:r w:rsidRPr="0087445F">
        <w:rPr>
          <w:rFonts w:ascii="Roboto" w:eastAsia="Times New Roman" w:hAnsi="Roboto" w:cs="Times New Roman"/>
          <w:sz w:val="24"/>
          <w:szCs w:val="24"/>
          <w:lang w:val="es-ES" w:eastAsia="es-ES_tradnl"/>
        </w:rPr>
        <w:t xml:space="preserve"> </w:t>
      </w:r>
      <w:r w:rsidR="00FE12FC" w:rsidRPr="0087445F">
        <w:rPr>
          <w:rFonts w:ascii="Roboto" w:eastAsia="Times New Roman" w:hAnsi="Roboto" w:cs="Times New Roman"/>
          <w:sz w:val="24"/>
          <w:szCs w:val="24"/>
          <w:lang w:val="es-ES" w:eastAsia="es-ES_tradnl"/>
        </w:rPr>
        <w:t>l</w:t>
      </w:r>
      <w:r w:rsidR="007E40C4" w:rsidRPr="0087445F">
        <w:rPr>
          <w:rFonts w:ascii="Roboto" w:eastAsia="Times New Roman" w:hAnsi="Roboto" w:cs="Times New Roman"/>
          <w:sz w:val="24"/>
          <w:szCs w:val="24"/>
          <w:lang w:val="es-ES" w:eastAsia="es-ES_tradnl"/>
        </w:rPr>
        <w:t xml:space="preserve">os </w:t>
      </w:r>
      <w:r w:rsidRPr="008921B8">
        <w:rPr>
          <w:rFonts w:ascii="Roboto" w:eastAsia="Times New Roman" w:hAnsi="Roboto" w:cs="Times New Roman"/>
          <w:color w:val="000000"/>
          <w:sz w:val="24"/>
          <w:szCs w:val="24"/>
          <w:lang w:val="es-ES" w:eastAsia="es-ES_tradnl"/>
        </w:rPr>
        <w:t>certificados de valenciano</w:t>
      </w:r>
      <w:r w:rsidRPr="009E46AF">
        <w:rPr>
          <w:rFonts w:ascii="Roboto" w:eastAsia="Times New Roman" w:hAnsi="Roboto" w:cs="Times New Roman"/>
          <w:color w:val="000000"/>
          <w:sz w:val="24"/>
          <w:szCs w:val="24"/>
          <w:lang w:val="es-ES" w:eastAsia="es-ES_tradnl"/>
        </w:rPr>
        <w:t xml:space="preserve"> expedidos por </w:t>
      </w:r>
      <w:proofErr w:type="gramStart"/>
      <w:r w:rsidRPr="009E46AF">
        <w:rPr>
          <w:rFonts w:ascii="Roboto" w:eastAsia="Times New Roman" w:hAnsi="Roboto" w:cs="Times New Roman"/>
          <w:color w:val="000000"/>
          <w:sz w:val="24"/>
          <w:szCs w:val="24"/>
          <w:lang w:val="es-ES" w:eastAsia="es-ES_tradnl"/>
        </w:rPr>
        <w:t xml:space="preserve">la  </w:t>
      </w:r>
      <w:r w:rsidR="00F85DC6" w:rsidRPr="0087445F">
        <w:rPr>
          <w:rFonts w:ascii="Roboto" w:eastAsia="Times New Roman" w:hAnsi="Roboto" w:cs="Times New Roman"/>
          <w:sz w:val="24"/>
          <w:szCs w:val="24"/>
          <w:lang w:val="es-ES" w:eastAsia="es-ES_tradnl"/>
        </w:rPr>
        <w:t>JQCV</w:t>
      </w:r>
      <w:proofErr w:type="gramEnd"/>
      <w:r w:rsidR="00F85DC6">
        <w:rPr>
          <w:rFonts w:ascii="Roboto" w:eastAsia="Times New Roman" w:hAnsi="Roboto" w:cs="Times New Roman"/>
          <w:color w:val="000000"/>
          <w:sz w:val="24"/>
          <w:szCs w:val="24"/>
          <w:lang w:val="es-ES" w:eastAsia="es-ES_tradnl"/>
        </w:rPr>
        <w:t xml:space="preserve"> </w:t>
      </w:r>
      <w:r w:rsidR="00FE12FC">
        <w:rPr>
          <w:rFonts w:ascii="Roboto" w:eastAsia="Times New Roman" w:hAnsi="Roboto" w:cs="Times New Roman"/>
          <w:color w:val="000000"/>
          <w:sz w:val="24"/>
          <w:szCs w:val="24"/>
          <w:lang w:val="es-ES" w:eastAsia="es-ES_tradnl"/>
        </w:rPr>
        <w:t>ya constan en la base de datos de la conselleria y</w:t>
      </w:r>
      <w:r w:rsidR="00F414AC">
        <w:rPr>
          <w:rFonts w:ascii="Roboto" w:eastAsia="Times New Roman" w:hAnsi="Roboto" w:cs="Times New Roman"/>
          <w:color w:val="000000"/>
          <w:sz w:val="24"/>
          <w:szCs w:val="24"/>
          <w:lang w:val="es-ES" w:eastAsia="es-ES_tradnl"/>
        </w:rPr>
        <w:t>,</w:t>
      </w:r>
      <w:r w:rsidR="00FE12FC">
        <w:rPr>
          <w:rFonts w:ascii="Roboto" w:eastAsia="Times New Roman" w:hAnsi="Roboto" w:cs="Times New Roman"/>
          <w:color w:val="000000"/>
          <w:sz w:val="24"/>
          <w:szCs w:val="24"/>
          <w:lang w:val="es-ES" w:eastAsia="es-ES_tradnl"/>
        </w:rPr>
        <w:t xml:space="preserve"> por tanto, </w:t>
      </w:r>
      <w:r w:rsidR="007E40C4">
        <w:rPr>
          <w:rFonts w:ascii="Roboto" w:eastAsia="Times New Roman" w:hAnsi="Roboto" w:cs="Times New Roman"/>
          <w:color w:val="000000"/>
          <w:sz w:val="24"/>
          <w:szCs w:val="24"/>
          <w:lang w:val="es-ES" w:eastAsia="es-ES_tradnl"/>
        </w:rPr>
        <w:t>no deben presentars</w:t>
      </w:r>
      <w:r w:rsidR="00FE12FC">
        <w:rPr>
          <w:rFonts w:ascii="Roboto" w:eastAsia="Times New Roman" w:hAnsi="Roboto" w:cs="Times New Roman"/>
          <w:color w:val="000000"/>
          <w:sz w:val="24"/>
          <w:szCs w:val="24"/>
          <w:lang w:val="es-ES" w:eastAsia="es-ES_tradnl"/>
        </w:rPr>
        <w:t>e</w:t>
      </w:r>
      <w:r w:rsidR="007E40C4">
        <w:rPr>
          <w:rFonts w:ascii="Roboto" w:eastAsia="Times New Roman" w:hAnsi="Roboto" w:cs="Times New Roman"/>
          <w:color w:val="000000"/>
          <w:sz w:val="24"/>
          <w:szCs w:val="24"/>
          <w:lang w:val="es-ES" w:eastAsia="es-ES_tradnl"/>
        </w:rPr>
        <w:t xml:space="preserve"> ni registra</w:t>
      </w:r>
      <w:r w:rsidR="0087445F">
        <w:rPr>
          <w:rFonts w:ascii="Roboto" w:eastAsia="Times New Roman" w:hAnsi="Roboto" w:cs="Times New Roman"/>
          <w:color w:val="000000"/>
          <w:sz w:val="24"/>
          <w:szCs w:val="24"/>
          <w:lang w:val="es-ES" w:eastAsia="es-ES_tradnl"/>
        </w:rPr>
        <w:t>rse.</w:t>
      </w:r>
    </w:p>
    <w:p w14:paraId="189D4E92" w14:textId="49A93986" w:rsidR="009E46AF" w:rsidRPr="009E46AF" w:rsidRDefault="009E46AF" w:rsidP="009E46AF">
      <w:pPr>
        <w:spacing w:before="100" w:beforeAutospacing="1" w:after="142" w:line="288" w:lineRule="auto"/>
        <w:jc w:val="both"/>
        <w:rPr>
          <w:rFonts w:ascii="Roboto" w:eastAsia="Times New Roman" w:hAnsi="Roboto" w:cs="Times New Roman"/>
          <w:lang w:val="es-ES" w:eastAsia="es-ES_tradnl"/>
        </w:rPr>
      </w:pPr>
      <w:bookmarkStart w:id="5" w:name="_Hlk119930337"/>
      <w:bookmarkEnd w:id="5"/>
      <w:r w:rsidRPr="009E46AF">
        <w:rPr>
          <w:rFonts w:ascii="Roboto" w:eastAsia="Times New Roman" w:hAnsi="Roboto" w:cs="Times New Roman"/>
          <w:color w:val="000000"/>
          <w:sz w:val="24"/>
          <w:szCs w:val="24"/>
          <w:lang w:val="es-ES" w:eastAsia="es-ES_tradnl"/>
        </w:rPr>
        <w:t xml:space="preserve">h.2) Castellano </w:t>
      </w:r>
    </w:p>
    <w:p w14:paraId="65DBEE8F" w14:textId="05899284" w:rsidR="009E46AF" w:rsidRPr="009E46AF" w:rsidRDefault="009E46AF" w:rsidP="009E46AF">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Aquellas personas que no posean la nacionalidad </w:t>
      </w:r>
      <w:r w:rsidRPr="008D73F2">
        <w:rPr>
          <w:rFonts w:ascii="Roboto" w:eastAsia="Times New Roman" w:hAnsi="Roboto" w:cs="Times New Roman"/>
          <w:color w:val="000000"/>
          <w:sz w:val="24"/>
          <w:szCs w:val="24"/>
          <w:lang w:val="es-ES" w:eastAsia="es-ES_tradnl"/>
        </w:rPr>
        <w:t>española y el conocimiento de</w:t>
      </w:r>
      <w:r w:rsidRPr="00473FDE">
        <w:rPr>
          <w:rFonts w:ascii="Roboto" w:eastAsia="Times New Roman" w:hAnsi="Roboto" w:cs="Times New Roman"/>
          <w:strike/>
          <w:color w:val="000000"/>
          <w:sz w:val="24"/>
          <w:szCs w:val="24"/>
          <w:lang w:val="es-ES" w:eastAsia="es-ES_tradnl"/>
        </w:rPr>
        <w:t xml:space="preserve"> </w:t>
      </w:r>
      <w:r w:rsidRPr="008D73F2">
        <w:rPr>
          <w:rFonts w:ascii="Roboto" w:eastAsia="Times New Roman" w:hAnsi="Roboto" w:cs="Times New Roman"/>
          <w:color w:val="000000"/>
          <w:sz w:val="24"/>
          <w:szCs w:val="24"/>
          <w:lang w:val="es-ES" w:eastAsia="es-ES_tradnl"/>
        </w:rPr>
        <w:t xml:space="preserve">esta lengua no se </w:t>
      </w:r>
      <w:proofErr w:type="gramStart"/>
      <w:r w:rsidRPr="008D73F2">
        <w:rPr>
          <w:rFonts w:ascii="Roboto" w:eastAsia="Times New Roman" w:hAnsi="Roboto" w:cs="Times New Roman"/>
          <w:color w:val="000000"/>
          <w:sz w:val="24"/>
          <w:szCs w:val="24"/>
          <w:lang w:val="es-ES" w:eastAsia="es-ES_tradnl"/>
        </w:rPr>
        <w:t>deduzca</w:t>
      </w:r>
      <w:proofErr w:type="gramEnd"/>
      <w:r w:rsidRPr="008D73F2">
        <w:rPr>
          <w:rFonts w:ascii="Roboto" w:eastAsia="Times New Roman" w:hAnsi="Roboto" w:cs="Times New Roman"/>
          <w:color w:val="000000"/>
          <w:sz w:val="24"/>
          <w:szCs w:val="24"/>
          <w:lang w:val="es-ES" w:eastAsia="es-ES_tradnl"/>
        </w:rPr>
        <w:t xml:space="preserve"> de su origen</w:t>
      </w:r>
      <w:r w:rsidRPr="00473FDE">
        <w:rPr>
          <w:rFonts w:ascii="Roboto" w:eastAsia="Times New Roman" w:hAnsi="Roboto" w:cs="Times New Roman"/>
          <w:strike/>
          <w:color w:val="000000"/>
          <w:sz w:val="24"/>
          <w:szCs w:val="24"/>
          <w:lang w:val="es-ES" w:eastAsia="es-ES_tradnl"/>
        </w:rPr>
        <w:t>,</w:t>
      </w:r>
      <w:r w:rsidRPr="009E46AF">
        <w:rPr>
          <w:rFonts w:ascii="Roboto" w:eastAsia="Times New Roman" w:hAnsi="Roboto" w:cs="Times New Roman"/>
          <w:color w:val="000000"/>
          <w:sz w:val="24"/>
          <w:szCs w:val="24"/>
          <w:lang w:val="es-ES" w:eastAsia="es-ES_tradnl"/>
        </w:rPr>
        <w:t xml:space="preserve"> acreditarán el conocimiento de dicha lengua si cumplen alguno de los siguientes requisitos:</w:t>
      </w:r>
    </w:p>
    <w:p w14:paraId="7AF9789B" w14:textId="1C978D64" w:rsidR="009E46AF" w:rsidRPr="009E46AF" w:rsidRDefault="00596E1E" w:rsidP="00596E1E">
      <w:pPr>
        <w:spacing w:before="100" w:beforeAutospacing="1" w:after="142" w:line="288" w:lineRule="auto"/>
        <w:jc w:val="both"/>
        <w:rPr>
          <w:rFonts w:ascii="Roboto" w:eastAsia="Times New Roman" w:hAnsi="Roboto" w:cs="Times New Roman"/>
          <w:lang w:val="es-ES" w:eastAsia="es-ES_tradnl"/>
        </w:rPr>
      </w:pPr>
      <w:r w:rsidRPr="00596E1E">
        <w:rPr>
          <w:rFonts w:ascii="Roboto" w:eastAsia="Times New Roman" w:hAnsi="Roboto" w:cs="Times New Roman"/>
          <w:color w:val="000000"/>
          <w:sz w:val="24"/>
          <w:szCs w:val="24"/>
          <w:lang w:val="es-ES" w:eastAsia="es-ES_tradnl"/>
        </w:rPr>
        <w:lastRenderedPageBreak/>
        <w:t>-</w:t>
      </w:r>
      <w:r>
        <w:rPr>
          <w:rFonts w:ascii="Roboto" w:eastAsia="Times New Roman" w:hAnsi="Roboto" w:cs="Times New Roman"/>
          <w:color w:val="000000"/>
          <w:sz w:val="24"/>
          <w:szCs w:val="24"/>
          <w:lang w:val="es-ES" w:eastAsia="es-ES_tradnl"/>
        </w:rPr>
        <w:t xml:space="preserve"> </w:t>
      </w:r>
      <w:r w:rsidR="009E46AF" w:rsidRPr="00596E1E">
        <w:rPr>
          <w:rFonts w:ascii="Roboto" w:eastAsia="Times New Roman" w:hAnsi="Roboto" w:cs="Times New Roman"/>
          <w:color w:val="000000"/>
          <w:sz w:val="24"/>
          <w:szCs w:val="24"/>
          <w:lang w:val="es-ES" w:eastAsia="es-ES_tradnl"/>
        </w:rPr>
        <w:t xml:space="preserve">Si están en posesión del </w:t>
      </w:r>
      <w:r w:rsidR="008F5CD7" w:rsidRPr="00596E1E">
        <w:rPr>
          <w:rFonts w:ascii="Roboto" w:eastAsia="Times New Roman" w:hAnsi="Roboto" w:cs="Times New Roman"/>
          <w:color w:val="000000"/>
          <w:sz w:val="24"/>
          <w:szCs w:val="24"/>
          <w:lang w:val="es-ES" w:eastAsia="es-ES_tradnl"/>
        </w:rPr>
        <w:t>D</w:t>
      </w:r>
      <w:r w:rsidR="009E46AF" w:rsidRPr="00596E1E">
        <w:rPr>
          <w:rFonts w:ascii="Roboto" w:eastAsia="Times New Roman" w:hAnsi="Roboto" w:cs="Times New Roman"/>
          <w:color w:val="000000"/>
          <w:sz w:val="24"/>
          <w:szCs w:val="24"/>
          <w:lang w:val="es-ES" w:eastAsia="es-ES_tradnl"/>
        </w:rPr>
        <w:t xml:space="preserve">iploma de </w:t>
      </w:r>
      <w:r w:rsidR="008F5CD7" w:rsidRPr="00596E1E">
        <w:rPr>
          <w:rFonts w:ascii="Roboto" w:eastAsia="Times New Roman" w:hAnsi="Roboto" w:cs="Times New Roman"/>
          <w:color w:val="000000"/>
          <w:sz w:val="24"/>
          <w:szCs w:val="24"/>
          <w:lang w:val="es-ES" w:eastAsia="es-ES_tradnl"/>
        </w:rPr>
        <w:t>E</w:t>
      </w:r>
      <w:r w:rsidR="009E46AF" w:rsidRPr="00596E1E">
        <w:rPr>
          <w:rFonts w:ascii="Roboto" w:eastAsia="Times New Roman" w:hAnsi="Roboto" w:cs="Times New Roman"/>
          <w:color w:val="000000"/>
          <w:sz w:val="24"/>
          <w:szCs w:val="24"/>
          <w:lang w:val="es-ES" w:eastAsia="es-ES_tradnl"/>
        </w:rPr>
        <w:t xml:space="preserve">spañol como lengua extranjera (nivel C1 o C2) establecido por el Real </w:t>
      </w:r>
      <w:r w:rsidR="003F22D6" w:rsidRPr="00596E1E">
        <w:rPr>
          <w:rFonts w:ascii="Roboto" w:eastAsia="Times New Roman" w:hAnsi="Roboto" w:cs="Times New Roman"/>
          <w:color w:val="000000"/>
          <w:sz w:val="24"/>
          <w:szCs w:val="24"/>
          <w:lang w:val="es-ES" w:eastAsia="es-ES_tradnl"/>
        </w:rPr>
        <w:t>D</w:t>
      </w:r>
      <w:r w:rsidR="009E46AF" w:rsidRPr="00596E1E">
        <w:rPr>
          <w:rFonts w:ascii="Roboto" w:eastAsia="Times New Roman" w:hAnsi="Roboto" w:cs="Times New Roman"/>
          <w:color w:val="000000"/>
          <w:sz w:val="24"/>
          <w:szCs w:val="24"/>
          <w:lang w:val="es-ES" w:eastAsia="es-ES_tradnl"/>
        </w:rPr>
        <w:t xml:space="preserve">ecreto 1137/2002, de 31 de octubre, modificado por el Real </w:t>
      </w:r>
      <w:r w:rsidR="003F22D6" w:rsidRPr="00596E1E">
        <w:rPr>
          <w:rFonts w:ascii="Roboto" w:eastAsia="Times New Roman" w:hAnsi="Roboto" w:cs="Times New Roman"/>
          <w:color w:val="000000"/>
          <w:sz w:val="24"/>
          <w:szCs w:val="24"/>
          <w:lang w:val="es-ES" w:eastAsia="es-ES_tradnl"/>
        </w:rPr>
        <w:t>D</w:t>
      </w:r>
      <w:r w:rsidR="009E46AF" w:rsidRPr="00596E1E">
        <w:rPr>
          <w:rFonts w:ascii="Roboto" w:eastAsia="Times New Roman" w:hAnsi="Roboto" w:cs="Times New Roman"/>
          <w:color w:val="000000"/>
          <w:sz w:val="24"/>
          <w:szCs w:val="24"/>
          <w:lang w:val="es-ES" w:eastAsia="es-ES_tradnl"/>
        </w:rPr>
        <w:t xml:space="preserve">ecreto 264/2008 y por el Real </w:t>
      </w:r>
      <w:r w:rsidR="003F22D6" w:rsidRPr="00596E1E">
        <w:rPr>
          <w:rFonts w:ascii="Roboto" w:eastAsia="Times New Roman" w:hAnsi="Roboto" w:cs="Times New Roman"/>
          <w:color w:val="000000"/>
          <w:sz w:val="24"/>
          <w:szCs w:val="24"/>
          <w:lang w:val="es-ES" w:eastAsia="es-ES_tradnl"/>
        </w:rPr>
        <w:t>D</w:t>
      </w:r>
      <w:r w:rsidR="009E46AF" w:rsidRPr="00596E1E">
        <w:rPr>
          <w:rFonts w:ascii="Roboto" w:eastAsia="Times New Roman" w:hAnsi="Roboto" w:cs="Times New Roman"/>
          <w:color w:val="000000"/>
          <w:sz w:val="24"/>
          <w:szCs w:val="24"/>
          <w:lang w:val="es-ES" w:eastAsia="es-ES_tradnl"/>
        </w:rPr>
        <w:t xml:space="preserve">ecreto 1004/2015, de 6 de noviembre o del </w:t>
      </w:r>
      <w:r w:rsidR="008F5CD7" w:rsidRPr="00596E1E">
        <w:rPr>
          <w:rFonts w:ascii="Roboto" w:eastAsia="Times New Roman" w:hAnsi="Roboto" w:cs="Times New Roman"/>
          <w:color w:val="000000"/>
          <w:sz w:val="24"/>
          <w:szCs w:val="24"/>
          <w:lang w:val="es-ES" w:eastAsia="es-ES_tradnl"/>
        </w:rPr>
        <w:t>C</w:t>
      </w:r>
      <w:r w:rsidR="009E46AF" w:rsidRPr="00596E1E">
        <w:rPr>
          <w:rFonts w:ascii="Roboto" w:eastAsia="Times New Roman" w:hAnsi="Roboto" w:cs="Times New Roman"/>
          <w:color w:val="000000"/>
          <w:sz w:val="24"/>
          <w:szCs w:val="24"/>
          <w:lang w:val="es-ES" w:eastAsia="es-ES_tradnl"/>
        </w:rPr>
        <w:t xml:space="preserve">ertificado de </w:t>
      </w:r>
      <w:r w:rsidR="008F5CD7" w:rsidRPr="00596E1E">
        <w:rPr>
          <w:rFonts w:ascii="Roboto" w:eastAsia="Times New Roman" w:hAnsi="Roboto" w:cs="Times New Roman"/>
          <w:color w:val="000000"/>
          <w:sz w:val="24"/>
          <w:szCs w:val="24"/>
          <w:lang w:val="es-ES" w:eastAsia="es-ES_tradnl"/>
        </w:rPr>
        <w:t>E</w:t>
      </w:r>
      <w:r w:rsidR="009E46AF" w:rsidRPr="00596E1E">
        <w:rPr>
          <w:rFonts w:ascii="Roboto" w:eastAsia="Times New Roman" w:hAnsi="Roboto" w:cs="Times New Roman"/>
          <w:color w:val="000000"/>
          <w:sz w:val="24"/>
          <w:szCs w:val="24"/>
          <w:lang w:val="es-ES" w:eastAsia="es-ES_tradnl"/>
        </w:rPr>
        <w:t>spañol para extranjeros de nivel avanzado</w:t>
      </w:r>
      <w:r w:rsidR="00624537" w:rsidRPr="00596E1E">
        <w:rPr>
          <w:rFonts w:ascii="Roboto" w:eastAsia="Times New Roman" w:hAnsi="Roboto" w:cs="Times New Roman"/>
          <w:color w:val="000000"/>
          <w:sz w:val="24"/>
          <w:szCs w:val="24"/>
          <w:lang w:val="es-ES" w:eastAsia="es-ES_tradnl"/>
        </w:rPr>
        <w:t xml:space="preserve"> </w:t>
      </w:r>
      <w:r w:rsidR="009E46AF" w:rsidRPr="00596E1E">
        <w:rPr>
          <w:rFonts w:ascii="Roboto" w:eastAsia="Times New Roman" w:hAnsi="Roboto" w:cs="Times New Roman"/>
          <w:color w:val="000000"/>
          <w:sz w:val="24"/>
          <w:szCs w:val="24"/>
          <w:lang w:val="es-ES" w:eastAsia="es-ES_tradnl"/>
        </w:rPr>
        <w:t>(C1/C2) expedido por las escuelas oficiales de idiomas.</w:t>
      </w:r>
    </w:p>
    <w:p w14:paraId="4F94DB21" w14:textId="32BE282E" w:rsidR="009E46AF" w:rsidRPr="009E46AF" w:rsidRDefault="00596E1E" w:rsidP="00596E1E">
      <w:pPr>
        <w:spacing w:before="100" w:beforeAutospacing="1" w:after="142" w:line="288" w:lineRule="auto"/>
        <w:jc w:val="both"/>
        <w:rPr>
          <w:rFonts w:ascii="Roboto" w:eastAsia="Times New Roman" w:hAnsi="Roboto" w:cs="Times New Roman"/>
          <w:lang w:val="es-ES" w:eastAsia="es-ES_tradnl"/>
        </w:rPr>
      </w:pPr>
      <w:r>
        <w:rPr>
          <w:rFonts w:ascii="Roboto" w:eastAsia="Times New Roman" w:hAnsi="Roboto" w:cs="Times New Roman"/>
          <w:color w:val="000000"/>
          <w:sz w:val="24"/>
          <w:szCs w:val="24"/>
          <w:lang w:val="es-ES" w:eastAsia="es-ES_tradnl"/>
        </w:rPr>
        <w:t xml:space="preserve">- </w:t>
      </w:r>
      <w:r w:rsidR="009E46AF" w:rsidRPr="009E46AF">
        <w:rPr>
          <w:rFonts w:ascii="Roboto" w:eastAsia="Times New Roman" w:hAnsi="Roboto" w:cs="Times New Roman"/>
          <w:color w:val="000000"/>
          <w:sz w:val="24"/>
          <w:szCs w:val="24"/>
          <w:lang w:val="es-ES" w:eastAsia="es-ES_tradnl"/>
        </w:rPr>
        <w:t>Si han realizado en el Estado español</w:t>
      </w:r>
      <w:r w:rsidR="00473FDE">
        <w:rPr>
          <w:rFonts w:ascii="Roboto" w:eastAsia="Times New Roman" w:hAnsi="Roboto" w:cs="Times New Roman"/>
          <w:color w:val="000000"/>
          <w:sz w:val="24"/>
          <w:szCs w:val="24"/>
          <w:lang w:val="es-ES" w:eastAsia="es-ES_tradnl"/>
        </w:rPr>
        <w:t xml:space="preserve"> estudios/titulaciones oficiales</w:t>
      </w:r>
      <w:r w:rsidR="008D73F2">
        <w:rPr>
          <w:rFonts w:ascii="Roboto" w:eastAsia="Times New Roman" w:hAnsi="Roboto" w:cs="Times New Roman"/>
          <w:color w:val="000000"/>
          <w:sz w:val="24"/>
          <w:szCs w:val="24"/>
          <w:lang w:val="es-ES" w:eastAsia="es-ES_tradnl"/>
        </w:rPr>
        <w:t>.</w:t>
      </w:r>
    </w:p>
    <w:p w14:paraId="1CA74E8B" w14:textId="70AB1429" w:rsidR="009E46AF" w:rsidRPr="009E46AF" w:rsidRDefault="00596E1E" w:rsidP="00596E1E">
      <w:pPr>
        <w:spacing w:before="100" w:beforeAutospacing="1" w:after="142" w:line="288" w:lineRule="auto"/>
        <w:jc w:val="both"/>
        <w:rPr>
          <w:rFonts w:ascii="Roboto" w:eastAsia="Times New Roman" w:hAnsi="Roboto" w:cs="Times New Roman"/>
          <w:lang w:val="es-ES" w:eastAsia="es-ES_tradnl"/>
        </w:rPr>
      </w:pPr>
      <w:r>
        <w:rPr>
          <w:rFonts w:ascii="Roboto" w:eastAsia="Times New Roman" w:hAnsi="Roboto" w:cs="Times New Roman"/>
          <w:color w:val="000000"/>
          <w:sz w:val="24"/>
          <w:szCs w:val="24"/>
          <w:lang w:val="es-ES" w:eastAsia="es-ES_tradnl"/>
        </w:rPr>
        <w:t xml:space="preserve">- </w:t>
      </w:r>
      <w:r w:rsidR="009E46AF" w:rsidRPr="009E46AF">
        <w:rPr>
          <w:rFonts w:ascii="Roboto" w:eastAsia="Times New Roman" w:hAnsi="Roboto" w:cs="Times New Roman"/>
          <w:color w:val="000000"/>
          <w:sz w:val="24"/>
          <w:szCs w:val="24"/>
          <w:lang w:val="es-ES" w:eastAsia="es-ES_tradnl"/>
        </w:rPr>
        <w:t>Si participaron en los procedimientos selectivos convocados a partir de la convocatoria del año 2002 y obtuvieron la calificación de apto en la prueba de conocimiento del castellano.</w:t>
      </w:r>
    </w:p>
    <w:p w14:paraId="5440407C" w14:textId="77777777" w:rsidR="009E46AF" w:rsidRPr="009E46AF" w:rsidRDefault="009E46AF" w:rsidP="00F200DA">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2.1.2. Requisitos específicos</w:t>
      </w:r>
    </w:p>
    <w:p w14:paraId="7993DE9C" w14:textId="61CDA8DC" w:rsidR="009E46AF" w:rsidRPr="009E46AF" w:rsidRDefault="009E46AF" w:rsidP="00F200DA">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Además de los requisitos generales que se establecen en el apartado anterior, las personas aspirantes deberán reunir los siguientes requisitos específicos:</w:t>
      </w:r>
    </w:p>
    <w:p w14:paraId="38D00D9E" w14:textId="1E1AE072" w:rsidR="009E46AF" w:rsidRDefault="00596E1E" w:rsidP="00F200DA">
      <w:pPr>
        <w:spacing w:before="100" w:beforeAutospacing="1" w:after="142" w:line="288" w:lineRule="auto"/>
        <w:jc w:val="both"/>
        <w:rPr>
          <w:rFonts w:ascii="Roboto" w:eastAsia="Times New Roman" w:hAnsi="Roboto" w:cs="Times New Roman"/>
          <w:color w:val="000000"/>
          <w:sz w:val="24"/>
          <w:szCs w:val="24"/>
          <w:shd w:val="clear" w:color="auto" w:fill="FFFFFF"/>
          <w:lang w:val="es-ES" w:eastAsia="es-ES_tradnl"/>
        </w:rPr>
      </w:pPr>
      <w:r>
        <w:rPr>
          <w:rFonts w:ascii="Roboto" w:eastAsia="Times New Roman" w:hAnsi="Roboto" w:cs="Times New Roman"/>
          <w:color w:val="000000"/>
          <w:sz w:val="24"/>
          <w:szCs w:val="24"/>
          <w:shd w:val="clear" w:color="auto" w:fill="FFFFFF"/>
          <w:lang w:val="es-ES" w:eastAsia="es-ES_tradnl"/>
        </w:rPr>
        <w:t>-</w:t>
      </w:r>
      <w:r w:rsidR="009E46AF" w:rsidRPr="009E46AF">
        <w:rPr>
          <w:rFonts w:ascii="Roboto" w:eastAsia="Times New Roman" w:hAnsi="Roboto" w:cs="Times New Roman"/>
          <w:color w:val="000000"/>
          <w:sz w:val="24"/>
          <w:szCs w:val="24"/>
          <w:shd w:val="clear" w:color="auto" w:fill="FFFFFF"/>
          <w:lang w:val="es-ES" w:eastAsia="es-ES_tradnl"/>
        </w:rPr>
        <w:t xml:space="preserve"> Estar en posesión, o reunir las condiciones para s</w:t>
      </w:r>
      <w:r w:rsidR="00473FDE">
        <w:rPr>
          <w:rFonts w:ascii="Roboto" w:eastAsia="Times New Roman" w:hAnsi="Roboto" w:cs="Times New Roman"/>
          <w:color w:val="000000"/>
          <w:sz w:val="24"/>
          <w:szCs w:val="24"/>
          <w:shd w:val="clear" w:color="auto" w:fill="FFFFFF"/>
          <w:lang w:val="es-ES" w:eastAsia="es-ES_tradnl"/>
        </w:rPr>
        <w:t>u</w:t>
      </w:r>
      <w:r w:rsidR="009E46AF" w:rsidRPr="009E46AF">
        <w:rPr>
          <w:rFonts w:ascii="Roboto" w:eastAsia="Times New Roman" w:hAnsi="Roboto" w:cs="Times New Roman"/>
          <w:color w:val="000000"/>
          <w:sz w:val="24"/>
          <w:szCs w:val="24"/>
          <w:shd w:val="clear" w:color="auto" w:fill="FFFFFF"/>
          <w:lang w:val="es-ES" w:eastAsia="es-ES_tradnl"/>
        </w:rPr>
        <w:t xml:space="preserve"> expedición, del título de </w:t>
      </w:r>
      <w:r w:rsidR="00635FE6">
        <w:rPr>
          <w:rFonts w:ascii="Roboto" w:eastAsia="Times New Roman" w:hAnsi="Roboto" w:cs="Times New Roman"/>
          <w:color w:val="000000"/>
          <w:sz w:val="24"/>
          <w:szCs w:val="24"/>
          <w:shd w:val="clear" w:color="auto" w:fill="FFFFFF"/>
          <w:lang w:val="es-ES" w:eastAsia="es-ES_tradnl"/>
        </w:rPr>
        <w:t>m</w:t>
      </w:r>
      <w:r w:rsidR="009E46AF" w:rsidRPr="009E46AF">
        <w:rPr>
          <w:rFonts w:ascii="Roboto" w:eastAsia="Times New Roman" w:hAnsi="Roboto" w:cs="Times New Roman"/>
          <w:color w:val="000000"/>
          <w:sz w:val="24"/>
          <w:szCs w:val="24"/>
          <w:shd w:val="clear" w:color="auto" w:fill="FFFFFF"/>
          <w:lang w:val="es-ES" w:eastAsia="es-ES_tradnl"/>
        </w:rPr>
        <w:t>aestro</w:t>
      </w:r>
      <w:r w:rsidR="00635FE6">
        <w:rPr>
          <w:rFonts w:ascii="Roboto" w:eastAsia="Times New Roman" w:hAnsi="Roboto" w:cs="Times New Roman"/>
          <w:color w:val="000000"/>
          <w:sz w:val="24"/>
          <w:szCs w:val="24"/>
          <w:shd w:val="clear" w:color="auto" w:fill="FFFFFF"/>
          <w:lang w:val="es-ES" w:eastAsia="es-ES_tradnl"/>
        </w:rPr>
        <w:t xml:space="preserve"> o maestra</w:t>
      </w:r>
      <w:r w:rsidR="009E46AF" w:rsidRPr="009E46AF">
        <w:rPr>
          <w:rFonts w:ascii="Roboto" w:eastAsia="Times New Roman" w:hAnsi="Roboto" w:cs="Times New Roman"/>
          <w:color w:val="000000"/>
          <w:sz w:val="24"/>
          <w:szCs w:val="24"/>
          <w:shd w:val="clear" w:color="auto" w:fill="FFFFFF"/>
          <w:lang w:val="es-ES" w:eastAsia="es-ES_tradnl"/>
        </w:rPr>
        <w:t xml:space="preserve">, diplomatura de profesor </w:t>
      </w:r>
      <w:r w:rsidR="00635FE6">
        <w:rPr>
          <w:rFonts w:ascii="Roboto" w:eastAsia="Times New Roman" w:hAnsi="Roboto" w:cs="Times New Roman"/>
          <w:color w:val="000000"/>
          <w:sz w:val="24"/>
          <w:szCs w:val="24"/>
          <w:shd w:val="clear" w:color="auto" w:fill="FFFFFF"/>
          <w:lang w:val="es-ES" w:eastAsia="es-ES_tradnl"/>
        </w:rPr>
        <w:t xml:space="preserve">o profesora </w:t>
      </w:r>
      <w:r w:rsidR="009E46AF" w:rsidRPr="009E46AF">
        <w:rPr>
          <w:rFonts w:ascii="Roboto" w:eastAsia="Times New Roman" w:hAnsi="Roboto" w:cs="Times New Roman"/>
          <w:color w:val="000000"/>
          <w:sz w:val="24"/>
          <w:szCs w:val="24"/>
          <w:shd w:val="clear" w:color="auto" w:fill="FFFFFF"/>
          <w:lang w:val="es-ES" w:eastAsia="es-ES_tradnl"/>
        </w:rPr>
        <w:t xml:space="preserve">de </w:t>
      </w:r>
      <w:r w:rsidR="008F5CD7">
        <w:rPr>
          <w:rFonts w:ascii="Roboto" w:eastAsia="Times New Roman" w:hAnsi="Roboto" w:cs="Times New Roman"/>
          <w:color w:val="000000"/>
          <w:sz w:val="24"/>
          <w:szCs w:val="24"/>
          <w:shd w:val="clear" w:color="auto" w:fill="FFFFFF"/>
          <w:lang w:val="es-ES" w:eastAsia="es-ES_tradnl"/>
        </w:rPr>
        <w:t>E</w:t>
      </w:r>
      <w:r w:rsidR="009E46AF" w:rsidRPr="009E46AF">
        <w:rPr>
          <w:rFonts w:ascii="Roboto" w:eastAsia="Times New Roman" w:hAnsi="Roboto" w:cs="Times New Roman"/>
          <w:color w:val="000000"/>
          <w:sz w:val="24"/>
          <w:szCs w:val="24"/>
          <w:shd w:val="clear" w:color="auto" w:fill="FFFFFF"/>
          <w:lang w:val="es-ES" w:eastAsia="es-ES_tradnl"/>
        </w:rPr>
        <w:t xml:space="preserve">ducación </w:t>
      </w:r>
      <w:r w:rsidR="008F5CD7">
        <w:rPr>
          <w:rFonts w:ascii="Roboto" w:eastAsia="Times New Roman" w:hAnsi="Roboto" w:cs="Times New Roman"/>
          <w:color w:val="000000"/>
          <w:sz w:val="24"/>
          <w:szCs w:val="24"/>
          <w:shd w:val="clear" w:color="auto" w:fill="FFFFFF"/>
          <w:lang w:val="es-ES" w:eastAsia="es-ES_tradnl"/>
        </w:rPr>
        <w:t>G</w:t>
      </w:r>
      <w:r w:rsidR="009E46AF" w:rsidRPr="009E46AF">
        <w:rPr>
          <w:rFonts w:ascii="Roboto" w:eastAsia="Times New Roman" w:hAnsi="Roboto" w:cs="Times New Roman"/>
          <w:color w:val="000000"/>
          <w:sz w:val="24"/>
          <w:szCs w:val="24"/>
          <w:shd w:val="clear" w:color="auto" w:fill="FFFFFF"/>
          <w:lang w:val="es-ES" w:eastAsia="es-ES_tradnl"/>
        </w:rPr>
        <w:t>eneral</w:t>
      </w:r>
      <w:r w:rsidR="008F5CD7">
        <w:rPr>
          <w:rFonts w:ascii="Roboto" w:eastAsia="Times New Roman" w:hAnsi="Roboto" w:cs="Times New Roman"/>
          <w:color w:val="000000"/>
          <w:sz w:val="24"/>
          <w:szCs w:val="24"/>
          <w:shd w:val="clear" w:color="auto" w:fill="FFFFFF"/>
          <w:lang w:val="es-ES" w:eastAsia="es-ES_tradnl"/>
        </w:rPr>
        <w:t xml:space="preserve"> B</w:t>
      </w:r>
      <w:r w:rsidR="009E46AF" w:rsidRPr="009E46AF">
        <w:rPr>
          <w:rFonts w:ascii="Roboto" w:eastAsia="Times New Roman" w:hAnsi="Roboto" w:cs="Times New Roman"/>
          <w:color w:val="000000"/>
          <w:sz w:val="24"/>
          <w:szCs w:val="24"/>
          <w:shd w:val="clear" w:color="auto" w:fill="FFFFFF"/>
          <w:lang w:val="es-ES" w:eastAsia="es-ES_tradnl"/>
        </w:rPr>
        <w:t>ásica, maestro</w:t>
      </w:r>
      <w:r w:rsidR="00635FE6">
        <w:rPr>
          <w:rFonts w:ascii="Roboto" w:eastAsia="Times New Roman" w:hAnsi="Roboto" w:cs="Times New Roman"/>
          <w:color w:val="000000"/>
          <w:sz w:val="24"/>
          <w:szCs w:val="24"/>
          <w:shd w:val="clear" w:color="auto" w:fill="FFFFFF"/>
          <w:lang w:val="es-ES" w:eastAsia="es-ES_tradnl"/>
        </w:rPr>
        <w:t xml:space="preserve"> o maestra</w:t>
      </w:r>
      <w:r w:rsidR="009E46AF" w:rsidRPr="009E46AF">
        <w:rPr>
          <w:rFonts w:ascii="Roboto" w:eastAsia="Times New Roman" w:hAnsi="Roboto" w:cs="Times New Roman"/>
          <w:color w:val="000000"/>
          <w:sz w:val="24"/>
          <w:szCs w:val="24"/>
          <w:shd w:val="clear" w:color="auto" w:fill="FFFFFF"/>
          <w:lang w:val="es-ES" w:eastAsia="es-ES_tradnl"/>
        </w:rPr>
        <w:t xml:space="preserve"> de </w:t>
      </w:r>
      <w:r w:rsidR="008F5CD7">
        <w:rPr>
          <w:rFonts w:ascii="Roboto" w:eastAsia="Times New Roman" w:hAnsi="Roboto" w:cs="Times New Roman"/>
          <w:color w:val="000000"/>
          <w:sz w:val="24"/>
          <w:szCs w:val="24"/>
          <w:shd w:val="clear" w:color="auto" w:fill="FFFFFF"/>
          <w:lang w:val="es-ES" w:eastAsia="es-ES_tradnl"/>
        </w:rPr>
        <w:t>E</w:t>
      </w:r>
      <w:r w:rsidR="009E46AF" w:rsidRPr="009E46AF">
        <w:rPr>
          <w:rFonts w:ascii="Roboto" w:eastAsia="Times New Roman" w:hAnsi="Roboto" w:cs="Times New Roman"/>
          <w:color w:val="000000"/>
          <w:sz w:val="24"/>
          <w:szCs w:val="24"/>
          <w:shd w:val="clear" w:color="auto" w:fill="FFFFFF"/>
          <w:lang w:val="es-ES" w:eastAsia="es-ES_tradnl"/>
        </w:rPr>
        <w:t xml:space="preserve">nseñanza </w:t>
      </w:r>
      <w:r w:rsidR="00855D70">
        <w:rPr>
          <w:rFonts w:ascii="Roboto" w:eastAsia="Times New Roman" w:hAnsi="Roboto" w:cs="Times New Roman"/>
          <w:color w:val="000000"/>
          <w:sz w:val="24"/>
          <w:szCs w:val="24"/>
          <w:shd w:val="clear" w:color="auto" w:fill="FFFFFF"/>
          <w:lang w:val="es-ES" w:eastAsia="es-ES_tradnl"/>
        </w:rPr>
        <w:t>P</w:t>
      </w:r>
      <w:r w:rsidR="009E46AF" w:rsidRPr="009E46AF">
        <w:rPr>
          <w:rFonts w:ascii="Roboto" w:eastAsia="Times New Roman" w:hAnsi="Roboto" w:cs="Times New Roman"/>
          <w:color w:val="000000"/>
          <w:sz w:val="24"/>
          <w:szCs w:val="24"/>
          <w:shd w:val="clear" w:color="auto" w:fill="FFFFFF"/>
          <w:lang w:val="es-ES" w:eastAsia="es-ES_tradnl"/>
        </w:rPr>
        <w:t>rimaria o título de Grado correspondiente el día de finalización del plazo de presentación de solicitudes.</w:t>
      </w:r>
    </w:p>
    <w:p w14:paraId="082128A2" w14:textId="77777777" w:rsidR="00596E1E" w:rsidRPr="00307E70" w:rsidRDefault="00596E1E" w:rsidP="00596E1E">
      <w:pPr>
        <w:spacing w:after="142" w:line="288" w:lineRule="auto"/>
        <w:jc w:val="both"/>
        <w:rPr>
          <w:rFonts w:ascii="Roboto" w:eastAsia="Times New Roman" w:hAnsi="Roboto" w:cs="Times New Roman"/>
          <w:sz w:val="24"/>
          <w:szCs w:val="24"/>
          <w:lang w:val="es-ES" w:eastAsia="es-ES_tradnl"/>
        </w:rPr>
      </w:pPr>
      <w:r w:rsidRPr="00307E70">
        <w:rPr>
          <w:rFonts w:ascii="Roboto" w:eastAsia="Times New Roman" w:hAnsi="Roboto" w:cs="Times New Roman"/>
          <w:sz w:val="24"/>
          <w:szCs w:val="24"/>
          <w:lang w:val="es-ES" w:eastAsia="es-ES_tradnl"/>
        </w:rPr>
        <w:t>Se entiende por “estar en posesión de una titulación” a efectos de esta convocatoria, de acuerdo con lo dispuesto en el Real Decreto 1002/2010, de 5 de agosto, sobre expedición de títulos universitarios oficiales, haber pagado las tasas correspondientes para la expedición del título al menos el último día de plazo de presentación de la solicitud de participación en el procedimiento selectivo, y por tanto, serán excluidas del proceso aquellas personas que no acrediten el pago de la tasa en dicho plazo.</w:t>
      </w:r>
    </w:p>
    <w:p w14:paraId="4C216CC7" w14:textId="2B5D94CB" w:rsidR="009E46AF" w:rsidRPr="009E46AF" w:rsidRDefault="009E46AF" w:rsidP="00F200DA">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shd w:val="clear" w:color="auto" w:fill="FFFFFF"/>
          <w:lang w:val="es-ES" w:eastAsia="es-ES_tradnl"/>
        </w:rPr>
        <w:t>2.1.3. Requisitos específicos para participar por la reserva de plazas para personas con discapacidad.</w:t>
      </w:r>
    </w:p>
    <w:p w14:paraId="3956FA1E" w14:textId="7A25A0B1" w:rsidR="009E46AF" w:rsidRPr="009E46AF" w:rsidRDefault="009E46AF" w:rsidP="00F200DA">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shd w:val="clear" w:color="auto" w:fill="FFFFFF"/>
          <w:lang w:val="es-ES" w:eastAsia="es-ES_tradnl"/>
        </w:rPr>
        <w:t>Podrán participar por esta reserva aquellas personas que, además de reunir el resto de los requisitos generales y específicos, tengan reconocida por los órganos competentes de la Generalitat, del Estado o del resto de las comunidades autónomas, un</w:t>
      </w:r>
      <w:r w:rsidR="00307E70">
        <w:rPr>
          <w:rFonts w:ascii="Roboto" w:eastAsia="Times New Roman" w:hAnsi="Roboto" w:cs="Times New Roman"/>
          <w:color w:val="000000"/>
          <w:sz w:val="24"/>
          <w:szCs w:val="24"/>
          <w:shd w:val="clear" w:color="auto" w:fill="FFFFFF"/>
          <w:lang w:val="es-ES" w:eastAsia="es-ES_tradnl"/>
        </w:rPr>
        <w:t>a</w:t>
      </w:r>
      <w:r w:rsidR="007C7479">
        <w:rPr>
          <w:rFonts w:ascii="Roboto" w:eastAsia="Times New Roman" w:hAnsi="Roboto" w:cs="Times New Roman"/>
          <w:color w:val="000000"/>
          <w:sz w:val="24"/>
          <w:szCs w:val="24"/>
          <w:shd w:val="clear" w:color="auto" w:fill="FFFFFF"/>
          <w:lang w:val="es-ES" w:eastAsia="es-ES_tradnl"/>
        </w:rPr>
        <w:t xml:space="preserve"> </w:t>
      </w:r>
      <w:r w:rsidR="007C7479" w:rsidRPr="00E23319">
        <w:rPr>
          <w:rFonts w:ascii="Roboto" w:eastAsia="Times New Roman" w:hAnsi="Roboto" w:cs="Times New Roman"/>
          <w:sz w:val="24"/>
          <w:szCs w:val="24"/>
          <w:shd w:val="clear" w:color="auto" w:fill="FFFFFF"/>
          <w:lang w:val="es-ES" w:eastAsia="es-ES_tradnl"/>
        </w:rPr>
        <w:t xml:space="preserve">discapacidad </w:t>
      </w:r>
      <w:r w:rsidRPr="009E46AF">
        <w:rPr>
          <w:rFonts w:ascii="Roboto" w:eastAsia="Times New Roman" w:hAnsi="Roboto" w:cs="Times New Roman"/>
          <w:color w:val="000000"/>
          <w:sz w:val="24"/>
          <w:szCs w:val="24"/>
          <w:shd w:val="clear" w:color="auto" w:fill="FFFFFF"/>
          <w:lang w:val="es-ES" w:eastAsia="es-ES_tradnl"/>
        </w:rPr>
        <w:t>cuyo grado sea igual o superior al 33%, siempre que ello no sea incompatible con el ejercicio de la docencia en el cuerpo y la especialidad a la que se opte.</w:t>
      </w:r>
    </w:p>
    <w:p w14:paraId="58C612FC" w14:textId="333B0B55" w:rsidR="009E46AF" w:rsidRPr="00307E70" w:rsidRDefault="009E46AF" w:rsidP="00F200DA">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shd w:val="clear" w:color="auto" w:fill="FFFFFF"/>
          <w:lang w:val="es-ES" w:eastAsia="es-ES_tradnl"/>
        </w:rPr>
        <w:lastRenderedPageBreak/>
        <w:t xml:space="preserve">La opción por esta reserva deberá formularse en la solicitud de participación </w:t>
      </w:r>
      <w:r w:rsidR="0087465D" w:rsidRPr="00307E70">
        <w:rPr>
          <w:rFonts w:ascii="Roboto" w:eastAsia="Times New Roman" w:hAnsi="Roboto" w:cs="Times New Roman"/>
          <w:sz w:val="24"/>
          <w:szCs w:val="24"/>
          <w:shd w:val="clear" w:color="auto" w:fill="FFFFFF"/>
          <w:lang w:val="es-ES" w:eastAsia="es-ES_tradnl"/>
        </w:rPr>
        <w:t xml:space="preserve">y </w:t>
      </w:r>
      <w:r w:rsidRPr="009E46AF">
        <w:rPr>
          <w:rFonts w:ascii="Roboto" w:eastAsia="Times New Roman" w:hAnsi="Roboto" w:cs="Times New Roman"/>
          <w:color w:val="000000"/>
          <w:sz w:val="24"/>
          <w:szCs w:val="24"/>
          <w:shd w:val="clear" w:color="auto" w:fill="FFFFFF"/>
          <w:lang w:val="es-ES" w:eastAsia="es-ES_tradnl"/>
        </w:rPr>
        <w:t>se acreditará</w:t>
      </w:r>
      <w:r w:rsidR="00307E70">
        <w:rPr>
          <w:rFonts w:ascii="Roboto" w:eastAsia="Times New Roman" w:hAnsi="Roboto" w:cs="Times New Roman"/>
          <w:color w:val="000000"/>
          <w:sz w:val="24"/>
          <w:szCs w:val="24"/>
          <w:shd w:val="clear" w:color="auto" w:fill="FFFFFF"/>
          <w:lang w:val="es-ES" w:eastAsia="es-ES_tradnl"/>
        </w:rPr>
        <w:t xml:space="preserve"> </w:t>
      </w:r>
      <w:r w:rsidRPr="009E46AF">
        <w:rPr>
          <w:rFonts w:ascii="Roboto" w:eastAsia="Times New Roman" w:hAnsi="Roboto" w:cs="Times New Roman"/>
          <w:color w:val="000000"/>
          <w:sz w:val="24"/>
          <w:szCs w:val="24"/>
          <w:shd w:val="clear" w:color="auto" w:fill="FFFFFF"/>
          <w:lang w:val="es-ES" w:eastAsia="es-ES_tradnl"/>
        </w:rPr>
        <w:t xml:space="preserve">mediante certificación de los órganos competentes </w:t>
      </w:r>
      <w:r w:rsidR="00627808">
        <w:rPr>
          <w:rFonts w:ascii="Roboto" w:eastAsia="Times New Roman" w:hAnsi="Roboto" w:cs="Times New Roman"/>
          <w:sz w:val="24"/>
          <w:szCs w:val="24"/>
          <w:shd w:val="clear" w:color="auto" w:fill="FFFFFF"/>
          <w:lang w:val="es-ES" w:eastAsia="es-ES_tradnl"/>
        </w:rPr>
        <w:t>c</w:t>
      </w:r>
      <w:r w:rsidR="00627808" w:rsidRPr="00307E70">
        <w:rPr>
          <w:rFonts w:ascii="Roboto" w:eastAsia="Times New Roman" w:hAnsi="Roboto" w:cs="Times New Roman"/>
          <w:sz w:val="24"/>
          <w:szCs w:val="24"/>
          <w:shd w:val="clear" w:color="auto" w:fill="FFFFFF"/>
          <w:lang w:val="es-ES" w:eastAsia="es-ES_tradnl"/>
        </w:rPr>
        <w:t>onselleria</w:t>
      </w:r>
      <w:r w:rsidR="000A294C" w:rsidRPr="00307E70">
        <w:rPr>
          <w:rFonts w:ascii="Roboto" w:eastAsia="Times New Roman" w:hAnsi="Roboto" w:cs="Times New Roman"/>
          <w:sz w:val="24"/>
          <w:szCs w:val="24"/>
          <w:shd w:val="clear" w:color="auto" w:fill="FFFFFF"/>
          <w:lang w:val="es-ES" w:eastAsia="es-ES_tradnl"/>
        </w:rPr>
        <w:t xml:space="preserve"> competente en materia de </w:t>
      </w:r>
      <w:r w:rsidR="00C768E9" w:rsidRPr="00307E70">
        <w:rPr>
          <w:rFonts w:ascii="Roboto" w:eastAsia="Times New Roman" w:hAnsi="Roboto" w:cs="Times New Roman"/>
          <w:sz w:val="24"/>
          <w:szCs w:val="24"/>
          <w:shd w:val="clear" w:color="auto" w:fill="FFFFFF"/>
          <w:lang w:val="es-ES" w:eastAsia="es-ES_tradnl"/>
        </w:rPr>
        <w:t>s</w:t>
      </w:r>
      <w:r w:rsidR="000A294C" w:rsidRPr="00307E70">
        <w:rPr>
          <w:rFonts w:ascii="Roboto" w:eastAsia="Times New Roman" w:hAnsi="Roboto" w:cs="Times New Roman"/>
          <w:sz w:val="24"/>
          <w:szCs w:val="24"/>
          <w:shd w:val="clear" w:color="auto" w:fill="FFFFFF"/>
          <w:lang w:val="es-ES" w:eastAsia="es-ES_tradnl"/>
        </w:rPr>
        <w:t xml:space="preserve">ervicios </w:t>
      </w:r>
      <w:r w:rsidR="00C768E9" w:rsidRPr="00307E70">
        <w:rPr>
          <w:rFonts w:ascii="Roboto" w:eastAsia="Times New Roman" w:hAnsi="Roboto" w:cs="Times New Roman"/>
          <w:sz w:val="24"/>
          <w:szCs w:val="24"/>
          <w:shd w:val="clear" w:color="auto" w:fill="FFFFFF"/>
          <w:lang w:val="es-ES" w:eastAsia="es-ES_tradnl"/>
        </w:rPr>
        <w:t>s</w:t>
      </w:r>
      <w:r w:rsidR="000A294C" w:rsidRPr="00307E70">
        <w:rPr>
          <w:rFonts w:ascii="Roboto" w:eastAsia="Times New Roman" w:hAnsi="Roboto" w:cs="Times New Roman"/>
          <w:sz w:val="24"/>
          <w:szCs w:val="24"/>
          <w:shd w:val="clear" w:color="auto" w:fill="FFFFFF"/>
          <w:lang w:val="es-ES" w:eastAsia="es-ES_tradnl"/>
        </w:rPr>
        <w:t>ociales</w:t>
      </w:r>
      <w:r w:rsidRPr="00307E70">
        <w:rPr>
          <w:rFonts w:ascii="Roboto" w:eastAsia="Times New Roman" w:hAnsi="Roboto" w:cs="Times New Roman"/>
          <w:sz w:val="24"/>
          <w:szCs w:val="24"/>
          <w:lang w:val="es-ES" w:eastAsia="es-ES_tradnl"/>
        </w:rPr>
        <w:t>.</w:t>
      </w:r>
    </w:p>
    <w:p w14:paraId="41D32F54" w14:textId="173391C5" w:rsidR="009E46AF" w:rsidRPr="00627808" w:rsidRDefault="009E46AF" w:rsidP="00F200DA">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No obstante, si durante la realización de las pruebas se suscitaran dudas al tribunal respecto de la capacidad de la persona aspirante para el ejercicio de las actividades habitualmente desarrolladas por el personal funcionario del </w:t>
      </w:r>
      <w:r w:rsidR="00A467DD">
        <w:rPr>
          <w:rFonts w:ascii="Roboto" w:eastAsia="Times New Roman" w:hAnsi="Roboto" w:cs="Times New Roman"/>
          <w:color w:val="000000"/>
          <w:sz w:val="24"/>
          <w:szCs w:val="24"/>
          <w:lang w:val="es-ES" w:eastAsia="es-ES_tradnl"/>
        </w:rPr>
        <w:t>C</w:t>
      </w:r>
      <w:r w:rsidRPr="009E46AF">
        <w:rPr>
          <w:rFonts w:ascii="Roboto" w:eastAsia="Times New Roman" w:hAnsi="Roboto" w:cs="Times New Roman"/>
          <w:color w:val="000000"/>
          <w:sz w:val="24"/>
          <w:szCs w:val="24"/>
          <w:lang w:val="es-ES" w:eastAsia="es-ES_tradnl"/>
        </w:rPr>
        <w:t>uerpo de Maestros, este podrá solicitar a la persona opositora el informe de adecuación al puesto de trabajo emitido por la</w:t>
      </w:r>
      <w:bookmarkStart w:id="6" w:name="_Hlk151478355"/>
      <w:r w:rsidR="00627808">
        <w:rPr>
          <w:rFonts w:ascii="Roboto" w:eastAsia="Times New Roman" w:hAnsi="Roboto" w:cs="Times New Roman"/>
          <w:color w:val="000000"/>
          <w:sz w:val="24"/>
          <w:szCs w:val="24"/>
          <w:lang w:val="es-ES" w:eastAsia="es-ES_tradnl"/>
        </w:rPr>
        <w:t xml:space="preserve"> </w:t>
      </w:r>
      <w:r w:rsidR="000A294C" w:rsidRPr="00627808">
        <w:rPr>
          <w:rFonts w:ascii="Roboto" w:eastAsia="Times New Roman" w:hAnsi="Roboto" w:cs="Times New Roman"/>
          <w:sz w:val="24"/>
          <w:szCs w:val="24"/>
          <w:lang w:val="es-ES" w:eastAsia="es-ES_tradnl"/>
        </w:rPr>
        <w:t xml:space="preserve">conselleria competente en materia de </w:t>
      </w:r>
      <w:r w:rsidR="0087465D" w:rsidRPr="00627808">
        <w:rPr>
          <w:rFonts w:ascii="Roboto" w:eastAsia="Times New Roman" w:hAnsi="Roboto" w:cs="Times New Roman"/>
          <w:sz w:val="24"/>
          <w:szCs w:val="24"/>
          <w:lang w:val="es-ES" w:eastAsia="es-ES_tradnl"/>
        </w:rPr>
        <w:t>s</w:t>
      </w:r>
      <w:r w:rsidR="000A294C" w:rsidRPr="00627808">
        <w:rPr>
          <w:rFonts w:ascii="Roboto" w:eastAsia="Times New Roman" w:hAnsi="Roboto" w:cs="Times New Roman"/>
          <w:sz w:val="24"/>
          <w:szCs w:val="24"/>
          <w:lang w:val="es-ES" w:eastAsia="es-ES_tradnl"/>
        </w:rPr>
        <w:t xml:space="preserve">ervicios </w:t>
      </w:r>
      <w:r w:rsidR="0087465D" w:rsidRPr="00627808">
        <w:rPr>
          <w:rFonts w:ascii="Roboto" w:eastAsia="Times New Roman" w:hAnsi="Roboto" w:cs="Times New Roman"/>
          <w:sz w:val="24"/>
          <w:szCs w:val="24"/>
          <w:lang w:val="es-ES" w:eastAsia="es-ES_tradnl"/>
        </w:rPr>
        <w:t>s</w:t>
      </w:r>
      <w:r w:rsidR="000A294C" w:rsidRPr="00627808">
        <w:rPr>
          <w:rFonts w:ascii="Roboto" w:eastAsia="Times New Roman" w:hAnsi="Roboto" w:cs="Times New Roman"/>
          <w:sz w:val="24"/>
          <w:szCs w:val="24"/>
          <w:lang w:val="es-ES" w:eastAsia="es-ES_tradnl"/>
        </w:rPr>
        <w:t>ociales</w:t>
      </w:r>
      <w:r w:rsidR="00D91C97" w:rsidRPr="00627808">
        <w:rPr>
          <w:rFonts w:ascii="Roboto" w:eastAsia="Times New Roman" w:hAnsi="Roboto" w:cs="Times New Roman"/>
          <w:sz w:val="24"/>
          <w:szCs w:val="24"/>
          <w:lang w:val="es-ES" w:eastAsia="es-ES_tradnl"/>
        </w:rPr>
        <w:t>.</w:t>
      </w:r>
    </w:p>
    <w:bookmarkEnd w:id="6"/>
    <w:p w14:paraId="5DCB84ED" w14:textId="49A73EE4" w:rsidR="009E46AF" w:rsidRPr="009E46AF" w:rsidRDefault="009E46AF" w:rsidP="00F200DA">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En este caso, y hasta que se emita el dictamen, la persona aspirante podrá continuar participando condicionalmente en el proceso selectivo, y quedará en suspenso la </w:t>
      </w:r>
      <w:r w:rsidRPr="0087445F">
        <w:rPr>
          <w:rFonts w:ascii="Roboto" w:eastAsia="Times New Roman" w:hAnsi="Roboto" w:cs="Times New Roman"/>
          <w:sz w:val="24"/>
          <w:szCs w:val="24"/>
          <w:lang w:val="es-ES" w:eastAsia="es-ES_tradnl"/>
        </w:rPr>
        <w:t xml:space="preserve">resolución definitiva sobre la admisión o exclusión del proceso hasta </w:t>
      </w:r>
      <w:r w:rsidR="0087465D" w:rsidRPr="0087445F">
        <w:rPr>
          <w:rFonts w:ascii="Roboto" w:eastAsia="Times New Roman" w:hAnsi="Roboto" w:cs="Times New Roman"/>
          <w:sz w:val="24"/>
          <w:szCs w:val="24"/>
          <w:lang w:val="es-ES" w:eastAsia="es-ES_tradnl"/>
        </w:rPr>
        <w:t>su recepción</w:t>
      </w:r>
      <w:r w:rsidR="0087465D">
        <w:rPr>
          <w:rFonts w:ascii="Roboto" w:eastAsia="Times New Roman" w:hAnsi="Roboto" w:cs="Times New Roman"/>
          <w:color w:val="000000"/>
          <w:sz w:val="24"/>
          <w:szCs w:val="24"/>
          <w:lang w:val="es-ES" w:eastAsia="es-ES_tradnl"/>
        </w:rPr>
        <w:t>.</w:t>
      </w:r>
    </w:p>
    <w:p w14:paraId="63B76903" w14:textId="5CC309DE" w:rsidR="009E46AF" w:rsidRPr="009E46AF" w:rsidRDefault="009E46AF" w:rsidP="00F200DA">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El proceso selectivo se realizará en condiciones de igualdad con las personas aspirantes de ingreso libre, sin perjuicio de las adaptaciones previstas en la base </w:t>
      </w:r>
      <w:r w:rsidR="00107E2D" w:rsidRPr="002D0FC3">
        <w:rPr>
          <w:rFonts w:ascii="Roboto" w:eastAsia="Times New Roman" w:hAnsi="Roboto" w:cs="Times New Roman"/>
          <w:color w:val="000000"/>
          <w:sz w:val="24"/>
          <w:szCs w:val="24"/>
          <w:lang w:val="es-ES" w:eastAsia="es-ES_tradnl"/>
        </w:rPr>
        <w:t>3.1</w:t>
      </w:r>
      <w:r w:rsidRPr="009E46AF">
        <w:rPr>
          <w:rFonts w:ascii="Roboto" w:eastAsia="Times New Roman" w:hAnsi="Roboto" w:cs="Times New Roman"/>
          <w:color w:val="000000"/>
          <w:sz w:val="24"/>
          <w:szCs w:val="24"/>
          <w:lang w:val="es-ES" w:eastAsia="es-ES_tradnl"/>
        </w:rPr>
        <w:t xml:space="preserve"> de esta convocatoria.</w:t>
      </w:r>
    </w:p>
    <w:p w14:paraId="0E448E08" w14:textId="3A9C1EFD" w:rsidR="009E46AF" w:rsidRPr="009E46AF" w:rsidRDefault="009E46AF" w:rsidP="00F200DA">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Las personas que participen por la reserva de </w:t>
      </w:r>
      <w:r w:rsidR="007C7479" w:rsidRPr="008246ED">
        <w:rPr>
          <w:rFonts w:ascii="Roboto" w:eastAsia="Times New Roman" w:hAnsi="Roboto" w:cs="Times New Roman"/>
          <w:sz w:val="24"/>
          <w:szCs w:val="24"/>
          <w:lang w:val="es-ES" w:eastAsia="es-ES_tradnl"/>
        </w:rPr>
        <w:t>discapacidad</w:t>
      </w:r>
      <w:r w:rsidR="007C7479" w:rsidRPr="007C7479">
        <w:rPr>
          <w:rFonts w:ascii="Roboto" w:eastAsia="Times New Roman" w:hAnsi="Roboto" w:cs="Times New Roman"/>
          <w:color w:val="FF0000"/>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 xml:space="preserve">no podrán concurrir a la misma especialidad por el turno de acceso libre o por otro tipo de </w:t>
      </w:r>
      <w:r w:rsidR="0087465D" w:rsidRPr="0087445F">
        <w:rPr>
          <w:rFonts w:ascii="Roboto" w:eastAsia="Times New Roman" w:hAnsi="Roboto" w:cs="Times New Roman"/>
          <w:sz w:val="24"/>
          <w:szCs w:val="24"/>
          <w:lang w:val="es-ES" w:eastAsia="es-ES_tradnl"/>
        </w:rPr>
        <w:t>discapacidad</w:t>
      </w:r>
      <w:r w:rsidRPr="0087445F">
        <w:rPr>
          <w:rFonts w:ascii="Roboto" w:eastAsia="Times New Roman" w:hAnsi="Roboto" w:cs="Times New Roman"/>
          <w:sz w:val="24"/>
          <w:szCs w:val="24"/>
          <w:lang w:val="es-ES" w:eastAsia="es-ES_tradnl"/>
        </w:rPr>
        <w:t>.</w:t>
      </w:r>
    </w:p>
    <w:p w14:paraId="770978A2" w14:textId="77777777" w:rsidR="009E46AF" w:rsidRPr="00213194" w:rsidRDefault="009E46AF" w:rsidP="00E82792">
      <w:pPr>
        <w:spacing w:before="100" w:beforeAutospacing="1" w:after="142" w:line="288" w:lineRule="auto"/>
        <w:jc w:val="both"/>
        <w:rPr>
          <w:rFonts w:ascii="Roboto" w:eastAsia="Times New Roman" w:hAnsi="Roboto" w:cs="Times New Roman"/>
          <w:lang w:val="es-ES" w:eastAsia="es-ES_tradnl"/>
        </w:rPr>
      </w:pPr>
      <w:r w:rsidRPr="00213194">
        <w:rPr>
          <w:rFonts w:ascii="Roboto" w:eastAsia="Times New Roman" w:hAnsi="Roboto" w:cs="Times New Roman"/>
          <w:color w:val="000000"/>
          <w:sz w:val="24"/>
          <w:szCs w:val="24"/>
          <w:lang w:val="es-ES" w:eastAsia="es-ES_tradnl"/>
        </w:rPr>
        <w:t>2.2. Plazo de cumplimiento de los requisitos</w:t>
      </w:r>
    </w:p>
    <w:p w14:paraId="3D42BC0E" w14:textId="198046A8" w:rsidR="00EB23D5" w:rsidRPr="00A860D7" w:rsidRDefault="00EB23D5" w:rsidP="00EB23D5">
      <w:pPr>
        <w:spacing w:before="100" w:beforeAutospacing="1" w:afterAutospacing="1" w:line="276" w:lineRule="auto"/>
        <w:jc w:val="both"/>
        <w:rPr>
          <w:rFonts w:ascii="Roboto" w:eastAsia="Times New Roman" w:hAnsi="Roboto" w:cs="Arial"/>
          <w:sz w:val="24"/>
          <w:szCs w:val="24"/>
          <w:lang w:val="es-ES" w:eastAsia="es-ES"/>
        </w:rPr>
      </w:pPr>
      <w:r w:rsidRPr="00A860D7">
        <w:rPr>
          <w:rFonts w:ascii="Roboto" w:eastAsia="Times New Roman" w:hAnsi="Roboto" w:cs="Arial"/>
          <w:sz w:val="24"/>
          <w:szCs w:val="24"/>
          <w:lang w:val="es-ES" w:eastAsia="es-ES"/>
        </w:rPr>
        <w:t>Todos los requisitos enumerados anteriormente deberán poseerse en el día de finalización del plazo de presentación de solicitudes y mantenerse hasta el momento de la toma de posesión como personal funcionario de carrera</w:t>
      </w:r>
      <w:r w:rsidR="008B784B">
        <w:rPr>
          <w:rFonts w:ascii="Roboto" w:eastAsia="Times New Roman" w:hAnsi="Roboto" w:cs="Arial"/>
          <w:sz w:val="24"/>
          <w:szCs w:val="24"/>
          <w:lang w:val="es-ES" w:eastAsia="es-ES"/>
        </w:rPr>
        <w:t>.</w:t>
      </w:r>
      <w:r w:rsidRPr="00A860D7">
        <w:rPr>
          <w:rFonts w:ascii="Roboto" w:eastAsia="Times New Roman" w:hAnsi="Roboto" w:cs="Arial"/>
          <w:sz w:val="24"/>
          <w:szCs w:val="24"/>
          <w:lang w:val="es-ES" w:eastAsia="es-ES"/>
        </w:rPr>
        <w:t xml:space="preserve"> </w:t>
      </w:r>
    </w:p>
    <w:p w14:paraId="0A678F61" w14:textId="77777777" w:rsidR="009E46AF" w:rsidRPr="009E46AF" w:rsidRDefault="009E46AF" w:rsidP="00E82792">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3. Proceso de inscripción en el concurso oposición</w:t>
      </w:r>
    </w:p>
    <w:p w14:paraId="41F43868" w14:textId="647CB03F" w:rsidR="009E46AF" w:rsidRPr="001B4746" w:rsidRDefault="009E46AF" w:rsidP="00302DFF">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Las personas interesadas en participar en el concurso oposición deberán realizar los siguientes </w:t>
      </w:r>
      <w:r w:rsidRPr="001B4746">
        <w:rPr>
          <w:rFonts w:ascii="Roboto" w:eastAsia="Times New Roman" w:hAnsi="Roboto" w:cs="Times New Roman"/>
          <w:color w:val="000000"/>
          <w:sz w:val="24"/>
          <w:szCs w:val="24"/>
          <w:lang w:val="es-ES" w:eastAsia="es-ES_tradnl"/>
        </w:rPr>
        <w:t>trámites</w:t>
      </w:r>
      <w:r w:rsidR="001555F1" w:rsidRPr="001B4746">
        <w:rPr>
          <w:rFonts w:ascii="Roboto" w:eastAsia="Times New Roman" w:hAnsi="Roboto" w:cs="Times New Roman"/>
          <w:color w:val="000000"/>
          <w:sz w:val="24"/>
          <w:szCs w:val="24"/>
          <w:lang w:val="es-ES" w:eastAsia="es-ES_tradnl"/>
        </w:rPr>
        <w:t xml:space="preserve"> en distintos momentos del procedimiento</w:t>
      </w:r>
      <w:r w:rsidRPr="001B4746">
        <w:rPr>
          <w:rFonts w:ascii="Roboto" w:eastAsia="Times New Roman" w:hAnsi="Roboto" w:cs="Times New Roman"/>
          <w:color w:val="000000"/>
          <w:sz w:val="24"/>
          <w:szCs w:val="24"/>
          <w:lang w:val="es-ES" w:eastAsia="es-ES_tradnl"/>
        </w:rPr>
        <w:t>:</w:t>
      </w:r>
    </w:p>
    <w:p w14:paraId="5124C226" w14:textId="7DCE7780" w:rsidR="009E46AF" w:rsidRPr="003D5B1E" w:rsidRDefault="003D5B1E" w:rsidP="003D5B1E">
      <w:pPr>
        <w:tabs>
          <w:tab w:val="left" w:pos="142"/>
        </w:tabs>
        <w:spacing w:before="100" w:beforeAutospacing="1" w:after="142" w:line="288" w:lineRule="auto"/>
        <w:jc w:val="both"/>
        <w:rPr>
          <w:rFonts w:ascii="Roboto" w:eastAsia="Times New Roman" w:hAnsi="Roboto" w:cs="Times New Roman"/>
          <w:lang w:val="es-ES" w:eastAsia="es-ES_tradnl"/>
        </w:rPr>
      </w:pPr>
      <w:bookmarkStart w:id="7" w:name="_Hlk118460049"/>
      <w:bookmarkEnd w:id="7"/>
      <w:r w:rsidRPr="003D5B1E">
        <w:rPr>
          <w:rFonts w:ascii="Roboto" w:eastAsia="Times New Roman" w:hAnsi="Roboto" w:cs="Times New Roman"/>
          <w:color w:val="000000"/>
          <w:sz w:val="24"/>
          <w:szCs w:val="24"/>
          <w:lang w:val="es-ES" w:eastAsia="es-ES_tradnl"/>
        </w:rPr>
        <w:t>-</w:t>
      </w:r>
      <w:r w:rsidR="001555F1" w:rsidRPr="003D5B1E">
        <w:rPr>
          <w:rFonts w:ascii="Roboto" w:eastAsia="Times New Roman" w:hAnsi="Roboto" w:cs="Times New Roman"/>
          <w:color w:val="000000"/>
          <w:sz w:val="24"/>
          <w:szCs w:val="24"/>
          <w:lang w:val="es-ES" w:eastAsia="es-ES_tradnl"/>
        </w:rPr>
        <w:t xml:space="preserve">Trámite de inscripción: </w:t>
      </w:r>
      <w:r w:rsidR="009E46AF" w:rsidRPr="003D5B1E">
        <w:rPr>
          <w:rFonts w:ascii="Roboto" w:eastAsia="Times New Roman" w:hAnsi="Roboto" w:cs="Times New Roman"/>
          <w:color w:val="000000"/>
          <w:sz w:val="24"/>
          <w:szCs w:val="24"/>
          <w:lang w:val="es-ES" w:eastAsia="es-ES_tradnl"/>
        </w:rPr>
        <w:t>Cumplimentación, registro de la solicitud de participación, acreditación de requisitos</w:t>
      </w:r>
      <w:r w:rsidR="009E46AF" w:rsidRPr="00DB1754">
        <w:rPr>
          <w:rFonts w:ascii="Roboto" w:eastAsia="Times New Roman" w:hAnsi="Roboto" w:cs="Times New Roman"/>
          <w:sz w:val="24"/>
          <w:szCs w:val="24"/>
          <w:lang w:val="es-ES" w:eastAsia="es-ES_tradnl"/>
        </w:rPr>
        <w:t xml:space="preserve"> y </w:t>
      </w:r>
      <w:r w:rsidR="00CE19AB" w:rsidRPr="00DB1754">
        <w:rPr>
          <w:rFonts w:ascii="Roboto" w:eastAsia="Times New Roman" w:hAnsi="Roboto" w:cs="Times New Roman"/>
          <w:sz w:val="24"/>
          <w:szCs w:val="24"/>
          <w:lang w:val="es-ES" w:eastAsia="es-ES_tradnl"/>
        </w:rPr>
        <w:t xml:space="preserve">en su caso, </w:t>
      </w:r>
      <w:r w:rsidR="009E46AF" w:rsidRPr="00DB1754">
        <w:rPr>
          <w:rFonts w:ascii="Roboto" w:eastAsia="Times New Roman" w:hAnsi="Roboto" w:cs="Times New Roman"/>
          <w:sz w:val="24"/>
          <w:szCs w:val="24"/>
          <w:lang w:val="es-ES" w:eastAsia="es-ES_tradnl"/>
        </w:rPr>
        <w:t xml:space="preserve">pago </w:t>
      </w:r>
      <w:r w:rsidR="009E46AF" w:rsidRPr="003D5B1E">
        <w:rPr>
          <w:rFonts w:ascii="Roboto" w:eastAsia="Times New Roman" w:hAnsi="Roboto" w:cs="Times New Roman"/>
          <w:color w:val="000000"/>
          <w:sz w:val="24"/>
          <w:szCs w:val="24"/>
          <w:lang w:val="es-ES" w:eastAsia="es-ES_tradnl"/>
        </w:rPr>
        <w:t xml:space="preserve">de </w:t>
      </w:r>
      <w:r w:rsidR="009E46AF" w:rsidRPr="00CE19AB">
        <w:rPr>
          <w:rFonts w:ascii="Roboto" w:eastAsia="Times New Roman" w:hAnsi="Roboto" w:cs="Times New Roman"/>
          <w:color w:val="000000"/>
          <w:sz w:val="24"/>
          <w:szCs w:val="24"/>
          <w:lang w:val="es-ES" w:eastAsia="es-ES_tradnl"/>
        </w:rPr>
        <w:t>tasas</w:t>
      </w:r>
      <w:r w:rsidR="00CE19AB">
        <w:rPr>
          <w:rFonts w:ascii="Roboto" w:eastAsia="Times New Roman" w:hAnsi="Roboto" w:cs="Times New Roman"/>
          <w:color w:val="000000"/>
          <w:sz w:val="24"/>
          <w:szCs w:val="24"/>
          <w:lang w:val="es-ES" w:eastAsia="es-ES_tradnl"/>
        </w:rPr>
        <w:t>.</w:t>
      </w:r>
      <w:r w:rsidR="001555F1" w:rsidRPr="00CE19AB">
        <w:rPr>
          <w:rFonts w:ascii="Roboto" w:eastAsia="Times New Roman" w:hAnsi="Roboto" w:cs="Times New Roman"/>
          <w:color w:val="000000"/>
          <w:sz w:val="24"/>
          <w:szCs w:val="24"/>
          <w:lang w:val="es-ES" w:eastAsia="es-ES_tradnl"/>
        </w:rPr>
        <w:t xml:space="preserve"> </w:t>
      </w:r>
    </w:p>
    <w:p w14:paraId="3171E1A9" w14:textId="13A7B8A8" w:rsidR="001555F1" w:rsidRPr="001B4746" w:rsidRDefault="003D5B1E" w:rsidP="003D5B1E">
      <w:pPr>
        <w:spacing w:before="100" w:beforeAutospacing="1" w:after="142" w:line="288" w:lineRule="auto"/>
        <w:jc w:val="both"/>
        <w:rPr>
          <w:rFonts w:ascii="Roboto" w:eastAsia="Times New Roman" w:hAnsi="Roboto" w:cs="Times New Roman"/>
          <w:lang w:val="es-ES" w:eastAsia="es-ES_tradnl"/>
        </w:rPr>
      </w:pPr>
      <w:r>
        <w:rPr>
          <w:rFonts w:ascii="Roboto" w:eastAsia="Times New Roman" w:hAnsi="Roboto" w:cs="Times New Roman"/>
          <w:color w:val="000000"/>
          <w:sz w:val="24"/>
          <w:szCs w:val="24"/>
          <w:lang w:val="es-ES" w:eastAsia="es-ES_tradnl"/>
        </w:rPr>
        <w:lastRenderedPageBreak/>
        <w:t xml:space="preserve">- </w:t>
      </w:r>
      <w:r w:rsidR="001555F1" w:rsidRPr="001B4746">
        <w:rPr>
          <w:rFonts w:ascii="Roboto" w:eastAsia="Times New Roman" w:hAnsi="Roboto" w:cs="Times New Roman"/>
          <w:color w:val="000000"/>
          <w:sz w:val="24"/>
          <w:szCs w:val="24"/>
          <w:lang w:val="es-ES" w:eastAsia="es-ES_tradnl"/>
        </w:rPr>
        <w:t>Trámite de presentación de</w:t>
      </w:r>
      <w:r w:rsidR="00375AC8">
        <w:rPr>
          <w:rFonts w:ascii="Roboto" w:eastAsia="Times New Roman" w:hAnsi="Roboto" w:cs="Times New Roman"/>
          <w:color w:val="000000"/>
          <w:sz w:val="24"/>
          <w:szCs w:val="24"/>
          <w:lang w:val="es-ES" w:eastAsia="es-ES_tradnl"/>
        </w:rPr>
        <w:t xml:space="preserve"> la documentación acreditativa de la reducción de la tasa y de</w:t>
      </w:r>
      <w:r w:rsidR="001555F1" w:rsidRPr="001B4746">
        <w:rPr>
          <w:rFonts w:ascii="Roboto" w:eastAsia="Times New Roman" w:hAnsi="Roboto" w:cs="Times New Roman"/>
          <w:color w:val="000000"/>
          <w:sz w:val="24"/>
          <w:szCs w:val="24"/>
          <w:lang w:val="es-ES" w:eastAsia="es-ES_tradnl"/>
        </w:rPr>
        <w:t xml:space="preserve"> documentación sensible: Únicamente deberán cumplimentarlo las personas que se encuentren en las situaciones detalladas en el punto 3.</w:t>
      </w:r>
      <w:r w:rsidR="00D3053A">
        <w:rPr>
          <w:rFonts w:ascii="Roboto" w:eastAsia="Times New Roman" w:hAnsi="Roboto" w:cs="Times New Roman"/>
          <w:color w:val="000000"/>
          <w:sz w:val="24"/>
          <w:szCs w:val="24"/>
          <w:lang w:val="es-ES" w:eastAsia="es-ES_tradnl"/>
        </w:rPr>
        <w:t>5</w:t>
      </w:r>
      <w:r w:rsidR="001555F1" w:rsidRPr="001B4746">
        <w:rPr>
          <w:rFonts w:ascii="Roboto" w:eastAsia="Times New Roman" w:hAnsi="Roboto" w:cs="Times New Roman"/>
          <w:color w:val="000000"/>
          <w:sz w:val="24"/>
          <w:szCs w:val="24"/>
          <w:lang w:val="es-ES" w:eastAsia="es-ES_tradnl"/>
        </w:rPr>
        <w:t xml:space="preserve">. </w:t>
      </w:r>
    </w:p>
    <w:p w14:paraId="33237AE8" w14:textId="425F365F" w:rsidR="009E46AF" w:rsidRPr="001B4746" w:rsidRDefault="003D5B1E" w:rsidP="003D5B1E">
      <w:pPr>
        <w:spacing w:before="100" w:beforeAutospacing="1" w:after="142" w:line="288" w:lineRule="auto"/>
        <w:jc w:val="both"/>
        <w:rPr>
          <w:rFonts w:ascii="Roboto" w:eastAsia="Times New Roman" w:hAnsi="Roboto" w:cs="Times New Roman"/>
          <w:lang w:val="es-ES" w:eastAsia="es-ES_tradnl"/>
        </w:rPr>
      </w:pPr>
      <w:r>
        <w:rPr>
          <w:rFonts w:ascii="Roboto" w:eastAsia="Times New Roman" w:hAnsi="Roboto" w:cs="Times New Roman"/>
          <w:color w:val="000000"/>
          <w:sz w:val="24"/>
          <w:szCs w:val="24"/>
          <w:lang w:val="es-ES" w:eastAsia="es-ES_tradnl"/>
        </w:rPr>
        <w:t xml:space="preserve">- </w:t>
      </w:r>
      <w:r w:rsidR="00DB1754">
        <w:rPr>
          <w:rFonts w:ascii="Roboto" w:eastAsia="Times New Roman" w:hAnsi="Roboto" w:cs="Times New Roman"/>
          <w:color w:val="000000"/>
          <w:sz w:val="24"/>
          <w:szCs w:val="24"/>
          <w:lang w:val="es-ES" w:eastAsia="es-ES_tradnl"/>
        </w:rPr>
        <w:t>Trámite de cumplimentación</w:t>
      </w:r>
      <w:r w:rsidR="006C3D6B">
        <w:rPr>
          <w:rFonts w:ascii="Roboto" w:eastAsia="Times New Roman" w:hAnsi="Roboto" w:cs="Times New Roman"/>
          <w:color w:val="000000"/>
          <w:sz w:val="24"/>
          <w:szCs w:val="24"/>
          <w:lang w:val="es-ES" w:eastAsia="es-ES_tradnl"/>
        </w:rPr>
        <w:t xml:space="preserve"> </w:t>
      </w:r>
      <w:r w:rsidR="003E4AFC">
        <w:rPr>
          <w:rFonts w:ascii="Roboto" w:eastAsia="Times New Roman" w:hAnsi="Roboto" w:cs="Times New Roman"/>
          <w:color w:val="000000"/>
          <w:sz w:val="24"/>
          <w:szCs w:val="24"/>
          <w:lang w:val="es-ES" w:eastAsia="es-ES_tradnl"/>
        </w:rPr>
        <w:t xml:space="preserve">del autobaremo </w:t>
      </w:r>
      <w:r w:rsidR="006C3D6B">
        <w:rPr>
          <w:rFonts w:ascii="Roboto" w:eastAsia="Times New Roman" w:hAnsi="Roboto" w:cs="Times New Roman"/>
          <w:color w:val="000000"/>
          <w:sz w:val="24"/>
          <w:szCs w:val="24"/>
          <w:lang w:val="es-ES" w:eastAsia="es-ES_tradnl"/>
        </w:rPr>
        <w:t xml:space="preserve">y aportación </w:t>
      </w:r>
      <w:r w:rsidR="009E46AF" w:rsidRPr="001B4746">
        <w:rPr>
          <w:rFonts w:ascii="Roboto" w:eastAsia="Times New Roman" w:hAnsi="Roboto" w:cs="Times New Roman"/>
          <w:color w:val="000000"/>
          <w:sz w:val="24"/>
          <w:szCs w:val="24"/>
          <w:lang w:val="es-ES" w:eastAsia="es-ES_tradnl"/>
        </w:rPr>
        <w:t>de la documentación acreditativa de los méritos para cada especialidad solicitada</w:t>
      </w:r>
      <w:r w:rsidR="00DB1754">
        <w:rPr>
          <w:rFonts w:ascii="Roboto" w:eastAsia="Times New Roman" w:hAnsi="Roboto" w:cs="Times New Roman"/>
          <w:strike/>
          <w:color w:val="000000"/>
          <w:sz w:val="24"/>
          <w:szCs w:val="24"/>
          <w:lang w:val="es-ES" w:eastAsia="es-ES_tradnl"/>
        </w:rPr>
        <w:t>.</w:t>
      </w:r>
    </w:p>
    <w:p w14:paraId="6B42529C" w14:textId="4E2C8883" w:rsidR="001555F1" w:rsidRPr="001B4746" w:rsidRDefault="003D5B1E" w:rsidP="003D5B1E">
      <w:pPr>
        <w:spacing w:before="100" w:beforeAutospacing="1" w:after="142" w:line="288" w:lineRule="auto"/>
        <w:jc w:val="both"/>
        <w:rPr>
          <w:rFonts w:ascii="Roboto" w:eastAsia="Times New Roman" w:hAnsi="Roboto" w:cs="Times New Roman"/>
          <w:lang w:val="es-ES" w:eastAsia="es-ES_tradnl"/>
        </w:rPr>
      </w:pPr>
      <w:r>
        <w:rPr>
          <w:rFonts w:ascii="Roboto" w:eastAsia="Times New Roman" w:hAnsi="Roboto" w:cs="Times New Roman"/>
          <w:color w:val="000000"/>
          <w:sz w:val="24"/>
          <w:szCs w:val="24"/>
          <w:lang w:val="es-ES" w:eastAsia="es-ES_tradnl"/>
        </w:rPr>
        <w:t xml:space="preserve">- </w:t>
      </w:r>
      <w:r w:rsidR="001555F1" w:rsidRPr="001B4746">
        <w:rPr>
          <w:rFonts w:ascii="Roboto" w:eastAsia="Times New Roman" w:hAnsi="Roboto" w:cs="Times New Roman"/>
          <w:color w:val="000000"/>
          <w:sz w:val="24"/>
          <w:szCs w:val="24"/>
          <w:lang w:val="es-ES" w:eastAsia="es-ES_tradnl"/>
        </w:rPr>
        <w:t xml:space="preserve">Aportación de la programación </w:t>
      </w:r>
      <w:r w:rsidR="00014E7F">
        <w:rPr>
          <w:rFonts w:ascii="Roboto" w:eastAsia="Times New Roman" w:hAnsi="Roboto" w:cs="Times New Roman"/>
          <w:color w:val="000000"/>
          <w:sz w:val="24"/>
          <w:szCs w:val="24"/>
          <w:lang w:val="es-ES" w:eastAsia="es-ES_tradnl"/>
        </w:rPr>
        <w:t>de aula</w:t>
      </w:r>
      <w:r w:rsidR="006C3D6B">
        <w:rPr>
          <w:rFonts w:ascii="Roboto" w:eastAsia="Times New Roman" w:hAnsi="Roboto" w:cs="Times New Roman"/>
          <w:color w:val="000000"/>
          <w:sz w:val="24"/>
          <w:szCs w:val="24"/>
          <w:lang w:val="es-ES" w:eastAsia="es-ES_tradnl"/>
        </w:rPr>
        <w:t>.</w:t>
      </w:r>
    </w:p>
    <w:p w14:paraId="732ED691" w14:textId="0ACAE6E5" w:rsidR="009E46AF" w:rsidRPr="009E46AF" w:rsidRDefault="009E46AF" w:rsidP="009E46AF">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3.1. Cumplimentación, acreditación de requisitos</w:t>
      </w:r>
      <w:r w:rsidR="00DB1754">
        <w:rPr>
          <w:rFonts w:ascii="Roboto" w:eastAsia="Times New Roman" w:hAnsi="Roboto" w:cs="Times New Roman"/>
          <w:color w:val="000000"/>
          <w:sz w:val="24"/>
          <w:szCs w:val="24"/>
          <w:lang w:val="es-ES" w:eastAsia="es-ES_tradnl"/>
        </w:rPr>
        <w:t>,</w:t>
      </w:r>
      <w:r w:rsidRPr="009E46AF">
        <w:rPr>
          <w:rFonts w:ascii="Roboto" w:eastAsia="Times New Roman" w:hAnsi="Roboto" w:cs="Times New Roman"/>
          <w:color w:val="000000"/>
          <w:sz w:val="24"/>
          <w:szCs w:val="24"/>
          <w:lang w:val="es-ES" w:eastAsia="es-ES_tradnl"/>
        </w:rPr>
        <w:t xml:space="preserve"> pago de tasas</w:t>
      </w:r>
      <w:r w:rsidR="00DB1754" w:rsidRPr="00DB1754">
        <w:rPr>
          <w:rFonts w:ascii="Roboto" w:eastAsia="Times New Roman" w:hAnsi="Roboto" w:cs="Times New Roman"/>
          <w:color w:val="000000"/>
          <w:sz w:val="24"/>
          <w:szCs w:val="24"/>
          <w:lang w:val="es-ES" w:eastAsia="es-ES_tradnl"/>
        </w:rPr>
        <w:t xml:space="preserve"> </w:t>
      </w:r>
      <w:r w:rsidR="00DB1754">
        <w:rPr>
          <w:rFonts w:ascii="Roboto" w:eastAsia="Times New Roman" w:hAnsi="Roboto" w:cs="Times New Roman"/>
          <w:color w:val="000000"/>
          <w:sz w:val="24"/>
          <w:szCs w:val="24"/>
          <w:lang w:val="es-ES" w:eastAsia="es-ES_tradnl"/>
        </w:rPr>
        <w:t xml:space="preserve">y </w:t>
      </w:r>
      <w:r w:rsidR="00DB1754" w:rsidRPr="009E46AF">
        <w:rPr>
          <w:rFonts w:ascii="Roboto" w:eastAsia="Times New Roman" w:hAnsi="Roboto" w:cs="Times New Roman"/>
          <w:color w:val="000000"/>
          <w:sz w:val="24"/>
          <w:szCs w:val="24"/>
          <w:lang w:val="es-ES" w:eastAsia="es-ES_tradnl"/>
        </w:rPr>
        <w:t xml:space="preserve">registro de la solicitud de </w:t>
      </w:r>
      <w:r w:rsidR="006C3D6B" w:rsidRPr="009E46AF">
        <w:rPr>
          <w:rFonts w:ascii="Roboto" w:eastAsia="Times New Roman" w:hAnsi="Roboto" w:cs="Times New Roman"/>
          <w:color w:val="000000"/>
          <w:sz w:val="24"/>
          <w:szCs w:val="24"/>
          <w:lang w:val="es-ES" w:eastAsia="es-ES_tradnl"/>
        </w:rPr>
        <w:t>participación</w:t>
      </w:r>
      <w:r w:rsidR="006C3D6B">
        <w:rPr>
          <w:rFonts w:ascii="Roboto" w:eastAsia="Times New Roman" w:hAnsi="Roboto" w:cs="Times New Roman"/>
          <w:color w:val="000000"/>
          <w:sz w:val="24"/>
          <w:szCs w:val="24"/>
          <w:lang w:val="es-ES" w:eastAsia="es-ES_tradnl"/>
        </w:rPr>
        <w:t>.</w:t>
      </w:r>
    </w:p>
    <w:p w14:paraId="66EA7308" w14:textId="2CB89C58" w:rsidR="009E46AF" w:rsidRPr="009E46AF" w:rsidRDefault="009E46AF" w:rsidP="009E46AF">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shd w:val="clear" w:color="auto" w:fill="FFFFFF"/>
          <w:lang w:val="es-ES" w:eastAsia="es-ES_tradnl"/>
        </w:rPr>
        <w:t xml:space="preserve">Quienes deseen participar </w:t>
      </w:r>
      <w:r w:rsidRPr="008F2BE7">
        <w:rPr>
          <w:rFonts w:ascii="Roboto" w:eastAsia="Times New Roman" w:hAnsi="Roboto" w:cs="Times New Roman"/>
          <w:sz w:val="24"/>
          <w:szCs w:val="24"/>
          <w:shd w:val="clear" w:color="auto" w:fill="FFFFFF"/>
          <w:lang w:val="es-ES" w:eastAsia="es-ES_tradnl"/>
        </w:rPr>
        <w:t xml:space="preserve">en </w:t>
      </w:r>
      <w:r w:rsidR="003D5B1E" w:rsidRPr="008F2BE7">
        <w:rPr>
          <w:rFonts w:ascii="Roboto" w:eastAsia="Times New Roman" w:hAnsi="Roboto" w:cs="Times New Roman"/>
          <w:sz w:val="24"/>
          <w:szCs w:val="24"/>
          <w:shd w:val="clear" w:color="auto" w:fill="FFFFFF"/>
          <w:lang w:val="es-ES" w:eastAsia="es-ES_tradnl"/>
        </w:rPr>
        <w:t xml:space="preserve">este </w:t>
      </w:r>
      <w:r w:rsidRPr="009E46AF">
        <w:rPr>
          <w:rFonts w:ascii="Roboto" w:eastAsia="Times New Roman" w:hAnsi="Roboto" w:cs="Times New Roman"/>
          <w:color w:val="000000"/>
          <w:sz w:val="24"/>
          <w:szCs w:val="24"/>
          <w:shd w:val="clear" w:color="auto" w:fill="FFFFFF"/>
          <w:lang w:val="es-ES" w:eastAsia="es-ES_tradnl"/>
        </w:rPr>
        <w:t>proceso selectivo deberán cumplimentar el modelo oficial de solicitud, que estará disponible</w:t>
      </w:r>
      <w:r w:rsidR="006C3D6B">
        <w:rPr>
          <w:rFonts w:ascii="Roboto" w:eastAsia="Times New Roman" w:hAnsi="Roboto" w:cs="Times New Roman"/>
          <w:color w:val="000000"/>
          <w:sz w:val="24"/>
          <w:szCs w:val="24"/>
          <w:shd w:val="clear" w:color="auto" w:fill="FFFFFF"/>
          <w:lang w:val="es-ES" w:eastAsia="es-ES_tradnl"/>
        </w:rPr>
        <w:t xml:space="preserve"> </w:t>
      </w:r>
      <w:r w:rsidRPr="009E46AF">
        <w:rPr>
          <w:rFonts w:ascii="Roboto" w:eastAsia="Times New Roman" w:hAnsi="Roboto" w:cs="Times New Roman"/>
          <w:color w:val="000000"/>
          <w:sz w:val="24"/>
          <w:szCs w:val="24"/>
          <w:shd w:val="clear" w:color="auto" w:fill="FFFFFF"/>
          <w:lang w:val="es-ES" w:eastAsia="es-ES_tradnl"/>
        </w:rPr>
        <w:t xml:space="preserve">en </w:t>
      </w:r>
      <w:r w:rsidR="00375AC8">
        <w:rPr>
          <w:rFonts w:ascii="Roboto" w:eastAsia="Times New Roman" w:hAnsi="Roboto" w:cs="Times New Roman"/>
          <w:color w:val="000000"/>
          <w:sz w:val="24"/>
          <w:szCs w:val="24"/>
          <w:shd w:val="clear" w:color="auto" w:fill="FFFFFF"/>
          <w:lang w:val="es-ES" w:eastAsia="es-ES_tradnl"/>
        </w:rPr>
        <w:t>el portal</w:t>
      </w:r>
      <w:r w:rsidRPr="009E46AF">
        <w:rPr>
          <w:rFonts w:ascii="Roboto" w:eastAsia="Times New Roman" w:hAnsi="Roboto" w:cs="Times New Roman"/>
          <w:color w:val="000000"/>
          <w:sz w:val="24"/>
          <w:szCs w:val="24"/>
          <w:shd w:val="clear" w:color="auto" w:fill="FFFFFF"/>
          <w:lang w:val="es-ES" w:eastAsia="es-ES_tradnl"/>
        </w:rPr>
        <w:t xml:space="preserve"> web de la Conselleria de Educación, </w:t>
      </w:r>
      <w:r w:rsidR="003D5B1E">
        <w:rPr>
          <w:rFonts w:ascii="Roboto" w:eastAsia="Times New Roman" w:hAnsi="Roboto" w:cs="Times New Roman"/>
          <w:color w:val="000000"/>
          <w:sz w:val="24"/>
          <w:szCs w:val="24"/>
          <w:shd w:val="clear" w:color="auto" w:fill="FFFFFF"/>
          <w:lang w:val="es-ES" w:eastAsia="es-ES_tradnl"/>
        </w:rPr>
        <w:t xml:space="preserve">Cultura, </w:t>
      </w:r>
      <w:r w:rsidR="007C2D2B">
        <w:rPr>
          <w:rFonts w:ascii="Roboto" w:eastAsia="Times New Roman" w:hAnsi="Roboto" w:cs="Times New Roman"/>
          <w:color w:val="000000"/>
          <w:sz w:val="24"/>
          <w:szCs w:val="24"/>
          <w:shd w:val="clear" w:color="auto" w:fill="FFFFFF"/>
          <w:lang w:val="es-ES" w:eastAsia="es-ES_tradnl"/>
        </w:rPr>
        <w:t>Universidades y Empleo</w:t>
      </w:r>
      <w:r w:rsidRPr="009E46AF">
        <w:rPr>
          <w:rFonts w:ascii="Roboto" w:eastAsia="Times New Roman" w:hAnsi="Roboto" w:cs="Times New Roman"/>
          <w:color w:val="000000"/>
          <w:sz w:val="24"/>
          <w:szCs w:val="24"/>
          <w:lang w:val="es-ES" w:eastAsia="es-ES_tradnl"/>
        </w:rPr>
        <w:t xml:space="preserve"> </w:t>
      </w:r>
      <w:r w:rsidRPr="00806DFB">
        <w:rPr>
          <w:rFonts w:ascii="Roboto" w:eastAsia="Times New Roman" w:hAnsi="Roboto" w:cs="Times New Roman"/>
          <w:color w:val="000000"/>
          <w:sz w:val="24"/>
          <w:szCs w:val="24"/>
          <w:lang w:val="es-ES" w:eastAsia="es-ES_tradnl"/>
        </w:rPr>
        <w:t>(</w:t>
      </w:r>
      <w:r w:rsidRPr="00806DFB">
        <w:rPr>
          <w:rFonts w:ascii="Roboto" w:eastAsia="Times New Roman" w:hAnsi="Roboto" w:cs="Times New Roman"/>
          <w:color w:val="000080"/>
          <w:u w:val="single"/>
          <w:lang w:val="es-ES" w:eastAsia="es-ES_tradnl"/>
        </w:rPr>
        <w:t>http://</w:t>
      </w:r>
      <w:r w:rsidR="00CF5203">
        <w:rPr>
          <w:rFonts w:ascii="Roboto" w:eastAsia="Times New Roman" w:hAnsi="Roboto" w:cs="Times New Roman"/>
          <w:color w:val="000080"/>
          <w:u w:val="single"/>
          <w:lang w:val="es-ES" w:eastAsia="es-ES_tradnl"/>
        </w:rPr>
        <w:t>www.</w:t>
      </w:r>
      <w:r w:rsidRPr="00806DFB">
        <w:rPr>
          <w:rFonts w:ascii="Roboto" w:eastAsia="Times New Roman" w:hAnsi="Roboto" w:cs="Times New Roman"/>
          <w:color w:val="000080"/>
          <w:u w:val="single"/>
          <w:lang w:val="es-ES" w:eastAsia="es-ES_tradnl"/>
        </w:rPr>
        <w:t>ceice.gva.es/es/web/rrhh-educacion/oposiciones</w:t>
      </w:r>
      <w:r w:rsidRPr="00806DFB">
        <w:rPr>
          <w:rFonts w:ascii="Roboto" w:eastAsia="Times New Roman" w:hAnsi="Roboto" w:cs="Times New Roman"/>
          <w:color w:val="000000"/>
          <w:sz w:val="24"/>
          <w:szCs w:val="24"/>
          <w:lang w:val="es-ES" w:eastAsia="es-ES_tradnl"/>
        </w:rPr>
        <w:t>)</w:t>
      </w:r>
      <w:r w:rsidR="00054605">
        <w:rPr>
          <w:rFonts w:ascii="Roboto" w:eastAsia="Times New Roman" w:hAnsi="Roboto" w:cs="Times New Roman"/>
          <w:color w:val="000000"/>
          <w:sz w:val="24"/>
          <w:szCs w:val="24"/>
          <w:lang w:val="es-ES" w:eastAsia="es-ES_tradnl"/>
        </w:rPr>
        <w:t>.</w:t>
      </w:r>
    </w:p>
    <w:p w14:paraId="4B4BEB92" w14:textId="5313B1DC" w:rsidR="009E46AF" w:rsidRPr="009E46AF" w:rsidRDefault="009E46AF" w:rsidP="009E46AF">
      <w:pPr>
        <w:spacing w:before="100" w:beforeAutospacing="1" w:after="142" w:line="288" w:lineRule="auto"/>
        <w:jc w:val="both"/>
        <w:rPr>
          <w:rFonts w:ascii="Roboto" w:eastAsia="Times New Roman" w:hAnsi="Roboto" w:cs="Times New Roman"/>
          <w:lang w:val="es-ES" w:eastAsia="es-ES_tradnl"/>
        </w:rPr>
      </w:pPr>
      <w:bookmarkStart w:id="8" w:name="_Hlk117180296"/>
      <w:bookmarkEnd w:id="8"/>
      <w:r w:rsidRPr="009E46AF">
        <w:rPr>
          <w:rFonts w:ascii="Roboto" w:eastAsia="Times New Roman" w:hAnsi="Roboto" w:cs="Times New Roman"/>
          <w:color w:val="000000"/>
          <w:sz w:val="24"/>
          <w:szCs w:val="24"/>
          <w:lang w:val="es-ES" w:eastAsia="es-ES_tradnl"/>
        </w:rPr>
        <w:t xml:space="preserve">Las solicitudes deberán cumplimentarse, obligatoriamente, en </w:t>
      </w:r>
      <w:r w:rsidR="003D5B1E" w:rsidRPr="008F2BE7">
        <w:rPr>
          <w:rFonts w:ascii="Roboto" w:eastAsia="Times New Roman" w:hAnsi="Roboto" w:cs="Times New Roman"/>
          <w:sz w:val="24"/>
          <w:szCs w:val="24"/>
          <w:lang w:val="es-ES" w:eastAsia="es-ES_tradnl"/>
        </w:rPr>
        <w:t xml:space="preserve">el portal web </w:t>
      </w:r>
      <w:r w:rsidRPr="009E46AF">
        <w:rPr>
          <w:rFonts w:ascii="Roboto" w:eastAsia="Times New Roman" w:hAnsi="Roboto" w:cs="Times New Roman"/>
          <w:color w:val="000000"/>
          <w:sz w:val="24"/>
          <w:szCs w:val="24"/>
          <w:lang w:val="es-ES" w:eastAsia="es-ES_tradnl"/>
        </w:rPr>
        <w:t>utilizando cualquiera de los sistemas de identificación o firma electrónica admitidos en la</w:t>
      </w:r>
      <w:r w:rsidR="009F102D">
        <w:rPr>
          <w:rFonts w:ascii="Roboto" w:eastAsia="Times New Roman" w:hAnsi="Roboto" w:cs="Times New Roman"/>
          <w:color w:val="000000"/>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sede electrónica</w:t>
      </w:r>
      <w:r w:rsidR="00CE19AB">
        <w:rPr>
          <w:rFonts w:ascii="Roboto" w:eastAsia="Times New Roman" w:hAnsi="Roboto" w:cs="Times New Roman"/>
          <w:color w:val="000000"/>
          <w:sz w:val="24"/>
          <w:szCs w:val="24"/>
          <w:lang w:val="es-ES" w:eastAsia="es-ES_tradnl"/>
        </w:rPr>
        <w:t xml:space="preserve"> </w:t>
      </w:r>
      <w:r w:rsidR="00CE19AB" w:rsidRPr="008F2BE7">
        <w:rPr>
          <w:rFonts w:ascii="Roboto" w:eastAsia="Times New Roman" w:hAnsi="Roboto" w:cs="Times New Roman"/>
          <w:sz w:val="24"/>
          <w:szCs w:val="24"/>
          <w:lang w:val="es-ES" w:eastAsia="es-ES_tradnl"/>
        </w:rPr>
        <w:t>de la Generalitat</w:t>
      </w:r>
      <w:r w:rsidRPr="008F2BE7">
        <w:rPr>
          <w:rFonts w:ascii="Roboto" w:eastAsia="Times New Roman" w:hAnsi="Roboto" w:cs="Times New Roman"/>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y en la misma se podrá manifestar la oposición a consultar por medios telemáticos los datos de identidad, de titulaciones</w:t>
      </w:r>
      <w:r w:rsidR="00BB2B74">
        <w:rPr>
          <w:rFonts w:ascii="Roboto" w:eastAsia="Times New Roman" w:hAnsi="Roboto" w:cs="Times New Roman"/>
          <w:color w:val="000000"/>
          <w:sz w:val="24"/>
          <w:szCs w:val="24"/>
          <w:lang w:val="es-ES" w:eastAsia="es-ES_tradnl"/>
        </w:rPr>
        <w:t>,</w:t>
      </w:r>
      <w:r w:rsidRPr="009E46AF">
        <w:rPr>
          <w:rFonts w:ascii="Roboto" w:eastAsia="Times New Roman" w:hAnsi="Roboto" w:cs="Times New Roman"/>
          <w:color w:val="000000"/>
          <w:sz w:val="24"/>
          <w:szCs w:val="24"/>
          <w:lang w:val="es-ES" w:eastAsia="es-ES_tradnl"/>
        </w:rPr>
        <w:t xml:space="preserve"> de condena por sentencia firme por algún delito contra la libertad e identidad sexual</w:t>
      </w:r>
      <w:r w:rsidR="00BB2B74">
        <w:rPr>
          <w:rFonts w:ascii="Roboto" w:eastAsia="Times New Roman" w:hAnsi="Roboto" w:cs="Times New Roman"/>
          <w:color w:val="000000"/>
          <w:sz w:val="24"/>
          <w:szCs w:val="24"/>
          <w:lang w:val="es-ES" w:eastAsia="es-ES_tradnl"/>
        </w:rPr>
        <w:t>, de diversidad funcional o discapacidad, de familia numerosa y de familia monoparental</w:t>
      </w:r>
      <w:r w:rsidRPr="009E46AF">
        <w:rPr>
          <w:rFonts w:ascii="Roboto" w:eastAsia="Times New Roman" w:hAnsi="Roboto" w:cs="Times New Roman"/>
          <w:color w:val="000000"/>
          <w:sz w:val="24"/>
          <w:szCs w:val="24"/>
          <w:lang w:val="es-ES" w:eastAsia="es-ES_tradnl"/>
        </w:rPr>
        <w:t xml:space="preserve">. </w:t>
      </w:r>
    </w:p>
    <w:p w14:paraId="3A992EEF" w14:textId="69484AC0" w:rsidR="009E46AF" w:rsidRPr="00312297" w:rsidRDefault="009E46AF" w:rsidP="009E46AF">
      <w:pPr>
        <w:spacing w:before="100" w:beforeAutospacing="1" w:after="142" w:line="288" w:lineRule="auto"/>
        <w:jc w:val="both"/>
        <w:rPr>
          <w:rFonts w:ascii="Roboto" w:eastAsia="Times New Roman" w:hAnsi="Roboto" w:cs="Times New Roman"/>
          <w:sz w:val="24"/>
          <w:szCs w:val="24"/>
          <w:lang w:val="es-ES" w:eastAsia="es-ES_tradnl"/>
        </w:rPr>
      </w:pPr>
      <w:bookmarkStart w:id="9" w:name="_Hlk122026131"/>
      <w:bookmarkEnd w:id="9"/>
      <w:r w:rsidRPr="00312297">
        <w:rPr>
          <w:rFonts w:ascii="Roboto" w:eastAsia="Times New Roman" w:hAnsi="Roboto" w:cs="Times New Roman"/>
          <w:sz w:val="24"/>
          <w:szCs w:val="24"/>
          <w:lang w:val="es-ES" w:eastAsia="es-ES_tradnl"/>
        </w:rPr>
        <w:t xml:space="preserve">Las personas que soliciten plaza por el turno de </w:t>
      </w:r>
      <w:r w:rsidR="00312297" w:rsidRPr="00312297">
        <w:rPr>
          <w:rFonts w:ascii="Roboto" w:eastAsia="Times New Roman" w:hAnsi="Roboto" w:cs="Times New Roman"/>
          <w:sz w:val="24"/>
          <w:szCs w:val="24"/>
          <w:lang w:val="es-ES" w:eastAsia="es-ES_tradnl"/>
        </w:rPr>
        <w:t>discapacidad</w:t>
      </w:r>
      <w:r w:rsidR="0091378E" w:rsidRPr="00312297">
        <w:rPr>
          <w:rFonts w:ascii="Roboto" w:eastAsia="Times New Roman" w:hAnsi="Roboto" w:cs="Times New Roman"/>
          <w:sz w:val="24"/>
          <w:szCs w:val="24"/>
          <w:lang w:val="es-ES" w:eastAsia="es-ES_tradnl"/>
        </w:rPr>
        <w:t xml:space="preserve"> </w:t>
      </w:r>
      <w:r w:rsidRPr="00312297">
        <w:rPr>
          <w:rFonts w:ascii="Roboto" w:eastAsia="Times New Roman" w:hAnsi="Roboto" w:cs="Times New Roman"/>
          <w:sz w:val="24"/>
          <w:szCs w:val="24"/>
          <w:lang w:val="es-ES" w:eastAsia="es-ES_tradnl"/>
        </w:rPr>
        <w:t>deberán acreditar que poseen un grado de</w:t>
      </w:r>
      <w:r w:rsidR="00312297" w:rsidRPr="00312297">
        <w:rPr>
          <w:rFonts w:ascii="Roboto" w:eastAsia="Times New Roman" w:hAnsi="Roboto" w:cs="Times New Roman"/>
          <w:sz w:val="24"/>
          <w:szCs w:val="24"/>
          <w:lang w:val="es-ES" w:eastAsia="es-ES_tradnl"/>
        </w:rPr>
        <w:t xml:space="preserve"> </w:t>
      </w:r>
      <w:r w:rsidRPr="00312297">
        <w:rPr>
          <w:rFonts w:ascii="Roboto" w:eastAsia="Times New Roman" w:hAnsi="Roboto" w:cs="Times New Roman"/>
          <w:sz w:val="24"/>
          <w:szCs w:val="24"/>
          <w:lang w:val="es-ES" w:eastAsia="es-ES_tradnl"/>
        </w:rPr>
        <w:t xml:space="preserve">discapacidad igual o superior al 33% </w:t>
      </w:r>
      <w:r w:rsidR="00312297" w:rsidRPr="00312297">
        <w:rPr>
          <w:rFonts w:ascii="Roboto" w:eastAsia="Times New Roman" w:hAnsi="Roboto" w:cs="Times New Roman"/>
          <w:sz w:val="24"/>
          <w:szCs w:val="24"/>
          <w:lang w:val="es-ES" w:eastAsia="es-ES_tradnl"/>
        </w:rPr>
        <w:t>y</w:t>
      </w:r>
      <w:r w:rsidR="00075863" w:rsidRPr="00312297">
        <w:rPr>
          <w:rFonts w:ascii="Roboto" w:eastAsia="Times New Roman" w:hAnsi="Roboto" w:cs="Times New Roman"/>
          <w:sz w:val="24"/>
          <w:szCs w:val="24"/>
          <w:lang w:val="es-ES" w:eastAsia="es-ES_tradnl"/>
        </w:rPr>
        <w:t xml:space="preserve"> </w:t>
      </w:r>
      <w:r w:rsidR="009A3FB2" w:rsidRPr="00312297">
        <w:rPr>
          <w:rFonts w:ascii="Roboto" w:eastAsia="Times New Roman" w:hAnsi="Roboto" w:cs="Times New Roman"/>
          <w:sz w:val="24"/>
          <w:szCs w:val="24"/>
          <w:lang w:val="es-ES" w:eastAsia="es-ES_tradnl"/>
        </w:rPr>
        <w:t>aporta</w:t>
      </w:r>
      <w:r w:rsidR="00312297" w:rsidRPr="00312297">
        <w:rPr>
          <w:rFonts w:ascii="Roboto" w:eastAsia="Times New Roman" w:hAnsi="Roboto" w:cs="Times New Roman"/>
          <w:sz w:val="24"/>
          <w:szCs w:val="24"/>
          <w:lang w:val="es-ES" w:eastAsia="es-ES_tradnl"/>
        </w:rPr>
        <w:t>r</w:t>
      </w:r>
      <w:r w:rsidR="009A3FB2" w:rsidRPr="00312297">
        <w:rPr>
          <w:rFonts w:ascii="Roboto" w:eastAsia="Times New Roman" w:hAnsi="Roboto" w:cs="Times New Roman"/>
          <w:sz w:val="24"/>
          <w:szCs w:val="24"/>
          <w:lang w:val="es-ES" w:eastAsia="es-ES_tradnl"/>
        </w:rPr>
        <w:t xml:space="preserve"> </w:t>
      </w:r>
      <w:r w:rsidR="0080268F" w:rsidRPr="00312297">
        <w:rPr>
          <w:rFonts w:ascii="Roboto" w:eastAsia="Times New Roman" w:hAnsi="Roboto" w:cs="Times New Roman"/>
          <w:sz w:val="24"/>
          <w:szCs w:val="24"/>
          <w:lang w:val="es-ES" w:eastAsia="es-ES_tradnl"/>
        </w:rPr>
        <w:t xml:space="preserve">la documentación </w:t>
      </w:r>
      <w:r w:rsidR="009A3FB2" w:rsidRPr="00312297">
        <w:rPr>
          <w:rFonts w:ascii="Roboto" w:eastAsia="Times New Roman" w:hAnsi="Roboto" w:cs="Times New Roman"/>
          <w:sz w:val="24"/>
          <w:szCs w:val="24"/>
          <w:lang w:val="es-ES" w:eastAsia="es-ES_tradnl"/>
        </w:rPr>
        <w:t>justificativa</w:t>
      </w:r>
      <w:r w:rsidR="0080268F" w:rsidRPr="00312297">
        <w:rPr>
          <w:rFonts w:ascii="Roboto" w:eastAsia="Times New Roman" w:hAnsi="Roboto" w:cs="Times New Roman"/>
          <w:sz w:val="24"/>
          <w:szCs w:val="24"/>
          <w:lang w:val="es-ES" w:eastAsia="es-ES_tradnl"/>
        </w:rPr>
        <w:t xml:space="preserve"> </w:t>
      </w:r>
      <w:r w:rsidR="009A3FB2" w:rsidRPr="00312297">
        <w:rPr>
          <w:rFonts w:ascii="Roboto" w:eastAsia="Times New Roman" w:hAnsi="Roboto" w:cs="Times New Roman"/>
          <w:sz w:val="24"/>
          <w:szCs w:val="24"/>
          <w:lang w:val="es-ES" w:eastAsia="es-ES_tradnl"/>
        </w:rPr>
        <w:t xml:space="preserve">correspondiente </w:t>
      </w:r>
      <w:r w:rsidR="0080268F" w:rsidRPr="00312297">
        <w:rPr>
          <w:rFonts w:ascii="Roboto" w:eastAsia="Times New Roman" w:hAnsi="Roboto" w:cs="Times New Roman"/>
          <w:sz w:val="24"/>
          <w:szCs w:val="24"/>
          <w:lang w:val="es-ES" w:eastAsia="es-ES_tradnl"/>
        </w:rPr>
        <w:t xml:space="preserve">de acuerdo con lo dispuesto en la normativa vigente en </w:t>
      </w:r>
      <w:r w:rsidR="003221E5" w:rsidRPr="00312297">
        <w:rPr>
          <w:rFonts w:ascii="Roboto" w:eastAsia="Times New Roman" w:hAnsi="Roboto" w:cs="Times New Roman"/>
          <w:sz w:val="24"/>
          <w:szCs w:val="24"/>
          <w:lang w:val="es-ES" w:eastAsia="es-ES_tradnl"/>
        </w:rPr>
        <w:t>la materia</w:t>
      </w:r>
      <w:r w:rsidR="009A3FB2" w:rsidRPr="00312297">
        <w:rPr>
          <w:rFonts w:ascii="Roboto" w:eastAsia="Times New Roman" w:hAnsi="Roboto" w:cs="Times New Roman"/>
          <w:sz w:val="24"/>
          <w:szCs w:val="24"/>
          <w:lang w:val="es-ES" w:eastAsia="es-ES_tradnl"/>
        </w:rPr>
        <w:t>, tal y como se indica en el punto 3.5</w:t>
      </w:r>
      <w:r w:rsidR="003221E5" w:rsidRPr="00312297">
        <w:rPr>
          <w:rFonts w:ascii="Roboto" w:eastAsia="Times New Roman" w:hAnsi="Roboto" w:cs="Times New Roman"/>
          <w:sz w:val="24"/>
          <w:szCs w:val="24"/>
          <w:lang w:val="es-ES" w:eastAsia="es-ES_tradnl"/>
        </w:rPr>
        <w:t xml:space="preserve">. </w:t>
      </w:r>
      <w:r w:rsidR="009A3FB2" w:rsidRPr="00312297">
        <w:rPr>
          <w:rFonts w:ascii="Roboto" w:eastAsia="Times New Roman" w:hAnsi="Roboto" w:cs="Times New Roman"/>
          <w:sz w:val="24"/>
          <w:szCs w:val="24"/>
          <w:lang w:val="es-ES" w:eastAsia="es-ES_tradnl"/>
        </w:rPr>
        <w:t>Para acreditar discapacidad de carácter intelectual, s</w:t>
      </w:r>
      <w:r w:rsidR="003221E5" w:rsidRPr="00312297">
        <w:rPr>
          <w:rFonts w:ascii="Roboto" w:eastAsia="Times New Roman" w:hAnsi="Roboto" w:cs="Times New Roman"/>
          <w:sz w:val="24"/>
          <w:szCs w:val="24"/>
          <w:lang w:val="es-ES" w:eastAsia="es-ES_tradnl"/>
        </w:rPr>
        <w:t>erá necesaria la presentación d</w:t>
      </w:r>
      <w:r w:rsidR="00075863" w:rsidRPr="00312297">
        <w:rPr>
          <w:rFonts w:ascii="Roboto" w:eastAsia="Times New Roman" w:hAnsi="Roboto" w:cs="Times New Roman"/>
          <w:sz w:val="24"/>
          <w:szCs w:val="24"/>
          <w:lang w:val="es-ES" w:eastAsia="es-ES_tradnl"/>
        </w:rPr>
        <w:t>el dictamen técnico facultativo</w:t>
      </w:r>
      <w:r w:rsidRPr="00312297">
        <w:rPr>
          <w:rFonts w:ascii="Roboto" w:eastAsia="Times New Roman" w:hAnsi="Roboto" w:cs="Times New Roman"/>
          <w:sz w:val="24"/>
          <w:szCs w:val="24"/>
          <w:lang w:val="es-ES" w:eastAsia="es-ES_tradnl"/>
        </w:rPr>
        <w:t xml:space="preserve"> expedid</w:t>
      </w:r>
      <w:r w:rsidR="00075863" w:rsidRPr="00312297">
        <w:rPr>
          <w:rFonts w:ascii="Roboto" w:eastAsia="Times New Roman" w:hAnsi="Roboto" w:cs="Times New Roman"/>
          <w:sz w:val="24"/>
          <w:szCs w:val="24"/>
          <w:lang w:val="es-ES" w:eastAsia="es-ES_tradnl"/>
        </w:rPr>
        <w:t>o</w:t>
      </w:r>
      <w:r w:rsidRPr="00312297">
        <w:rPr>
          <w:rFonts w:ascii="Roboto" w:eastAsia="Times New Roman" w:hAnsi="Roboto" w:cs="Times New Roman"/>
          <w:sz w:val="24"/>
          <w:szCs w:val="24"/>
          <w:lang w:val="es-ES" w:eastAsia="es-ES_tradnl"/>
        </w:rPr>
        <w:t xml:space="preserve"> por la</w:t>
      </w:r>
      <w:r w:rsidR="00806DFB" w:rsidRPr="00312297">
        <w:rPr>
          <w:rFonts w:ascii="Roboto" w:eastAsia="Times New Roman" w:hAnsi="Roboto" w:cs="Times New Roman"/>
          <w:sz w:val="24"/>
          <w:szCs w:val="24"/>
          <w:lang w:val="es-ES" w:eastAsia="es-ES_tradnl"/>
        </w:rPr>
        <w:t xml:space="preserve"> </w:t>
      </w:r>
      <w:r w:rsidR="0080268F" w:rsidRPr="00312297">
        <w:rPr>
          <w:rFonts w:ascii="Roboto" w:eastAsia="Times New Roman" w:hAnsi="Roboto" w:cs="Times New Roman"/>
          <w:sz w:val="24"/>
          <w:szCs w:val="24"/>
          <w:lang w:val="es-ES" w:eastAsia="es-ES_tradnl"/>
        </w:rPr>
        <w:t xml:space="preserve">conselleria competente en materia de servicios sociales </w:t>
      </w:r>
      <w:r w:rsidRPr="00312297">
        <w:rPr>
          <w:rFonts w:ascii="Roboto" w:eastAsia="Times New Roman" w:hAnsi="Roboto" w:cs="Times New Roman"/>
          <w:sz w:val="24"/>
          <w:szCs w:val="24"/>
          <w:lang w:val="es-ES" w:eastAsia="es-ES_tradnl"/>
        </w:rPr>
        <w:t>o por los órganos competentes en el Estado o en otras Comunidades Autónomas</w:t>
      </w:r>
      <w:r w:rsidR="009A3FB2" w:rsidRPr="00312297">
        <w:rPr>
          <w:rFonts w:ascii="Roboto" w:eastAsia="Times New Roman" w:hAnsi="Roboto" w:cs="Times New Roman"/>
          <w:sz w:val="24"/>
          <w:szCs w:val="24"/>
          <w:lang w:val="es-ES" w:eastAsia="es-ES_tradnl"/>
        </w:rPr>
        <w:t xml:space="preserve">. En el caso de que no se presente este dictamen junto con la solicitud, se encuadrará a la persona aspirante en el tipo III de discapacidad, a los efectos de lo dispuesto </w:t>
      </w:r>
      <w:r w:rsidR="00A23003" w:rsidRPr="00312297">
        <w:rPr>
          <w:rFonts w:ascii="Roboto" w:eastAsia="Times New Roman" w:hAnsi="Roboto" w:cs="Times New Roman"/>
          <w:sz w:val="24"/>
          <w:szCs w:val="24"/>
          <w:lang w:val="es-ES" w:eastAsia="es-ES_tradnl"/>
        </w:rPr>
        <w:t>en el punto 1.4.</w:t>
      </w:r>
    </w:p>
    <w:p w14:paraId="027FC23B" w14:textId="6917634C" w:rsidR="008F2BE7" w:rsidRDefault="002A665E" w:rsidP="009E46AF">
      <w:pPr>
        <w:spacing w:before="100" w:beforeAutospacing="1" w:after="142" w:line="288" w:lineRule="auto"/>
        <w:jc w:val="both"/>
        <w:rPr>
          <w:rFonts w:ascii="Roboto" w:eastAsia="Times New Roman" w:hAnsi="Roboto" w:cs="Times New Roman"/>
          <w:lang w:val="es-ES" w:eastAsia="es-ES_tradnl"/>
        </w:rPr>
      </w:pPr>
      <w:r w:rsidRPr="00312297">
        <w:rPr>
          <w:rFonts w:ascii="Roboto" w:eastAsia="Times New Roman" w:hAnsi="Roboto" w:cs="Times New Roman"/>
          <w:sz w:val="24"/>
          <w:szCs w:val="24"/>
          <w:lang w:eastAsia="es-ES_tradnl"/>
        </w:rPr>
        <w:t xml:space="preserve">El reconocimiento de una discapacidad con posterioridad a la finalización del plazo de presentación de solicitudes, aun cuando se hiciese con efectos </w:t>
      </w:r>
      <w:r w:rsidRPr="00312297">
        <w:rPr>
          <w:rFonts w:ascii="Roboto" w:eastAsia="Times New Roman" w:hAnsi="Roboto" w:cs="Times New Roman"/>
          <w:sz w:val="24"/>
          <w:szCs w:val="24"/>
          <w:lang w:eastAsia="es-ES_tradnl"/>
        </w:rPr>
        <w:lastRenderedPageBreak/>
        <w:t>retroactivos, no supondrá en ningún caso la admisión del aspirante por este turno</w:t>
      </w:r>
      <w:r w:rsidR="00312297" w:rsidRPr="00312297">
        <w:rPr>
          <w:rFonts w:ascii="Roboto" w:eastAsia="Times New Roman" w:hAnsi="Roboto" w:cs="Times New Roman"/>
          <w:sz w:val="24"/>
          <w:szCs w:val="24"/>
          <w:lang w:eastAsia="es-ES_tradnl"/>
        </w:rPr>
        <w:t>.</w:t>
      </w:r>
    </w:p>
    <w:p w14:paraId="21AA5A12" w14:textId="74DA7DAA" w:rsidR="009E46AF" w:rsidRPr="008F2BE7" w:rsidRDefault="002A665E" w:rsidP="009E46AF">
      <w:pPr>
        <w:spacing w:before="100" w:beforeAutospacing="1" w:after="142" w:line="288" w:lineRule="auto"/>
        <w:jc w:val="both"/>
        <w:rPr>
          <w:rFonts w:ascii="Roboto" w:eastAsia="Times New Roman" w:hAnsi="Roboto" w:cs="Times New Roman"/>
          <w:lang w:val="es-ES" w:eastAsia="es-ES_tradnl"/>
        </w:rPr>
      </w:pPr>
      <w:r w:rsidRPr="008F2BE7">
        <w:rPr>
          <w:rFonts w:ascii="Roboto" w:eastAsia="Times New Roman" w:hAnsi="Roboto" w:cs="Times New Roman"/>
          <w:sz w:val="24"/>
          <w:szCs w:val="24"/>
          <w:lang w:val="es-ES" w:eastAsia="es-ES_tradnl"/>
        </w:rPr>
        <w:t xml:space="preserve">Las </w:t>
      </w:r>
      <w:r w:rsidR="009E46AF" w:rsidRPr="009E46AF">
        <w:rPr>
          <w:rFonts w:ascii="Roboto" w:eastAsia="Times New Roman" w:hAnsi="Roboto" w:cs="Times New Roman"/>
          <w:color w:val="000000"/>
          <w:sz w:val="24"/>
          <w:szCs w:val="24"/>
          <w:lang w:val="es-ES" w:eastAsia="es-ES_tradnl"/>
        </w:rPr>
        <w:t xml:space="preserve">personas con discapacidad igual o superior al 33% reconocida, participantes tanto por turno libre como por </w:t>
      </w:r>
      <w:r w:rsidR="009E46AF" w:rsidRPr="00806DFB">
        <w:rPr>
          <w:rFonts w:ascii="Roboto" w:eastAsia="Times New Roman" w:hAnsi="Roboto" w:cs="Times New Roman"/>
          <w:color w:val="000000"/>
          <w:sz w:val="24"/>
          <w:szCs w:val="24"/>
          <w:lang w:val="es-ES" w:eastAsia="es-ES_tradnl"/>
        </w:rPr>
        <w:t>turno</w:t>
      </w:r>
      <w:r w:rsidR="008F2BE7">
        <w:rPr>
          <w:rFonts w:ascii="Roboto" w:eastAsia="Times New Roman" w:hAnsi="Roboto" w:cs="Times New Roman"/>
          <w:color w:val="000000"/>
          <w:sz w:val="24"/>
          <w:szCs w:val="24"/>
          <w:lang w:val="es-ES" w:eastAsia="es-ES_tradnl"/>
        </w:rPr>
        <w:t xml:space="preserve"> de </w:t>
      </w:r>
      <w:r w:rsidR="009E46AF" w:rsidRPr="009E46AF">
        <w:rPr>
          <w:rFonts w:ascii="Roboto" w:eastAsia="Times New Roman" w:hAnsi="Roboto" w:cs="Times New Roman"/>
          <w:color w:val="000000"/>
          <w:sz w:val="24"/>
          <w:szCs w:val="24"/>
          <w:lang w:val="es-ES" w:eastAsia="es-ES_tradnl"/>
        </w:rPr>
        <w:t xml:space="preserve">discapacidad, que necesiten adaptaciones de tiempo o medios para la realización de las pruebas selectivas deberán </w:t>
      </w:r>
      <w:r w:rsidR="009E46AF" w:rsidRPr="008F2BE7">
        <w:rPr>
          <w:rFonts w:ascii="Roboto" w:eastAsia="Times New Roman" w:hAnsi="Roboto" w:cs="Times New Roman"/>
          <w:sz w:val="24"/>
          <w:szCs w:val="24"/>
          <w:lang w:val="es-ES" w:eastAsia="es-ES_tradnl"/>
        </w:rPr>
        <w:t xml:space="preserve">aportar </w:t>
      </w:r>
      <w:r w:rsidR="00B17F03" w:rsidRPr="008F2BE7">
        <w:rPr>
          <w:rFonts w:ascii="Roboto" w:eastAsia="Times New Roman" w:hAnsi="Roboto" w:cs="Times New Roman"/>
          <w:sz w:val="24"/>
          <w:szCs w:val="24"/>
          <w:lang w:val="es-ES" w:eastAsia="es-ES_tradnl"/>
        </w:rPr>
        <w:t>a través del</w:t>
      </w:r>
      <w:r w:rsidR="009E46AF" w:rsidRPr="008F2BE7">
        <w:rPr>
          <w:rFonts w:ascii="Roboto" w:eastAsia="Times New Roman" w:hAnsi="Roboto" w:cs="Times New Roman"/>
          <w:sz w:val="24"/>
          <w:szCs w:val="24"/>
          <w:lang w:val="es-ES" w:eastAsia="es-ES_tradnl"/>
        </w:rPr>
        <w:t xml:space="preserve"> </w:t>
      </w:r>
      <w:r w:rsidR="009E46AF" w:rsidRPr="009E46AF">
        <w:rPr>
          <w:rFonts w:ascii="Roboto" w:eastAsia="Times New Roman" w:hAnsi="Roboto" w:cs="Times New Roman"/>
          <w:color w:val="000000"/>
          <w:sz w:val="24"/>
          <w:szCs w:val="24"/>
          <w:lang w:val="es-ES" w:eastAsia="es-ES_tradnl"/>
        </w:rPr>
        <w:t xml:space="preserve">trámite adicional previsto en el apartado </w:t>
      </w:r>
      <w:r w:rsidR="009E46AF" w:rsidRPr="0041780A">
        <w:rPr>
          <w:rFonts w:ascii="Roboto" w:eastAsia="Times New Roman" w:hAnsi="Roboto" w:cs="Times New Roman"/>
          <w:color w:val="000000"/>
          <w:sz w:val="24"/>
          <w:szCs w:val="24"/>
          <w:lang w:val="es-ES" w:eastAsia="es-ES_tradnl"/>
        </w:rPr>
        <w:t>3.</w:t>
      </w:r>
      <w:r w:rsidR="0041780A" w:rsidRPr="0041780A">
        <w:rPr>
          <w:rFonts w:ascii="Roboto" w:eastAsia="Times New Roman" w:hAnsi="Roboto" w:cs="Times New Roman"/>
          <w:color w:val="000000"/>
          <w:sz w:val="24"/>
          <w:szCs w:val="24"/>
          <w:lang w:val="es-ES" w:eastAsia="es-ES_tradnl"/>
        </w:rPr>
        <w:t>5</w:t>
      </w:r>
      <w:r w:rsidR="0041780A">
        <w:rPr>
          <w:rFonts w:ascii="Roboto" w:eastAsia="Times New Roman" w:hAnsi="Roboto" w:cs="Times New Roman"/>
          <w:color w:val="000000"/>
          <w:sz w:val="24"/>
          <w:szCs w:val="24"/>
          <w:lang w:val="es-ES" w:eastAsia="es-ES_tradnl"/>
        </w:rPr>
        <w:t>.</w:t>
      </w:r>
      <w:r w:rsidR="009E46AF" w:rsidRPr="009E46AF">
        <w:rPr>
          <w:rFonts w:ascii="Roboto" w:eastAsia="Times New Roman" w:hAnsi="Roboto" w:cs="Times New Roman"/>
          <w:color w:val="000000"/>
          <w:sz w:val="24"/>
          <w:szCs w:val="24"/>
          <w:lang w:val="es-ES" w:eastAsia="es-ES_tradnl"/>
        </w:rPr>
        <w:t xml:space="preserve"> la certificación expedida por los órganos competentes en la que se especifique la adaptación requerida</w:t>
      </w:r>
      <w:r w:rsidR="009E46AF" w:rsidRPr="00806DFB">
        <w:rPr>
          <w:rFonts w:ascii="Roboto" w:eastAsia="Times New Roman" w:hAnsi="Roboto" w:cs="Times New Roman"/>
          <w:color w:val="000000"/>
          <w:sz w:val="24"/>
          <w:szCs w:val="24"/>
          <w:lang w:val="es-ES" w:eastAsia="es-ES_tradnl"/>
        </w:rPr>
        <w:t>.</w:t>
      </w:r>
      <w:r w:rsidR="00CE27D9" w:rsidRPr="00806DFB">
        <w:rPr>
          <w:rFonts w:ascii="Roboto" w:eastAsia="Times New Roman" w:hAnsi="Roboto" w:cs="Times New Roman"/>
          <w:color w:val="000000"/>
          <w:sz w:val="24"/>
          <w:szCs w:val="24"/>
          <w:lang w:val="es-ES" w:eastAsia="es-ES_tradnl"/>
        </w:rPr>
        <w:t xml:space="preserve"> El plazo de petición de adaptaciones comenzará el mismo día que el plazo de presentación de solicitudes y finalizará el </w:t>
      </w:r>
      <w:r w:rsidR="00C97F54">
        <w:rPr>
          <w:rFonts w:ascii="Roboto" w:eastAsia="Times New Roman" w:hAnsi="Roboto" w:cs="Times New Roman"/>
          <w:color w:val="FF0000"/>
          <w:sz w:val="24"/>
          <w:szCs w:val="24"/>
          <w:lang w:val="es-ES" w:eastAsia="es-ES_tradnl"/>
        </w:rPr>
        <w:t>XX</w:t>
      </w:r>
      <w:r w:rsidR="00CE27D9" w:rsidRPr="00A23003">
        <w:rPr>
          <w:rFonts w:ascii="Roboto" w:eastAsia="Times New Roman" w:hAnsi="Roboto" w:cs="Times New Roman"/>
          <w:color w:val="FF0000"/>
          <w:sz w:val="24"/>
          <w:szCs w:val="24"/>
          <w:lang w:val="es-ES" w:eastAsia="es-ES_tradnl"/>
        </w:rPr>
        <w:t xml:space="preserve"> de</w:t>
      </w:r>
      <w:r w:rsidR="00DF60DD" w:rsidRPr="00A23003">
        <w:rPr>
          <w:rFonts w:ascii="Roboto" w:eastAsia="Times New Roman" w:hAnsi="Roboto" w:cs="Times New Roman"/>
          <w:color w:val="FF0000"/>
          <w:sz w:val="24"/>
          <w:szCs w:val="24"/>
          <w:lang w:val="es-ES" w:eastAsia="es-ES_tradnl"/>
        </w:rPr>
        <w:t xml:space="preserve"> </w:t>
      </w:r>
      <w:r w:rsidR="00C97F54">
        <w:rPr>
          <w:rFonts w:ascii="Roboto" w:eastAsia="Times New Roman" w:hAnsi="Roboto" w:cs="Times New Roman"/>
          <w:color w:val="FF0000"/>
          <w:sz w:val="24"/>
          <w:szCs w:val="24"/>
          <w:lang w:val="es-ES" w:eastAsia="es-ES_tradnl"/>
        </w:rPr>
        <w:t>XX</w:t>
      </w:r>
      <w:r w:rsidR="00CE27D9" w:rsidRPr="00A23003">
        <w:rPr>
          <w:rFonts w:ascii="Roboto" w:eastAsia="Times New Roman" w:hAnsi="Roboto" w:cs="Times New Roman"/>
          <w:color w:val="FF0000"/>
          <w:sz w:val="24"/>
          <w:szCs w:val="24"/>
          <w:lang w:val="es-ES" w:eastAsia="es-ES_tradnl"/>
        </w:rPr>
        <w:t xml:space="preserve"> de 202</w:t>
      </w:r>
      <w:r w:rsidR="00C97F54">
        <w:rPr>
          <w:rFonts w:ascii="Roboto" w:eastAsia="Times New Roman" w:hAnsi="Roboto" w:cs="Times New Roman"/>
          <w:color w:val="FF0000"/>
          <w:sz w:val="24"/>
          <w:szCs w:val="24"/>
          <w:lang w:val="es-ES" w:eastAsia="es-ES_tradnl"/>
        </w:rPr>
        <w:t>6</w:t>
      </w:r>
      <w:r w:rsidR="00CE27D9" w:rsidRPr="00806DFB">
        <w:rPr>
          <w:rFonts w:ascii="Roboto" w:eastAsia="Times New Roman" w:hAnsi="Roboto" w:cs="Times New Roman"/>
          <w:color w:val="000000"/>
          <w:sz w:val="24"/>
          <w:szCs w:val="24"/>
          <w:lang w:val="es-ES" w:eastAsia="es-ES_tradnl"/>
        </w:rPr>
        <w:t>.</w:t>
      </w:r>
    </w:p>
    <w:p w14:paraId="6815CCE8" w14:textId="4B571874" w:rsidR="00DA6137" w:rsidRPr="00806DFB" w:rsidRDefault="00DA6137" w:rsidP="00DA6137">
      <w:pPr>
        <w:spacing w:before="100" w:beforeAutospacing="1" w:after="142" w:line="288" w:lineRule="auto"/>
        <w:jc w:val="both"/>
        <w:rPr>
          <w:rFonts w:ascii="Roboto" w:eastAsia="Times New Roman" w:hAnsi="Roboto" w:cs="Times New Roman"/>
          <w:color w:val="000000"/>
          <w:sz w:val="24"/>
          <w:szCs w:val="24"/>
          <w:lang w:val="es-ES" w:eastAsia="es-ES_tradnl"/>
        </w:rPr>
      </w:pPr>
      <w:r w:rsidRPr="00806DFB">
        <w:rPr>
          <w:rFonts w:ascii="Roboto" w:eastAsia="Times New Roman" w:hAnsi="Roboto" w:cs="Times New Roman"/>
          <w:color w:val="000000"/>
          <w:sz w:val="24"/>
          <w:szCs w:val="24"/>
          <w:lang w:val="es-ES" w:eastAsia="es-ES_tradnl"/>
        </w:rPr>
        <w:t>También deberán cumplimentar el trámite adicional previsto en el apartado 3.</w:t>
      </w:r>
      <w:r w:rsidR="0041780A">
        <w:rPr>
          <w:rFonts w:ascii="Roboto" w:eastAsia="Times New Roman" w:hAnsi="Roboto" w:cs="Times New Roman"/>
          <w:color w:val="000000"/>
          <w:sz w:val="24"/>
          <w:szCs w:val="24"/>
          <w:lang w:val="es-ES" w:eastAsia="es-ES_tradnl"/>
        </w:rPr>
        <w:t>5</w:t>
      </w:r>
      <w:r w:rsidRPr="00806DFB">
        <w:rPr>
          <w:rFonts w:ascii="Roboto" w:eastAsia="Times New Roman" w:hAnsi="Roboto" w:cs="Times New Roman"/>
          <w:color w:val="000000"/>
          <w:sz w:val="24"/>
          <w:szCs w:val="24"/>
          <w:lang w:val="es-ES" w:eastAsia="es-ES_tradnl"/>
        </w:rPr>
        <w:t xml:space="preserve"> las personas aspirantes que se acojan a las situaciones que se detallan a continuación:</w:t>
      </w:r>
    </w:p>
    <w:p w14:paraId="478909F8" w14:textId="4F4C76EB" w:rsidR="008B4337" w:rsidRPr="00806DFB" w:rsidRDefault="008B4337" w:rsidP="008B4337">
      <w:pPr>
        <w:spacing w:before="100" w:beforeAutospacing="1" w:after="142" w:line="288" w:lineRule="auto"/>
        <w:jc w:val="both"/>
        <w:rPr>
          <w:rFonts w:ascii="Roboto" w:eastAsia="Times New Roman" w:hAnsi="Roboto" w:cs="Times New Roman"/>
          <w:color w:val="000000"/>
          <w:sz w:val="24"/>
          <w:szCs w:val="24"/>
          <w:lang w:val="es-ES" w:eastAsia="es-ES_tradnl"/>
        </w:rPr>
      </w:pPr>
      <w:r w:rsidRPr="00806DFB">
        <w:rPr>
          <w:rFonts w:ascii="Roboto" w:eastAsia="Times New Roman" w:hAnsi="Roboto" w:cs="Times New Roman"/>
          <w:color w:val="000000"/>
          <w:sz w:val="24"/>
          <w:szCs w:val="24"/>
          <w:lang w:val="es-ES" w:eastAsia="es-ES_tradnl"/>
        </w:rPr>
        <w:t xml:space="preserve">– Las personas </w:t>
      </w:r>
      <w:r w:rsidR="00312297">
        <w:rPr>
          <w:rFonts w:ascii="Roboto" w:eastAsia="Times New Roman" w:hAnsi="Roboto" w:cs="Times New Roman"/>
          <w:color w:val="000000"/>
          <w:sz w:val="24"/>
          <w:szCs w:val="24"/>
          <w:lang w:val="es-ES" w:eastAsia="es-ES_tradnl"/>
        </w:rPr>
        <w:t>que se declaren</w:t>
      </w:r>
      <w:r w:rsidRPr="00806DFB">
        <w:rPr>
          <w:rFonts w:ascii="Roboto" w:eastAsia="Times New Roman" w:hAnsi="Roboto" w:cs="Times New Roman"/>
          <w:color w:val="000000"/>
          <w:sz w:val="24"/>
          <w:szCs w:val="24"/>
          <w:lang w:val="es-ES" w:eastAsia="es-ES_tradnl"/>
        </w:rPr>
        <w:t xml:space="preserve"> víctimas de actos de violencia de género </w:t>
      </w:r>
      <w:r w:rsidR="00312297">
        <w:rPr>
          <w:rFonts w:ascii="Roboto" w:eastAsia="Times New Roman" w:hAnsi="Roboto" w:cs="Times New Roman"/>
          <w:color w:val="000000"/>
          <w:sz w:val="24"/>
          <w:szCs w:val="24"/>
          <w:lang w:val="es-ES" w:eastAsia="es-ES_tradnl"/>
        </w:rPr>
        <w:t>y</w:t>
      </w:r>
      <w:r w:rsidRPr="00806DFB">
        <w:rPr>
          <w:rFonts w:ascii="Roboto" w:eastAsia="Times New Roman" w:hAnsi="Roboto" w:cs="Times New Roman"/>
          <w:color w:val="000000"/>
          <w:sz w:val="24"/>
          <w:szCs w:val="24"/>
          <w:lang w:val="es-ES" w:eastAsia="es-ES_tradnl"/>
        </w:rPr>
        <w:t xml:space="preserve"> deseen ser tratadas durante el proceso selectivo con una identidad ficticia para proteger su intimidad, de acuerdo con el artículo 63 de la Ley </w:t>
      </w:r>
      <w:r>
        <w:rPr>
          <w:rFonts w:ascii="Roboto" w:eastAsia="Times New Roman" w:hAnsi="Roboto" w:cs="Times New Roman"/>
          <w:color w:val="000000"/>
          <w:sz w:val="24"/>
          <w:szCs w:val="24"/>
          <w:lang w:val="es-ES" w:eastAsia="es-ES_tradnl"/>
        </w:rPr>
        <w:t>O</w:t>
      </w:r>
      <w:r w:rsidRPr="00806DFB">
        <w:rPr>
          <w:rFonts w:ascii="Roboto" w:eastAsia="Times New Roman" w:hAnsi="Roboto" w:cs="Times New Roman"/>
          <w:color w:val="000000"/>
          <w:sz w:val="24"/>
          <w:szCs w:val="24"/>
          <w:lang w:val="es-ES" w:eastAsia="es-ES_tradnl"/>
        </w:rPr>
        <w:t>rgánica 1/2004, de 28 de diciembre, de medidas de protección integral contra la violencia de género.</w:t>
      </w:r>
    </w:p>
    <w:p w14:paraId="6F504D93" w14:textId="77777777" w:rsidR="008B4337" w:rsidRPr="00806DFB" w:rsidRDefault="008B4337" w:rsidP="008B4337">
      <w:pPr>
        <w:spacing w:before="100" w:beforeAutospacing="1" w:after="142" w:line="288" w:lineRule="auto"/>
        <w:jc w:val="both"/>
        <w:rPr>
          <w:rFonts w:ascii="Roboto" w:eastAsia="Times New Roman" w:hAnsi="Roboto" w:cs="Times New Roman"/>
          <w:color w:val="000000"/>
          <w:sz w:val="24"/>
          <w:szCs w:val="24"/>
          <w:lang w:val="es-ES" w:eastAsia="es-ES_tradnl"/>
        </w:rPr>
      </w:pPr>
      <w:r w:rsidRPr="00806DFB">
        <w:rPr>
          <w:rFonts w:ascii="Roboto" w:eastAsia="Times New Roman" w:hAnsi="Roboto" w:cs="Times New Roman"/>
          <w:color w:val="000000"/>
          <w:sz w:val="24"/>
          <w:szCs w:val="24"/>
          <w:lang w:val="es-ES" w:eastAsia="es-ES_tradnl"/>
        </w:rPr>
        <w:t>– Las personas declarantes víctimas de actos de violencia de género que deseen acogerse a la exención de la tasa.</w:t>
      </w:r>
    </w:p>
    <w:p w14:paraId="76BD027A" w14:textId="5CE681A0" w:rsidR="008B4337" w:rsidRPr="00806DFB" w:rsidRDefault="008B4337" w:rsidP="008B4337">
      <w:pPr>
        <w:spacing w:before="100" w:beforeAutospacing="1" w:after="142" w:line="288" w:lineRule="auto"/>
        <w:jc w:val="both"/>
        <w:rPr>
          <w:rFonts w:ascii="Roboto" w:eastAsia="Times New Roman" w:hAnsi="Roboto" w:cs="Times New Roman"/>
          <w:color w:val="000000"/>
          <w:sz w:val="24"/>
          <w:szCs w:val="24"/>
          <w:lang w:val="es-ES" w:eastAsia="es-ES_tradnl"/>
        </w:rPr>
      </w:pPr>
      <w:r w:rsidRPr="00806DFB">
        <w:rPr>
          <w:rFonts w:ascii="Roboto" w:eastAsia="Times New Roman" w:hAnsi="Roboto" w:cs="Times New Roman"/>
          <w:color w:val="000000"/>
          <w:sz w:val="24"/>
          <w:szCs w:val="24"/>
          <w:lang w:val="es-ES" w:eastAsia="es-ES_tradnl"/>
        </w:rPr>
        <w:t>– Las persona</w:t>
      </w:r>
      <w:r w:rsidR="00312297">
        <w:rPr>
          <w:rFonts w:ascii="Roboto" w:eastAsia="Times New Roman" w:hAnsi="Roboto" w:cs="Times New Roman"/>
          <w:color w:val="000000"/>
          <w:sz w:val="24"/>
          <w:szCs w:val="24"/>
          <w:lang w:val="es-ES" w:eastAsia="es-ES_tradnl"/>
        </w:rPr>
        <w:t>s</w:t>
      </w:r>
      <w:r w:rsidRPr="00806DFB">
        <w:rPr>
          <w:rFonts w:ascii="Roboto" w:eastAsia="Times New Roman" w:hAnsi="Roboto" w:cs="Times New Roman"/>
          <w:color w:val="000000"/>
          <w:sz w:val="24"/>
          <w:szCs w:val="24"/>
          <w:lang w:val="es-ES" w:eastAsia="es-ES_tradnl"/>
        </w:rPr>
        <w:t xml:space="preserve"> que deseen ser tratadas durante el proceso selectivo con la identidad que figura en su tarjeta de reconocimiento del derecho a la identidad y a la expresión de género, de acuerdo con la Ley 8/2017, de 7 de abril, de la Generalitat, integral del reconocimiento del derecho a la identidad y a la expresión de género en la Comunitat Valenciana.</w:t>
      </w:r>
    </w:p>
    <w:p w14:paraId="5931CCEA" w14:textId="55FF0BE3"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En la solicitud se hará constar el cuerpo, el código, el nombre de la especialidad y </w:t>
      </w:r>
      <w:r w:rsidR="00B17F03">
        <w:rPr>
          <w:rFonts w:ascii="Roboto" w:eastAsia="Times New Roman" w:hAnsi="Roboto" w:cs="Times New Roman"/>
          <w:color w:val="000000"/>
          <w:sz w:val="24"/>
          <w:szCs w:val="24"/>
          <w:lang w:val="es-ES" w:eastAsia="es-ES_tradnl"/>
        </w:rPr>
        <w:t xml:space="preserve">el </w:t>
      </w:r>
      <w:r w:rsidRPr="001250C9">
        <w:rPr>
          <w:rFonts w:ascii="Roboto" w:eastAsia="Times New Roman" w:hAnsi="Roboto" w:cs="Times New Roman"/>
          <w:color w:val="000000"/>
          <w:sz w:val="24"/>
          <w:szCs w:val="24"/>
          <w:lang w:val="es-ES" w:eastAsia="es-ES_tradnl"/>
        </w:rPr>
        <w:t>turno por el que se participa</w:t>
      </w:r>
      <w:r w:rsidRPr="009E46AF">
        <w:rPr>
          <w:rFonts w:ascii="Roboto" w:eastAsia="Times New Roman" w:hAnsi="Roboto" w:cs="Times New Roman"/>
          <w:color w:val="000000"/>
          <w:sz w:val="24"/>
          <w:szCs w:val="24"/>
          <w:lang w:val="es-ES" w:eastAsia="es-ES_tradnl"/>
        </w:rPr>
        <w:t>. Asimismo, se indicará la provincia en que preferentemente quiera realizar</w:t>
      </w:r>
      <w:r w:rsidR="001E3D8E">
        <w:rPr>
          <w:rFonts w:ascii="Roboto" w:eastAsia="Times New Roman" w:hAnsi="Roboto" w:cs="Times New Roman"/>
          <w:color w:val="000000"/>
          <w:sz w:val="24"/>
          <w:szCs w:val="24"/>
          <w:lang w:val="es-ES" w:eastAsia="es-ES_tradnl"/>
        </w:rPr>
        <w:t>se</w:t>
      </w:r>
      <w:r w:rsidRPr="009E46AF">
        <w:rPr>
          <w:rFonts w:ascii="Roboto" w:eastAsia="Times New Roman" w:hAnsi="Roboto" w:cs="Times New Roman"/>
          <w:color w:val="000000"/>
          <w:sz w:val="24"/>
          <w:szCs w:val="24"/>
          <w:lang w:val="es-ES" w:eastAsia="es-ES_tradnl"/>
        </w:rPr>
        <w:t xml:space="preserve"> las pruebas.</w:t>
      </w:r>
      <w:bookmarkStart w:id="10" w:name="_Hlk122416928"/>
      <w:bookmarkEnd w:id="10"/>
    </w:p>
    <w:p w14:paraId="668F0B91" w14:textId="715AD547" w:rsidR="008B4337" w:rsidRPr="00016F44"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Todas las personas aspirantes deberán indicar la titulación alegada para el ingreso en el cuerpo que se solicita</w:t>
      </w:r>
      <w:r>
        <w:rPr>
          <w:rFonts w:ascii="Roboto" w:eastAsia="Times New Roman" w:hAnsi="Roboto" w:cs="Times New Roman"/>
          <w:color w:val="000000"/>
          <w:sz w:val="24"/>
          <w:szCs w:val="24"/>
          <w:lang w:val="es-ES" w:eastAsia="es-ES_tradnl"/>
        </w:rPr>
        <w:t>.</w:t>
      </w:r>
      <w:r w:rsidRPr="009E46AF">
        <w:rPr>
          <w:rFonts w:ascii="Roboto" w:eastAsia="Times New Roman" w:hAnsi="Roboto" w:cs="Times New Roman"/>
          <w:color w:val="000000"/>
          <w:sz w:val="24"/>
          <w:szCs w:val="24"/>
          <w:lang w:val="es-ES" w:eastAsia="es-ES_tradnl"/>
        </w:rPr>
        <w:t xml:space="preserve"> </w:t>
      </w:r>
      <w:r>
        <w:rPr>
          <w:rFonts w:ascii="Roboto" w:eastAsia="Times New Roman" w:hAnsi="Roboto" w:cs="Times New Roman"/>
          <w:color w:val="000000"/>
          <w:sz w:val="24"/>
          <w:szCs w:val="24"/>
          <w:lang w:val="es-ES" w:eastAsia="es-ES_tradnl"/>
        </w:rPr>
        <w:t>I</w:t>
      </w:r>
      <w:r w:rsidRPr="009E46AF">
        <w:rPr>
          <w:rFonts w:ascii="Roboto" w:eastAsia="Times New Roman" w:hAnsi="Roboto" w:cs="Times New Roman"/>
          <w:color w:val="000000"/>
          <w:sz w:val="24"/>
          <w:szCs w:val="24"/>
          <w:lang w:val="es-ES" w:eastAsia="es-ES_tradnl"/>
        </w:rPr>
        <w:t>gualmente</w:t>
      </w:r>
      <w:r w:rsidR="00B931E2">
        <w:rPr>
          <w:rFonts w:ascii="Roboto" w:eastAsia="Times New Roman" w:hAnsi="Roboto" w:cs="Times New Roman"/>
          <w:color w:val="000000"/>
          <w:sz w:val="24"/>
          <w:szCs w:val="24"/>
          <w:lang w:val="es-ES" w:eastAsia="es-ES_tradnl"/>
        </w:rPr>
        <w:t>,</w:t>
      </w:r>
      <w:r w:rsidRPr="009E46AF">
        <w:rPr>
          <w:rFonts w:ascii="Roboto" w:eastAsia="Times New Roman" w:hAnsi="Roboto" w:cs="Times New Roman"/>
          <w:color w:val="000000"/>
          <w:sz w:val="24"/>
          <w:szCs w:val="24"/>
          <w:lang w:val="es-ES" w:eastAsia="es-ES_tradnl"/>
        </w:rPr>
        <w:t xml:space="preserve"> deberán indicar la titulación que declaran para el cumplimiento del requisito lingüístico de los idiomas oficiales de la Comunitat Valenciana</w:t>
      </w:r>
      <w:r w:rsidR="00312297" w:rsidRPr="00312297">
        <w:rPr>
          <w:rFonts w:ascii="Roboto" w:eastAsia="Times New Roman" w:hAnsi="Roboto" w:cs="Times New Roman"/>
          <w:sz w:val="24"/>
          <w:szCs w:val="24"/>
          <w:lang w:val="es-ES" w:eastAsia="es-ES_tradnl"/>
        </w:rPr>
        <w:t>.</w:t>
      </w:r>
    </w:p>
    <w:p w14:paraId="18BB9C5C" w14:textId="137BBCC6"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B17F03">
        <w:rPr>
          <w:rFonts w:ascii="Roboto" w:eastAsia="Times New Roman" w:hAnsi="Roboto" w:cs="Times New Roman"/>
          <w:color w:val="000000"/>
          <w:sz w:val="24"/>
          <w:szCs w:val="24"/>
          <w:lang w:val="es-ES" w:eastAsia="es-ES_tradnl"/>
        </w:rPr>
        <w:lastRenderedPageBreak/>
        <w:t>No será válida la presentación de la solicitud ni de los documentos por medios diferentes a los establecidos en esta convocatoria, excepto cuando la Administración lo requiera específicamente.</w:t>
      </w:r>
      <w:r w:rsidR="008F2BE7">
        <w:rPr>
          <w:rFonts w:ascii="Roboto" w:eastAsia="Times New Roman" w:hAnsi="Roboto" w:cs="Times New Roman"/>
          <w:color w:val="000000"/>
          <w:sz w:val="24"/>
          <w:szCs w:val="24"/>
          <w:lang w:val="es-ES" w:eastAsia="es-ES_tradnl"/>
        </w:rPr>
        <w:t xml:space="preserve"> </w:t>
      </w:r>
      <w:r w:rsidR="00C97F54" w:rsidRPr="008F2BE7">
        <w:rPr>
          <w:rFonts w:ascii="Roboto" w:eastAsia="Times New Roman" w:hAnsi="Roboto" w:cs="Times New Roman"/>
          <w:sz w:val="24"/>
          <w:szCs w:val="24"/>
          <w:lang w:val="es-ES" w:eastAsia="es-ES_tradnl"/>
        </w:rPr>
        <w:t xml:space="preserve">Las personas participantes </w:t>
      </w:r>
      <w:r w:rsidRPr="00B17F03">
        <w:rPr>
          <w:rFonts w:ascii="Roboto" w:eastAsia="Times New Roman" w:hAnsi="Roboto" w:cs="Times New Roman"/>
          <w:color w:val="000000"/>
          <w:sz w:val="24"/>
          <w:szCs w:val="24"/>
          <w:lang w:val="es-ES" w:eastAsia="es-ES_tradnl"/>
        </w:rPr>
        <w:t>se responsabilizará</w:t>
      </w:r>
      <w:r w:rsidR="00C97F54" w:rsidRPr="00B17F03">
        <w:rPr>
          <w:rFonts w:ascii="Roboto" w:eastAsia="Times New Roman" w:hAnsi="Roboto" w:cs="Times New Roman"/>
          <w:color w:val="000000"/>
          <w:sz w:val="24"/>
          <w:szCs w:val="24"/>
          <w:lang w:val="es-ES" w:eastAsia="es-ES_tradnl"/>
        </w:rPr>
        <w:t>n</w:t>
      </w:r>
      <w:r w:rsidRPr="00B17F03">
        <w:rPr>
          <w:rFonts w:ascii="Roboto" w:eastAsia="Times New Roman" w:hAnsi="Roboto" w:cs="Times New Roman"/>
          <w:color w:val="000000"/>
          <w:sz w:val="24"/>
          <w:szCs w:val="24"/>
          <w:lang w:val="es-ES" w:eastAsia="es-ES_tradnl"/>
        </w:rPr>
        <w:t xml:space="preserve"> de la veracidad de los documentos que presentan.</w:t>
      </w:r>
    </w:p>
    <w:p w14:paraId="706A315D" w14:textId="68479CA3"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El uso de los medios telemáticos establecidos para participar en el procedimiento comporta el consentimiento de la persona solicitante al tratamiento de sus datos de carácter personal que sean necesarios para la tramitación del proceso</w:t>
      </w:r>
      <w:r w:rsidR="00A92D86">
        <w:rPr>
          <w:rFonts w:ascii="Roboto" w:eastAsia="Times New Roman" w:hAnsi="Roboto" w:cs="Times New Roman"/>
          <w:color w:val="000000"/>
          <w:sz w:val="24"/>
          <w:szCs w:val="24"/>
          <w:lang w:val="es-ES" w:eastAsia="es-ES_tradnl"/>
        </w:rPr>
        <w:t xml:space="preserve"> </w:t>
      </w:r>
      <w:r w:rsidR="00A92D86" w:rsidRPr="00312297">
        <w:rPr>
          <w:rFonts w:ascii="Roboto" w:eastAsia="Times New Roman" w:hAnsi="Roboto" w:cs="Times New Roman"/>
          <w:sz w:val="24"/>
          <w:szCs w:val="24"/>
          <w:lang w:val="es-ES" w:eastAsia="es-ES_tradnl"/>
        </w:rPr>
        <w:t>y los procesos derivados de este</w:t>
      </w:r>
      <w:r w:rsidRPr="009E46AF">
        <w:rPr>
          <w:rFonts w:ascii="Roboto" w:eastAsia="Times New Roman" w:hAnsi="Roboto" w:cs="Times New Roman"/>
          <w:color w:val="000000"/>
          <w:sz w:val="24"/>
          <w:szCs w:val="24"/>
          <w:lang w:val="es-ES" w:eastAsia="es-ES_tradnl"/>
        </w:rPr>
        <w:t>, de acuerdo con la normativa vigente.</w:t>
      </w:r>
    </w:p>
    <w:p w14:paraId="34F4A29D" w14:textId="080D8BB8"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La solicitud</w:t>
      </w:r>
      <w:r w:rsidRPr="008F2BE7">
        <w:rPr>
          <w:rFonts w:ascii="Roboto" w:eastAsia="Times New Roman" w:hAnsi="Roboto" w:cs="Times New Roman"/>
          <w:sz w:val="24"/>
          <w:szCs w:val="24"/>
          <w:lang w:val="es-ES" w:eastAsia="es-ES_tradnl"/>
        </w:rPr>
        <w:t xml:space="preserve"> </w:t>
      </w:r>
      <w:r w:rsidR="00A92D86" w:rsidRPr="008F2BE7">
        <w:rPr>
          <w:rFonts w:ascii="Roboto" w:eastAsia="Times New Roman" w:hAnsi="Roboto" w:cs="Times New Roman"/>
          <w:sz w:val="24"/>
          <w:szCs w:val="24"/>
          <w:lang w:val="es-ES" w:eastAsia="es-ES_tradnl"/>
        </w:rPr>
        <w:t xml:space="preserve">únicamente </w:t>
      </w:r>
      <w:r w:rsidRPr="009E46AF">
        <w:rPr>
          <w:rFonts w:ascii="Roboto" w:eastAsia="Times New Roman" w:hAnsi="Roboto" w:cs="Times New Roman"/>
          <w:color w:val="000000"/>
          <w:sz w:val="24"/>
          <w:szCs w:val="24"/>
          <w:lang w:val="es-ES" w:eastAsia="es-ES_tradnl"/>
        </w:rPr>
        <w:t>se considerará presentada y registrada en el momento</w:t>
      </w:r>
      <w:r w:rsidRPr="009E46AF">
        <w:rPr>
          <w:rFonts w:ascii="Roboto" w:eastAsia="Times New Roman" w:hAnsi="Roboto" w:cs="Times New Roman"/>
          <w:color w:val="000000"/>
          <w:spacing w:val="52"/>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que</w:t>
      </w:r>
      <w:r w:rsidRPr="009E46AF">
        <w:rPr>
          <w:rFonts w:ascii="Roboto" w:eastAsia="Times New Roman" w:hAnsi="Roboto" w:cs="Times New Roman"/>
          <w:color w:val="000000"/>
          <w:spacing w:val="24"/>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sea completado</w:t>
      </w:r>
      <w:r w:rsidRPr="009E46AF">
        <w:rPr>
          <w:rFonts w:ascii="Roboto" w:eastAsia="Times New Roman" w:hAnsi="Roboto" w:cs="Times New Roman"/>
          <w:color w:val="000000"/>
          <w:spacing w:val="40"/>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todo</w:t>
      </w:r>
      <w:r w:rsidRPr="009E46AF">
        <w:rPr>
          <w:rFonts w:ascii="Roboto" w:eastAsia="Times New Roman" w:hAnsi="Roboto" w:cs="Times New Roman"/>
          <w:color w:val="000000"/>
          <w:spacing w:val="42"/>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el</w:t>
      </w:r>
      <w:r w:rsidRPr="009E46AF">
        <w:rPr>
          <w:rFonts w:ascii="Roboto" w:eastAsia="Times New Roman" w:hAnsi="Roboto" w:cs="Times New Roman"/>
          <w:color w:val="000000"/>
          <w:spacing w:val="42"/>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proceso</w:t>
      </w:r>
      <w:r w:rsidRPr="009E46AF">
        <w:rPr>
          <w:rFonts w:ascii="Roboto" w:eastAsia="Times New Roman" w:hAnsi="Roboto" w:cs="Times New Roman"/>
          <w:color w:val="000000"/>
          <w:spacing w:val="40"/>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telemático de solicitud, pago de tasas y presentación del registro telemático</w:t>
      </w:r>
      <w:r w:rsidRPr="00312297">
        <w:rPr>
          <w:rFonts w:ascii="Roboto" w:eastAsia="Times New Roman" w:hAnsi="Roboto" w:cs="Times New Roman"/>
          <w:sz w:val="24"/>
          <w:szCs w:val="24"/>
          <w:lang w:val="es-ES" w:eastAsia="es-ES_tradnl"/>
        </w:rPr>
        <w:t xml:space="preserve">. </w:t>
      </w:r>
      <w:r w:rsidR="00A92D86" w:rsidRPr="00312297">
        <w:rPr>
          <w:rFonts w:ascii="Roboto" w:eastAsia="Times New Roman" w:hAnsi="Roboto" w:cs="Times New Roman"/>
          <w:sz w:val="24"/>
          <w:szCs w:val="24"/>
          <w:lang w:val="es-ES" w:eastAsia="es-ES_tradnl"/>
        </w:rPr>
        <w:t xml:space="preserve">La no presentación de la solicitud y el pago de tasas en el tiempo y forma establecidos supondrá la inadmisión o exclusión de la persona aspirante, que perderá cualquier derecho de participación en este procedimiento selectivo. </w:t>
      </w:r>
      <w:r w:rsidRPr="00312297">
        <w:rPr>
          <w:rFonts w:ascii="Roboto" w:eastAsia="Times New Roman" w:hAnsi="Roboto" w:cs="Times New Roman"/>
          <w:sz w:val="24"/>
          <w:szCs w:val="24"/>
          <w:lang w:val="es-ES" w:eastAsia="es-ES_tradnl"/>
        </w:rPr>
        <w:t>Las personas</w:t>
      </w:r>
      <w:r w:rsidRPr="00312297">
        <w:rPr>
          <w:rFonts w:ascii="Roboto" w:eastAsia="Times New Roman" w:hAnsi="Roboto" w:cs="Times New Roman"/>
          <w:spacing w:val="42"/>
          <w:sz w:val="24"/>
          <w:szCs w:val="24"/>
          <w:lang w:val="es-ES" w:eastAsia="es-ES_tradnl"/>
        </w:rPr>
        <w:t xml:space="preserve"> </w:t>
      </w:r>
      <w:r w:rsidRPr="00312297">
        <w:rPr>
          <w:rFonts w:ascii="Roboto" w:eastAsia="Times New Roman" w:hAnsi="Roboto" w:cs="Times New Roman"/>
          <w:sz w:val="24"/>
          <w:szCs w:val="24"/>
          <w:lang w:val="es-ES" w:eastAsia="es-ES_tradnl"/>
        </w:rPr>
        <w:t>aspirantes</w:t>
      </w:r>
      <w:r w:rsidRPr="00312297">
        <w:rPr>
          <w:rFonts w:ascii="Roboto" w:eastAsia="Times New Roman" w:hAnsi="Roboto" w:cs="Times New Roman"/>
          <w:spacing w:val="42"/>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deberán</w:t>
      </w:r>
      <w:r w:rsidRPr="009E46AF">
        <w:rPr>
          <w:rFonts w:ascii="Roboto" w:eastAsia="Times New Roman" w:hAnsi="Roboto" w:cs="Times New Roman"/>
          <w:color w:val="000000"/>
          <w:spacing w:val="40"/>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guardar</w:t>
      </w:r>
      <w:r w:rsidRPr="009E46AF">
        <w:rPr>
          <w:rFonts w:ascii="Roboto" w:eastAsia="Times New Roman" w:hAnsi="Roboto" w:cs="Times New Roman"/>
          <w:color w:val="000000"/>
          <w:spacing w:val="42"/>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el justificante</w:t>
      </w:r>
      <w:r w:rsidRPr="009E46AF">
        <w:rPr>
          <w:rFonts w:ascii="Roboto" w:eastAsia="Times New Roman" w:hAnsi="Roboto" w:cs="Times New Roman"/>
          <w:color w:val="000000"/>
          <w:spacing w:val="-14"/>
          <w:sz w:val="24"/>
          <w:szCs w:val="24"/>
          <w:lang w:val="es-ES" w:eastAsia="es-ES_tradnl"/>
        </w:rPr>
        <w:t xml:space="preserve"> del pago de la tasa y el justificante de registro </w:t>
      </w:r>
      <w:r w:rsidRPr="009E46AF">
        <w:rPr>
          <w:rFonts w:ascii="Roboto" w:eastAsia="Times New Roman" w:hAnsi="Roboto" w:cs="Times New Roman"/>
          <w:color w:val="000000"/>
          <w:sz w:val="24"/>
          <w:szCs w:val="24"/>
          <w:lang w:val="es-ES" w:eastAsia="es-ES_tradnl"/>
        </w:rPr>
        <w:t>como</w:t>
      </w:r>
      <w:r w:rsidRPr="009E46AF">
        <w:rPr>
          <w:rFonts w:ascii="Roboto" w:eastAsia="Times New Roman" w:hAnsi="Roboto" w:cs="Times New Roman"/>
          <w:color w:val="000000"/>
          <w:spacing w:val="-12"/>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confirmación</w:t>
      </w:r>
      <w:r w:rsidRPr="009E46AF">
        <w:rPr>
          <w:rFonts w:ascii="Roboto" w:eastAsia="Times New Roman" w:hAnsi="Roboto" w:cs="Times New Roman"/>
          <w:color w:val="000000"/>
          <w:spacing w:val="-12"/>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de</w:t>
      </w:r>
      <w:r w:rsidRPr="009E46AF">
        <w:rPr>
          <w:rFonts w:ascii="Roboto" w:eastAsia="Times New Roman" w:hAnsi="Roboto" w:cs="Times New Roman"/>
          <w:color w:val="000000"/>
          <w:spacing w:val="-12"/>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la</w:t>
      </w:r>
      <w:r w:rsidRPr="009E46AF">
        <w:rPr>
          <w:rFonts w:ascii="Roboto" w:eastAsia="Times New Roman" w:hAnsi="Roboto" w:cs="Times New Roman"/>
          <w:color w:val="000000"/>
          <w:spacing w:val="-12"/>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presentación</w:t>
      </w:r>
      <w:r w:rsidRPr="009E46AF">
        <w:rPr>
          <w:rFonts w:ascii="Roboto" w:eastAsia="Times New Roman" w:hAnsi="Roboto" w:cs="Times New Roman"/>
          <w:color w:val="000000"/>
          <w:spacing w:val="-12"/>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telemática.</w:t>
      </w:r>
    </w:p>
    <w:p w14:paraId="280F352E"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bookmarkStart w:id="11" w:name="_Hlk85123876"/>
      <w:bookmarkEnd w:id="11"/>
      <w:r w:rsidRPr="009E46AF">
        <w:rPr>
          <w:rFonts w:ascii="Roboto" w:eastAsia="Times New Roman" w:hAnsi="Roboto" w:cs="Times New Roman"/>
          <w:color w:val="000000"/>
          <w:sz w:val="24"/>
          <w:szCs w:val="24"/>
          <w:lang w:val="es-ES" w:eastAsia="es-ES_tradnl"/>
        </w:rPr>
        <w:t>Las</w:t>
      </w:r>
      <w:r w:rsidRPr="009E46AF">
        <w:rPr>
          <w:rFonts w:ascii="Roboto" w:eastAsia="Times New Roman" w:hAnsi="Roboto" w:cs="Times New Roman"/>
          <w:color w:val="000000"/>
          <w:spacing w:val="-12"/>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solicitudes</w:t>
      </w:r>
      <w:r w:rsidRPr="009E46AF">
        <w:rPr>
          <w:rFonts w:ascii="Roboto" w:eastAsia="Times New Roman" w:hAnsi="Roboto" w:cs="Times New Roman"/>
          <w:color w:val="000000"/>
          <w:spacing w:val="-12"/>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vincularán</w:t>
      </w:r>
      <w:r w:rsidRPr="009E46AF">
        <w:rPr>
          <w:rFonts w:ascii="Roboto" w:eastAsia="Times New Roman" w:hAnsi="Roboto" w:cs="Times New Roman"/>
          <w:color w:val="000000"/>
          <w:spacing w:val="-14"/>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a</w:t>
      </w:r>
      <w:r w:rsidRPr="009E46AF">
        <w:rPr>
          <w:rFonts w:ascii="Roboto" w:eastAsia="Times New Roman" w:hAnsi="Roboto" w:cs="Times New Roman"/>
          <w:color w:val="000000"/>
          <w:spacing w:val="-14"/>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las</w:t>
      </w:r>
      <w:r w:rsidRPr="009E46AF">
        <w:rPr>
          <w:rFonts w:ascii="Roboto" w:eastAsia="Times New Roman" w:hAnsi="Roboto" w:cs="Times New Roman"/>
          <w:color w:val="000000"/>
          <w:spacing w:val="-14"/>
          <w:sz w:val="24"/>
          <w:szCs w:val="24"/>
          <w:lang w:val="es-ES" w:eastAsia="es-ES_tradnl"/>
        </w:rPr>
        <w:t xml:space="preserve"> personas </w:t>
      </w:r>
      <w:r w:rsidRPr="009E46AF">
        <w:rPr>
          <w:rFonts w:ascii="Roboto" w:eastAsia="Times New Roman" w:hAnsi="Roboto" w:cs="Times New Roman"/>
          <w:color w:val="000000"/>
          <w:sz w:val="24"/>
          <w:szCs w:val="24"/>
          <w:lang w:val="es-ES" w:eastAsia="es-ES_tradnl"/>
        </w:rPr>
        <w:t>participantes</w:t>
      </w:r>
      <w:r w:rsidRPr="009E46AF">
        <w:rPr>
          <w:rFonts w:ascii="Roboto" w:eastAsia="Times New Roman" w:hAnsi="Roboto" w:cs="Times New Roman"/>
          <w:color w:val="000000"/>
          <w:spacing w:val="-14"/>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en</w:t>
      </w:r>
      <w:r w:rsidRPr="009E46AF">
        <w:rPr>
          <w:rFonts w:ascii="Roboto" w:eastAsia="Times New Roman" w:hAnsi="Roboto" w:cs="Times New Roman"/>
          <w:color w:val="000000"/>
          <w:spacing w:val="-12"/>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los</w:t>
      </w:r>
      <w:r w:rsidRPr="009E46AF">
        <w:rPr>
          <w:rFonts w:ascii="Roboto" w:eastAsia="Times New Roman" w:hAnsi="Roboto" w:cs="Times New Roman"/>
          <w:color w:val="000000"/>
          <w:spacing w:val="-14"/>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términos</w:t>
      </w:r>
      <w:r w:rsidRPr="009E46AF">
        <w:rPr>
          <w:rFonts w:ascii="Roboto" w:eastAsia="Times New Roman" w:hAnsi="Roboto" w:cs="Times New Roman"/>
          <w:color w:val="000000"/>
          <w:spacing w:val="-12"/>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en</w:t>
      </w:r>
      <w:r w:rsidRPr="009E46AF">
        <w:rPr>
          <w:rFonts w:ascii="Roboto" w:eastAsia="Times New Roman" w:hAnsi="Roboto" w:cs="Times New Roman"/>
          <w:color w:val="000000"/>
          <w:spacing w:val="-12"/>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ellas</w:t>
      </w:r>
      <w:r w:rsidRPr="009E46AF">
        <w:rPr>
          <w:rFonts w:ascii="Roboto" w:eastAsia="Times New Roman" w:hAnsi="Roboto" w:cs="Times New Roman"/>
          <w:color w:val="000000"/>
          <w:spacing w:val="-14"/>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expresados.</w:t>
      </w:r>
      <w:r w:rsidRPr="009E46AF">
        <w:rPr>
          <w:rFonts w:ascii="Roboto" w:eastAsia="Times New Roman" w:hAnsi="Roboto" w:cs="Times New Roman"/>
          <w:color w:val="000000"/>
          <w:spacing w:val="-12"/>
          <w:sz w:val="24"/>
          <w:szCs w:val="24"/>
          <w:lang w:val="es-ES" w:eastAsia="es-ES_tradnl"/>
        </w:rPr>
        <w:t xml:space="preserve"> </w:t>
      </w:r>
    </w:p>
    <w:p w14:paraId="6A77FEE0" w14:textId="1A04C9CC"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052532">
        <w:rPr>
          <w:rFonts w:ascii="Roboto" w:eastAsia="Times New Roman" w:hAnsi="Roboto" w:cs="Times New Roman"/>
          <w:color w:val="000000"/>
          <w:sz w:val="24"/>
          <w:szCs w:val="24"/>
          <w:lang w:val="es-ES" w:eastAsia="es-ES_tradnl"/>
        </w:rPr>
        <w:t xml:space="preserve">No se admitirá ninguna solicitud que no se haya cumplimentado a través de este procedimiento, de acuerdo con lo dispuesto en </w:t>
      </w:r>
      <w:r w:rsidR="00052532" w:rsidRPr="00312297">
        <w:rPr>
          <w:rFonts w:ascii="Roboto" w:eastAsia="Times New Roman" w:hAnsi="Roboto" w:cs="Times New Roman"/>
          <w:sz w:val="24"/>
          <w:szCs w:val="24"/>
          <w:lang w:val="es-ES" w:eastAsia="es-ES_tradnl"/>
        </w:rPr>
        <w:t xml:space="preserve">el Decreto 54/2025, de 15 de abril, de simplificación administrativa y transformación </w:t>
      </w:r>
      <w:r w:rsidR="00052532" w:rsidRPr="00BC0E14">
        <w:rPr>
          <w:rFonts w:ascii="Roboto" w:eastAsia="Times New Roman" w:hAnsi="Roboto" w:cs="Times New Roman"/>
          <w:sz w:val="24"/>
          <w:szCs w:val="24"/>
          <w:lang w:val="es-ES" w:eastAsia="es-ES_tradnl"/>
        </w:rPr>
        <w:t>digital</w:t>
      </w:r>
      <w:r w:rsidR="006B40E8">
        <w:rPr>
          <w:rFonts w:ascii="Roboto" w:eastAsia="Times New Roman" w:hAnsi="Roboto" w:cs="Times New Roman"/>
          <w:sz w:val="24"/>
          <w:szCs w:val="24"/>
          <w:lang w:val="es-ES" w:eastAsia="es-ES_tradnl"/>
        </w:rPr>
        <w:t>.</w:t>
      </w:r>
    </w:p>
    <w:p w14:paraId="1879B710" w14:textId="612A1F02"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Cualquier dato omitido o consignado erróneamente por la persona interesada no podrá ser invocado por esta a efectos de futuras reclamaciones, ni </w:t>
      </w:r>
      <w:r w:rsidR="00B931E2">
        <w:rPr>
          <w:rFonts w:ascii="Roboto" w:eastAsia="Times New Roman" w:hAnsi="Roboto" w:cs="Times New Roman"/>
          <w:color w:val="000000"/>
          <w:sz w:val="24"/>
          <w:szCs w:val="24"/>
          <w:lang w:val="es-ES" w:eastAsia="es-ES_tradnl"/>
        </w:rPr>
        <w:t xml:space="preserve">podrá </w:t>
      </w:r>
      <w:r w:rsidRPr="009E46AF">
        <w:rPr>
          <w:rFonts w:ascii="Roboto" w:eastAsia="Times New Roman" w:hAnsi="Roboto" w:cs="Times New Roman"/>
          <w:color w:val="000000"/>
          <w:sz w:val="24"/>
          <w:szCs w:val="24"/>
          <w:lang w:val="es-ES" w:eastAsia="es-ES_tradnl"/>
        </w:rPr>
        <w:t>considerar por tal motivo lesionados sus intereses y derechos.</w:t>
      </w:r>
    </w:p>
    <w:p w14:paraId="10709291" w14:textId="474CED90" w:rsidR="008B4337" w:rsidRPr="009E46AF" w:rsidRDefault="008B4337" w:rsidP="00644E39">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No podrá presentarse más de una solicitud, salvo que se opte a más de una especialidad. En este caso, se deberá</w:t>
      </w:r>
      <w:r w:rsidR="00B17F03">
        <w:rPr>
          <w:rFonts w:ascii="Roboto" w:eastAsia="Times New Roman" w:hAnsi="Roboto" w:cs="Times New Roman"/>
          <w:color w:val="000000"/>
          <w:sz w:val="24"/>
          <w:szCs w:val="24"/>
          <w:lang w:val="es-ES" w:eastAsia="es-ES_tradnl"/>
        </w:rPr>
        <w:t>n</w:t>
      </w:r>
      <w:r w:rsidRPr="009E46AF">
        <w:rPr>
          <w:rFonts w:ascii="Roboto" w:eastAsia="Times New Roman" w:hAnsi="Roboto" w:cs="Times New Roman"/>
          <w:color w:val="000000"/>
          <w:sz w:val="24"/>
          <w:szCs w:val="24"/>
          <w:lang w:val="es-ES" w:eastAsia="es-ES_tradnl"/>
        </w:rPr>
        <w:t xml:space="preserve"> presentar tantas solicitudes como número de especialidades a las que se opte. No obstante, la opción a más de una especialidad no implica que se pueda asistir a las pruebas de todos los tribunales donde ha sido asignado.</w:t>
      </w:r>
    </w:p>
    <w:p w14:paraId="49B38F87" w14:textId="77777777" w:rsidR="008B4337" w:rsidRDefault="008B4337" w:rsidP="008B4337">
      <w:pPr>
        <w:spacing w:before="100" w:beforeAutospacing="1" w:after="142" w:line="288" w:lineRule="auto"/>
        <w:jc w:val="both"/>
        <w:rPr>
          <w:rFonts w:ascii="Roboto" w:eastAsia="Times New Roman" w:hAnsi="Roboto" w:cs="Times New Roman"/>
          <w:color w:val="000000"/>
          <w:sz w:val="24"/>
          <w:szCs w:val="24"/>
          <w:lang w:val="es-ES" w:eastAsia="es-ES_tradnl"/>
        </w:rPr>
      </w:pPr>
      <w:r w:rsidRPr="009E46AF">
        <w:rPr>
          <w:rFonts w:ascii="Roboto" w:eastAsia="Times New Roman" w:hAnsi="Roboto" w:cs="Times New Roman"/>
          <w:color w:val="000000"/>
          <w:sz w:val="24"/>
          <w:szCs w:val="24"/>
          <w:lang w:val="es-ES" w:eastAsia="es-ES_tradnl"/>
        </w:rPr>
        <w:t>En caso de que se presente más de una solicitud por especialidad, será válida la última</w:t>
      </w:r>
      <w:r>
        <w:rPr>
          <w:rFonts w:ascii="Roboto" w:eastAsia="Times New Roman" w:hAnsi="Roboto" w:cs="Times New Roman"/>
          <w:color w:val="000000"/>
          <w:sz w:val="24"/>
          <w:szCs w:val="24"/>
          <w:lang w:val="es-ES" w:eastAsia="es-ES_tradnl"/>
        </w:rPr>
        <w:t xml:space="preserve"> </w:t>
      </w:r>
      <w:r w:rsidRPr="00806DFB">
        <w:rPr>
          <w:rFonts w:ascii="Roboto" w:eastAsia="Times New Roman" w:hAnsi="Roboto" w:cs="Times New Roman"/>
          <w:color w:val="000000"/>
          <w:sz w:val="24"/>
          <w:szCs w:val="24"/>
          <w:lang w:val="es-ES" w:eastAsia="es-ES_tradnl"/>
        </w:rPr>
        <w:t>registrada.</w:t>
      </w:r>
    </w:p>
    <w:p w14:paraId="0896197E" w14:textId="77777777" w:rsidR="008B4337" w:rsidRDefault="008B4337" w:rsidP="008B4337">
      <w:pPr>
        <w:spacing w:before="100" w:beforeAutospacing="1" w:after="142" w:line="288" w:lineRule="auto"/>
        <w:ind w:left="708" w:hanging="708"/>
        <w:jc w:val="both"/>
        <w:rPr>
          <w:rFonts w:ascii="Roboto" w:eastAsia="Times New Roman" w:hAnsi="Roboto" w:cs="Times New Roman"/>
          <w:color w:val="000000"/>
          <w:sz w:val="24"/>
          <w:szCs w:val="24"/>
          <w:lang w:val="es-ES" w:eastAsia="es-ES_tradnl"/>
        </w:rPr>
      </w:pPr>
      <w:bookmarkStart w:id="12" w:name="_Hlk122354933"/>
      <w:bookmarkEnd w:id="12"/>
      <w:r w:rsidRPr="009E46AF">
        <w:rPr>
          <w:rFonts w:ascii="Roboto" w:eastAsia="Times New Roman" w:hAnsi="Roboto" w:cs="Times New Roman"/>
          <w:color w:val="000000"/>
          <w:sz w:val="24"/>
          <w:szCs w:val="24"/>
          <w:lang w:val="es-ES" w:eastAsia="es-ES_tradnl"/>
        </w:rPr>
        <w:lastRenderedPageBreak/>
        <w:t>3.</w:t>
      </w:r>
      <w:r>
        <w:rPr>
          <w:rFonts w:ascii="Roboto" w:eastAsia="Times New Roman" w:hAnsi="Roboto" w:cs="Times New Roman"/>
          <w:color w:val="000000"/>
          <w:sz w:val="24"/>
          <w:szCs w:val="24"/>
          <w:lang w:val="es-ES" w:eastAsia="es-ES_tradnl"/>
        </w:rPr>
        <w:t>2</w:t>
      </w:r>
      <w:r w:rsidRPr="009E46AF">
        <w:rPr>
          <w:rFonts w:ascii="Roboto" w:eastAsia="Times New Roman" w:hAnsi="Roboto" w:cs="Times New Roman"/>
          <w:color w:val="000000"/>
          <w:sz w:val="24"/>
          <w:szCs w:val="24"/>
          <w:lang w:val="es-ES" w:eastAsia="es-ES_tradnl"/>
        </w:rPr>
        <w:t>. Plazo de presentación</w:t>
      </w:r>
    </w:p>
    <w:p w14:paraId="42703FC4" w14:textId="10905DF4" w:rsidR="003777A4" w:rsidRPr="005F32F3" w:rsidRDefault="003777A4" w:rsidP="003777A4">
      <w:pPr>
        <w:spacing w:before="100" w:beforeAutospacing="1" w:after="142" w:line="288" w:lineRule="auto"/>
        <w:jc w:val="both"/>
        <w:rPr>
          <w:rFonts w:ascii="Roboto" w:eastAsia="Times New Roman" w:hAnsi="Roboto" w:cs="Times New Roman"/>
          <w:sz w:val="24"/>
          <w:szCs w:val="24"/>
          <w:lang w:val="es-ES" w:eastAsia="es-ES_tradnl"/>
        </w:rPr>
      </w:pPr>
      <w:r w:rsidRPr="005F32F3">
        <w:rPr>
          <w:rFonts w:ascii="Roboto" w:eastAsia="Times New Roman" w:hAnsi="Roboto" w:cs="Arial"/>
          <w:sz w:val="24"/>
          <w:szCs w:val="24"/>
          <w:lang w:val="es-ES" w:eastAsia="es-ES"/>
        </w:rPr>
        <w:t xml:space="preserve">El plazo para la presentación de solicitudes será de 10 días hábiles, contados a partir del día siguiente a la publicación de esta convocatoria en el </w:t>
      </w:r>
      <w:r w:rsidRPr="005F32F3">
        <w:rPr>
          <w:rFonts w:ascii="Roboto" w:eastAsia="Times New Roman" w:hAnsi="Roboto" w:cs="Arial"/>
          <w:i/>
          <w:iCs/>
          <w:sz w:val="24"/>
          <w:szCs w:val="24"/>
          <w:lang w:val="es-ES" w:eastAsia="es-ES"/>
        </w:rPr>
        <w:t>Diari Oficial de la Generalitat Valenciana.</w:t>
      </w:r>
    </w:p>
    <w:p w14:paraId="5DB3CBA0"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3.</w:t>
      </w:r>
      <w:r>
        <w:rPr>
          <w:rFonts w:ascii="Roboto" w:eastAsia="Times New Roman" w:hAnsi="Roboto" w:cs="Times New Roman"/>
          <w:color w:val="000000"/>
          <w:sz w:val="24"/>
          <w:szCs w:val="24"/>
          <w:lang w:val="es-ES" w:eastAsia="es-ES_tradnl"/>
        </w:rPr>
        <w:t>3</w:t>
      </w:r>
      <w:r w:rsidRPr="009E46AF">
        <w:rPr>
          <w:rFonts w:ascii="Roboto" w:eastAsia="Times New Roman" w:hAnsi="Roboto" w:cs="Times New Roman"/>
          <w:color w:val="000000"/>
          <w:sz w:val="24"/>
          <w:szCs w:val="24"/>
          <w:lang w:val="es-ES" w:eastAsia="es-ES_tradnl"/>
        </w:rPr>
        <w:t xml:space="preserve">. </w:t>
      </w:r>
      <w:r w:rsidRPr="009E46AF">
        <w:rPr>
          <w:rFonts w:ascii="Roboto" w:eastAsia="Times New Roman" w:hAnsi="Roboto" w:cs="Times New Roman"/>
          <w:color w:val="000000"/>
          <w:spacing w:val="-4"/>
          <w:sz w:val="24"/>
          <w:szCs w:val="24"/>
          <w:lang w:val="es-ES" w:eastAsia="es-ES_tradnl"/>
        </w:rPr>
        <w:t>Pago de tasas por inscripción a procedimientos selectivos.</w:t>
      </w:r>
    </w:p>
    <w:p w14:paraId="559792AA" w14:textId="03E49875"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shd w:val="clear" w:color="auto" w:fill="FFFFFF"/>
          <w:lang w:val="es-ES" w:eastAsia="es-ES_tradnl"/>
        </w:rPr>
        <w:t>El ingreso del importe correspondiente a cada solicitud se realizar</w:t>
      </w:r>
      <w:r w:rsidRPr="009E46AF">
        <w:rPr>
          <w:rFonts w:ascii="Roboto" w:eastAsia="Times New Roman" w:hAnsi="Roboto" w:cs="Times New Roman"/>
          <w:color w:val="000000"/>
          <w:sz w:val="24"/>
          <w:szCs w:val="24"/>
          <w:lang w:val="es-ES" w:eastAsia="es-ES_tradnl"/>
        </w:rPr>
        <w:t xml:space="preserve">á </w:t>
      </w:r>
      <w:r w:rsidRPr="009E46AF">
        <w:rPr>
          <w:rFonts w:ascii="Roboto" w:eastAsia="Times New Roman" w:hAnsi="Roboto" w:cs="Times New Roman"/>
          <w:color w:val="000000"/>
          <w:spacing w:val="-4"/>
          <w:sz w:val="24"/>
          <w:szCs w:val="24"/>
          <w:lang w:val="es-ES" w:eastAsia="es-ES_tradnl"/>
        </w:rPr>
        <w:t xml:space="preserve">mediante </w:t>
      </w:r>
      <w:r w:rsidR="00E60445" w:rsidRPr="008F2BE7">
        <w:rPr>
          <w:rFonts w:ascii="Roboto" w:eastAsia="Times New Roman" w:hAnsi="Roboto" w:cs="Times New Roman"/>
          <w:spacing w:val="-4"/>
          <w:sz w:val="24"/>
          <w:szCs w:val="24"/>
          <w:lang w:val="es-ES" w:eastAsia="es-ES_tradnl"/>
        </w:rPr>
        <w:t xml:space="preserve">bizum, </w:t>
      </w:r>
      <w:r w:rsidRPr="008F2BE7">
        <w:rPr>
          <w:rFonts w:ascii="Roboto" w:eastAsia="Times New Roman" w:hAnsi="Roboto" w:cs="Times New Roman"/>
          <w:spacing w:val="-4"/>
          <w:sz w:val="24"/>
          <w:szCs w:val="24"/>
          <w:lang w:val="es-ES" w:eastAsia="es-ES_tradnl"/>
        </w:rPr>
        <w:t xml:space="preserve">tarjeta </w:t>
      </w:r>
      <w:r w:rsidRPr="009E46AF">
        <w:rPr>
          <w:rFonts w:ascii="Roboto" w:eastAsia="Times New Roman" w:hAnsi="Roboto" w:cs="Times New Roman"/>
          <w:color w:val="000000"/>
          <w:spacing w:val="-4"/>
          <w:sz w:val="24"/>
          <w:szCs w:val="24"/>
          <w:lang w:val="es-ES" w:eastAsia="es-ES_tradnl"/>
        </w:rPr>
        <w:t>bancaria o cargo en cuenta dentro del plazo de presentación de solicitudes a través de la pasarela de pago.</w:t>
      </w:r>
    </w:p>
    <w:p w14:paraId="32E26B62"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La falta del pago o el adeudo fuera de plazo determinará la exclusión de la persona aspirante.</w:t>
      </w:r>
    </w:p>
    <w:p w14:paraId="333E7076" w14:textId="249E26EA"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De conformidad con lo dispuesto en el artículo 1</w:t>
      </w:r>
      <w:r w:rsidRPr="009E46AF">
        <w:rPr>
          <w:rFonts w:ascii="Roboto" w:eastAsia="Times New Roman" w:hAnsi="Roboto" w:cs="Times New Roman"/>
          <w:color w:val="000000"/>
          <w:spacing w:val="-4"/>
          <w:sz w:val="24"/>
          <w:szCs w:val="24"/>
          <w:lang w:val="es-ES" w:eastAsia="es-ES_tradnl"/>
        </w:rPr>
        <w:t>4 de la Ley 20/2017, de 28 de diciembre, de la Generalitat, de Tasas</w:t>
      </w:r>
      <w:bookmarkStart w:id="13" w:name="_Hlk152256787"/>
      <w:r w:rsidRPr="009E46AF">
        <w:rPr>
          <w:rFonts w:ascii="Roboto" w:eastAsia="Times New Roman" w:hAnsi="Roboto" w:cs="Times New Roman"/>
          <w:color w:val="000000"/>
          <w:sz w:val="24"/>
          <w:szCs w:val="24"/>
          <w:lang w:val="es-ES" w:eastAsia="es-ES_tradnl"/>
        </w:rPr>
        <w:t>,</w:t>
      </w:r>
      <w:bookmarkEnd w:id="13"/>
      <w:r w:rsidRPr="009E46AF">
        <w:rPr>
          <w:rFonts w:ascii="Roboto" w:eastAsia="Times New Roman" w:hAnsi="Roboto" w:cs="Times New Roman"/>
          <w:color w:val="000000"/>
          <w:sz w:val="24"/>
          <w:szCs w:val="24"/>
          <w:lang w:val="es-ES" w:eastAsia="es-ES_tradnl"/>
        </w:rPr>
        <w:t xml:space="preserve"> los derechos de inscripción a procedimientos selectivos y formación de expediente convocados por esta Orden</w:t>
      </w:r>
      <w:r>
        <w:rPr>
          <w:rFonts w:ascii="Roboto" w:eastAsia="Times New Roman" w:hAnsi="Roboto" w:cs="Times New Roman"/>
          <w:color w:val="000000"/>
          <w:sz w:val="24"/>
          <w:szCs w:val="24"/>
          <w:lang w:val="es-ES" w:eastAsia="es-ES_tradnl"/>
        </w:rPr>
        <w:t xml:space="preserve"> son</w:t>
      </w:r>
      <w:r w:rsidRPr="009E46AF">
        <w:rPr>
          <w:rFonts w:ascii="Roboto" w:eastAsia="Times New Roman" w:hAnsi="Roboto" w:cs="Times New Roman"/>
          <w:color w:val="000000"/>
          <w:sz w:val="24"/>
          <w:szCs w:val="24"/>
          <w:lang w:val="es-ES" w:eastAsia="es-ES_tradnl"/>
        </w:rPr>
        <w:t>:</w:t>
      </w:r>
    </w:p>
    <w:p w14:paraId="7D6D1AE2" w14:textId="77777777" w:rsidR="008B4337" w:rsidRPr="009E46AF" w:rsidRDefault="008B4337" w:rsidP="008B4337">
      <w:pPr>
        <w:spacing w:before="100" w:beforeAutospacing="1" w:line="360" w:lineRule="auto"/>
        <w:jc w:val="both"/>
        <w:rPr>
          <w:rFonts w:ascii="Roboto" w:eastAsia="Times New Roman" w:hAnsi="Roboto" w:cs="Times New Roman"/>
          <w:lang w:val="es-ES" w:eastAsia="es-ES_tradnl"/>
        </w:rPr>
      </w:pPr>
    </w:p>
    <w:tbl>
      <w:tblPr>
        <w:tblW w:w="8497"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firstRow="1" w:lastRow="0" w:firstColumn="1" w:lastColumn="0" w:noHBand="0" w:noVBand="1"/>
      </w:tblPr>
      <w:tblGrid>
        <w:gridCol w:w="7505"/>
        <w:gridCol w:w="992"/>
      </w:tblGrid>
      <w:tr w:rsidR="008B4337" w:rsidRPr="009E46AF" w14:paraId="36270E6F" w14:textId="77777777" w:rsidTr="00550340">
        <w:trPr>
          <w:trHeight w:val="180"/>
          <w:tblCellSpacing w:w="0" w:type="dxa"/>
        </w:trPr>
        <w:tc>
          <w:tcPr>
            <w:tcW w:w="7505" w:type="dxa"/>
            <w:tcMar>
              <w:top w:w="0" w:type="dxa"/>
              <w:left w:w="68" w:type="dxa"/>
              <w:bottom w:w="0" w:type="dxa"/>
              <w:right w:w="0" w:type="dxa"/>
            </w:tcMar>
            <w:vAlign w:val="center"/>
          </w:tcPr>
          <w:p w14:paraId="5DAD3CE5" w14:textId="77777777" w:rsidR="008B4337" w:rsidRDefault="008B4337" w:rsidP="00550340">
            <w:pPr>
              <w:spacing w:line="288" w:lineRule="auto"/>
              <w:jc w:val="center"/>
            </w:pPr>
            <w:r>
              <w:rPr>
                <w:rFonts w:ascii="Roboto" w:eastAsia="Times New Roman" w:hAnsi="Roboto" w:cs="Times New Roman"/>
                <w:color w:val="000000"/>
                <w:sz w:val="24"/>
                <w:szCs w:val="24"/>
                <w:lang w:eastAsia="es-ES_tradnl"/>
              </w:rPr>
              <w:t>TIPO</w:t>
            </w:r>
            <w:r w:rsidRPr="009D2DDB">
              <w:rPr>
                <w:rFonts w:ascii="Roboto" w:eastAsia="Times New Roman" w:hAnsi="Roboto" w:cs="Times New Roman"/>
                <w:color w:val="000000"/>
                <w:sz w:val="24"/>
                <w:szCs w:val="24"/>
                <w:lang w:eastAsia="es-ES_tradnl"/>
              </w:rPr>
              <w:t xml:space="preserve"> DE TASA PARA INGRESO AL CUERPO DE MAESTROS</w:t>
            </w:r>
          </w:p>
        </w:tc>
        <w:tc>
          <w:tcPr>
            <w:tcW w:w="992" w:type="dxa"/>
            <w:tcMar>
              <w:top w:w="0" w:type="dxa"/>
              <w:left w:w="68" w:type="dxa"/>
              <w:bottom w:w="0" w:type="dxa"/>
              <w:right w:w="68" w:type="dxa"/>
            </w:tcMar>
            <w:vAlign w:val="center"/>
          </w:tcPr>
          <w:p w14:paraId="5A061380" w14:textId="77777777" w:rsidR="008B4337" w:rsidRDefault="008B4337" w:rsidP="00550340">
            <w:pPr>
              <w:spacing w:line="288" w:lineRule="auto"/>
              <w:jc w:val="center"/>
            </w:pPr>
            <w:r w:rsidRPr="009D2DDB">
              <w:rPr>
                <w:rFonts w:ascii="Roboto" w:eastAsia="Times New Roman" w:hAnsi="Roboto" w:cs="Times New Roman"/>
                <w:color w:val="000000"/>
                <w:sz w:val="24"/>
                <w:szCs w:val="24"/>
                <w:lang w:eastAsia="es-ES_tradnl"/>
              </w:rPr>
              <w:t>TASA</w:t>
            </w:r>
          </w:p>
        </w:tc>
      </w:tr>
      <w:tr w:rsidR="0038562A" w:rsidRPr="0038562A" w14:paraId="0156E474" w14:textId="77777777" w:rsidTr="00550340">
        <w:trPr>
          <w:trHeight w:val="432"/>
          <w:tblCellSpacing w:w="0" w:type="dxa"/>
        </w:trPr>
        <w:tc>
          <w:tcPr>
            <w:tcW w:w="7505" w:type="dxa"/>
            <w:tcMar>
              <w:top w:w="0" w:type="dxa"/>
              <w:left w:w="68" w:type="dxa"/>
              <w:bottom w:w="0" w:type="dxa"/>
              <w:right w:w="0" w:type="dxa"/>
            </w:tcMar>
            <w:vAlign w:val="center"/>
          </w:tcPr>
          <w:p w14:paraId="1361989C" w14:textId="77777777" w:rsidR="008B4337" w:rsidRPr="005F32F3" w:rsidRDefault="008B4337" w:rsidP="00550340">
            <w:pPr>
              <w:spacing w:line="288" w:lineRule="auto"/>
              <w:jc w:val="both"/>
            </w:pPr>
            <w:r w:rsidRPr="005F32F3">
              <w:rPr>
                <w:rFonts w:ascii="Roboto" w:eastAsia="Times New Roman" w:hAnsi="Roboto" w:cs="Times New Roman"/>
                <w:sz w:val="24"/>
                <w:szCs w:val="24"/>
                <w:lang w:eastAsia="es-ES_tradnl"/>
              </w:rPr>
              <w:t>Personal de ingreso</w:t>
            </w:r>
          </w:p>
        </w:tc>
        <w:tc>
          <w:tcPr>
            <w:tcW w:w="992" w:type="dxa"/>
            <w:tcMar>
              <w:top w:w="0" w:type="dxa"/>
              <w:left w:w="68" w:type="dxa"/>
              <w:bottom w:w="0" w:type="dxa"/>
              <w:right w:w="68" w:type="dxa"/>
            </w:tcMar>
            <w:vAlign w:val="center"/>
          </w:tcPr>
          <w:p w14:paraId="22285BCF" w14:textId="76D1C53C" w:rsidR="008B4337" w:rsidRPr="005F32F3" w:rsidRDefault="005F32F3" w:rsidP="00DF5EDE">
            <w:pPr>
              <w:spacing w:line="288" w:lineRule="auto"/>
            </w:pPr>
            <w:r>
              <w:rPr>
                <w:rFonts w:ascii="Roboto" w:eastAsia="Times New Roman" w:hAnsi="Roboto" w:cs="Times New Roman"/>
                <w:sz w:val="24"/>
                <w:szCs w:val="24"/>
                <w:lang w:eastAsia="es-ES_tradnl"/>
              </w:rPr>
              <w:t>32,11</w:t>
            </w:r>
            <w:r w:rsidR="00DF5EDE" w:rsidRPr="005F32F3">
              <w:rPr>
                <w:rFonts w:ascii="Roboto" w:eastAsia="Times New Roman" w:hAnsi="Roboto" w:cs="Times New Roman"/>
                <w:sz w:val="24"/>
                <w:szCs w:val="24"/>
                <w:lang w:eastAsia="es-ES_tradnl"/>
              </w:rPr>
              <w:t xml:space="preserve"> €</w:t>
            </w:r>
          </w:p>
        </w:tc>
      </w:tr>
      <w:tr w:rsidR="0038562A" w:rsidRPr="0038562A" w14:paraId="013D8F4B" w14:textId="77777777" w:rsidTr="00550340">
        <w:trPr>
          <w:trHeight w:val="180"/>
          <w:tblCellSpacing w:w="0" w:type="dxa"/>
        </w:trPr>
        <w:tc>
          <w:tcPr>
            <w:tcW w:w="7505" w:type="dxa"/>
            <w:tcMar>
              <w:top w:w="0" w:type="dxa"/>
              <w:left w:w="68" w:type="dxa"/>
              <w:bottom w:w="0" w:type="dxa"/>
              <w:right w:w="0" w:type="dxa"/>
            </w:tcMar>
            <w:vAlign w:val="center"/>
          </w:tcPr>
          <w:p w14:paraId="063B65F9" w14:textId="5D360252" w:rsidR="0038562A" w:rsidRPr="005F32F3" w:rsidRDefault="0038562A" w:rsidP="00550340">
            <w:pPr>
              <w:spacing w:line="288" w:lineRule="auto"/>
              <w:jc w:val="both"/>
              <w:rPr>
                <w:rFonts w:ascii="Roboto" w:eastAsia="Times New Roman" w:hAnsi="Roboto" w:cs="Times New Roman"/>
                <w:sz w:val="24"/>
                <w:szCs w:val="24"/>
                <w:lang w:eastAsia="es-ES_tradnl"/>
              </w:rPr>
            </w:pPr>
            <w:r w:rsidRPr="005F32F3">
              <w:rPr>
                <w:rFonts w:ascii="Roboto" w:eastAsia="Times New Roman" w:hAnsi="Roboto" w:cs="Times New Roman"/>
                <w:sz w:val="24"/>
                <w:szCs w:val="24"/>
                <w:lang w:eastAsia="es-ES_tradnl"/>
              </w:rPr>
              <w:t>Familias numerosas y monoparentales de carácter general</w:t>
            </w:r>
          </w:p>
        </w:tc>
        <w:tc>
          <w:tcPr>
            <w:tcW w:w="992" w:type="dxa"/>
            <w:tcMar>
              <w:top w:w="0" w:type="dxa"/>
              <w:left w:w="68" w:type="dxa"/>
              <w:bottom w:w="0" w:type="dxa"/>
              <w:right w:w="68" w:type="dxa"/>
            </w:tcMar>
            <w:vAlign w:val="center"/>
          </w:tcPr>
          <w:p w14:paraId="2FC3AFD7" w14:textId="5E48C5AD" w:rsidR="0038562A" w:rsidRPr="005F32F3" w:rsidRDefault="0038562A" w:rsidP="00550340">
            <w:pPr>
              <w:spacing w:line="288" w:lineRule="auto"/>
              <w:jc w:val="center"/>
              <w:rPr>
                <w:rFonts w:ascii="Roboto" w:eastAsia="Times New Roman" w:hAnsi="Roboto" w:cs="Times New Roman"/>
                <w:sz w:val="24"/>
                <w:szCs w:val="24"/>
                <w:lang w:eastAsia="es-ES_tradnl"/>
              </w:rPr>
            </w:pPr>
            <w:r w:rsidRPr="005F32F3">
              <w:rPr>
                <w:rFonts w:ascii="Roboto" w:eastAsia="Times New Roman" w:hAnsi="Roboto" w:cs="Times New Roman"/>
                <w:sz w:val="24"/>
                <w:szCs w:val="24"/>
                <w:lang w:eastAsia="es-ES_tradnl"/>
              </w:rPr>
              <w:t>14,27 €</w:t>
            </w:r>
          </w:p>
        </w:tc>
      </w:tr>
      <w:tr w:rsidR="008B4337" w:rsidRPr="009E46AF" w14:paraId="06BEE2E2" w14:textId="77777777" w:rsidTr="00550340">
        <w:trPr>
          <w:trHeight w:val="180"/>
          <w:tblCellSpacing w:w="0" w:type="dxa"/>
        </w:trPr>
        <w:tc>
          <w:tcPr>
            <w:tcW w:w="7505" w:type="dxa"/>
            <w:tcMar>
              <w:top w:w="0" w:type="dxa"/>
              <w:left w:w="68" w:type="dxa"/>
              <w:bottom w:w="0" w:type="dxa"/>
              <w:right w:w="0" w:type="dxa"/>
            </w:tcMar>
            <w:vAlign w:val="center"/>
          </w:tcPr>
          <w:p w14:paraId="19A48796" w14:textId="77777777" w:rsidR="008B4337" w:rsidRDefault="008B4337" w:rsidP="00550340">
            <w:pPr>
              <w:spacing w:line="288" w:lineRule="auto"/>
              <w:jc w:val="both"/>
            </w:pPr>
            <w:r w:rsidRPr="009E46AF">
              <w:rPr>
                <w:rFonts w:ascii="Roboto" w:eastAsia="Times New Roman" w:hAnsi="Roboto" w:cs="Times New Roman"/>
                <w:color w:val="000000"/>
                <w:sz w:val="24"/>
                <w:szCs w:val="24"/>
                <w:lang w:eastAsia="es-ES_tradnl"/>
              </w:rPr>
              <w:t>Familias numerosas y monoparentales de carácter especial</w:t>
            </w:r>
          </w:p>
        </w:tc>
        <w:tc>
          <w:tcPr>
            <w:tcW w:w="992" w:type="dxa"/>
            <w:tcMar>
              <w:top w:w="0" w:type="dxa"/>
              <w:left w:w="68" w:type="dxa"/>
              <w:bottom w:w="0" w:type="dxa"/>
              <w:right w:w="68" w:type="dxa"/>
            </w:tcMar>
            <w:vAlign w:val="center"/>
          </w:tcPr>
          <w:p w14:paraId="57F2554A" w14:textId="77777777" w:rsidR="008B4337" w:rsidRDefault="008B4337" w:rsidP="00550340">
            <w:pPr>
              <w:spacing w:line="288" w:lineRule="auto"/>
              <w:jc w:val="center"/>
            </w:pPr>
            <w:r w:rsidRPr="009E46AF">
              <w:rPr>
                <w:rFonts w:ascii="Roboto" w:eastAsia="Times New Roman" w:hAnsi="Roboto" w:cs="Times New Roman"/>
                <w:color w:val="000000"/>
                <w:sz w:val="24"/>
                <w:szCs w:val="24"/>
                <w:lang w:eastAsia="es-ES_tradnl"/>
              </w:rPr>
              <w:t>exento</w:t>
            </w:r>
          </w:p>
        </w:tc>
      </w:tr>
      <w:tr w:rsidR="008B4337" w:rsidRPr="009E46AF" w14:paraId="067E9AA7" w14:textId="77777777" w:rsidTr="00550340">
        <w:trPr>
          <w:trHeight w:val="180"/>
          <w:tblCellSpacing w:w="0" w:type="dxa"/>
        </w:trPr>
        <w:tc>
          <w:tcPr>
            <w:tcW w:w="7505" w:type="dxa"/>
            <w:tcMar>
              <w:top w:w="0" w:type="dxa"/>
              <w:left w:w="68" w:type="dxa"/>
              <w:bottom w:w="0" w:type="dxa"/>
              <w:right w:w="0" w:type="dxa"/>
            </w:tcMar>
            <w:vAlign w:val="center"/>
          </w:tcPr>
          <w:p w14:paraId="6412BA43" w14:textId="09993C66" w:rsidR="008B4337" w:rsidRDefault="008B4337" w:rsidP="00550340">
            <w:pPr>
              <w:spacing w:line="288" w:lineRule="auto"/>
              <w:jc w:val="both"/>
            </w:pPr>
            <w:r w:rsidRPr="009E46AF">
              <w:rPr>
                <w:rFonts w:ascii="Roboto" w:eastAsia="Times New Roman" w:hAnsi="Roboto" w:cs="Times New Roman"/>
                <w:color w:val="000000"/>
                <w:sz w:val="24"/>
                <w:szCs w:val="24"/>
                <w:lang w:eastAsia="es-ES_tradnl"/>
              </w:rPr>
              <w:t>Personas con grado de</w:t>
            </w:r>
            <w:r w:rsidRPr="00DF5EDE">
              <w:rPr>
                <w:rFonts w:ascii="Roboto" w:eastAsia="Times New Roman" w:hAnsi="Roboto" w:cs="Times New Roman"/>
                <w:sz w:val="24"/>
                <w:szCs w:val="24"/>
                <w:lang w:eastAsia="es-ES_tradnl"/>
              </w:rPr>
              <w:t xml:space="preserve"> </w:t>
            </w:r>
            <w:r w:rsidR="00C445B3" w:rsidRPr="00DF5EDE">
              <w:rPr>
                <w:rFonts w:ascii="Roboto" w:eastAsia="Times New Roman" w:hAnsi="Roboto" w:cs="Times New Roman"/>
                <w:sz w:val="24"/>
                <w:szCs w:val="24"/>
                <w:lang w:eastAsia="es-ES_tradnl"/>
              </w:rPr>
              <w:t xml:space="preserve">discapacidad </w:t>
            </w:r>
            <w:r w:rsidRPr="009E46AF">
              <w:rPr>
                <w:rFonts w:ascii="Roboto" w:eastAsia="Times New Roman" w:hAnsi="Roboto" w:cs="Times New Roman"/>
                <w:color w:val="000000"/>
                <w:sz w:val="24"/>
                <w:szCs w:val="24"/>
                <w:lang w:eastAsia="es-ES_tradnl"/>
              </w:rPr>
              <w:t>igual o superior</w:t>
            </w:r>
            <w:r>
              <w:rPr>
                <w:rFonts w:ascii="Roboto" w:eastAsia="Times New Roman" w:hAnsi="Roboto" w:cs="Times New Roman"/>
                <w:color w:val="000000"/>
                <w:sz w:val="24"/>
                <w:szCs w:val="24"/>
                <w:lang w:eastAsia="es-ES_tradnl"/>
              </w:rPr>
              <w:t xml:space="preserve"> al</w:t>
            </w:r>
            <w:r w:rsidRPr="009E46AF">
              <w:rPr>
                <w:rFonts w:ascii="Roboto" w:eastAsia="Times New Roman" w:hAnsi="Roboto" w:cs="Times New Roman"/>
                <w:color w:val="000000"/>
                <w:sz w:val="24"/>
                <w:szCs w:val="24"/>
                <w:lang w:eastAsia="es-ES_tradnl"/>
              </w:rPr>
              <w:t xml:space="preserve"> 33%</w:t>
            </w:r>
          </w:p>
        </w:tc>
        <w:tc>
          <w:tcPr>
            <w:tcW w:w="992" w:type="dxa"/>
            <w:tcMar>
              <w:top w:w="0" w:type="dxa"/>
              <w:left w:w="68" w:type="dxa"/>
              <w:bottom w:w="0" w:type="dxa"/>
              <w:right w:w="68" w:type="dxa"/>
            </w:tcMar>
            <w:vAlign w:val="center"/>
          </w:tcPr>
          <w:p w14:paraId="3D808517" w14:textId="7897FF40" w:rsidR="008B4337" w:rsidRPr="00E60445" w:rsidRDefault="00E60445" w:rsidP="00550340">
            <w:pPr>
              <w:spacing w:line="288" w:lineRule="auto"/>
              <w:jc w:val="center"/>
              <w:rPr>
                <w:strike/>
              </w:rPr>
            </w:pPr>
            <w:r w:rsidRPr="00DF5EDE">
              <w:rPr>
                <w:rFonts w:ascii="Roboto" w:eastAsia="Times New Roman" w:hAnsi="Roboto" w:cs="Times New Roman"/>
                <w:sz w:val="24"/>
                <w:szCs w:val="24"/>
                <w:lang w:eastAsia="es-ES_tradnl"/>
              </w:rPr>
              <w:t>exento</w:t>
            </w:r>
          </w:p>
        </w:tc>
      </w:tr>
      <w:tr w:rsidR="008B4337" w:rsidRPr="009E46AF" w14:paraId="5988B6AE" w14:textId="77777777" w:rsidTr="00550340">
        <w:trPr>
          <w:trHeight w:val="180"/>
          <w:tblCellSpacing w:w="0" w:type="dxa"/>
        </w:trPr>
        <w:tc>
          <w:tcPr>
            <w:tcW w:w="7505" w:type="dxa"/>
            <w:tcMar>
              <w:top w:w="0" w:type="dxa"/>
              <w:left w:w="68" w:type="dxa"/>
              <w:bottom w:w="0" w:type="dxa"/>
              <w:right w:w="0" w:type="dxa"/>
            </w:tcMar>
            <w:vAlign w:val="center"/>
            <w:hideMark/>
          </w:tcPr>
          <w:p w14:paraId="41FF9D3C" w14:textId="77777777" w:rsidR="008B4337" w:rsidRPr="009E46AF" w:rsidRDefault="008B4337" w:rsidP="00550340">
            <w:pPr>
              <w:spacing w:line="288" w:lineRule="auto"/>
              <w:jc w:val="both"/>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Personas víctimas de actos de violencia sobre la mujer</w:t>
            </w:r>
          </w:p>
        </w:tc>
        <w:tc>
          <w:tcPr>
            <w:tcW w:w="992" w:type="dxa"/>
            <w:tcMar>
              <w:top w:w="0" w:type="dxa"/>
              <w:left w:w="68" w:type="dxa"/>
              <w:bottom w:w="0" w:type="dxa"/>
              <w:right w:w="68" w:type="dxa"/>
            </w:tcMar>
            <w:vAlign w:val="center"/>
          </w:tcPr>
          <w:p w14:paraId="063FD2DA" w14:textId="77777777" w:rsidR="008B4337" w:rsidRPr="009E46AF" w:rsidRDefault="008B4337" w:rsidP="00550340">
            <w:pPr>
              <w:spacing w:line="288" w:lineRule="auto"/>
              <w:jc w:val="center"/>
              <w:rPr>
                <w:rFonts w:ascii="Roboto" w:eastAsia="Times New Roman" w:hAnsi="Roboto" w:cs="Times New Roman"/>
                <w:lang w:eastAsia="es-ES_tradnl"/>
              </w:rPr>
            </w:pPr>
            <w:r>
              <w:rPr>
                <w:rFonts w:ascii="Roboto" w:eastAsia="Times New Roman" w:hAnsi="Roboto" w:cs="Times New Roman"/>
                <w:color w:val="000000"/>
                <w:sz w:val="24"/>
                <w:szCs w:val="24"/>
                <w:lang w:eastAsia="es-ES_tradnl"/>
              </w:rPr>
              <w:t>e</w:t>
            </w:r>
            <w:r w:rsidRPr="009E46AF">
              <w:rPr>
                <w:rFonts w:ascii="Roboto" w:eastAsia="Times New Roman" w:hAnsi="Roboto" w:cs="Times New Roman"/>
                <w:color w:val="000000"/>
                <w:sz w:val="24"/>
                <w:szCs w:val="24"/>
                <w:lang w:eastAsia="es-ES_tradnl"/>
              </w:rPr>
              <w:t>xento</w:t>
            </w:r>
          </w:p>
        </w:tc>
      </w:tr>
    </w:tbl>
    <w:p w14:paraId="6CD527F8" w14:textId="77777777" w:rsidR="008B4337" w:rsidRPr="006C6C81" w:rsidRDefault="008B4337" w:rsidP="008B4337">
      <w:pPr>
        <w:spacing w:before="100" w:beforeAutospacing="1" w:after="142" w:line="288" w:lineRule="auto"/>
        <w:jc w:val="both"/>
        <w:rPr>
          <w:rFonts w:ascii="Roboto" w:eastAsia="Times New Roman" w:hAnsi="Roboto" w:cs="Times New Roman"/>
          <w:lang w:val="es-ES" w:eastAsia="es-ES_tradnl"/>
        </w:rPr>
      </w:pPr>
      <w:bookmarkStart w:id="14" w:name="_Hlk152257004"/>
      <w:r w:rsidRPr="009E46AF">
        <w:rPr>
          <w:rFonts w:ascii="Roboto" w:eastAsia="Times New Roman" w:hAnsi="Roboto" w:cs="Times New Roman"/>
          <w:color w:val="000000"/>
          <w:sz w:val="24"/>
          <w:szCs w:val="24"/>
          <w:lang w:val="es-ES" w:eastAsia="es-ES_tradnl"/>
        </w:rPr>
        <w:t>Las personas aspirantes que estén exentas del pago de la tasa o tengan derecho a su reducción, deberán acreditar dicha circunstancia con la documentación pertinente o no oponerse a la consulta telemática de los datos por parte de la Administración</w:t>
      </w:r>
      <w:r>
        <w:rPr>
          <w:rFonts w:ascii="Roboto" w:eastAsia="Times New Roman" w:hAnsi="Roboto" w:cs="Times New Roman"/>
          <w:color w:val="000000"/>
          <w:sz w:val="24"/>
          <w:szCs w:val="24"/>
          <w:lang w:val="es-ES" w:eastAsia="es-ES_tradnl"/>
        </w:rPr>
        <w:t xml:space="preserve">, </w:t>
      </w:r>
      <w:r w:rsidRPr="006C6C81">
        <w:rPr>
          <w:rFonts w:ascii="Roboto" w:eastAsia="Times New Roman" w:hAnsi="Roboto" w:cs="Times New Roman"/>
          <w:color w:val="000000"/>
          <w:sz w:val="24"/>
          <w:szCs w:val="24"/>
          <w:lang w:val="es-ES" w:eastAsia="es-ES_tradnl"/>
        </w:rPr>
        <w:t>tal y como se detalla en el punto 3.</w:t>
      </w:r>
      <w:r>
        <w:rPr>
          <w:rFonts w:ascii="Roboto" w:eastAsia="Times New Roman" w:hAnsi="Roboto" w:cs="Times New Roman"/>
          <w:color w:val="000000"/>
          <w:sz w:val="24"/>
          <w:szCs w:val="24"/>
          <w:lang w:val="es-ES" w:eastAsia="es-ES_tradnl"/>
        </w:rPr>
        <w:t>5</w:t>
      </w:r>
      <w:r w:rsidRPr="006C6C81">
        <w:rPr>
          <w:rFonts w:ascii="Roboto" w:eastAsia="Times New Roman" w:hAnsi="Roboto" w:cs="Times New Roman"/>
          <w:color w:val="000000"/>
          <w:sz w:val="24"/>
          <w:szCs w:val="24"/>
          <w:lang w:val="es-ES" w:eastAsia="es-ES_tradnl"/>
        </w:rPr>
        <w:t xml:space="preserve">. </w:t>
      </w:r>
    </w:p>
    <w:p w14:paraId="299513C8" w14:textId="77777777" w:rsidR="00E60445" w:rsidRPr="00DF5EDE" w:rsidRDefault="008B4337" w:rsidP="00E60445">
      <w:pPr>
        <w:spacing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El simple pago electrónico de la tasa dentro del plazo no equivale a la inscripción en el proceso selectivo, ya que deberán efectuarse todos los pasos hasta finalizar el registro electrónico.</w:t>
      </w:r>
      <w:r w:rsidR="00E60445">
        <w:rPr>
          <w:rFonts w:ascii="Roboto" w:eastAsia="Times New Roman" w:hAnsi="Roboto" w:cs="Times New Roman"/>
          <w:color w:val="000000"/>
          <w:sz w:val="24"/>
          <w:szCs w:val="24"/>
          <w:lang w:val="es-ES" w:eastAsia="es-ES_tradnl"/>
        </w:rPr>
        <w:t xml:space="preserve"> </w:t>
      </w:r>
      <w:r w:rsidR="00E60445" w:rsidRPr="00DF5EDE">
        <w:rPr>
          <w:rFonts w:ascii="Roboto" w:eastAsia="Times New Roman" w:hAnsi="Roboto" w:cs="Times New Roman"/>
          <w:sz w:val="24"/>
          <w:szCs w:val="24"/>
          <w:lang w:val="es-ES" w:eastAsia="es-ES_tradnl"/>
        </w:rPr>
        <w:t>El pago de las tasas por sí solo no da derecho a la participación en el proceso de selección si no se registra la solicitud.</w:t>
      </w:r>
    </w:p>
    <w:bookmarkEnd w:id="14"/>
    <w:p w14:paraId="58217CE0" w14:textId="7816CB3A"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3.</w:t>
      </w:r>
      <w:r>
        <w:rPr>
          <w:rFonts w:ascii="Roboto" w:eastAsia="Times New Roman" w:hAnsi="Roboto" w:cs="Times New Roman"/>
          <w:color w:val="000000"/>
          <w:sz w:val="24"/>
          <w:szCs w:val="24"/>
          <w:lang w:val="es-ES" w:eastAsia="es-ES_tradnl"/>
        </w:rPr>
        <w:t>4</w:t>
      </w:r>
      <w:r w:rsidRPr="009E46AF">
        <w:rPr>
          <w:rFonts w:ascii="Roboto" w:eastAsia="Times New Roman" w:hAnsi="Roboto" w:cs="Times New Roman"/>
          <w:color w:val="000000"/>
          <w:sz w:val="24"/>
          <w:szCs w:val="24"/>
          <w:lang w:val="es-ES" w:eastAsia="es-ES_tradnl"/>
        </w:rPr>
        <w:t xml:space="preserve"> Devolución de</w:t>
      </w:r>
      <w:r w:rsidRPr="00DF5EDE">
        <w:rPr>
          <w:rFonts w:ascii="Roboto" w:eastAsia="Times New Roman" w:hAnsi="Roboto" w:cs="Times New Roman"/>
          <w:sz w:val="24"/>
          <w:szCs w:val="24"/>
          <w:lang w:val="es-ES" w:eastAsia="es-ES_tradnl"/>
        </w:rPr>
        <w:t xml:space="preserve"> </w:t>
      </w:r>
      <w:r w:rsidR="00387128" w:rsidRPr="00DF5EDE">
        <w:rPr>
          <w:rFonts w:ascii="Roboto" w:eastAsia="Times New Roman" w:hAnsi="Roboto" w:cs="Times New Roman"/>
          <w:sz w:val="24"/>
          <w:szCs w:val="24"/>
          <w:lang w:val="es-ES" w:eastAsia="es-ES_tradnl"/>
        </w:rPr>
        <w:t>tasas</w:t>
      </w:r>
    </w:p>
    <w:p w14:paraId="17C08920" w14:textId="5C8974B6"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bookmarkStart w:id="15" w:name="_Hlk152257101"/>
      <w:r w:rsidRPr="009E46AF">
        <w:rPr>
          <w:rFonts w:ascii="Roboto" w:eastAsia="Times New Roman" w:hAnsi="Roboto" w:cs="Times New Roman"/>
          <w:color w:val="000000"/>
          <w:sz w:val="24"/>
          <w:szCs w:val="24"/>
          <w:lang w:val="es-ES" w:eastAsia="es-ES_tradnl"/>
        </w:rPr>
        <w:lastRenderedPageBreak/>
        <w:t xml:space="preserve">Siempre que se den los requisitos establecidos </w:t>
      </w:r>
      <w:r w:rsidRPr="00197405">
        <w:rPr>
          <w:rFonts w:ascii="Roboto" w:eastAsia="Times New Roman" w:hAnsi="Roboto" w:cs="Times New Roman"/>
          <w:sz w:val="24"/>
          <w:szCs w:val="24"/>
          <w:lang w:val="es-ES" w:eastAsia="es-ES_tradnl"/>
        </w:rPr>
        <w:t xml:space="preserve">en </w:t>
      </w:r>
      <w:r w:rsidRPr="000C7C70">
        <w:rPr>
          <w:rFonts w:ascii="Roboto" w:eastAsia="Times New Roman" w:hAnsi="Roboto" w:cs="Times New Roman"/>
          <w:sz w:val="24"/>
          <w:szCs w:val="24"/>
          <w:lang w:val="es-ES" w:eastAsia="es-ES_tradnl"/>
        </w:rPr>
        <w:t>el artí</w:t>
      </w:r>
      <w:r w:rsidRPr="00197405">
        <w:rPr>
          <w:rFonts w:ascii="Roboto" w:eastAsia="Times New Roman" w:hAnsi="Roboto" w:cs="Times New Roman"/>
          <w:sz w:val="24"/>
          <w:szCs w:val="24"/>
          <w:lang w:val="es-ES" w:eastAsia="es-ES_tradnl"/>
        </w:rPr>
        <w:t>culo 1.2</w:t>
      </w:r>
      <w:r w:rsidR="00447DD6">
        <w:rPr>
          <w:rFonts w:ascii="Roboto" w:eastAsia="Times New Roman" w:hAnsi="Roboto" w:cs="Times New Roman"/>
          <w:sz w:val="24"/>
          <w:szCs w:val="24"/>
          <w:lang w:val="es-ES" w:eastAsia="es-ES_tradnl"/>
        </w:rPr>
        <w:t>-</w:t>
      </w:r>
      <w:r w:rsidRPr="00197405">
        <w:rPr>
          <w:rFonts w:ascii="Roboto" w:eastAsia="Times New Roman" w:hAnsi="Roboto" w:cs="Times New Roman"/>
          <w:sz w:val="24"/>
          <w:szCs w:val="24"/>
          <w:lang w:val="es-ES" w:eastAsia="es-ES_tradnl"/>
        </w:rPr>
        <w:t xml:space="preserve">6 de la </w:t>
      </w:r>
      <w:bookmarkStart w:id="16" w:name="_Hlk196388359"/>
      <w:r w:rsidRPr="00197405">
        <w:rPr>
          <w:rFonts w:ascii="Roboto" w:eastAsia="Times New Roman" w:hAnsi="Roboto" w:cs="Times New Roman"/>
          <w:sz w:val="24"/>
          <w:szCs w:val="24"/>
          <w:lang w:val="es-ES" w:eastAsia="es-ES_tradnl"/>
        </w:rPr>
        <w:t>Ley 20/2017, de 28 de diciembre, de la Generalitat, de Tasas</w:t>
      </w:r>
      <w:bookmarkEnd w:id="16"/>
      <w:r w:rsidRPr="00197405">
        <w:rPr>
          <w:rFonts w:ascii="Roboto" w:eastAsia="Times New Roman" w:hAnsi="Roboto" w:cs="Times New Roman"/>
          <w:sz w:val="24"/>
          <w:szCs w:val="24"/>
          <w:lang w:val="es-ES" w:eastAsia="es-ES_tradnl"/>
        </w:rPr>
        <w:t xml:space="preserve">, se podrá solicitar la devolución </w:t>
      </w:r>
      <w:r w:rsidRPr="00A10A29">
        <w:rPr>
          <w:rFonts w:ascii="Roboto" w:eastAsia="Times New Roman" w:hAnsi="Roboto" w:cs="Times New Roman"/>
          <w:sz w:val="24"/>
          <w:szCs w:val="24"/>
          <w:lang w:val="es-ES" w:eastAsia="es-ES_tradnl"/>
        </w:rPr>
        <w:t xml:space="preserve">de la tasa por medios telemáticos </w:t>
      </w:r>
      <w:r w:rsidR="00387128" w:rsidRPr="00E5680E">
        <w:rPr>
          <w:rFonts w:ascii="Roboto" w:eastAsia="Times New Roman" w:hAnsi="Roboto" w:cs="Times New Roman"/>
          <w:sz w:val="24"/>
          <w:szCs w:val="24"/>
          <w:lang w:val="es-ES" w:eastAsia="es-ES_tradnl"/>
        </w:rPr>
        <w:t xml:space="preserve">de la forma indicada </w:t>
      </w:r>
      <w:r w:rsidRPr="00E5680E">
        <w:rPr>
          <w:rFonts w:ascii="Roboto" w:eastAsia="Times New Roman" w:hAnsi="Roboto" w:cs="Times New Roman"/>
          <w:sz w:val="24"/>
          <w:szCs w:val="24"/>
          <w:lang w:val="es-ES" w:eastAsia="es-ES_tradnl"/>
        </w:rPr>
        <w:t xml:space="preserve">en </w:t>
      </w:r>
      <w:r w:rsidRPr="00A10A29">
        <w:rPr>
          <w:rFonts w:ascii="Roboto" w:eastAsia="Times New Roman" w:hAnsi="Roboto" w:cs="Times New Roman"/>
          <w:sz w:val="24"/>
          <w:szCs w:val="24"/>
          <w:lang w:val="es-ES" w:eastAsia="es-ES_tradnl"/>
        </w:rPr>
        <w:t xml:space="preserve">el siguiente enlace: </w:t>
      </w:r>
      <w:hyperlink r:id="rId9" w:history="1">
        <w:r w:rsidR="00387128" w:rsidRPr="009C3A78">
          <w:rPr>
            <w:rStyle w:val="Hipervnculo"/>
            <w:rFonts w:ascii="Roboto" w:eastAsia="Times New Roman" w:hAnsi="Roboto" w:cs="Times New Roman"/>
            <w:sz w:val="24"/>
            <w:szCs w:val="24"/>
            <w:lang w:val="es-ES" w:eastAsia="es-ES_tradnl"/>
          </w:rPr>
          <w:t>https://atv.gva.es/es/dii-rectautoliq-756</w:t>
        </w:r>
      </w:hyperlink>
    </w:p>
    <w:p w14:paraId="47F12D90" w14:textId="77777777" w:rsidR="008B4337" w:rsidRDefault="008B4337" w:rsidP="008B4337">
      <w:pPr>
        <w:spacing w:before="100" w:beforeAutospacing="1" w:after="142" w:line="288" w:lineRule="auto"/>
        <w:jc w:val="both"/>
        <w:rPr>
          <w:rFonts w:ascii="Roboto" w:eastAsia="Times New Roman" w:hAnsi="Roboto" w:cs="Times New Roman"/>
          <w:color w:val="000000"/>
          <w:sz w:val="24"/>
          <w:szCs w:val="24"/>
          <w:lang w:val="es-ES" w:eastAsia="es-ES_tradnl"/>
        </w:rPr>
      </w:pPr>
      <w:bookmarkStart w:id="17" w:name="_Hlk152257185"/>
      <w:bookmarkEnd w:id="15"/>
      <w:r w:rsidRPr="009E46AF">
        <w:rPr>
          <w:rFonts w:ascii="Roboto" w:eastAsia="Times New Roman" w:hAnsi="Roboto" w:cs="Times New Roman"/>
          <w:color w:val="000000"/>
          <w:sz w:val="24"/>
          <w:szCs w:val="24"/>
          <w:lang w:val="es-ES" w:eastAsia="es-ES_tradnl"/>
        </w:rPr>
        <w:t>3.</w:t>
      </w:r>
      <w:r>
        <w:rPr>
          <w:rFonts w:ascii="Roboto" w:eastAsia="Times New Roman" w:hAnsi="Roboto" w:cs="Times New Roman"/>
          <w:color w:val="000000"/>
          <w:sz w:val="24"/>
          <w:szCs w:val="24"/>
          <w:lang w:val="es-ES" w:eastAsia="es-ES_tradnl"/>
        </w:rPr>
        <w:t>5</w:t>
      </w:r>
      <w:r w:rsidRPr="009E46AF">
        <w:rPr>
          <w:rFonts w:ascii="Roboto" w:eastAsia="Times New Roman" w:hAnsi="Roboto" w:cs="Times New Roman"/>
          <w:color w:val="000000"/>
          <w:sz w:val="24"/>
          <w:szCs w:val="24"/>
          <w:lang w:val="es-ES" w:eastAsia="es-ES_tradnl"/>
        </w:rPr>
        <w:t xml:space="preserve">. Aportación de la documentación acreditativa de la reducción de tasa y </w:t>
      </w:r>
      <w:r>
        <w:rPr>
          <w:rFonts w:ascii="Roboto" w:eastAsia="Times New Roman" w:hAnsi="Roboto" w:cs="Times New Roman"/>
          <w:color w:val="000000"/>
          <w:sz w:val="24"/>
          <w:szCs w:val="24"/>
          <w:lang w:val="es-ES" w:eastAsia="es-ES_tradnl"/>
        </w:rPr>
        <w:t xml:space="preserve">de </w:t>
      </w:r>
      <w:r w:rsidRPr="009E46AF">
        <w:rPr>
          <w:rFonts w:ascii="Roboto" w:eastAsia="Times New Roman" w:hAnsi="Roboto" w:cs="Times New Roman"/>
          <w:color w:val="000000"/>
          <w:sz w:val="24"/>
          <w:szCs w:val="24"/>
          <w:lang w:val="es-ES" w:eastAsia="es-ES_tradnl"/>
        </w:rPr>
        <w:t>documentación sensible.</w:t>
      </w:r>
    </w:p>
    <w:p w14:paraId="0A6DC189" w14:textId="27F47734" w:rsidR="008B4337" w:rsidRPr="007B4F06" w:rsidRDefault="00387128" w:rsidP="008B4337">
      <w:pPr>
        <w:spacing w:before="100" w:beforeAutospacing="1" w:after="142" w:line="288" w:lineRule="auto"/>
        <w:jc w:val="both"/>
        <w:rPr>
          <w:rFonts w:ascii="Roboto" w:eastAsia="Times New Roman" w:hAnsi="Roboto" w:cs="Times New Roman"/>
          <w:lang w:val="es-ES" w:eastAsia="es-ES_tradnl"/>
        </w:rPr>
      </w:pPr>
      <w:r>
        <w:rPr>
          <w:rFonts w:ascii="Roboto" w:eastAsia="Times New Roman" w:hAnsi="Roboto" w:cs="Times New Roman"/>
          <w:color w:val="000000"/>
          <w:sz w:val="24"/>
          <w:szCs w:val="24"/>
          <w:lang w:val="es-ES" w:eastAsia="es-ES_tradnl"/>
        </w:rPr>
        <w:t>1. Familias numerosas y monoparentales:</w:t>
      </w:r>
      <w:r w:rsidR="008B4337" w:rsidRPr="007B4F06">
        <w:rPr>
          <w:rFonts w:ascii="Roboto" w:eastAsia="Times New Roman" w:hAnsi="Roboto" w:cs="Times New Roman"/>
          <w:color w:val="000000"/>
          <w:sz w:val="24"/>
          <w:szCs w:val="24"/>
          <w:lang w:val="es-ES" w:eastAsia="es-ES_tradnl"/>
        </w:rPr>
        <w:t xml:space="preserve"> En</w:t>
      </w:r>
      <w:r w:rsidR="008B4337" w:rsidRPr="009E46AF">
        <w:rPr>
          <w:rFonts w:ascii="Roboto" w:eastAsia="Times New Roman" w:hAnsi="Roboto" w:cs="Times New Roman"/>
          <w:color w:val="000000"/>
          <w:sz w:val="24"/>
          <w:szCs w:val="24"/>
          <w:lang w:val="es-ES" w:eastAsia="es-ES_tradnl"/>
        </w:rPr>
        <w:t xml:space="preserve"> el caso de acogerse a la tasa de familia numerosa o monoparental, si la documentación ha sido expedida en la Comunitat Valenciana, la Administración podrá realizar la consulta telemática</w:t>
      </w:r>
      <w:r w:rsidR="00644E39">
        <w:rPr>
          <w:rFonts w:ascii="Roboto" w:eastAsia="Times New Roman" w:hAnsi="Roboto" w:cs="Times New Roman"/>
          <w:color w:val="000000"/>
          <w:sz w:val="24"/>
          <w:szCs w:val="24"/>
          <w:lang w:val="es-ES" w:eastAsia="es-ES_tradnl"/>
        </w:rPr>
        <w:t>,</w:t>
      </w:r>
      <w:r w:rsidR="008B4337" w:rsidRPr="009E46AF">
        <w:rPr>
          <w:rFonts w:ascii="Roboto" w:eastAsia="Times New Roman" w:hAnsi="Roboto" w:cs="Times New Roman"/>
          <w:color w:val="000000"/>
          <w:sz w:val="24"/>
          <w:szCs w:val="24"/>
          <w:lang w:val="es-ES" w:eastAsia="es-ES_tradnl"/>
        </w:rPr>
        <w:t xml:space="preserve"> si</w:t>
      </w:r>
      <w:r w:rsidR="00644E39">
        <w:rPr>
          <w:rFonts w:ascii="Roboto" w:eastAsia="Times New Roman" w:hAnsi="Roboto" w:cs="Times New Roman"/>
          <w:color w:val="000000"/>
          <w:sz w:val="24"/>
          <w:szCs w:val="24"/>
          <w:lang w:val="es-ES" w:eastAsia="es-ES_tradnl"/>
        </w:rPr>
        <w:t>empre y cuando l</w:t>
      </w:r>
      <w:r w:rsidR="008B4337" w:rsidRPr="009E46AF">
        <w:rPr>
          <w:rFonts w:ascii="Roboto" w:eastAsia="Times New Roman" w:hAnsi="Roboto" w:cs="Times New Roman"/>
          <w:color w:val="000000"/>
          <w:sz w:val="24"/>
          <w:szCs w:val="24"/>
          <w:lang w:val="es-ES" w:eastAsia="es-ES_tradnl"/>
        </w:rPr>
        <w:t xml:space="preserve">a persona aspirante no se </w:t>
      </w:r>
      <w:r w:rsidR="00644E39">
        <w:rPr>
          <w:rFonts w:ascii="Roboto" w:eastAsia="Times New Roman" w:hAnsi="Roboto" w:cs="Times New Roman"/>
          <w:color w:val="000000"/>
          <w:sz w:val="24"/>
          <w:szCs w:val="24"/>
          <w:lang w:val="es-ES" w:eastAsia="es-ES_tradnl"/>
        </w:rPr>
        <w:t>haya opuesto</w:t>
      </w:r>
      <w:r w:rsidR="008B4337" w:rsidRPr="009E46AF">
        <w:rPr>
          <w:rFonts w:ascii="Roboto" w:eastAsia="Times New Roman" w:hAnsi="Roboto" w:cs="Times New Roman"/>
          <w:color w:val="000000"/>
          <w:sz w:val="24"/>
          <w:szCs w:val="24"/>
          <w:lang w:val="es-ES" w:eastAsia="es-ES_tradnl"/>
        </w:rPr>
        <w:t xml:space="preserve">. Si la documentación ha sido expedida fuera de la Comunitat Valenciana o la persona aspirante se opone a la consulta telemática deberá aportar, en el trámite de inscripción, la certificación expedida por la </w:t>
      </w:r>
      <w:r w:rsidRPr="00F12A9D">
        <w:rPr>
          <w:rFonts w:ascii="Roboto" w:eastAsia="Times New Roman" w:hAnsi="Roboto" w:cs="Times New Roman"/>
          <w:sz w:val="24"/>
          <w:szCs w:val="24"/>
          <w:lang w:val="es-ES" w:eastAsia="es-ES_tradnl"/>
        </w:rPr>
        <w:t>conselleria competente en materia de servicios sociales</w:t>
      </w:r>
      <w:r w:rsidR="008B4337" w:rsidRPr="00F12A9D">
        <w:rPr>
          <w:rFonts w:ascii="Roboto" w:eastAsia="Times New Roman" w:hAnsi="Roboto" w:cs="Times New Roman"/>
          <w:sz w:val="24"/>
          <w:szCs w:val="24"/>
          <w:lang w:val="es-ES" w:eastAsia="es-ES_tradnl"/>
        </w:rPr>
        <w:t xml:space="preserve"> o por los órganos competentes del Estado o de otras comunidades </w:t>
      </w:r>
      <w:r w:rsidR="008B4337">
        <w:rPr>
          <w:rFonts w:ascii="Roboto" w:eastAsia="Times New Roman" w:hAnsi="Roboto" w:cs="Times New Roman"/>
          <w:color w:val="000000"/>
          <w:sz w:val="24"/>
          <w:szCs w:val="24"/>
          <w:lang w:val="es-ES" w:eastAsia="es-ES_tradnl"/>
        </w:rPr>
        <w:t>a</w:t>
      </w:r>
      <w:r w:rsidR="008B4337" w:rsidRPr="009E46AF">
        <w:rPr>
          <w:rFonts w:ascii="Roboto" w:eastAsia="Times New Roman" w:hAnsi="Roboto" w:cs="Times New Roman"/>
          <w:color w:val="000000"/>
          <w:sz w:val="24"/>
          <w:szCs w:val="24"/>
          <w:lang w:val="es-ES" w:eastAsia="es-ES_tradnl"/>
        </w:rPr>
        <w:t>utónomas</w:t>
      </w:r>
      <w:r w:rsidR="008B4337" w:rsidRPr="007B4F06">
        <w:rPr>
          <w:rFonts w:ascii="Roboto" w:eastAsia="Times New Roman" w:hAnsi="Roboto" w:cs="Times New Roman"/>
          <w:color w:val="000000"/>
          <w:sz w:val="24"/>
          <w:szCs w:val="24"/>
          <w:lang w:val="es-ES" w:eastAsia="es-ES_tradnl"/>
        </w:rPr>
        <w:t>. Por tanto, no será necesario realizar el trámite adicional para presentar documentación sensible.</w:t>
      </w:r>
    </w:p>
    <w:p w14:paraId="2FA65E8A" w14:textId="6918E402" w:rsidR="008B4337" w:rsidRPr="007B4F06" w:rsidRDefault="00387128" w:rsidP="008B4337">
      <w:pPr>
        <w:spacing w:before="100" w:beforeAutospacing="1" w:after="142" w:line="288" w:lineRule="auto"/>
        <w:jc w:val="both"/>
        <w:rPr>
          <w:rFonts w:ascii="Roboto" w:eastAsia="Times New Roman" w:hAnsi="Roboto" w:cs="Times New Roman"/>
          <w:lang w:val="es-ES" w:eastAsia="es-ES_tradnl"/>
        </w:rPr>
      </w:pPr>
      <w:r>
        <w:rPr>
          <w:rFonts w:ascii="Roboto" w:eastAsia="Times New Roman" w:hAnsi="Roboto" w:cs="Times New Roman"/>
          <w:color w:val="000000"/>
          <w:sz w:val="24"/>
          <w:szCs w:val="24"/>
          <w:lang w:val="es-ES" w:eastAsia="es-ES_tradnl"/>
        </w:rPr>
        <w:t xml:space="preserve">2. </w:t>
      </w:r>
      <w:r w:rsidR="008B4337" w:rsidRPr="007B4F06">
        <w:rPr>
          <w:rFonts w:ascii="Roboto" w:eastAsia="Times New Roman" w:hAnsi="Roboto" w:cs="Times New Roman"/>
          <w:color w:val="000000"/>
          <w:sz w:val="24"/>
          <w:szCs w:val="24"/>
          <w:lang w:val="es-ES" w:eastAsia="es-ES_tradnl"/>
        </w:rPr>
        <w:t>En las siguientes situaciones será necesario cumplimentar el trámite adicional para presentar documentación sensible:</w:t>
      </w:r>
    </w:p>
    <w:p w14:paraId="1C85AFB3" w14:textId="688DD9CF" w:rsidR="008B4337" w:rsidRPr="00083229" w:rsidRDefault="00387128" w:rsidP="00644E39">
      <w:pPr>
        <w:pStyle w:val="Prrafodelista"/>
        <w:spacing w:before="100" w:beforeAutospacing="1" w:after="142" w:line="288" w:lineRule="auto"/>
        <w:ind w:left="0"/>
        <w:jc w:val="both"/>
        <w:rPr>
          <w:rFonts w:ascii="Roboto" w:eastAsia="Times New Roman" w:hAnsi="Roboto" w:cs="Times New Roman"/>
          <w:lang w:val="es-ES" w:eastAsia="es-ES_tradnl"/>
        </w:rPr>
      </w:pPr>
      <w:r w:rsidRPr="00C445B3">
        <w:rPr>
          <w:rFonts w:ascii="Roboto" w:eastAsia="Times New Roman" w:hAnsi="Roboto" w:cs="Times New Roman"/>
          <w:color w:val="000000"/>
          <w:sz w:val="24"/>
          <w:szCs w:val="24"/>
          <w:lang w:val="es-ES" w:eastAsia="es-ES_tradnl"/>
        </w:rPr>
        <w:t>a</w:t>
      </w:r>
      <w:r w:rsidRPr="00387128">
        <w:rPr>
          <w:rFonts w:ascii="Roboto" w:eastAsia="Times New Roman" w:hAnsi="Roboto" w:cs="Times New Roman"/>
          <w:color w:val="000000"/>
          <w:sz w:val="24"/>
          <w:szCs w:val="24"/>
          <w:lang w:val="es-ES" w:eastAsia="es-ES_tradnl"/>
        </w:rPr>
        <w:t>) Reconocimiento de la identidad y expresión de género:</w:t>
      </w:r>
      <w:r w:rsidRPr="00402862">
        <w:rPr>
          <w:rFonts w:ascii="Roboto" w:eastAsia="Times New Roman" w:hAnsi="Roboto" w:cs="Times New Roman"/>
          <w:lang w:val="es-ES" w:eastAsia="es-ES_tradnl"/>
        </w:rPr>
        <w:t xml:space="preserve"> </w:t>
      </w:r>
      <w:r w:rsidR="008B4337">
        <w:rPr>
          <w:rFonts w:ascii="Roboto" w:eastAsia="Times New Roman" w:hAnsi="Roboto" w:cs="Times New Roman"/>
          <w:color w:val="000000"/>
          <w:sz w:val="24"/>
          <w:szCs w:val="24"/>
          <w:lang w:val="es-ES" w:eastAsia="es-ES_tradnl"/>
        </w:rPr>
        <w:t>L</w:t>
      </w:r>
      <w:r w:rsidR="008B4337" w:rsidRPr="00083229">
        <w:rPr>
          <w:rFonts w:ascii="Roboto" w:eastAsia="Times New Roman" w:hAnsi="Roboto" w:cs="Times New Roman"/>
          <w:color w:val="000000"/>
          <w:sz w:val="24"/>
          <w:szCs w:val="24"/>
          <w:lang w:val="es-ES" w:eastAsia="es-ES_tradnl"/>
        </w:rPr>
        <w:t>as personas participantes que deseen ser tratadas durante el procedimiento de acceso con la identidad que figura en su tarjeta de reconocimiento del derecho a la identidad y a la expresión de género, de acuerdo con la Ley 8/2017, de 7 de abril, de la Generalitat, integral del reconocimiento del derecho a la identidad y a la expresión de género en la Comunitat Valenciana deberán aportar, en el trámite adicional, la tarjeta expedida por los órganos competentes.</w:t>
      </w:r>
    </w:p>
    <w:p w14:paraId="45C3B17D" w14:textId="77777777" w:rsidR="00C445B3" w:rsidRPr="00C445B3" w:rsidRDefault="00C445B3" w:rsidP="00644E39">
      <w:pPr>
        <w:spacing w:after="142" w:line="288" w:lineRule="auto"/>
        <w:jc w:val="both"/>
        <w:rPr>
          <w:rFonts w:ascii="Roboto" w:eastAsia="Times New Roman" w:hAnsi="Roboto" w:cs="Times New Roman"/>
          <w:color w:val="000000"/>
          <w:sz w:val="24"/>
          <w:szCs w:val="24"/>
          <w:lang w:val="es-ES" w:eastAsia="es-ES_tradnl"/>
        </w:rPr>
      </w:pPr>
      <w:r w:rsidRPr="00C445B3">
        <w:rPr>
          <w:rFonts w:ascii="Roboto" w:eastAsia="Times New Roman" w:hAnsi="Roboto" w:cs="Times New Roman"/>
          <w:color w:val="000000"/>
          <w:sz w:val="24"/>
          <w:szCs w:val="24"/>
          <w:lang w:val="es-ES" w:eastAsia="es-ES_tradnl"/>
        </w:rPr>
        <w:t xml:space="preserve">b) Violencia sobre la mujer: </w:t>
      </w:r>
    </w:p>
    <w:p w14:paraId="7E557DDC" w14:textId="24E9C4D3" w:rsidR="008B4337" w:rsidRDefault="00C445B3" w:rsidP="00644E39">
      <w:pPr>
        <w:spacing w:before="100" w:beforeAutospacing="1" w:after="142" w:line="288" w:lineRule="auto"/>
        <w:jc w:val="both"/>
        <w:rPr>
          <w:rFonts w:ascii="Roboto" w:eastAsia="Times New Roman" w:hAnsi="Roboto" w:cs="Times New Roman"/>
          <w:lang w:val="es-ES" w:eastAsia="es-ES_tradnl"/>
        </w:rPr>
      </w:pPr>
      <w:r>
        <w:rPr>
          <w:rFonts w:ascii="Roboto" w:eastAsia="Times New Roman" w:hAnsi="Roboto" w:cs="Times New Roman"/>
          <w:color w:val="000000"/>
          <w:sz w:val="24"/>
          <w:szCs w:val="24"/>
          <w:lang w:val="es-ES" w:eastAsia="es-ES_tradnl"/>
        </w:rPr>
        <w:t xml:space="preserve">- </w:t>
      </w:r>
      <w:r w:rsidR="008B4337" w:rsidRPr="007B4F06">
        <w:rPr>
          <w:rFonts w:ascii="Roboto" w:eastAsia="Times New Roman" w:hAnsi="Roboto" w:cs="Times New Roman"/>
          <w:color w:val="000000"/>
          <w:sz w:val="24"/>
          <w:szCs w:val="24"/>
          <w:lang w:val="es-ES" w:eastAsia="es-ES_tradnl"/>
        </w:rPr>
        <w:t>Las personas participantes víctimas de actos de violencia sobre la mujer que deseen acogerse a la exención de la tasa</w:t>
      </w:r>
      <w:r w:rsidR="008B4337" w:rsidRPr="00083229">
        <w:rPr>
          <w:rFonts w:ascii="Roboto" w:eastAsia="Times New Roman" w:hAnsi="Roboto" w:cs="Times New Roman"/>
          <w:color w:val="000000"/>
          <w:sz w:val="24"/>
          <w:szCs w:val="24"/>
          <w:lang w:val="es-ES" w:eastAsia="es-ES_tradnl"/>
        </w:rPr>
        <w:t xml:space="preserve"> por dicha condición deberán aportar, en el trámite adicional, alguno de los medios de prueba previstos en el artículo 9.1 o 9.2 de la Ley 7/2012, de 23 de noviembre, de la Generalitat, integral contra la violencia sobre la mujer en el ámbito de la Comunitat Valenciana.</w:t>
      </w:r>
    </w:p>
    <w:p w14:paraId="30CA5E21" w14:textId="5B4F4799" w:rsidR="008B4337" w:rsidRPr="00E5680E" w:rsidRDefault="00C445B3" w:rsidP="00644E39">
      <w:pPr>
        <w:spacing w:before="100" w:beforeAutospacing="1" w:after="142" w:line="288" w:lineRule="auto"/>
        <w:jc w:val="both"/>
        <w:rPr>
          <w:rFonts w:ascii="Roboto" w:eastAsia="Times New Roman" w:hAnsi="Roboto" w:cs="Times New Roman"/>
          <w:lang w:val="es-ES" w:eastAsia="es-ES_tradnl"/>
        </w:rPr>
      </w:pPr>
      <w:r>
        <w:rPr>
          <w:rFonts w:ascii="Roboto" w:eastAsia="Times New Roman" w:hAnsi="Roboto" w:cs="Times New Roman"/>
          <w:color w:val="000000"/>
          <w:sz w:val="24"/>
          <w:szCs w:val="24"/>
          <w:lang w:val="es-ES" w:eastAsia="es-ES_tradnl"/>
        </w:rPr>
        <w:lastRenderedPageBreak/>
        <w:t xml:space="preserve">- </w:t>
      </w:r>
      <w:r w:rsidR="008B4337" w:rsidRPr="007B4F06">
        <w:rPr>
          <w:rFonts w:ascii="Roboto" w:eastAsia="Times New Roman" w:hAnsi="Roboto" w:cs="Times New Roman"/>
          <w:color w:val="000000"/>
          <w:sz w:val="24"/>
          <w:szCs w:val="24"/>
          <w:lang w:val="es-ES" w:eastAsia="es-ES_tradnl"/>
        </w:rPr>
        <w:t>L</w:t>
      </w:r>
      <w:r w:rsidR="008B4337" w:rsidRPr="00083229">
        <w:rPr>
          <w:rFonts w:ascii="Roboto" w:eastAsia="Times New Roman" w:hAnsi="Roboto" w:cs="Times New Roman"/>
          <w:color w:val="000000"/>
          <w:sz w:val="24"/>
          <w:szCs w:val="24"/>
          <w:lang w:val="es-ES" w:eastAsia="es-ES_tradnl"/>
        </w:rPr>
        <w:t xml:space="preserve">as personas participantes víctimas de actos de violencia de género que deseen ser tratadas durante el proceso selectivo con una identidad ficticia para proteger su intimidad, de acuerdo al artículo 63 de la Ley </w:t>
      </w:r>
      <w:r>
        <w:rPr>
          <w:rFonts w:ascii="Roboto" w:eastAsia="Times New Roman" w:hAnsi="Roboto" w:cs="Times New Roman"/>
          <w:color w:val="000000"/>
          <w:sz w:val="24"/>
          <w:szCs w:val="24"/>
          <w:lang w:val="es-ES" w:eastAsia="es-ES_tradnl"/>
        </w:rPr>
        <w:t>o</w:t>
      </w:r>
      <w:r w:rsidR="008B4337" w:rsidRPr="00083229">
        <w:rPr>
          <w:rFonts w:ascii="Roboto" w:eastAsia="Times New Roman" w:hAnsi="Roboto" w:cs="Times New Roman"/>
          <w:color w:val="000000"/>
          <w:sz w:val="24"/>
          <w:szCs w:val="24"/>
          <w:lang w:val="es-ES" w:eastAsia="es-ES_tradnl"/>
        </w:rPr>
        <w:t>rgánica 1/2004, de 28 de diciembre, de Medidas de Protección Integral contra la Violencia de Género, deberán aportar, en el trámite adicional, alguno de los medio</w:t>
      </w:r>
      <w:r w:rsidR="008B4337">
        <w:rPr>
          <w:rFonts w:ascii="Roboto" w:eastAsia="Times New Roman" w:hAnsi="Roboto" w:cs="Times New Roman"/>
          <w:color w:val="000000"/>
          <w:sz w:val="24"/>
          <w:szCs w:val="24"/>
          <w:lang w:val="es-ES" w:eastAsia="es-ES_tradnl"/>
        </w:rPr>
        <w:t>s</w:t>
      </w:r>
      <w:r w:rsidR="008B4337" w:rsidRPr="00083229">
        <w:rPr>
          <w:rFonts w:ascii="Roboto" w:eastAsia="Times New Roman" w:hAnsi="Roboto" w:cs="Times New Roman"/>
          <w:color w:val="000000"/>
          <w:sz w:val="24"/>
          <w:szCs w:val="24"/>
          <w:lang w:val="es-ES" w:eastAsia="es-ES_tradnl"/>
        </w:rPr>
        <w:t xml:space="preserve"> de prueba previstos en el artículo</w:t>
      </w:r>
      <w:r>
        <w:rPr>
          <w:rFonts w:ascii="Roboto" w:eastAsia="Times New Roman" w:hAnsi="Roboto" w:cs="Times New Roman"/>
          <w:color w:val="000000"/>
          <w:sz w:val="24"/>
          <w:szCs w:val="24"/>
          <w:lang w:val="es-ES" w:eastAsia="es-ES_tradnl"/>
        </w:rPr>
        <w:t xml:space="preserve"> </w:t>
      </w:r>
      <w:r w:rsidR="00F12A9D" w:rsidRPr="00F12A9D">
        <w:rPr>
          <w:rFonts w:ascii="Roboto" w:eastAsia="Times New Roman" w:hAnsi="Roboto" w:cs="Times New Roman"/>
          <w:sz w:val="24"/>
          <w:szCs w:val="24"/>
          <w:lang w:val="es-ES" w:eastAsia="es-ES_tradnl"/>
        </w:rPr>
        <w:t>9</w:t>
      </w:r>
      <w:r w:rsidR="008B4337" w:rsidRPr="00083229">
        <w:rPr>
          <w:rFonts w:ascii="Roboto" w:eastAsia="Times New Roman" w:hAnsi="Roboto" w:cs="Times New Roman"/>
          <w:color w:val="000000"/>
          <w:sz w:val="24"/>
          <w:szCs w:val="24"/>
          <w:lang w:val="es-ES" w:eastAsia="es-ES_tradnl"/>
        </w:rPr>
        <w:t xml:space="preserve"> de la Ley 7/2012, de 23 de diciembre, de la Generalitat, integral contra la violencia sobre la mujer en el ámbito de la Comunitat Valenciana</w:t>
      </w:r>
      <w:r w:rsidR="008B4337" w:rsidRPr="007B4F06">
        <w:rPr>
          <w:rFonts w:ascii="Roboto" w:eastAsia="Times New Roman" w:hAnsi="Roboto" w:cs="Times New Roman"/>
          <w:color w:val="000000"/>
          <w:sz w:val="24"/>
          <w:szCs w:val="24"/>
          <w:lang w:val="es-ES" w:eastAsia="es-ES_tradnl"/>
        </w:rPr>
        <w:t xml:space="preserve">; y elegir el nombre y apellidos con los que desea que ser identificada durante el </w:t>
      </w:r>
      <w:r w:rsidR="008B4337" w:rsidRPr="00E5680E">
        <w:rPr>
          <w:rFonts w:ascii="Roboto" w:eastAsia="Times New Roman" w:hAnsi="Roboto" w:cs="Times New Roman"/>
          <w:sz w:val="24"/>
          <w:szCs w:val="24"/>
          <w:lang w:val="es-ES" w:eastAsia="es-ES_tradnl"/>
        </w:rPr>
        <w:t>procedimiento.</w:t>
      </w:r>
    </w:p>
    <w:p w14:paraId="31A3BB7E" w14:textId="51C7E47C" w:rsidR="00C445B3" w:rsidRPr="00E5680E" w:rsidRDefault="00C445B3" w:rsidP="00644E39">
      <w:pPr>
        <w:spacing w:after="142" w:line="288" w:lineRule="auto"/>
        <w:jc w:val="both"/>
        <w:rPr>
          <w:rFonts w:ascii="Roboto" w:eastAsia="Times New Roman" w:hAnsi="Roboto" w:cs="Times New Roman"/>
          <w:sz w:val="24"/>
          <w:szCs w:val="24"/>
          <w:lang w:val="es-ES" w:eastAsia="es-ES_tradnl"/>
        </w:rPr>
      </w:pPr>
      <w:r w:rsidRPr="00E5680E">
        <w:rPr>
          <w:rFonts w:ascii="Roboto" w:eastAsia="Times New Roman" w:hAnsi="Roboto" w:cs="Times New Roman"/>
          <w:sz w:val="24"/>
          <w:szCs w:val="24"/>
          <w:lang w:val="es-ES" w:eastAsia="es-ES_tradnl"/>
        </w:rPr>
        <w:t xml:space="preserve">c) Discapacidad: </w:t>
      </w:r>
    </w:p>
    <w:p w14:paraId="4AD3F3B6" w14:textId="659270D1" w:rsidR="00C768E9" w:rsidRPr="00F12A9D" w:rsidRDefault="00C445B3" w:rsidP="00644E39">
      <w:pPr>
        <w:spacing w:before="100" w:beforeAutospacing="1" w:after="142" w:line="288" w:lineRule="auto"/>
        <w:jc w:val="both"/>
        <w:rPr>
          <w:rFonts w:ascii="Roboto" w:eastAsia="Times New Roman" w:hAnsi="Roboto" w:cs="Times New Roman"/>
          <w:sz w:val="24"/>
          <w:szCs w:val="24"/>
          <w:lang w:val="es-ES" w:eastAsia="es-ES_tradnl"/>
        </w:rPr>
      </w:pPr>
      <w:r>
        <w:rPr>
          <w:rFonts w:ascii="Roboto" w:eastAsia="Times New Roman" w:hAnsi="Roboto" w:cs="Times New Roman"/>
          <w:color w:val="000000"/>
          <w:sz w:val="24"/>
          <w:szCs w:val="24"/>
          <w:lang w:val="es-ES" w:eastAsia="es-ES_tradnl"/>
        </w:rPr>
        <w:t xml:space="preserve">- </w:t>
      </w:r>
      <w:r w:rsidRPr="00C445B3">
        <w:rPr>
          <w:rFonts w:ascii="Roboto" w:eastAsia="Times New Roman" w:hAnsi="Roboto" w:cs="Times New Roman"/>
          <w:color w:val="000000"/>
          <w:sz w:val="24"/>
          <w:szCs w:val="24"/>
          <w:lang w:val="es-ES" w:eastAsia="es-ES_tradnl"/>
        </w:rPr>
        <w:t>Turno y/o tasa:</w:t>
      </w:r>
      <w:r w:rsidRPr="007B759C">
        <w:rPr>
          <w:rFonts w:ascii="Roboto" w:eastAsia="Times New Roman" w:hAnsi="Roboto" w:cs="Times New Roman"/>
          <w:lang w:val="es-ES" w:eastAsia="es-ES_tradnl"/>
        </w:rPr>
        <w:t xml:space="preserve"> </w:t>
      </w:r>
      <w:r w:rsidR="008B4337" w:rsidRPr="00FF2FB5">
        <w:rPr>
          <w:rFonts w:ascii="Roboto" w:eastAsia="Times New Roman" w:hAnsi="Roboto" w:cs="Times New Roman"/>
          <w:color w:val="000000"/>
          <w:sz w:val="24"/>
          <w:szCs w:val="24"/>
          <w:lang w:val="es-ES" w:eastAsia="es-ES_tradnl"/>
        </w:rPr>
        <w:t xml:space="preserve">Las personas participantes que poseen un grado de discapacidad igual o superior al 33%, que deseen acogerse a </w:t>
      </w:r>
      <w:r w:rsidR="00F12A9D" w:rsidRPr="00FF2FB5">
        <w:rPr>
          <w:rFonts w:ascii="Roboto" w:eastAsia="Times New Roman" w:hAnsi="Roboto" w:cs="Times New Roman"/>
          <w:color w:val="000000"/>
          <w:sz w:val="24"/>
          <w:szCs w:val="24"/>
          <w:lang w:val="es-ES" w:eastAsia="es-ES_tradnl"/>
        </w:rPr>
        <w:t>la exención</w:t>
      </w:r>
      <w:r w:rsidRPr="00E5680E">
        <w:rPr>
          <w:rFonts w:ascii="Roboto" w:eastAsia="Times New Roman" w:hAnsi="Roboto" w:cs="Times New Roman"/>
          <w:sz w:val="24"/>
          <w:szCs w:val="24"/>
          <w:lang w:val="es-ES" w:eastAsia="es-ES_tradnl"/>
        </w:rPr>
        <w:t xml:space="preserve"> de la tasa</w:t>
      </w:r>
      <w:r w:rsidR="008B4337" w:rsidRPr="00FF2FB5">
        <w:rPr>
          <w:rFonts w:ascii="Roboto" w:eastAsia="Times New Roman" w:hAnsi="Roboto" w:cs="Times New Roman"/>
          <w:color w:val="000000"/>
          <w:sz w:val="24"/>
          <w:szCs w:val="24"/>
          <w:lang w:val="es-ES" w:eastAsia="es-ES_tradnl"/>
        </w:rPr>
        <w:t>, en el caso de que la documentación haya sido expedida en la Comunitat Valenciana, la Administración realizará la consulta telemática</w:t>
      </w:r>
      <w:r w:rsidR="00644E39">
        <w:rPr>
          <w:rFonts w:ascii="Roboto" w:eastAsia="Times New Roman" w:hAnsi="Roboto" w:cs="Times New Roman"/>
          <w:color w:val="000000"/>
          <w:sz w:val="24"/>
          <w:szCs w:val="24"/>
          <w:lang w:val="es-ES" w:eastAsia="es-ES_tradnl"/>
        </w:rPr>
        <w:t>,</w:t>
      </w:r>
      <w:r w:rsidR="008B4337" w:rsidRPr="00FF2FB5">
        <w:rPr>
          <w:rFonts w:ascii="Roboto" w:eastAsia="Times New Roman" w:hAnsi="Roboto" w:cs="Times New Roman"/>
          <w:color w:val="000000"/>
          <w:sz w:val="24"/>
          <w:szCs w:val="24"/>
          <w:lang w:val="es-ES" w:eastAsia="es-ES_tradnl"/>
        </w:rPr>
        <w:t xml:space="preserve"> si</w:t>
      </w:r>
      <w:r w:rsidR="00644E39">
        <w:rPr>
          <w:rFonts w:ascii="Roboto" w:eastAsia="Times New Roman" w:hAnsi="Roboto" w:cs="Times New Roman"/>
          <w:color w:val="000000"/>
          <w:sz w:val="24"/>
          <w:szCs w:val="24"/>
          <w:lang w:val="es-ES" w:eastAsia="es-ES_tradnl"/>
        </w:rPr>
        <w:t>empre y cuando</w:t>
      </w:r>
      <w:r w:rsidR="008B4337" w:rsidRPr="00FF2FB5">
        <w:rPr>
          <w:rFonts w:ascii="Roboto" w:eastAsia="Times New Roman" w:hAnsi="Roboto" w:cs="Times New Roman"/>
          <w:color w:val="000000"/>
          <w:sz w:val="24"/>
          <w:szCs w:val="24"/>
          <w:lang w:val="es-ES" w:eastAsia="es-ES_tradnl"/>
        </w:rPr>
        <w:t xml:space="preserve"> las personas aspirantes no se </w:t>
      </w:r>
      <w:r w:rsidR="00644E39">
        <w:rPr>
          <w:rFonts w:ascii="Roboto" w:eastAsia="Times New Roman" w:hAnsi="Roboto" w:cs="Times New Roman"/>
          <w:color w:val="000000"/>
          <w:sz w:val="24"/>
          <w:szCs w:val="24"/>
          <w:lang w:val="es-ES" w:eastAsia="es-ES_tradnl"/>
        </w:rPr>
        <w:t>hayan opuesto</w:t>
      </w:r>
      <w:r w:rsidR="008B4337" w:rsidRPr="00FF2FB5">
        <w:rPr>
          <w:rFonts w:ascii="Roboto" w:eastAsia="Times New Roman" w:hAnsi="Roboto" w:cs="Times New Roman"/>
          <w:color w:val="000000"/>
          <w:sz w:val="24"/>
          <w:szCs w:val="24"/>
          <w:lang w:val="es-ES" w:eastAsia="es-ES_tradnl"/>
        </w:rPr>
        <w:t>. Si la documentación ha sido expedida fuera de la Comunitat Valenciana o las personas aspirantes se oponen a la consulta telemática deberán aportar, en el trámite adicional,</w:t>
      </w:r>
      <w:r w:rsidR="00F12A9D">
        <w:rPr>
          <w:rFonts w:ascii="Roboto" w:eastAsia="Times New Roman" w:hAnsi="Roboto" w:cs="Times New Roman"/>
          <w:color w:val="000000"/>
          <w:sz w:val="24"/>
          <w:szCs w:val="24"/>
          <w:lang w:val="es-ES" w:eastAsia="es-ES_tradnl"/>
        </w:rPr>
        <w:t xml:space="preserve"> </w:t>
      </w:r>
      <w:r w:rsidR="00C768E9" w:rsidRPr="00F12A9D">
        <w:rPr>
          <w:rFonts w:ascii="Roboto" w:eastAsia="Times New Roman" w:hAnsi="Roboto" w:cs="Times New Roman"/>
          <w:sz w:val="24"/>
          <w:szCs w:val="24"/>
          <w:lang w:val="es-ES" w:eastAsia="es-ES_tradnl"/>
        </w:rPr>
        <w:t>la documentación justificativa correspondiente de acuerdo con lo dispuesto en la normativa vigente en la materia,</w:t>
      </w:r>
      <w:r w:rsidR="00F12A9D" w:rsidRPr="00F12A9D">
        <w:rPr>
          <w:rFonts w:ascii="Roboto" w:eastAsia="Times New Roman" w:hAnsi="Roboto" w:cs="Times New Roman"/>
          <w:sz w:val="24"/>
          <w:szCs w:val="24"/>
          <w:lang w:val="es-ES" w:eastAsia="es-ES_tradnl"/>
        </w:rPr>
        <w:t xml:space="preserve"> </w:t>
      </w:r>
      <w:r w:rsidR="00C768E9" w:rsidRPr="00A82B6B">
        <w:rPr>
          <w:rFonts w:ascii="Roboto" w:eastAsia="Times New Roman" w:hAnsi="Roboto" w:cs="Times New Roman"/>
          <w:color w:val="000000"/>
          <w:sz w:val="24"/>
          <w:szCs w:val="24"/>
          <w:lang w:val="es-ES" w:eastAsia="es-ES_tradnl"/>
        </w:rPr>
        <w:t>tal y como se indica en el punto 3.</w:t>
      </w:r>
      <w:r w:rsidR="00C768E9">
        <w:rPr>
          <w:rFonts w:ascii="Roboto" w:eastAsia="Times New Roman" w:hAnsi="Roboto" w:cs="Times New Roman"/>
          <w:color w:val="000000"/>
          <w:sz w:val="24"/>
          <w:szCs w:val="24"/>
          <w:lang w:val="es-ES" w:eastAsia="es-ES_tradnl"/>
        </w:rPr>
        <w:t>5</w:t>
      </w:r>
      <w:r w:rsidR="00C768E9" w:rsidRPr="00F12A9D">
        <w:rPr>
          <w:rFonts w:ascii="Roboto" w:eastAsia="Times New Roman" w:hAnsi="Roboto" w:cs="Times New Roman"/>
          <w:sz w:val="24"/>
          <w:szCs w:val="24"/>
          <w:lang w:val="es-ES" w:eastAsia="es-ES_tradnl"/>
        </w:rPr>
        <w:t xml:space="preserve">. Para acreditar discapacidad de carácter intelectual, será necesaria la presentación del dictamen técnico facultativo expedido por </w:t>
      </w:r>
      <w:r w:rsidR="00C141F9" w:rsidRPr="00F12A9D">
        <w:rPr>
          <w:rFonts w:ascii="Roboto" w:eastAsia="Times New Roman" w:hAnsi="Roboto" w:cs="Times New Roman"/>
          <w:sz w:val="24"/>
          <w:szCs w:val="24"/>
          <w:lang w:val="es-ES" w:eastAsia="es-ES_tradnl"/>
        </w:rPr>
        <w:t xml:space="preserve">la </w:t>
      </w:r>
      <w:r w:rsidR="00C768E9" w:rsidRPr="00F12A9D">
        <w:rPr>
          <w:rFonts w:ascii="Roboto" w:eastAsia="Times New Roman" w:hAnsi="Roboto" w:cs="Times New Roman"/>
          <w:sz w:val="24"/>
          <w:szCs w:val="24"/>
          <w:lang w:val="es-ES" w:eastAsia="es-ES_tradnl"/>
        </w:rPr>
        <w:t xml:space="preserve">conselleria competente en materia de servicios sociales o por los órganos competentes en el Estado o en otras Comunidades Autónomas. En el caso de que no se presente este dictamen junto con la solicitud, se encuadrará a la persona aspirante en el tipo </w:t>
      </w:r>
      <w:r w:rsidR="00F12A9D" w:rsidRPr="00F12A9D">
        <w:rPr>
          <w:rFonts w:ascii="Roboto" w:eastAsia="Times New Roman" w:hAnsi="Roboto" w:cs="Times New Roman"/>
          <w:sz w:val="24"/>
          <w:szCs w:val="24"/>
          <w:lang w:val="es-ES" w:eastAsia="es-ES_tradnl"/>
        </w:rPr>
        <w:t>III de</w:t>
      </w:r>
      <w:r w:rsidR="00C768E9" w:rsidRPr="00F12A9D">
        <w:rPr>
          <w:rFonts w:ascii="Roboto" w:eastAsia="Times New Roman" w:hAnsi="Roboto" w:cs="Times New Roman"/>
          <w:sz w:val="24"/>
          <w:szCs w:val="24"/>
          <w:lang w:val="es-ES" w:eastAsia="es-ES_tradnl"/>
        </w:rPr>
        <w:t xml:space="preserve"> discapacidad</w:t>
      </w:r>
      <w:r w:rsidR="00F12A9D" w:rsidRPr="00F12A9D">
        <w:rPr>
          <w:rFonts w:ascii="Roboto" w:eastAsia="Times New Roman" w:hAnsi="Roboto" w:cs="Times New Roman"/>
          <w:sz w:val="24"/>
          <w:szCs w:val="24"/>
          <w:lang w:val="es-ES" w:eastAsia="es-ES_tradnl"/>
        </w:rPr>
        <w:t>,</w:t>
      </w:r>
      <w:r w:rsidR="00C768E9" w:rsidRPr="00F12A9D">
        <w:rPr>
          <w:rFonts w:ascii="Roboto" w:eastAsia="Times New Roman" w:hAnsi="Roboto" w:cs="Times New Roman"/>
          <w:sz w:val="24"/>
          <w:szCs w:val="24"/>
          <w:lang w:val="es-ES" w:eastAsia="es-ES_tradnl"/>
        </w:rPr>
        <w:t xml:space="preserve"> a los efectos de lo dispuesto en el punto 1.4.</w:t>
      </w:r>
    </w:p>
    <w:p w14:paraId="15F1BC5E" w14:textId="7D29A62E" w:rsidR="002A665E" w:rsidRPr="004641D8" w:rsidRDefault="002A665E" w:rsidP="00644E39">
      <w:pPr>
        <w:spacing w:before="100" w:beforeAutospacing="1" w:after="142" w:line="288" w:lineRule="auto"/>
        <w:jc w:val="both"/>
        <w:rPr>
          <w:rFonts w:ascii="Roboto" w:eastAsia="Times New Roman" w:hAnsi="Roboto" w:cs="Times New Roman"/>
          <w:sz w:val="24"/>
          <w:szCs w:val="24"/>
          <w:lang w:val="es-ES" w:eastAsia="es-ES_tradnl"/>
        </w:rPr>
      </w:pPr>
      <w:r w:rsidRPr="004641D8">
        <w:rPr>
          <w:rFonts w:ascii="Roboto" w:eastAsia="Times New Roman" w:hAnsi="Roboto" w:cs="Times New Roman"/>
          <w:sz w:val="24"/>
          <w:szCs w:val="24"/>
          <w:lang w:eastAsia="es-ES_tradnl"/>
        </w:rPr>
        <w:t>El reconocimiento de una discapacidad con posterioridad a la finalización del plazo de presentación de solicitudes, aun cuando se hiciese con efectos retroactivos, no supondrá en ningún caso la admisión del aspirante por este turno.</w:t>
      </w:r>
    </w:p>
    <w:p w14:paraId="5DBC0301" w14:textId="73B3614B" w:rsidR="008B4337" w:rsidRPr="00F12A9D" w:rsidRDefault="00C141F9" w:rsidP="00644E39">
      <w:pPr>
        <w:spacing w:before="100" w:beforeAutospacing="1" w:after="142" w:line="288" w:lineRule="auto"/>
        <w:jc w:val="both"/>
        <w:rPr>
          <w:rFonts w:ascii="Roboto" w:eastAsia="Times New Roman" w:hAnsi="Roboto" w:cs="Times New Roman"/>
          <w:lang w:val="es-ES" w:eastAsia="es-ES_tradnl"/>
        </w:rPr>
      </w:pPr>
      <w:r>
        <w:rPr>
          <w:rFonts w:ascii="Roboto" w:eastAsia="Times New Roman" w:hAnsi="Roboto" w:cs="Times New Roman"/>
          <w:color w:val="000000"/>
          <w:sz w:val="24"/>
          <w:szCs w:val="24"/>
          <w:lang w:val="es-ES" w:eastAsia="es-ES_tradnl"/>
        </w:rPr>
        <w:t xml:space="preserve">- </w:t>
      </w:r>
      <w:r w:rsidRPr="00F12A9D">
        <w:rPr>
          <w:rFonts w:ascii="Roboto" w:eastAsia="Times New Roman" w:hAnsi="Roboto" w:cs="Times New Roman"/>
          <w:sz w:val="24"/>
          <w:szCs w:val="24"/>
          <w:lang w:val="es-ES" w:eastAsia="es-ES_tradnl"/>
        </w:rPr>
        <w:t>Adaptaciones</w:t>
      </w:r>
      <w:r w:rsidR="008B4337" w:rsidRPr="00F12A9D">
        <w:rPr>
          <w:rFonts w:ascii="Roboto" w:eastAsia="Times New Roman" w:hAnsi="Roboto" w:cs="Times New Roman"/>
          <w:sz w:val="24"/>
          <w:szCs w:val="24"/>
          <w:lang w:val="es-ES" w:eastAsia="es-ES_tradnl"/>
        </w:rPr>
        <w:t xml:space="preserve">: Las personas con discapacidad </w:t>
      </w:r>
      <w:r w:rsidR="00644E39" w:rsidRPr="00F12A9D">
        <w:rPr>
          <w:rFonts w:ascii="Roboto" w:eastAsia="Times New Roman" w:hAnsi="Roboto" w:cs="Times New Roman"/>
          <w:sz w:val="24"/>
          <w:szCs w:val="24"/>
          <w:lang w:val="es-ES" w:eastAsia="es-ES_tradnl"/>
        </w:rPr>
        <w:t xml:space="preserve">certificada igual o superior al 33% </w:t>
      </w:r>
      <w:r w:rsidR="008B4337" w:rsidRPr="00F12A9D">
        <w:rPr>
          <w:rFonts w:ascii="Roboto" w:eastAsia="Times New Roman" w:hAnsi="Roboto" w:cs="Times New Roman"/>
          <w:sz w:val="24"/>
          <w:szCs w:val="24"/>
          <w:lang w:val="es-ES" w:eastAsia="es-ES_tradnl"/>
        </w:rPr>
        <w:t xml:space="preserve">que necesiten adaptaciones de tiempo y medios para la realización de los ejercicios (independientemente del turno por el que se presenten), deberán también cumplimentar el trámite adicional de presentación de documentación sensible y adjuntar un informe sobre adaptación de prueba selectiva (tiempo y/o medios), expedido por los órganos competentes en materia de discapacidad de </w:t>
      </w:r>
      <w:r w:rsidR="008B4337" w:rsidRPr="00F12A9D">
        <w:rPr>
          <w:rFonts w:ascii="Roboto" w:eastAsia="Times New Roman" w:hAnsi="Roboto" w:cs="Times New Roman"/>
          <w:sz w:val="24"/>
          <w:szCs w:val="24"/>
          <w:lang w:val="es-ES" w:eastAsia="es-ES_tradnl"/>
        </w:rPr>
        <w:lastRenderedPageBreak/>
        <w:t>la Generalitat Valenciana</w:t>
      </w:r>
      <w:r w:rsidR="00B931E2">
        <w:rPr>
          <w:rFonts w:ascii="Roboto" w:eastAsia="Times New Roman" w:hAnsi="Roboto" w:cs="Times New Roman"/>
          <w:sz w:val="24"/>
          <w:szCs w:val="24"/>
          <w:lang w:val="es-ES" w:eastAsia="es-ES_tradnl"/>
        </w:rPr>
        <w:t>, por la</w:t>
      </w:r>
      <w:r w:rsidRPr="00F12A9D">
        <w:rPr>
          <w:rFonts w:ascii="Roboto" w:eastAsia="Times New Roman" w:hAnsi="Roboto" w:cs="Times New Roman"/>
          <w:sz w:val="24"/>
          <w:szCs w:val="24"/>
          <w:lang w:val="es-ES" w:eastAsia="es-ES_tradnl"/>
        </w:rPr>
        <w:t xml:space="preserve"> conselleria competente en materia de servicios sociales</w:t>
      </w:r>
      <w:r w:rsidR="008B4337" w:rsidRPr="00F12A9D">
        <w:rPr>
          <w:rFonts w:ascii="Roboto" w:eastAsia="Times New Roman" w:hAnsi="Roboto" w:cs="Times New Roman"/>
          <w:sz w:val="24"/>
          <w:szCs w:val="24"/>
          <w:lang w:val="es-ES" w:eastAsia="es-ES_tradnl"/>
        </w:rPr>
        <w:t>, del Estado o de otras comunidades autónoma</w:t>
      </w:r>
      <w:bookmarkEnd w:id="17"/>
      <w:r w:rsidR="008B4337" w:rsidRPr="00F12A9D">
        <w:rPr>
          <w:rFonts w:ascii="Roboto" w:eastAsia="Times New Roman" w:hAnsi="Roboto" w:cs="Times New Roman"/>
          <w:sz w:val="24"/>
          <w:szCs w:val="24"/>
          <w:lang w:val="es-ES" w:eastAsia="es-ES_tradnl"/>
        </w:rPr>
        <w:t>s.</w:t>
      </w:r>
    </w:p>
    <w:p w14:paraId="10CC2345" w14:textId="77777777" w:rsidR="008B4337" w:rsidRPr="00F12A9D" w:rsidRDefault="008B4337" w:rsidP="008B4337">
      <w:pPr>
        <w:spacing w:before="100" w:beforeAutospacing="1" w:after="142" w:line="288" w:lineRule="auto"/>
        <w:jc w:val="both"/>
        <w:rPr>
          <w:rFonts w:ascii="Roboto" w:eastAsia="Times New Roman" w:hAnsi="Roboto" w:cs="Times New Roman"/>
          <w:lang w:val="es-ES" w:eastAsia="es-ES_tradnl"/>
        </w:rPr>
      </w:pPr>
      <w:r w:rsidRPr="00F12A9D">
        <w:rPr>
          <w:rFonts w:ascii="Roboto" w:eastAsia="Times New Roman" w:hAnsi="Roboto" w:cs="Times New Roman"/>
          <w:sz w:val="24"/>
          <w:szCs w:val="24"/>
          <w:lang w:val="es-ES" w:eastAsia="es-ES_tradnl"/>
        </w:rPr>
        <w:t>4. Admisión de personas aspirantes</w:t>
      </w:r>
    </w:p>
    <w:p w14:paraId="0271C2BF" w14:textId="77777777" w:rsidR="008B4337" w:rsidRPr="00F12A9D" w:rsidRDefault="008B4337" w:rsidP="008B4337">
      <w:pPr>
        <w:spacing w:before="100" w:beforeAutospacing="1" w:after="142" w:line="288" w:lineRule="auto"/>
        <w:jc w:val="both"/>
        <w:rPr>
          <w:rFonts w:ascii="Roboto" w:eastAsia="Times New Roman" w:hAnsi="Roboto" w:cs="Times New Roman"/>
          <w:lang w:val="es-ES" w:eastAsia="es-ES_tradnl"/>
        </w:rPr>
      </w:pPr>
      <w:r w:rsidRPr="00F12A9D">
        <w:rPr>
          <w:rFonts w:ascii="Roboto" w:eastAsia="Times New Roman" w:hAnsi="Roboto" w:cs="Times New Roman"/>
          <w:sz w:val="24"/>
          <w:szCs w:val="24"/>
          <w:lang w:val="es-ES" w:eastAsia="es-ES_tradnl"/>
        </w:rPr>
        <w:t>4.1 Listas provisionales de personas admitidas y excluidas</w:t>
      </w:r>
    </w:p>
    <w:p w14:paraId="6148C119" w14:textId="6CC3DE92"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bookmarkStart w:id="18" w:name="_Hlk152257531"/>
      <w:r w:rsidRPr="009E46AF">
        <w:rPr>
          <w:rFonts w:ascii="Roboto" w:eastAsia="Times New Roman" w:hAnsi="Roboto" w:cs="Times New Roman"/>
          <w:color w:val="000000"/>
          <w:sz w:val="24"/>
          <w:szCs w:val="24"/>
          <w:shd w:val="clear" w:color="auto" w:fill="FFFFFF"/>
          <w:lang w:val="es-ES" w:eastAsia="es-ES_tradnl"/>
        </w:rPr>
        <w:t>Finalizado el plazo de presentaci</w:t>
      </w:r>
      <w:r w:rsidRPr="009E46AF">
        <w:rPr>
          <w:rFonts w:ascii="Roboto" w:eastAsia="Times New Roman" w:hAnsi="Roboto" w:cs="Times New Roman"/>
          <w:color w:val="000000"/>
          <w:sz w:val="24"/>
          <w:szCs w:val="24"/>
          <w:lang w:val="es-ES" w:eastAsia="es-ES_tradnl"/>
        </w:rPr>
        <w:t xml:space="preserve">ón de instancias, la </w:t>
      </w:r>
      <w:r>
        <w:rPr>
          <w:rFonts w:ascii="Roboto" w:eastAsia="Times New Roman" w:hAnsi="Roboto" w:cs="Times New Roman"/>
          <w:color w:val="000000"/>
          <w:sz w:val="24"/>
          <w:szCs w:val="24"/>
          <w:lang w:val="es-ES" w:eastAsia="es-ES_tradnl"/>
        </w:rPr>
        <w:t>D</w:t>
      </w:r>
      <w:r w:rsidRPr="009E46AF">
        <w:rPr>
          <w:rFonts w:ascii="Roboto" w:eastAsia="Times New Roman" w:hAnsi="Roboto" w:cs="Times New Roman"/>
          <w:color w:val="000000"/>
          <w:sz w:val="24"/>
          <w:szCs w:val="24"/>
          <w:lang w:val="es-ES" w:eastAsia="es-ES_tradnl"/>
        </w:rPr>
        <w:t xml:space="preserve">irección </w:t>
      </w:r>
      <w:r>
        <w:rPr>
          <w:rFonts w:ascii="Roboto" w:eastAsia="Times New Roman" w:hAnsi="Roboto" w:cs="Times New Roman"/>
          <w:color w:val="000000"/>
          <w:sz w:val="24"/>
          <w:szCs w:val="24"/>
          <w:lang w:val="es-ES" w:eastAsia="es-ES_tradnl"/>
        </w:rPr>
        <w:t>G</w:t>
      </w:r>
      <w:r w:rsidRPr="009E46AF">
        <w:rPr>
          <w:rFonts w:ascii="Roboto" w:eastAsia="Times New Roman" w:hAnsi="Roboto" w:cs="Times New Roman"/>
          <w:color w:val="000000"/>
          <w:sz w:val="24"/>
          <w:szCs w:val="24"/>
          <w:lang w:val="es-ES" w:eastAsia="es-ES_tradnl"/>
        </w:rPr>
        <w:t xml:space="preserve">eneral de Personal Docente dictará una resolución </w:t>
      </w:r>
      <w:r w:rsidR="00B931E2">
        <w:rPr>
          <w:rFonts w:ascii="Roboto" w:eastAsia="Times New Roman" w:hAnsi="Roboto" w:cs="Times New Roman"/>
          <w:color w:val="000000"/>
          <w:sz w:val="24"/>
          <w:szCs w:val="24"/>
          <w:lang w:val="es-ES" w:eastAsia="es-ES_tradnl"/>
        </w:rPr>
        <w:t xml:space="preserve">donde </w:t>
      </w:r>
      <w:r w:rsidRPr="009E46AF">
        <w:rPr>
          <w:rFonts w:ascii="Roboto" w:eastAsia="Times New Roman" w:hAnsi="Roboto" w:cs="Times New Roman"/>
          <w:color w:val="000000"/>
          <w:sz w:val="24"/>
          <w:szCs w:val="24"/>
          <w:lang w:val="es-ES" w:eastAsia="es-ES_tradnl"/>
        </w:rPr>
        <w:t>declara</w:t>
      </w:r>
      <w:r w:rsidR="00B931E2">
        <w:rPr>
          <w:rFonts w:ascii="Roboto" w:eastAsia="Times New Roman" w:hAnsi="Roboto" w:cs="Times New Roman"/>
          <w:color w:val="000000"/>
          <w:sz w:val="24"/>
          <w:szCs w:val="24"/>
          <w:lang w:val="es-ES" w:eastAsia="es-ES_tradnl"/>
        </w:rPr>
        <w:t>rá</w:t>
      </w:r>
      <w:r w:rsidRPr="009E46AF">
        <w:rPr>
          <w:rFonts w:ascii="Roboto" w:eastAsia="Times New Roman" w:hAnsi="Roboto" w:cs="Times New Roman"/>
          <w:color w:val="000000"/>
          <w:sz w:val="24"/>
          <w:szCs w:val="24"/>
          <w:lang w:val="es-ES" w:eastAsia="es-ES_tradnl"/>
        </w:rPr>
        <w:t xml:space="preserve"> aprobada la lista provisional de personas admitidas y excluidas, que se publicará en </w:t>
      </w:r>
      <w:r>
        <w:rPr>
          <w:rFonts w:ascii="Roboto" w:eastAsia="Times New Roman" w:hAnsi="Roboto" w:cs="Times New Roman"/>
          <w:color w:val="000000"/>
          <w:sz w:val="24"/>
          <w:szCs w:val="24"/>
          <w:lang w:val="es-ES" w:eastAsia="es-ES_tradnl"/>
        </w:rPr>
        <w:t>el portal</w:t>
      </w:r>
      <w:r w:rsidRPr="009E46AF">
        <w:rPr>
          <w:rFonts w:ascii="Roboto" w:eastAsia="Times New Roman" w:hAnsi="Roboto" w:cs="Times New Roman"/>
          <w:color w:val="000000"/>
          <w:sz w:val="24"/>
          <w:szCs w:val="24"/>
          <w:lang w:val="es-ES" w:eastAsia="es-ES_tradnl"/>
        </w:rPr>
        <w:t xml:space="preserve"> web de la Conselleria de Educación, </w:t>
      </w:r>
      <w:r w:rsidR="009A74E3">
        <w:rPr>
          <w:rFonts w:ascii="Roboto" w:eastAsia="Times New Roman" w:hAnsi="Roboto" w:cs="Times New Roman"/>
          <w:color w:val="000000"/>
          <w:sz w:val="24"/>
          <w:szCs w:val="24"/>
          <w:lang w:val="es-ES" w:eastAsia="es-ES_tradnl"/>
        </w:rPr>
        <w:t xml:space="preserve">Cultura, </w:t>
      </w:r>
      <w:r>
        <w:rPr>
          <w:rFonts w:ascii="Roboto" w:eastAsia="Times New Roman" w:hAnsi="Roboto" w:cs="Times New Roman"/>
          <w:color w:val="000000"/>
          <w:sz w:val="24"/>
          <w:szCs w:val="24"/>
          <w:lang w:val="es-ES" w:eastAsia="es-ES_tradnl"/>
        </w:rPr>
        <w:t>Universidades</w:t>
      </w:r>
      <w:r w:rsidRPr="009E46AF">
        <w:rPr>
          <w:rFonts w:ascii="Roboto" w:eastAsia="Times New Roman" w:hAnsi="Roboto" w:cs="Times New Roman"/>
          <w:color w:val="000000"/>
          <w:sz w:val="24"/>
          <w:szCs w:val="24"/>
          <w:lang w:val="es-ES" w:eastAsia="es-ES_tradnl"/>
        </w:rPr>
        <w:t xml:space="preserve"> y </w:t>
      </w:r>
      <w:r>
        <w:rPr>
          <w:rFonts w:ascii="Roboto" w:eastAsia="Times New Roman" w:hAnsi="Roboto" w:cs="Times New Roman"/>
          <w:color w:val="000000"/>
          <w:sz w:val="24"/>
          <w:szCs w:val="24"/>
          <w:lang w:val="es-ES" w:eastAsia="es-ES_tradnl"/>
        </w:rPr>
        <w:t>Empleo</w:t>
      </w:r>
      <w:r w:rsidRPr="009E46AF">
        <w:rPr>
          <w:rFonts w:ascii="Roboto" w:eastAsia="Times New Roman" w:hAnsi="Roboto" w:cs="Times New Roman"/>
          <w:color w:val="000000"/>
          <w:sz w:val="24"/>
          <w:szCs w:val="24"/>
          <w:lang w:val="es-ES" w:eastAsia="es-ES_tradnl"/>
        </w:rPr>
        <w:t xml:space="preserve"> (</w:t>
      </w:r>
      <w:bookmarkEnd w:id="18"/>
      <w:r w:rsidRPr="00806DFB">
        <w:rPr>
          <w:rFonts w:ascii="Roboto" w:eastAsia="Times New Roman" w:hAnsi="Roboto" w:cs="Times New Roman"/>
          <w:color w:val="000080"/>
          <w:u w:val="single"/>
          <w:lang w:val="es-ES" w:eastAsia="es-ES_tradnl"/>
        </w:rPr>
        <w:t>http://</w:t>
      </w:r>
      <w:r>
        <w:rPr>
          <w:rFonts w:ascii="Roboto" w:eastAsia="Times New Roman" w:hAnsi="Roboto" w:cs="Times New Roman"/>
          <w:color w:val="000080"/>
          <w:u w:val="single"/>
          <w:lang w:val="es-ES" w:eastAsia="es-ES_tradnl"/>
        </w:rPr>
        <w:t>www.</w:t>
      </w:r>
      <w:r w:rsidRPr="00806DFB">
        <w:rPr>
          <w:rFonts w:ascii="Roboto" w:eastAsia="Times New Roman" w:hAnsi="Roboto" w:cs="Times New Roman"/>
          <w:color w:val="000080"/>
          <w:u w:val="single"/>
          <w:lang w:val="es-ES" w:eastAsia="es-ES_tradnl"/>
        </w:rPr>
        <w:t>ceice.gva.es/es/web/rrhh-educacion/oposiciones</w:t>
      </w:r>
      <w:r w:rsidRPr="009E46AF">
        <w:rPr>
          <w:rFonts w:ascii="Roboto" w:eastAsia="Times New Roman" w:hAnsi="Roboto" w:cs="Times New Roman"/>
          <w:color w:val="000000"/>
          <w:sz w:val="24"/>
          <w:szCs w:val="24"/>
          <w:lang w:val="es-ES" w:eastAsia="es-ES_tradnl"/>
        </w:rPr>
        <w:t>).</w:t>
      </w:r>
    </w:p>
    <w:p w14:paraId="75D42BFC" w14:textId="313E8A64" w:rsidR="009A74E3" w:rsidRPr="00530386" w:rsidRDefault="009A74E3" w:rsidP="009A74E3">
      <w:pPr>
        <w:spacing w:after="142" w:line="288" w:lineRule="auto"/>
        <w:jc w:val="both"/>
        <w:rPr>
          <w:rFonts w:ascii="Roboto" w:eastAsia="Times New Roman" w:hAnsi="Roboto" w:cs="Times New Roman"/>
          <w:sz w:val="24"/>
          <w:szCs w:val="24"/>
          <w:lang w:val="es-ES" w:eastAsia="es-ES_tradnl"/>
        </w:rPr>
      </w:pPr>
      <w:r w:rsidRPr="00530386">
        <w:rPr>
          <w:rFonts w:ascii="Roboto" w:eastAsia="Times New Roman" w:hAnsi="Roboto" w:cs="Times New Roman"/>
          <w:sz w:val="24"/>
          <w:szCs w:val="24"/>
          <w:lang w:val="es-ES" w:eastAsia="es-ES_tradnl"/>
        </w:rPr>
        <w:t xml:space="preserve">En dicha lista, diferenciada por especialidades, constarán los apellidos, el nombre, la provincia de preferencia de realización de las pruebas y los dígitos que ocupen las posiciones cuarta, quinta, sexta y séptima, en el formato del DNI </w:t>
      </w:r>
      <w:r w:rsidRPr="009A74E3">
        <w:rPr>
          <w:rFonts w:ascii="Roboto" w:eastAsia="Times New Roman" w:hAnsi="Roboto" w:cs="Times New Roman"/>
          <w:sz w:val="24"/>
          <w:szCs w:val="24"/>
          <w:lang w:val="es-ES" w:eastAsia="es-ES_tradnl"/>
        </w:rPr>
        <w:t>o, en su caso, documento acreditativo de la identidad de las personas extranjeras residentes en territorio español de acuerdo con la disposición adicional 7</w:t>
      </w:r>
      <w:r w:rsidR="00B931E2">
        <w:rPr>
          <w:rFonts w:ascii="Roboto" w:eastAsia="Times New Roman" w:hAnsi="Roboto" w:cs="Times New Roman"/>
          <w:sz w:val="24"/>
          <w:szCs w:val="24"/>
          <w:lang w:val="es-ES" w:eastAsia="es-ES_tradnl"/>
        </w:rPr>
        <w:t>.</w:t>
      </w:r>
      <w:r w:rsidRPr="009A74E3">
        <w:rPr>
          <w:rFonts w:ascii="Roboto" w:eastAsia="Times New Roman" w:hAnsi="Roboto" w:cs="Times New Roman"/>
          <w:sz w:val="24"/>
          <w:szCs w:val="24"/>
          <w:lang w:val="es-ES" w:eastAsia="es-ES_tradnl"/>
        </w:rPr>
        <w:t xml:space="preserve">ª de la Ley Orgánica 3/2018, de 5 de diciembre, de protección de datos personales y </w:t>
      </w:r>
      <w:r w:rsidRPr="00530386">
        <w:rPr>
          <w:rFonts w:ascii="Roboto" w:eastAsia="Times New Roman" w:hAnsi="Roboto" w:cs="Times New Roman"/>
          <w:sz w:val="24"/>
          <w:szCs w:val="24"/>
          <w:lang w:val="es-ES" w:eastAsia="es-ES_tradnl"/>
        </w:rPr>
        <w:t>garantía de los derechos digitales.</w:t>
      </w:r>
    </w:p>
    <w:p w14:paraId="67A84B25" w14:textId="629673A1" w:rsidR="009A74E3" w:rsidRPr="009A74E3" w:rsidRDefault="009A74E3" w:rsidP="009A74E3">
      <w:pPr>
        <w:spacing w:after="142" w:line="288" w:lineRule="auto"/>
        <w:jc w:val="both"/>
        <w:rPr>
          <w:rFonts w:ascii="Roboto" w:eastAsia="Times New Roman" w:hAnsi="Roboto" w:cs="Times New Roman"/>
          <w:color w:val="FF0000"/>
          <w:sz w:val="24"/>
          <w:szCs w:val="24"/>
          <w:lang w:val="es-ES" w:eastAsia="es-ES_tradnl"/>
        </w:rPr>
      </w:pPr>
      <w:r w:rsidRPr="00530386">
        <w:rPr>
          <w:rFonts w:ascii="Roboto" w:eastAsia="Times New Roman" w:hAnsi="Roboto" w:cs="Times New Roman"/>
          <w:sz w:val="24"/>
          <w:szCs w:val="24"/>
          <w:lang w:val="es-ES" w:eastAsia="es-ES_tradnl"/>
        </w:rPr>
        <w:t xml:space="preserve">Se habilitará un enlace para </w:t>
      </w:r>
      <w:r w:rsidR="00644E39" w:rsidRPr="00530386">
        <w:rPr>
          <w:rFonts w:ascii="Roboto" w:eastAsia="Times New Roman" w:hAnsi="Roboto" w:cs="Times New Roman"/>
          <w:sz w:val="24"/>
          <w:szCs w:val="24"/>
          <w:lang w:val="es-ES" w:eastAsia="es-ES_tradnl"/>
        </w:rPr>
        <w:t xml:space="preserve">la </w:t>
      </w:r>
      <w:r w:rsidRPr="00530386">
        <w:rPr>
          <w:rFonts w:ascii="Roboto" w:eastAsia="Times New Roman" w:hAnsi="Roboto" w:cs="Times New Roman"/>
          <w:sz w:val="24"/>
          <w:szCs w:val="24"/>
          <w:lang w:val="es-ES" w:eastAsia="es-ES_tradnl"/>
        </w:rPr>
        <w:t>consulta de condiciones particulares tales como el turno por el que participa, el requisito lingüístico de valenciano que se le ha validado y, en su caso, el motivo de exclusión</w:t>
      </w:r>
      <w:r w:rsidRPr="009A74E3">
        <w:rPr>
          <w:rFonts w:ascii="Roboto" w:eastAsia="Times New Roman" w:hAnsi="Roboto" w:cs="Times New Roman"/>
          <w:color w:val="FF0000"/>
          <w:sz w:val="24"/>
          <w:szCs w:val="24"/>
          <w:lang w:val="es-ES" w:eastAsia="es-ES_tradnl"/>
        </w:rPr>
        <w:t>.</w:t>
      </w:r>
    </w:p>
    <w:p w14:paraId="7FF0B58F" w14:textId="7C32116B"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bookmarkStart w:id="19" w:name="_Hlk152257751"/>
      <w:r w:rsidRPr="009E46AF">
        <w:rPr>
          <w:rFonts w:ascii="Roboto" w:eastAsia="Times New Roman" w:hAnsi="Roboto" w:cs="Times New Roman"/>
          <w:color w:val="000000"/>
          <w:sz w:val="24"/>
          <w:szCs w:val="24"/>
          <w:lang w:val="es-ES" w:eastAsia="es-ES_tradnl"/>
        </w:rPr>
        <w:t>Con la publicación de la resolución que declare aprobada la lista provisional de personas admitidas y excluidas se considerará efectuada la notificación correspondiente a las personas interesadas</w:t>
      </w:r>
      <w:r w:rsidR="0051282A" w:rsidRPr="0051282A">
        <w:rPr>
          <w:rFonts w:ascii="Roboto" w:eastAsia="Times New Roman" w:hAnsi="Roboto" w:cs="Times New Roman"/>
          <w:color w:val="000000"/>
          <w:sz w:val="24"/>
          <w:szCs w:val="24"/>
          <w:lang w:val="es-ES" w:eastAsia="es-ES_tradnl"/>
        </w:rPr>
        <w:t>.</w:t>
      </w:r>
    </w:p>
    <w:bookmarkEnd w:id="19"/>
    <w:p w14:paraId="471D61C6"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4.2 Reclamaciones a las listas provisionales</w:t>
      </w:r>
    </w:p>
    <w:p w14:paraId="185D7E52" w14:textId="207F2A4E" w:rsidR="00F77A23" w:rsidRPr="00530386" w:rsidRDefault="00644E39" w:rsidP="00F77A23">
      <w:pPr>
        <w:spacing w:after="142" w:line="288" w:lineRule="auto"/>
        <w:jc w:val="both"/>
        <w:rPr>
          <w:rFonts w:ascii="Roboto" w:eastAsia="Times New Roman" w:hAnsi="Roboto" w:cs="Times New Roman"/>
          <w:sz w:val="24"/>
          <w:szCs w:val="24"/>
          <w:lang w:val="es-ES" w:eastAsia="es-ES_tradnl"/>
        </w:rPr>
      </w:pPr>
      <w:r w:rsidRPr="00530386">
        <w:rPr>
          <w:rFonts w:ascii="Roboto" w:eastAsia="Times New Roman" w:hAnsi="Roboto" w:cs="Times New Roman"/>
          <w:sz w:val="24"/>
          <w:szCs w:val="24"/>
          <w:lang w:val="es-ES" w:eastAsia="es-ES_tradnl"/>
        </w:rPr>
        <w:t>E</w:t>
      </w:r>
      <w:r w:rsidR="00F77A23" w:rsidRPr="00530386">
        <w:rPr>
          <w:rFonts w:ascii="Roboto" w:eastAsia="Times New Roman" w:hAnsi="Roboto" w:cs="Times New Roman"/>
          <w:sz w:val="24"/>
          <w:szCs w:val="24"/>
          <w:lang w:val="es-ES" w:eastAsia="es-ES_tradnl"/>
        </w:rPr>
        <w:t xml:space="preserve">n caso de error, exclusión o de no figurar en la relación provisional de personas admitidas y excluidas, </w:t>
      </w:r>
      <w:r w:rsidRPr="00530386">
        <w:rPr>
          <w:rFonts w:ascii="Roboto" w:eastAsia="Times New Roman" w:hAnsi="Roboto" w:cs="Times New Roman"/>
          <w:sz w:val="24"/>
          <w:szCs w:val="24"/>
          <w:lang w:val="es-ES" w:eastAsia="es-ES_tradnl"/>
        </w:rPr>
        <w:t xml:space="preserve">las personas aspirantes </w:t>
      </w:r>
      <w:r w:rsidR="00F77A23" w:rsidRPr="00530386">
        <w:rPr>
          <w:rFonts w:ascii="Roboto" w:eastAsia="Times New Roman" w:hAnsi="Roboto" w:cs="Times New Roman"/>
          <w:sz w:val="24"/>
          <w:szCs w:val="24"/>
          <w:lang w:val="es-ES" w:eastAsia="es-ES_tradnl"/>
        </w:rPr>
        <w:t>podrán subsanar electrónicamente los defectos en que hayan incurrido en su solicitud, o realizar las alegaciones que tengan por conveniente en el plazo de 10 días hábiles, contados a partir del siguiente al de la publicación de la resolución.</w:t>
      </w:r>
    </w:p>
    <w:p w14:paraId="44FE27B6" w14:textId="53ABE83A" w:rsidR="00F77A23" w:rsidRPr="00F77A23" w:rsidRDefault="008B4337" w:rsidP="00F77A23">
      <w:pPr>
        <w:spacing w:after="142" w:line="288" w:lineRule="auto"/>
        <w:jc w:val="both"/>
        <w:rPr>
          <w:rFonts w:ascii="Roboto" w:eastAsia="Times New Roman" w:hAnsi="Roboto" w:cs="Times New Roman"/>
          <w:sz w:val="24"/>
          <w:szCs w:val="24"/>
          <w:lang w:val="es-ES" w:eastAsia="es-ES_tradnl"/>
        </w:rPr>
      </w:pPr>
      <w:bookmarkStart w:id="20" w:name="_Hlk152257932"/>
      <w:r w:rsidRPr="009E46AF">
        <w:rPr>
          <w:rFonts w:ascii="Roboto" w:eastAsia="Times New Roman" w:hAnsi="Roboto" w:cs="Times New Roman"/>
          <w:color w:val="000000"/>
          <w:sz w:val="24"/>
          <w:szCs w:val="24"/>
          <w:lang w:val="es-ES" w:eastAsia="es-ES_tradnl"/>
        </w:rPr>
        <w:t xml:space="preserve">Las reclamaciones y las solicitudes de corrección de errores se presentarán </w:t>
      </w:r>
      <w:r>
        <w:rPr>
          <w:rFonts w:ascii="Roboto" w:eastAsia="Times New Roman" w:hAnsi="Roboto" w:cs="Times New Roman"/>
          <w:color w:val="000000"/>
          <w:sz w:val="24"/>
          <w:szCs w:val="24"/>
          <w:lang w:val="es-ES" w:eastAsia="es-ES_tradnl"/>
        </w:rPr>
        <w:t xml:space="preserve">a través del trámite </w:t>
      </w:r>
      <w:r w:rsidRPr="009E46AF">
        <w:rPr>
          <w:rFonts w:ascii="Roboto" w:eastAsia="Times New Roman" w:hAnsi="Roboto" w:cs="Times New Roman"/>
          <w:color w:val="000000"/>
          <w:sz w:val="24"/>
          <w:szCs w:val="24"/>
          <w:lang w:val="es-ES" w:eastAsia="es-ES_tradnl"/>
        </w:rPr>
        <w:t>telemátic</w:t>
      </w:r>
      <w:r>
        <w:rPr>
          <w:rFonts w:ascii="Roboto" w:eastAsia="Times New Roman" w:hAnsi="Roboto" w:cs="Times New Roman"/>
          <w:color w:val="000000"/>
          <w:sz w:val="24"/>
          <w:szCs w:val="24"/>
          <w:lang w:val="es-ES" w:eastAsia="es-ES_tradnl"/>
        </w:rPr>
        <w:t>o habilitado a tal efecto</w:t>
      </w:r>
      <w:r w:rsidRPr="009E46AF">
        <w:rPr>
          <w:rFonts w:ascii="Roboto" w:eastAsia="Times New Roman" w:hAnsi="Roboto" w:cs="Times New Roman"/>
          <w:color w:val="000000"/>
          <w:sz w:val="24"/>
          <w:szCs w:val="24"/>
          <w:lang w:val="es-ES" w:eastAsia="es-ES_tradnl"/>
        </w:rPr>
        <w:t xml:space="preserve"> </w:t>
      </w:r>
      <w:r w:rsidR="00530386">
        <w:rPr>
          <w:rFonts w:ascii="Roboto" w:eastAsia="Times New Roman" w:hAnsi="Roboto" w:cs="Times New Roman"/>
          <w:color w:val="000000"/>
          <w:sz w:val="24"/>
          <w:szCs w:val="24"/>
          <w:lang w:val="es-ES" w:eastAsia="es-ES_tradnl"/>
        </w:rPr>
        <w:t xml:space="preserve">en </w:t>
      </w:r>
      <w:r w:rsidR="00F77A23" w:rsidRPr="00530386">
        <w:rPr>
          <w:rFonts w:ascii="Roboto" w:eastAsia="Times New Roman" w:hAnsi="Roboto" w:cs="Times New Roman"/>
          <w:sz w:val="24"/>
          <w:szCs w:val="24"/>
          <w:lang w:val="es-ES" w:eastAsia="es-ES_tradnl"/>
        </w:rPr>
        <w:t xml:space="preserve">el portal web de la Conselleria de Educación, Cultura, Universidades y Empleo </w:t>
      </w:r>
      <w:r w:rsidR="00F77A23" w:rsidRPr="00F77A23">
        <w:rPr>
          <w:rFonts w:ascii="Roboto" w:eastAsia="Times New Roman" w:hAnsi="Roboto" w:cs="Times New Roman"/>
          <w:sz w:val="24"/>
          <w:szCs w:val="24"/>
          <w:lang w:val="es-ES" w:eastAsia="es-ES_tradnl"/>
        </w:rPr>
        <w:t>(</w:t>
      </w:r>
      <w:hyperlink r:id="rId10" w:history="1">
        <w:r w:rsidR="00F77A23" w:rsidRPr="00F77A23">
          <w:rPr>
            <w:rStyle w:val="Hipervnculo"/>
            <w:rFonts w:ascii="Roboto" w:eastAsia="Times New Roman" w:hAnsi="Roboto" w:cs="Times New Roman"/>
            <w:sz w:val="24"/>
            <w:szCs w:val="24"/>
            <w:lang w:val="es-ES" w:eastAsia="es-ES_tradnl"/>
          </w:rPr>
          <w:t>http://www.ceice.gva.es/es/web/rrhh-educacion/oposiciones</w:t>
        </w:r>
      </w:hyperlink>
      <w:r w:rsidR="00F77A23" w:rsidRPr="00F77A23">
        <w:rPr>
          <w:rFonts w:ascii="Roboto" w:eastAsia="Times New Roman" w:hAnsi="Roboto" w:cs="Times New Roman"/>
          <w:sz w:val="24"/>
          <w:szCs w:val="24"/>
          <w:lang w:val="es-ES" w:eastAsia="es-ES_tradnl"/>
        </w:rPr>
        <w:t>).</w:t>
      </w:r>
    </w:p>
    <w:bookmarkEnd w:id="20"/>
    <w:p w14:paraId="3BAE434F" w14:textId="4280F2B6" w:rsidR="008B4337" w:rsidRDefault="008B4337" w:rsidP="00F77A23">
      <w:pPr>
        <w:spacing w:before="100" w:beforeAutospacing="1" w:line="288" w:lineRule="auto"/>
        <w:jc w:val="both"/>
        <w:rPr>
          <w:rFonts w:ascii="Roboto" w:eastAsia="Times New Roman" w:hAnsi="Roboto" w:cs="Times New Roman"/>
          <w:color w:val="000000"/>
          <w:sz w:val="24"/>
          <w:szCs w:val="24"/>
          <w:lang w:val="es-ES" w:eastAsia="es-ES_tradnl"/>
        </w:rPr>
      </w:pPr>
      <w:r w:rsidRPr="009E46AF">
        <w:rPr>
          <w:rFonts w:ascii="Roboto" w:eastAsia="Times New Roman" w:hAnsi="Roboto" w:cs="Times New Roman"/>
          <w:color w:val="000000"/>
          <w:sz w:val="24"/>
          <w:szCs w:val="24"/>
          <w:lang w:val="es-ES" w:eastAsia="es-ES_tradnl"/>
        </w:rPr>
        <w:lastRenderedPageBreak/>
        <w:t xml:space="preserve">En el caso de que la persona interesada no subsane el defecto que haya motivado su exclusión en el plazo indicado, se le tendrá por desistida de su solicitud, de conformidad con lo que dispone el artículo 68 de la Ley 39/2015, de 1 de octubre, del </w:t>
      </w:r>
      <w:r w:rsidR="00F77A23">
        <w:rPr>
          <w:rFonts w:ascii="Roboto" w:eastAsia="Times New Roman" w:hAnsi="Roboto" w:cs="Times New Roman"/>
          <w:color w:val="000000"/>
          <w:sz w:val="24"/>
          <w:szCs w:val="24"/>
          <w:lang w:val="es-ES" w:eastAsia="es-ES_tradnl"/>
        </w:rPr>
        <w:t>p</w:t>
      </w:r>
      <w:r w:rsidRPr="009E46AF">
        <w:rPr>
          <w:rFonts w:ascii="Roboto" w:eastAsia="Times New Roman" w:hAnsi="Roboto" w:cs="Times New Roman"/>
          <w:color w:val="000000"/>
          <w:sz w:val="24"/>
          <w:szCs w:val="24"/>
          <w:lang w:val="es-ES" w:eastAsia="es-ES_tradnl"/>
        </w:rPr>
        <w:t xml:space="preserve">rocedimiento </w:t>
      </w:r>
      <w:r w:rsidR="00F77A23">
        <w:rPr>
          <w:rFonts w:ascii="Roboto" w:eastAsia="Times New Roman" w:hAnsi="Roboto" w:cs="Times New Roman"/>
          <w:color w:val="000000"/>
          <w:sz w:val="24"/>
          <w:szCs w:val="24"/>
          <w:lang w:val="es-ES" w:eastAsia="es-ES_tradnl"/>
        </w:rPr>
        <w:t>a</w:t>
      </w:r>
      <w:r w:rsidRPr="009E46AF">
        <w:rPr>
          <w:rFonts w:ascii="Roboto" w:eastAsia="Times New Roman" w:hAnsi="Roboto" w:cs="Times New Roman"/>
          <w:color w:val="000000"/>
          <w:sz w:val="24"/>
          <w:szCs w:val="24"/>
          <w:lang w:val="es-ES" w:eastAsia="es-ES_tradnl"/>
        </w:rPr>
        <w:t xml:space="preserve">dministrativo </w:t>
      </w:r>
      <w:r w:rsidR="00F77A23">
        <w:rPr>
          <w:rFonts w:ascii="Roboto" w:eastAsia="Times New Roman" w:hAnsi="Roboto" w:cs="Times New Roman"/>
          <w:color w:val="000000"/>
          <w:sz w:val="24"/>
          <w:szCs w:val="24"/>
          <w:lang w:val="es-ES" w:eastAsia="es-ES_tradnl"/>
        </w:rPr>
        <w:t>c</w:t>
      </w:r>
      <w:r w:rsidRPr="009E46AF">
        <w:rPr>
          <w:rFonts w:ascii="Roboto" w:eastAsia="Times New Roman" w:hAnsi="Roboto" w:cs="Times New Roman"/>
          <w:color w:val="000000"/>
          <w:sz w:val="24"/>
          <w:szCs w:val="24"/>
          <w:lang w:val="es-ES" w:eastAsia="es-ES_tradnl"/>
        </w:rPr>
        <w:t xml:space="preserve">omún de las </w:t>
      </w:r>
      <w:r w:rsidR="00F77A23">
        <w:rPr>
          <w:rFonts w:ascii="Roboto" w:eastAsia="Times New Roman" w:hAnsi="Roboto" w:cs="Times New Roman"/>
          <w:color w:val="000000"/>
          <w:sz w:val="24"/>
          <w:szCs w:val="24"/>
          <w:lang w:val="es-ES" w:eastAsia="es-ES_tradnl"/>
        </w:rPr>
        <w:t>a</w:t>
      </w:r>
      <w:r w:rsidRPr="009E46AF">
        <w:rPr>
          <w:rFonts w:ascii="Roboto" w:eastAsia="Times New Roman" w:hAnsi="Roboto" w:cs="Times New Roman"/>
          <w:color w:val="000000"/>
          <w:sz w:val="24"/>
          <w:szCs w:val="24"/>
          <w:lang w:val="es-ES" w:eastAsia="es-ES_tradnl"/>
        </w:rPr>
        <w:t xml:space="preserve">dministraciones </w:t>
      </w:r>
      <w:r w:rsidR="00F77A23">
        <w:rPr>
          <w:rFonts w:ascii="Roboto" w:eastAsia="Times New Roman" w:hAnsi="Roboto" w:cs="Times New Roman"/>
          <w:color w:val="000000"/>
          <w:sz w:val="24"/>
          <w:szCs w:val="24"/>
          <w:lang w:val="es-ES" w:eastAsia="es-ES_tradnl"/>
        </w:rPr>
        <w:t>p</w:t>
      </w:r>
      <w:r w:rsidRPr="009E46AF">
        <w:rPr>
          <w:rFonts w:ascii="Roboto" w:eastAsia="Times New Roman" w:hAnsi="Roboto" w:cs="Times New Roman"/>
          <w:color w:val="000000"/>
          <w:sz w:val="24"/>
          <w:szCs w:val="24"/>
          <w:lang w:val="es-ES" w:eastAsia="es-ES_tradnl"/>
        </w:rPr>
        <w:t>úblicas</w:t>
      </w:r>
    </w:p>
    <w:p w14:paraId="2759133B" w14:textId="77777777" w:rsidR="008B4337" w:rsidRPr="00F77A23" w:rsidRDefault="008B4337" w:rsidP="00F77A23">
      <w:pPr>
        <w:spacing w:before="100" w:beforeAutospacing="1" w:line="288" w:lineRule="auto"/>
        <w:jc w:val="both"/>
        <w:rPr>
          <w:rFonts w:ascii="Roboto" w:eastAsia="Times New Roman" w:hAnsi="Roboto" w:cs="Times New Roman"/>
          <w:color w:val="000000"/>
          <w:sz w:val="24"/>
          <w:szCs w:val="24"/>
          <w:lang w:val="es-ES" w:eastAsia="es-ES_tradnl"/>
        </w:rPr>
      </w:pPr>
      <w:bookmarkStart w:id="21" w:name="_Hlk152257981"/>
      <w:r>
        <w:rPr>
          <w:rFonts w:ascii="Roboto" w:eastAsia="Times New Roman" w:hAnsi="Roboto" w:cs="Times New Roman"/>
          <w:color w:val="000000"/>
          <w:sz w:val="24"/>
          <w:szCs w:val="24"/>
          <w:lang w:val="es-ES" w:eastAsia="es-ES_tradnl"/>
        </w:rPr>
        <w:t>Durante el periodo de reclamaciones, la Administración educativa rectificará de oficio los errores materiales detectados en las listas provisionales.</w:t>
      </w:r>
    </w:p>
    <w:bookmarkEnd w:id="21"/>
    <w:p w14:paraId="1F4376A2"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4.3 Listas definitivas de personas admitidas y excluidas.</w:t>
      </w:r>
    </w:p>
    <w:p w14:paraId="7A2AE12A" w14:textId="629731DD"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bookmarkStart w:id="22" w:name="_Hlk152258041"/>
      <w:r w:rsidRPr="009E46AF">
        <w:rPr>
          <w:rFonts w:ascii="Roboto" w:eastAsia="Times New Roman" w:hAnsi="Roboto" w:cs="Times New Roman"/>
          <w:color w:val="000000"/>
          <w:sz w:val="24"/>
          <w:szCs w:val="24"/>
          <w:lang w:val="es-ES" w:eastAsia="es-ES_tradnl"/>
        </w:rPr>
        <w:t xml:space="preserve">Las reclamaciones presentadas serán </w:t>
      </w:r>
      <w:r w:rsidR="00130BA0">
        <w:rPr>
          <w:rFonts w:ascii="Roboto" w:eastAsia="Times New Roman" w:hAnsi="Roboto" w:cs="Times New Roman"/>
          <w:color w:val="000000"/>
          <w:sz w:val="24"/>
          <w:szCs w:val="24"/>
          <w:lang w:val="es-ES" w:eastAsia="es-ES_tradnl"/>
        </w:rPr>
        <w:t>estimadas</w:t>
      </w:r>
      <w:r w:rsidRPr="009E46AF">
        <w:rPr>
          <w:rFonts w:ascii="Roboto" w:eastAsia="Times New Roman" w:hAnsi="Roboto" w:cs="Times New Roman"/>
          <w:color w:val="000000"/>
          <w:sz w:val="24"/>
          <w:szCs w:val="24"/>
          <w:lang w:val="es-ES" w:eastAsia="es-ES_tradnl"/>
        </w:rPr>
        <w:t xml:space="preserve"> o </w:t>
      </w:r>
      <w:r w:rsidR="00130BA0">
        <w:rPr>
          <w:rFonts w:ascii="Roboto" w:eastAsia="Times New Roman" w:hAnsi="Roboto" w:cs="Times New Roman"/>
          <w:color w:val="000000"/>
          <w:sz w:val="24"/>
          <w:szCs w:val="24"/>
          <w:lang w:val="es-ES" w:eastAsia="es-ES_tradnl"/>
        </w:rPr>
        <w:t>desestimadas</w:t>
      </w:r>
      <w:r w:rsidRPr="009E46AF">
        <w:rPr>
          <w:rFonts w:ascii="Roboto" w:eastAsia="Times New Roman" w:hAnsi="Roboto" w:cs="Times New Roman"/>
          <w:color w:val="000000"/>
          <w:sz w:val="24"/>
          <w:szCs w:val="24"/>
          <w:lang w:val="es-ES" w:eastAsia="es-ES_tradnl"/>
        </w:rPr>
        <w:t xml:space="preserve"> por resolución expresa de la </w:t>
      </w:r>
      <w:r w:rsidR="00F77A23">
        <w:rPr>
          <w:rFonts w:ascii="Roboto" w:eastAsia="Times New Roman" w:hAnsi="Roboto" w:cs="Times New Roman"/>
          <w:color w:val="000000"/>
          <w:sz w:val="24"/>
          <w:szCs w:val="24"/>
          <w:lang w:val="es-ES" w:eastAsia="es-ES_tradnl"/>
        </w:rPr>
        <w:t>Dirección G</w:t>
      </w:r>
      <w:r w:rsidRPr="009E46AF">
        <w:rPr>
          <w:rFonts w:ascii="Roboto" w:eastAsia="Times New Roman" w:hAnsi="Roboto" w:cs="Times New Roman"/>
          <w:color w:val="000000"/>
          <w:sz w:val="24"/>
          <w:szCs w:val="24"/>
          <w:lang w:val="es-ES" w:eastAsia="es-ES_tradnl"/>
        </w:rPr>
        <w:t xml:space="preserve">eneral de Personal Docente, por la que se declarará aprobada la lista definitiva de personas admitidas y excluidas, que se publicará en </w:t>
      </w:r>
      <w:r>
        <w:rPr>
          <w:rFonts w:ascii="Roboto" w:eastAsia="Times New Roman" w:hAnsi="Roboto" w:cs="Times New Roman"/>
          <w:color w:val="000000"/>
          <w:sz w:val="24"/>
          <w:szCs w:val="24"/>
          <w:lang w:val="es-ES" w:eastAsia="es-ES_tradnl"/>
        </w:rPr>
        <w:t>el portal</w:t>
      </w:r>
      <w:r w:rsidRPr="009E46AF">
        <w:rPr>
          <w:rFonts w:ascii="Roboto" w:eastAsia="Times New Roman" w:hAnsi="Roboto" w:cs="Times New Roman"/>
          <w:color w:val="000000"/>
          <w:sz w:val="24"/>
          <w:szCs w:val="24"/>
          <w:lang w:val="es-ES" w:eastAsia="es-ES_tradnl"/>
        </w:rPr>
        <w:t xml:space="preserve"> web de la Conselleria de Educación, </w:t>
      </w:r>
      <w:r w:rsidR="00F77A23">
        <w:rPr>
          <w:rFonts w:ascii="Roboto" w:eastAsia="Times New Roman" w:hAnsi="Roboto" w:cs="Times New Roman"/>
          <w:color w:val="000000"/>
          <w:sz w:val="24"/>
          <w:szCs w:val="24"/>
          <w:lang w:val="es-ES" w:eastAsia="es-ES_tradnl"/>
        </w:rPr>
        <w:t xml:space="preserve">Cultura, </w:t>
      </w:r>
      <w:r w:rsidRPr="009E46AF">
        <w:rPr>
          <w:rFonts w:ascii="Roboto" w:eastAsia="Times New Roman" w:hAnsi="Roboto" w:cs="Times New Roman"/>
          <w:color w:val="000000"/>
          <w:sz w:val="24"/>
          <w:szCs w:val="24"/>
          <w:lang w:val="es-ES" w:eastAsia="es-ES_tradnl"/>
        </w:rPr>
        <w:t>Universidades y Empleo (</w:t>
      </w:r>
      <w:r w:rsidRPr="00806DFB">
        <w:rPr>
          <w:rFonts w:ascii="Roboto" w:eastAsia="Times New Roman" w:hAnsi="Roboto" w:cs="Times New Roman"/>
          <w:color w:val="000080"/>
          <w:u w:val="single"/>
          <w:lang w:val="es-ES" w:eastAsia="es-ES_tradnl"/>
        </w:rPr>
        <w:t>http://</w:t>
      </w:r>
      <w:r>
        <w:rPr>
          <w:rFonts w:ascii="Roboto" w:eastAsia="Times New Roman" w:hAnsi="Roboto" w:cs="Times New Roman"/>
          <w:color w:val="000080"/>
          <w:u w:val="single"/>
          <w:lang w:val="es-ES" w:eastAsia="es-ES_tradnl"/>
        </w:rPr>
        <w:t>www.</w:t>
      </w:r>
      <w:r w:rsidRPr="00806DFB">
        <w:rPr>
          <w:rFonts w:ascii="Roboto" w:eastAsia="Times New Roman" w:hAnsi="Roboto" w:cs="Times New Roman"/>
          <w:color w:val="000080"/>
          <w:u w:val="single"/>
          <w:lang w:val="es-ES" w:eastAsia="es-ES_tradnl"/>
        </w:rPr>
        <w:t>ceice.gva.es/es/web/rrhh-educacion/oposiciones</w:t>
      </w:r>
      <w:r w:rsidRPr="009E46AF">
        <w:rPr>
          <w:rFonts w:ascii="Roboto" w:eastAsia="Times New Roman" w:hAnsi="Roboto" w:cs="Times New Roman"/>
          <w:color w:val="000000"/>
          <w:sz w:val="24"/>
          <w:szCs w:val="24"/>
          <w:lang w:val="es-ES" w:eastAsia="es-ES_tradnl"/>
        </w:rPr>
        <w:t>).</w:t>
      </w:r>
    </w:p>
    <w:p w14:paraId="5A0D10ED" w14:textId="33A72A30" w:rsidR="008B4337" w:rsidRDefault="008B4337" w:rsidP="008B4337">
      <w:pPr>
        <w:spacing w:before="100" w:beforeAutospacing="1" w:after="142" w:line="288" w:lineRule="auto"/>
        <w:jc w:val="both"/>
        <w:rPr>
          <w:rFonts w:ascii="Roboto" w:eastAsia="Times New Roman" w:hAnsi="Roboto" w:cs="Times New Roman"/>
          <w:color w:val="000000"/>
          <w:sz w:val="24"/>
          <w:szCs w:val="24"/>
          <w:lang w:val="es-ES" w:eastAsia="es-ES_tradnl"/>
        </w:rPr>
      </w:pPr>
      <w:r w:rsidRPr="009E46AF">
        <w:rPr>
          <w:rFonts w:ascii="Roboto" w:eastAsia="Times New Roman" w:hAnsi="Roboto" w:cs="Times New Roman"/>
          <w:color w:val="000000"/>
          <w:sz w:val="24"/>
          <w:szCs w:val="24"/>
          <w:lang w:val="es-ES" w:eastAsia="es-ES_tradnl"/>
        </w:rPr>
        <w:t>El</w:t>
      </w:r>
      <w:r w:rsidRPr="009E46AF">
        <w:rPr>
          <w:rFonts w:ascii="Roboto" w:eastAsia="Times New Roman" w:hAnsi="Roboto" w:cs="Times New Roman"/>
          <w:color w:val="000000"/>
          <w:spacing w:val="-8"/>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hecho</w:t>
      </w:r>
      <w:r w:rsidRPr="009E46AF">
        <w:rPr>
          <w:rFonts w:ascii="Roboto" w:eastAsia="Times New Roman" w:hAnsi="Roboto" w:cs="Times New Roman"/>
          <w:color w:val="000000"/>
          <w:spacing w:val="-8"/>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de</w:t>
      </w:r>
      <w:r w:rsidRPr="009E46AF">
        <w:rPr>
          <w:rFonts w:ascii="Roboto" w:eastAsia="Times New Roman" w:hAnsi="Roboto" w:cs="Times New Roman"/>
          <w:color w:val="000000"/>
          <w:spacing w:val="-8"/>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figurar</w:t>
      </w:r>
      <w:r w:rsidRPr="009E46AF">
        <w:rPr>
          <w:rFonts w:ascii="Roboto" w:eastAsia="Times New Roman" w:hAnsi="Roboto" w:cs="Times New Roman"/>
          <w:color w:val="000000"/>
          <w:spacing w:val="-8"/>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en</w:t>
      </w:r>
      <w:r w:rsidRPr="009E46AF">
        <w:rPr>
          <w:rFonts w:ascii="Roboto" w:eastAsia="Times New Roman" w:hAnsi="Roboto" w:cs="Times New Roman"/>
          <w:color w:val="000000"/>
          <w:spacing w:val="-8"/>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la</w:t>
      </w:r>
      <w:r w:rsidRPr="009E46AF">
        <w:rPr>
          <w:rFonts w:ascii="Roboto" w:eastAsia="Times New Roman" w:hAnsi="Roboto" w:cs="Times New Roman"/>
          <w:color w:val="000000"/>
          <w:spacing w:val="-8"/>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relación</w:t>
      </w:r>
      <w:r w:rsidRPr="009E46AF">
        <w:rPr>
          <w:rFonts w:ascii="Roboto" w:eastAsia="Times New Roman" w:hAnsi="Roboto" w:cs="Times New Roman"/>
          <w:color w:val="000000"/>
          <w:spacing w:val="-8"/>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de</w:t>
      </w:r>
      <w:r w:rsidRPr="009E46AF">
        <w:rPr>
          <w:rFonts w:ascii="Roboto" w:eastAsia="Times New Roman" w:hAnsi="Roboto" w:cs="Times New Roman"/>
          <w:color w:val="000000"/>
          <w:spacing w:val="-8"/>
          <w:sz w:val="24"/>
          <w:szCs w:val="24"/>
          <w:lang w:val="es-ES" w:eastAsia="es-ES_tradnl"/>
        </w:rPr>
        <w:t xml:space="preserve"> </w:t>
      </w:r>
      <w:r>
        <w:rPr>
          <w:rFonts w:ascii="Roboto" w:eastAsia="Times New Roman" w:hAnsi="Roboto" w:cs="Times New Roman"/>
          <w:color w:val="000000"/>
          <w:spacing w:val="-8"/>
          <w:sz w:val="24"/>
          <w:szCs w:val="24"/>
          <w:lang w:val="es-ES" w:eastAsia="es-ES_tradnl"/>
        </w:rPr>
        <w:t xml:space="preserve">personas </w:t>
      </w:r>
      <w:r w:rsidRPr="009E46AF">
        <w:rPr>
          <w:rFonts w:ascii="Roboto" w:eastAsia="Times New Roman" w:hAnsi="Roboto" w:cs="Times New Roman"/>
          <w:color w:val="000000"/>
          <w:sz w:val="24"/>
          <w:szCs w:val="24"/>
          <w:lang w:val="es-ES" w:eastAsia="es-ES_tradnl"/>
        </w:rPr>
        <w:t>admitid</w:t>
      </w:r>
      <w:r>
        <w:rPr>
          <w:rFonts w:ascii="Roboto" w:eastAsia="Times New Roman" w:hAnsi="Roboto" w:cs="Times New Roman"/>
          <w:color w:val="000000"/>
          <w:sz w:val="24"/>
          <w:szCs w:val="24"/>
          <w:lang w:val="es-ES" w:eastAsia="es-ES_tradnl"/>
        </w:rPr>
        <w:t>a</w:t>
      </w:r>
      <w:r w:rsidRPr="009E46AF">
        <w:rPr>
          <w:rFonts w:ascii="Roboto" w:eastAsia="Times New Roman" w:hAnsi="Roboto" w:cs="Times New Roman"/>
          <w:color w:val="000000"/>
          <w:sz w:val="24"/>
          <w:szCs w:val="24"/>
          <w:lang w:val="es-ES" w:eastAsia="es-ES_tradnl"/>
        </w:rPr>
        <w:t>s</w:t>
      </w:r>
      <w:r w:rsidRPr="009E46AF">
        <w:rPr>
          <w:rFonts w:ascii="Roboto" w:eastAsia="Times New Roman" w:hAnsi="Roboto" w:cs="Times New Roman"/>
          <w:color w:val="000000"/>
          <w:spacing w:val="-8"/>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no</w:t>
      </w:r>
      <w:r w:rsidRPr="009E46AF">
        <w:rPr>
          <w:rFonts w:ascii="Roboto" w:eastAsia="Times New Roman" w:hAnsi="Roboto" w:cs="Times New Roman"/>
          <w:color w:val="000000"/>
          <w:spacing w:val="-10"/>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pre</w:t>
      </w:r>
      <w:r>
        <w:rPr>
          <w:rFonts w:ascii="Roboto" w:eastAsia="Times New Roman" w:hAnsi="Roboto" w:cs="Times New Roman"/>
          <w:color w:val="000000"/>
          <w:sz w:val="24"/>
          <w:szCs w:val="24"/>
          <w:lang w:val="es-ES" w:eastAsia="es-ES_tradnl"/>
        </w:rPr>
        <w:t>supone</w:t>
      </w:r>
      <w:r w:rsidRPr="009E46AF">
        <w:rPr>
          <w:rFonts w:ascii="Roboto" w:eastAsia="Times New Roman" w:hAnsi="Roboto" w:cs="Times New Roman"/>
          <w:color w:val="000000"/>
          <w:spacing w:val="-10"/>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que</w:t>
      </w:r>
      <w:r w:rsidRPr="009E46AF">
        <w:rPr>
          <w:rFonts w:ascii="Roboto" w:eastAsia="Times New Roman" w:hAnsi="Roboto" w:cs="Times New Roman"/>
          <w:color w:val="000000"/>
          <w:spacing w:val="-8"/>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se</w:t>
      </w:r>
      <w:r w:rsidRPr="009E46AF">
        <w:rPr>
          <w:rFonts w:ascii="Roboto" w:eastAsia="Times New Roman" w:hAnsi="Roboto" w:cs="Times New Roman"/>
          <w:color w:val="000000"/>
          <w:spacing w:val="-8"/>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reconozca</w:t>
      </w:r>
      <w:r w:rsidRPr="009E46AF">
        <w:rPr>
          <w:rFonts w:ascii="Roboto" w:eastAsia="Times New Roman" w:hAnsi="Roboto" w:cs="Times New Roman"/>
          <w:color w:val="000000"/>
          <w:spacing w:val="-8"/>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a</w:t>
      </w:r>
      <w:r w:rsidRPr="009E46AF">
        <w:rPr>
          <w:rFonts w:ascii="Roboto" w:eastAsia="Times New Roman" w:hAnsi="Roboto" w:cs="Times New Roman"/>
          <w:color w:val="000000"/>
          <w:spacing w:val="-8"/>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las personas aspirantes la posesión de los requisitos exigidos en los procedimientos que se</w:t>
      </w:r>
      <w:r w:rsidRPr="009E46AF">
        <w:rPr>
          <w:rFonts w:ascii="Roboto" w:eastAsia="Times New Roman" w:hAnsi="Roboto" w:cs="Times New Roman"/>
          <w:color w:val="000000"/>
          <w:spacing w:val="-26"/>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 xml:space="preserve">convocan mediante </w:t>
      </w:r>
      <w:r w:rsidR="00F77A23">
        <w:rPr>
          <w:rFonts w:ascii="Roboto" w:eastAsia="Times New Roman" w:hAnsi="Roboto" w:cs="Times New Roman"/>
          <w:color w:val="000000"/>
          <w:sz w:val="24"/>
          <w:szCs w:val="24"/>
          <w:lang w:val="es-ES" w:eastAsia="es-ES_tradnl"/>
        </w:rPr>
        <w:t>esta</w:t>
      </w:r>
      <w:r w:rsidRPr="009E46AF">
        <w:rPr>
          <w:rFonts w:ascii="Roboto" w:eastAsia="Times New Roman" w:hAnsi="Roboto" w:cs="Times New Roman"/>
          <w:color w:val="000000"/>
          <w:sz w:val="24"/>
          <w:szCs w:val="24"/>
          <w:lang w:val="es-ES" w:eastAsia="es-ES_tradnl"/>
        </w:rPr>
        <w:t xml:space="preserve"> Orden. Cuando de la documentación presentada conforme a lo dispuesto en la base </w:t>
      </w:r>
      <w:r>
        <w:rPr>
          <w:rFonts w:ascii="Roboto" w:eastAsia="Times New Roman" w:hAnsi="Roboto" w:cs="Times New Roman"/>
          <w:color w:val="000000"/>
          <w:sz w:val="24"/>
          <w:szCs w:val="24"/>
          <w:lang w:val="es-ES" w:eastAsia="es-ES_tradnl"/>
        </w:rPr>
        <w:t>segunda</w:t>
      </w:r>
      <w:r w:rsidRPr="009E46AF">
        <w:rPr>
          <w:rFonts w:ascii="Roboto" w:eastAsia="Times New Roman" w:hAnsi="Roboto" w:cs="Times New Roman"/>
          <w:color w:val="000000"/>
          <w:sz w:val="24"/>
          <w:szCs w:val="24"/>
          <w:lang w:val="es-ES" w:eastAsia="es-ES_tradnl"/>
        </w:rPr>
        <w:t xml:space="preserve"> de esta convocatoria se desprenda que no se posee alguno de los requisitos, las personas interesadas decaerán en todos los derechos que pudieran derivarse de su participación en estos</w:t>
      </w:r>
      <w:r w:rsidRPr="009E46AF">
        <w:rPr>
          <w:rFonts w:ascii="Roboto" w:eastAsia="Times New Roman" w:hAnsi="Roboto" w:cs="Times New Roman"/>
          <w:color w:val="000000"/>
          <w:spacing w:val="-8"/>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procedimientos.</w:t>
      </w:r>
    </w:p>
    <w:p w14:paraId="2D85B86B" w14:textId="13B40AE4" w:rsidR="00130BA0" w:rsidRPr="009E46AF" w:rsidRDefault="00130BA0" w:rsidP="008B4337">
      <w:pPr>
        <w:spacing w:before="100" w:beforeAutospacing="1" w:after="142" w:line="288" w:lineRule="auto"/>
        <w:jc w:val="both"/>
        <w:rPr>
          <w:rFonts w:ascii="Roboto" w:eastAsia="Times New Roman" w:hAnsi="Roboto" w:cs="Times New Roman"/>
          <w:lang w:val="es-ES" w:eastAsia="es-ES_tradnl"/>
        </w:rPr>
      </w:pPr>
      <w:r>
        <w:rPr>
          <w:rFonts w:ascii="Roboto" w:eastAsia="Times New Roman" w:hAnsi="Roboto" w:cs="Times New Roman"/>
          <w:color w:val="000000"/>
          <w:sz w:val="24"/>
          <w:szCs w:val="24"/>
          <w:lang w:val="es-ES" w:eastAsia="es-ES_tradnl"/>
        </w:rPr>
        <w:t xml:space="preserve">Con la publicación de la resolución que declare aprobada la </w:t>
      </w:r>
      <w:r w:rsidR="0051282A">
        <w:rPr>
          <w:rFonts w:ascii="Roboto" w:eastAsia="Times New Roman" w:hAnsi="Roboto" w:cs="Times New Roman"/>
          <w:color w:val="000000"/>
          <w:sz w:val="24"/>
          <w:szCs w:val="24"/>
          <w:lang w:val="es-ES" w:eastAsia="es-ES_tradnl"/>
        </w:rPr>
        <w:t>lista definitiva</w:t>
      </w:r>
      <w:r>
        <w:rPr>
          <w:rFonts w:ascii="Roboto" w:eastAsia="Times New Roman" w:hAnsi="Roboto" w:cs="Times New Roman"/>
          <w:color w:val="000000"/>
          <w:sz w:val="24"/>
          <w:szCs w:val="24"/>
          <w:lang w:val="es-ES" w:eastAsia="es-ES_tradnl"/>
        </w:rPr>
        <w:t xml:space="preserve"> de personas admitidas y excluidas se considera hecha la correspondiente notificación a las personas interesadas.</w:t>
      </w:r>
    </w:p>
    <w:bookmarkEnd w:id="22"/>
    <w:p w14:paraId="424F39ED"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4.4 Recursos a las listas definitivas</w:t>
      </w:r>
    </w:p>
    <w:p w14:paraId="746E0D2A" w14:textId="548F61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bookmarkStart w:id="23" w:name="_Hlk152258188"/>
      <w:r w:rsidRPr="009E46AF">
        <w:rPr>
          <w:rFonts w:ascii="Roboto" w:eastAsia="Times New Roman" w:hAnsi="Roboto" w:cs="Times New Roman"/>
          <w:color w:val="000000"/>
          <w:sz w:val="24"/>
          <w:szCs w:val="24"/>
          <w:shd w:val="clear" w:color="auto" w:fill="FFFFFF"/>
          <w:lang w:val="es-ES" w:eastAsia="es-ES_tradnl"/>
        </w:rPr>
        <w:t xml:space="preserve">Contra dicha resolución, que pone fin a la vía administrativa, podrá interponerse con carácter potestativo recurso de reposición ante la </w:t>
      </w:r>
      <w:r w:rsidR="00F77A23">
        <w:rPr>
          <w:rFonts w:ascii="Roboto" w:eastAsia="Times New Roman" w:hAnsi="Roboto" w:cs="Times New Roman"/>
          <w:color w:val="000000"/>
          <w:sz w:val="24"/>
          <w:szCs w:val="24"/>
          <w:shd w:val="clear" w:color="auto" w:fill="FFFFFF"/>
          <w:lang w:val="es-ES" w:eastAsia="es-ES_tradnl"/>
        </w:rPr>
        <w:t>Dirección G</w:t>
      </w:r>
      <w:r w:rsidRPr="009E46AF">
        <w:rPr>
          <w:rFonts w:ascii="Roboto" w:eastAsia="Times New Roman" w:hAnsi="Roboto" w:cs="Times New Roman"/>
          <w:color w:val="000000"/>
          <w:sz w:val="24"/>
          <w:szCs w:val="24"/>
          <w:shd w:val="clear" w:color="auto" w:fill="FFFFFF"/>
          <w:lang w:val="es-ES" w:eastAsia="es-ES_tradnl"/>
        </w:rPr>
        <w:t xml:space="preserve">eneral de Personal Docente en el plazo de un mes contado a partir del día siguiente de su publicación, de acuerdo con lo que prevén los artículos 123 y 124 de la Ley 39/2015, de 1 de octubre, del </w:t>
      </w:r>
      <w:r w:rsidR="00F77A23">
        <w:rPr>
          <w:rFonts w:ascii="Roboto" w:eastAsia="Times New Roman" w:hAnsi="Roboto" w:cs="Times New Roman"/>
          <w:color w:val="000000"/>
          <w:sz w:val="24"/>
          <w:szCs w:val="24"/>
          <w:shd w:val="clear" w:color="auto" w:fill="FFFFFF"/>
          <w:lang w:val="es-ES" w:eastAsia="es-ES_tradnl"/>
        </w:rPr>
        <w:t>p</w:t>
      </w:r>
      <w:r w:rsidRPr="009E46AF">
        <w:rPr>
          <w:rFonts w:ascii="Roboto" w:eastAsia="Times New Roman" w:hAnsi="Roboto" w:cs="Times New Roman"/>
          <w:color w:val="000000"/>
          <w:sz w:val="24"/>
          <w:szCs w:val="24"/>
          <w:shd w:val="clear" w:color="auto" w:fill="FFFFFF"/>
          <w:lang w:val="es-ES" w:eastAsia="es-ES_tradnl"/>
        </w:rPr>
        <w:t xml:space="preserve">rocedimiento </w:t>
      </w:r>
      <w:r w:rsidR="00F77A23">
        <w:rPr>
          <w:rFonts w:ascii="Roboto" w:eastAsia="Times New Roman" w:hAnsi="Roboto" w:cs="Times New Roman"/>
          <w:color w:val="000000"/>
          <w:sz w:val="24"/>
          <w:szCs w:val="24"/>
          <w:shd w:val="clear" w:color="auto" w:fill="FFFFFF"/>
          <w:lang w:val="es-ES" w:eastAsia="es-ES_tradnl"/>
        </w:rPr>
        <w:t>a</w:t>
      </w:r>
      <w:r w:rsidRPr="009E46AF">
        <w:rPr>
          <w:rFonts w:ascii="Roboto" w:eastAsia="Times New Roman" w:hAnsi="Roboto" w:cs="Times New Roman"/>
          <w:color w:val="000000"/>
          <w:sz w:val="24"/>
          <w:szCs w:val="24"/>
          <w:shd w:val="clear" w:color="auto" w:fill="FFFFFF"/>
          <w:lang w:val="es-ES" w:eastAsia="es-ES_tradnl"/>
        </w:rPr>
        <w:t xml:space="preserve">dministrativo </w:t>
      </w:r>
      <w:r w:rsidR="00F77A23">
        <w:rPr>
          <w:rFonts w:ascii="Roboto" w:eastAsia="Times New Roman" w:hAnsi="Roboto" w:cs="Times New Roman"/>
          <w:color w:val="000000"/>
          <w:sz w:val="24"/>
          <w:szCs w:val="24"/>
          <w:shd w:val="clear" w:color="auto" w:fill="FFFFFF"/>
          <w:lang w:val="es-ES" w:eastAsia="es-ES_tradnl"/>
        </w:rPr>
        <w:t>c</w:t>
      </w:r>
      <w:r w:rsidRPr="009E46AF">
        <w:rPr>
          <w:rFonts w:ascii="Roboto" w:eastAsia="Times New Roman" w:hAnsi="Roboto" w:cs="Times New Roman"/>
          <w:color w:val="000000"/>
          <w:sz w:val="24"/>
          <w:szCs w:val="24"/>
          <w:shd w:val="clear" w:color="auto" w:fill="FFFFFF"/>
          <w:lang w:val="es-ES" w:eastAsia="es-ES_tradnl"/>
        </w:rPr>
        <w:t xml:space="preserve">omún de las </w:t>
      </w:r>
      <w:r w:rsidR="00F77A23">
        <w:rPr>
          <w:rFonts w:ascii="Roboto" w:eastAsia="Times New Roman" w:hAnsi="Roboto" w:cs="Times New Roman"/>
          <w:color w:val="000000"/>
          <w:sz w:val="24"/>
          <w:szCs w:val="24"/>
          <w:shd w:val="clear" w:color="auto" w:fill="FFFFFF"/>
          <w:lang w:val="es-ES" w:eastAsia="es-ES_tradnl"/>
        </w:rPr>
        <w:t>a</w:t>
      </w:r>
      <w:r w:rsidRPr="009E46AF">
        <w:rPr>
          <w:rFonts w:ascii="Roboto" w:eastAsia="Times New Roman" w:hAnsi="Roboto" w:cs="Times New Roman"/>
          <w:color w:val="000000"/>
          <w:sz w:val="24"/>
          <w:szCs w:val="24"/>
          <w:shd w:val="clear" w:color="auto" w:fill="FFFFFF"/>
          <w:lang w:val="es-ES" w:eastAsia="es-ES_tradnl"/>
        </w:rPr>
        <w:t>dministraciones</w:t>
      </w:r>
      <w:r w:rsidR="00F77A23">
        <w:rPr>
          <w:rFonts w:ascii="Roboto" w:eastAsia="Times New Roman" w:hAnsi="Roboto" w:cs="Times New Roman"/>
          <w:color w:val="000000"/>
          <w:sz w:val="24"/>
          <w:szCs w:val="24"/>
          <w:shd w:val="clear" w:color="auto" w:fill="FFFFFF"/>
          <w:lang w:val="es-ES" w:eastAsia="es-ES_tradnl"/>
        </w:rPr>
        <w:t xml:space="preserve"> públicas</w:t>
      </w:r>
      <w:r w:rsidRPr="009E46AF">
        <w:rPr>
          <w:rFonts w:ascii="Roboto" w:eastAsia="Times New Roman" w:hAnsi="Roboto" w:cs="Times New Roman"/>
          <w:color w:val="000000"/>
          <w:sz w:val="24"/>
          <w:szCs w:val="24"/>
          <w:shd w:val="clear" w:color="auto" w:fill="FFFFFF"/>
          <w:lang w:val="es-ES" w:eastAsia="es-ES_tradnl"/>
        </w:rPr>
        <w:t>, a través</w:t>
      </w:r>
      <w:r w:rsidR="0051282A">
        <w:rPr>
          <w:rFonts w:ascii="Roboto" w:eastAsia="Times New Roman" w:hAnsi="Roboto" w:cs="Times New Roman"/>
          <w:color w:val="000000"/>
          <w:sz w:val="24"/>
          <w:szCs w:val="24"/>
          <w:shd w:val="clear" w:color="auto" w:fill="FFFFFF"/>
          <w:lang w:val="es-ES" w:eastAsia="es-ES_tradnl"/>
        </w:rPr>
        <w:t xml:space="preserve"> </w:t>
      </w:r>
      <w:r w:rsidRPr="009E46AF">
        <w:rPr>
          <w:rFonts w:ascii="Roboto" w:eastAsia="Times New Roman" w:hAnsi="Roboto" w:cs="Times New Roman"/>
          <w:color w:val="000000"/>
          <w:sz w:val="24"/>
          <w:szCs w:val="24"/>
          <w:shd w:val="clear" w:color="auto" w:fill="FFFFFF"/>
          <w:lang w:val="es-ES" w:eastAsia="es-ES_tradnl"/>
        </w:rPr>
        <w:t xml:space="preserve">del siguiente enlace: </w:t>
      </w:r>
      <w:r w:rsidRPr="00806DFB">
        <w:rPr>
          <w:rFonts w:ascii="Roboto" w:eastAsia="Times New Roman" w:hAnsi="Roboto" w:cs="Times New Roman"/>
          <w:color w:val="000080"/>
          <w:u w:val="single"/>
          <w:lang w:val="es-ES" w:eastAsia="es-ES_tradnl"/>
        </w:rPr>
        <w:t>http://</w:t>
      </w:r>
      <w:r>
        <w:rPr>
          <w:rFonts w:ascii="Roboto" w:eastAsia="Times New Roman" w:hAnsi="Roboto" w:cs="Times New Roman"/>
          <w:color w:val="000080"/>
          <w:u w:val="single"/>
          <w:lang w:val="es-ES" w:eastAsia="es-ES_tradnl"/>
        </w:rPr>
        <w:t>www.</w:t>
      </w:r>
      <w:r w:rsidRPr="00806DFB">
        <w:rPr>
          <w:rFonts w:ascii="Roboto" w:eastAsia="Times New Roman" w:hAnsi="Roboto" w:cs="Times New Roman"/>
          <w:color w:val="000080"/>
          <w:u w:val="single"/>
          <w:lang w:val="es-ES" w:eastAsia="es-ES_tradnl"/>
        </w:rPr>
        <w:t>ceice.gva.es/es/web/rrhh-educacion/oposiciones</w:t>
      </w:r>
      <w:r w:rsidRPr="009E46AF">
        <w:rPr>
          <w:rFonts w:ascii="Roboto" w:eastAsia="Times New Roman" w:hAnsi="Roboto" w:cs="Times New Roman"/>
          <w:color w:val="000000"/>
          <w:sz w:val="24"/>
          <w:szCs w:val="24"/>
          <w:shd w:val="clear" w:color="auto" w:fill="FFFFFF"/>
          <w:lang w:val="es-ES" w:eastAsia="es-ES_tradnl"/>
        </w:rPr>
        <w:t>, o bien interponer directamente recurso contencioso</w:t>
      </w:r>
      <w:r>
        <w:rPr>
          <w:rFonts w:ascii="Roboto" w:eastAsia="Times New Roman" w:hAnsi="Roboto" w:cs="Times New Roman"/>
          <w:color w:val="000000"/>
          <w:sz w:val="24"/>
          <w:szCs w:val="24"/>
          <w:shd w:val="clear" w:color="auto" w:fill="FFFFFF"/>
          <w:lang w:val="es-ES" w:eastAsia="es-ES_tradnl"/>
        </w:rPr>
        <w:t xml:space="preserve"> </w:t>
      </w:r>
      <w:r w:rsidRPr="009E46AF">
        <w:rPr>
          <w:rFonts w:ascii="Roboto" w:eastAsia="Times New Roman" w:hAnsi="Roboto" w:cs="Times New Roman"/>
          <w:color w:val="000000"/>
          <w:sz w:val="24"/>
          <w:szCs w:val="24"/>
          <w:shd w:val="clear" w:color="auto" w:fill="FFFFFF"/>
          <w:lang w:val="es-ES" w:eastAsia="es-ES_tradnl"/>
        </w:rPr>
        <w:t xml:space="preserve">administrativo ante el Tribunal Superior de </w:t>
      </w:r>
      <w:r w:rsidRPr="009E46AF">
        <w:rPr>
          <w:rFonts w:ascii="Roboto" w:eastAsia="Times New Roman" w:hAnsi="Roboto" w:cs="Times New Roman"/>
          <w:color w:val="000000"/>
          <w:sz w:val="24"/>
          <w:szCs w:val="24"/>
          <w:shd w:val="clear" w:color="auto" w:fill="FFFFFF"/>
          <w:lang w:val="es-ES" w:eastAsia="es-ES_tradnl"/>
        </w:rPr>
        <w:lastRenderedPageBreak/>
        <w:t xml:space="preserve">Justicia de la Comunitat Valenciana, en el plazo de dos meses contados a partir del día siguiente de su publicación, de acuerdo con lo que establecen los artículos 10, 14 y 46 de la Ley 29/1998, de 13 de julio, reguladora de la </w:t>
      </w:r>
      <w:r>
        <w:rPr>
          <w:rFonts w:ascii="Roboto" w:eastAsia="Times New Roman" w:hAnsi="Roboto" w:cs="Times New Roman"/>
          <w:color w:val="000000"/>
          <w:sz w:val="24"/>
          <w:szCs w:val="24"/>
          <w:shd w:val="clear" w:color="auto" w:fill="FFFFFF"/>
          <w:lang w:val="es-ES" w:eastAsia="es-ES_tradnl"/>
        </w:rPr>
        <w:t>j</w:t>
      </w:r>
      <w:r w:rsidRPr="009E46AF">
        <w:rPr>
          <w:rFonts w:ascii="Roboto" w:eastAsia="Times New Roman" w:hAnsi="Roboto" w:cs="Times New Roman"/>
          <w:color w:val="000000"/>
          <w:sz w:val="24"/>
          <w:szCs w:val="24"/>
          <w:shd w:val="clear" w:color="auto" w:fill="FFFFFF"/>
          <w:lang w:val="es-ES" w:eastAsia="es-ES_tradnl"/>
        </w:rPr>
        <w:t xml:space="preserve">urisdicción </w:t>
      </w:r>
      <w:r>
        <w:rPr>
          <w:rFonts w:ascii="Roboto" w:eastAsia="Times New Roman" w:hAnsi="Roboto" w:cs="Times New Roman"/>
          <w:color w:val="000000"/>
          <w:sz w:val="24"/>
          <w:szCs w:val="24"/>
          <w:shd w:val="clear" w:color="auto" w:fill="FFFFFF"/>
          <w:lang w:val="es-ES" w:eastAsia="es-ES_tradnl"/>
        </w:rPr>
        <w:t>c</w:t>
      </w:r>
      <w:r w:rsidRPr="009E46AF">
        <w:rPr>
          <w:rFonts w:ascii="Roboto" w:eastAsia="Times New Roman" w:hAnsi="Roboto" w:cs="Times New Roman"/>
          <w:color w:val="000000"/>
          <w:sz w:val="24"/>
          <w:szCs w:val="24"/>
          <w:shd w:val="clear" w:color="auto" w:fill="FFFFFF"/>
          <w:lang w:val="es-ES" w:eastAsia="es-ES_tradnl"/>
        </w:rPr>
        <w:t>ontencioso-administrativa.</w:t>
      </w:r>
    </w:p>
    <w:bookmarkEnd w:id="23"/>
    <w:p w14:paraId="3CFBFCD1"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5. Órganos de selección y coordinación</w:t>
      </w:r>
    </w:p>
    <w:p w14:paraId="2A1EC1CF"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5.1 Nombramiento de los órganos de selección</w:t>
      </w:r>
    </w:p>
    <w:p w14:paraId="78FDDA8B" w14:textId="47E54759" w:rsidR="008B4337" w:rsidRPr="009E46AF" w:rsidRDefault="0051282A" w:rsidP="008B4337">
      <w:pPr>
        <w:spacing w:before="100" w:beforeAutospacing="1" w:after="142" w:line="288" w:lineRule="auto"/>
        <w:jc w:val="both"/>
        <w:rPr>
          <w:rFonts w:ascii="Roboto" w:eastAsia="Times New Roman" w:hAnsi="Roboto" w:cs="Times New Roman"/>
          <w:lang w:val="es-ES" w:eastAsia="es-ES_tradnl"/>
        </w:rPr>
      </w:pPr>
      <w:r>
        <w:rPr>
          <w:rFonts w:ascii="Roboto" w:eastAsia="Times New Roman" w:hAnsi="Roboto" w:cs="Times New Roman"/>
          <w:color w:val="000000"/>
          <w:sz w:val="24"/>
          <w:szCs w:val="24"/>
          <w:shd w:val="clear" w:color="auto" w:fill="FFFFFF"/>
          <w:lang w:val="es-ES" w:eastAsia="es-ES_tradnl"/>
        </w:rPr>
        <w:t xml:space="preserve">Las comisiones de selección y los tribunales serán </w:t>
      </w:r>
      <w:r w:rsidR="008B4337" w:rsidRPr="009E46AF">
        <w:rPr>
          <w:rFonts w:ascii="Roboto" w:eastAsia="Times New Roman" w:hAnsi="Roboto" w:cs="Times New Roman"/>
          <w:color w:val="000000"/>
          <w:sz w:val="24"/>
          <w:szCs w:val="24"/>
          <w:shd w:val="clear" w:color="auto" w:fill="FFFFFF"/>
          <w:lang w:val="es-ES" w:eastAsia="es-ES_tradnl"/>
        </w:rPr>
        <w:t>nombrados</w:t>
      </w:r>
      <w:r w:rsidR="00E015E0" w:rsidRPr="00E015E0">
        <w:rPr>
          <w:rFonts w:ascii="Roboto" w:eastAsia="Times New Roman" w:hAnsi="Roboto" w:cs="Times New Roman"/>
          <w:color w:val="FF0000"/>
          <w:sz w:val="24"/>
          <w:szCs w:val="24"/>
          <w:shd w:val="clear" w:color="auto" w:fill="FFFFFF"/>
          <w:lang w:val="es-ES" w:eastAsia="es-ES_tradnl"/>
        </w:rPr>
        <w:t xml:space="preserve"> </w:t>
      </w:r>
      <w:r w:rsidR="008B4337" w:rsidRPr="009E46AF">
        <w:rPr>
          <w:rFonts w:ascii="Roboto" w:eastAsia="Times New Roman" w:hAnsi="Roboto" w:cs="Times New Roman"/>
          <w:color w:val="000000"/>
          <w:sz w:val="24"/>
          <w:szCs w:val="24"/>
          <w:shd w:val="clear" w:color="auto" w:fill="FFFFFF"/>
          <w:lang w:val="es-ES" w:eastAsia="es-ES_tradnl"/>
        </w:rPr>
        <w:t xml:space="preserve">por la </w:t>
      </w:r>
      <w:r w:rsidR="008B4337">
        <w:rPr>
          <w:rFonts w:ascii="Roboto" w:eastAsia="Times New Roman" w:hAnsi="Roboto" w:cs="Times New Roman"/>
          <w:color w:val="000000"/>
          <w:sz w:val="24"/>
          <w:szCs w:val="24"/>
          <w:shd w:val="clear" w:color="auto" w:fill="FFFFFF"/>
          <w:lang w:val="es-ES" w:eastAsia="es-ES_tradnl"/>
        </w:rPr>
        <w:t>D</w:t>
      </w:r>
      <w:r w:rsidR="008B4337" w:rsidRPr="009E46AF">
        <w:rPr>
          <w:rFonts w:ascii="Roboto" w:eastAsia="Times New Roman" w:hAnsi="Roboto" w:cs="Times New Roman"/>
          <w:color w:val="000000"/>
          <w:sz w:val="24"/>
          <w:szCs w:val="24"/>
          <w:shd w:val="clear" w:color="auto" w:fill="FFFFFF"/>
          <w:lang w:val="es-ES" w:eastAsia="es-ES_tradnl"/>
        </w:rPr>
        <w:t xml:space="preserve">irección </w:t>
      </w:r>
      <w:r w:rsidR="008B4337">
        <w:rPr>
          <w:rFonts w:ascii="Roboto" w:eastAsia="Times New Roman" w:hAnsi="Roboto" w:cs="Times New Roman"/>
          <w:color w:val="000000"/>
          <w:sz w:val="24"/>
          <w:szCs w:val="24"/>
          <w:shd w:val="clear" w:color="auto" w:fill="FFFFFF"/>
          <w:lang w:val="es-ES" w:eastAsia="es-ES_tradnl"/>
        </w:rPr>
        <w:t>G</w:t>
      </w:r>
      <w:r w:rsidR="008B4337" w:rsidRPr="009E46AF">
        <w:rPr>
          <w:rFonts w:ascii="Roboto" w:eastAsia="Times New Roman" w:hAnsi="Roboto" w:cs="Times New Roman"/>
          <w:color w:val="000000"/>
          <w:sz w:val="24"/>
          <w:szCs w:val="24"/>
          <w:shd w:val="clear" w:color="auto" w:fill="FFFFFF"/>
          <w:lang w:val="es-ES" w:eastAsia="es-ES_tradnl"/>
        </w:rPr>
        <w:t xml:space="preserve">eneral de Personal Docente. El nombramiento se publicará en el </w:t>
      </w:r>
      <w:r w:rsidR="008B4337" w:rsidRPr="009E46AF">
        <w:rPr>
          <w:rFonts w:ascii="Roboto" w:eastAsia="Times New Roman" w:hAnsi="Roboto" w:cs="Times New Roman"/>
          <w:i/>
          <w:iCs/>
          <w:color w:val="000000"/>
          <w:sz w:val="24"/>
          <w:szCs w:val="24"/>
          <w:shd w:val="clear" w:color="auto" w:fill="FFFFFF"/>
          <w:lang w:val="es-ES" w:eastAsia="es-ES_tradnl"/>
        </w:rPr>
        <w:t>Diari Oficial de la Generalitat Valenciana</w:t>
      </w:r>
      <w:r w:rsidR="00DA06DD">
        <w:rPr>
          <w:rFonts w:ascii="Roboto" w:eastAsia="Times New Roman" w:hAnsi="Roboto" w:cs="Times New Roman"/>
          <w:color w:val="000000"/>
          <w:sz w:val="24"/>
          <w:szCs w:val="24"/>
          <w:shd w:val="clear" w:color="auto" w:fill="FFFFFF"/>
          <w:lang w:val="es-ES" w:eastAsia="es-ES_tradnl"/>
        </w:rPr>
        <w:t xml:space="preserve"> con anterioridad al inicio de la fase de oposición.</w:t>
      </w:r>
    </w:p>
    <w:p w14:paraId="3DB5F71D"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5.2. Tribunales</w:t>
      </w:r>
    </w:p>
    <w:p w14:paraId="08D5EDAD"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5.2.1 Composición de los tribunales </w:t>
      </w:r>
      <w:r w:rsidRPr="008A3054">
        <w:rPr>
          <w:rFonts w:ascii="Roboto" w:eastAsia="Times New Roman" w:hAnsi="Roboto" w:cs="Times New Roman"/>
          <w:color w:val="000000"/>
          <w:sz w:val="24"/>
          <w:szCs w:val="24"/>
          <w:lang w:val="es-ES" w:eastAsia="es-ES_tradnl"/>
        </w:rPr>
        <w:t>y forma de elección</w:t>
      </w:r>
    </w:p>
    <w:p w14:paraId="120BCD08" w14:textId="183DE40A"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shd w:val="clear" w:color="auto" w:fill="FFFFFF"/>
          <w:lang w:val="es-ES" w:eastAsia="es-ES_tradnl"/>
        </w:rPr>
        <w:t xml:space="preserve">De acuerdo con lo que dispone el artículo 7 del Real Decreto 276/2007, de 23 de febrero, los tribunales estarán compuestos por personal funcionario de carrera en activo y al servicio de la Administración educativa, que pertenezcan a un grupo de clasificación igual o superior dentro del cuerpo cuyas plazas se convocan o del cuerpo de Inspectores al Servicio de la Administración </w:t>
      </w:r>
      <w:r>
        <w:rPr>
          <w:rFonts w:ascii="Roboto" w:eastAsia="Times New Roman" w:hAnsi="Roboto" w:cs="Times New Roman"/>
          <w:color w:val="000000"/>
          <w:sz w:val="24"/>
          <w:szCs w:val="24"/>
          <w:shd w:val="clear" w:color="auto" w:fill="FFFFFF"/>
          <w:lang w:val="es-ES" w:eastAsia="es-ES_tradnl"/>
        </w:rPr>
        <w:t>e</w:t>
      </w:r>
      <w:r w:rsidRPr="009E46AF">
        <w:rPr>
          <w:rFonts w:ascii="Roboto" w:eastAsia="Times New Roman" w:hAnsi="Roboto" w:cs="Times New Roman"/>
          <w:color w:val="000000"/>
          <w:sz w:val="24"/>
          <w:szCs w:val="24"/>
          <w:shd w:val="clear" w:color="auto" w:fill="FFFFFF"/>
          <w:lang w:val="es-ES" w:eastAsia="es-ES_tradnl"/>
        </w:rPr>
        <w:t xml:space="preserve">ducativa, en número impar no inferior </w:t>
      </w:r>
      <w:r w:rsidRPr="009E46AF">
        <w:rPr>
          <w:rFonts w:ascii="Roboto" w:eastAsia="Times New Roman" w:hAnsi="Roboto" w:cs="Times New Roman"/>
          <w:color w:val="000000"/>
          <w:sz w:val="24"/>
          <w:szCs w:val="24"/>
          <w:lang w:val="es-ES" w:eastAsia="es-ES_tradnl"/>
        </w:rPr>
        <w:t>a cinco.</w:t>
      </w:r>
    </w:p>
    <w:p w14:paraId="69C574CF" w14:textId="479F8555"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Para </w:t>
      </w:r>
      <w:r w:rsidR="00E015E0" w:rsidRPr="00535D53">
        <w:rPr>
          <w:rFonts w:ascii="Roboto" w:eastAsia="Times New Roman" w:hAnsi="Roboto" w:cs="Times New Roman"/>
          <w:sz w:val="24"/>
          <w:szCs w:val="24"/>
          <w:lang w:val="es-ES" w:eastAsia="es-ES_tradnl"/>
        </w:rPr>
        <w:t>este</w:t>
      </w:r>
      <w:r w:rsidR="00E015E0" w:rsidRPr="00E015E0">
        <w:rPr>
          <w:rFonts w:ascii="Roboto" w:eastAsia="Times New Roman" w:hAnsi="Roboto" w:cs="Times New Roman"/>
          <w:color w:val="FF0000"/>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procedimiento se fija la composición de todos los tribunales en cinco miembros a excepción de los tribunales que tienen asignadas a las personas opositoras con</w:t>
      </w:r>
      <w:r w:rsidRPr="00E015E0">
        <w:rPr>
          <w:rFonts w:ascii="Roboto" w:eastAsia="Times New Roman" w:hAnsi="Roboto" w:cs="Times New Roman"/>
          <w:sz w:val="24"/>
          <w:szCs w:val="24"/>
          <w:lang w:val="es-ES" w:eastAsia="es-ES_tradnl"/>
        </w:rPr>
        <w:t xml:space="preserve"> discapacidad</w:t>
      </w:r>
      <w:r w:rsidRPr="009E46AF">
        <w:rPr>
          <w:rFonts w:ascii="Roboto" w:eastAsia="Times New Roman" w:hAnsi="Roboto" w:cs="Times New Roman"/>
          <w:color w:val="000000"/>
          <w:sz w:val="24"/>
          <w:szCs w:val="24"/>
          <w:lang w:val="es-ES" w:eastAsia="es-ES_tradnl"/>
        </w:rPr>
        <w:t>, en cuyo caso se podrá ampliar a siete miembros.</w:t>
      </w:r>
    </w:p>
    <w:p w14:paraId="571F1F49" w14:textId="624604AB"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De conformidad con el citado </w:t>
      </w:r>
      <w:r w:rsidR="00E015E0">
        <w:rPr>
          <w:rFonts w:ascii="Roboto" w:eastAsia="Times New Roman" w:hAnsi="Roboto" w:cs="Times New Roman"/>
          <w:color w:val="000000"/>
          <w:sz w:val="24"/>
          <w:szCs w:val="24"/>
          <w:lang w:val="es-ES" w:eastAsia="es-ES_tradnl"/>
        </w:rPr>
        <w:t>real decreto</w:t>
      </w:r>
      <w:r w:rsidRPr="009E46AF">
        <w:rPr>
          <w:rFonts w:ascii="Roboto" w:eastAsia="Times New Roman" w:hAnsi="Roboto" w:cs="Times New Roman"/>
          <w:color w:val="000000"/>
          <w:sz w:val="24"/>
          <w:szCs w:val="24"/>
          <w:lang w:val="es-ES" w:eastAsia="es-ES_tradnl"/>
        </w:rPr>
        <w:t>, en la designación de los tribunales que deban juzgar cada una de las especialidades convocadas se velará por el cumplimiento del principio de especialidad, por lo que la mayoría de sus miembros deberá ser titular de la especialidad objeto del proceso selectivo.</w:t>
      </w:r>
    </w:p>
    <w:p w14:paraId="6000178C" w14:textId="5FB7B21A"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Asimismo, de acuerdo con lo que establece el citado </w:t>
      </w:r>
      <w:r w:rsidR="00223E4A">
        <w:rPr>
          <w:rFonts w:ascii="Roboto" w:eastAsia="Times New Roman" w:hAnsi="Roboto" w:cs="Times New Roman"/>
          <w:color w:val="000000"/>
          <w:sz w:val="24"/>
          <w:szCs w:val="24"/>
          <w:lang w:val="es-ES" w:eastAsia="es-ES_tradnl"/>
        </w:rPr>
        <w:t>real decreto</w:t>
      </w:r>
      <w:r w:rsidRPr="009E46AF">
        <w:rPr>
          <w:rFonts w:ascii="Roboto" w:eastAsia="Times New Roman" w:hAnsi="Roboto" w:cs="Times New Roman"/>
          <w:color w:val="000000"/>
          <w:sz w:val="24"/>
          <w:szCs w:val="24"/>
          <w:lang w:val="es-ES" w:eastAsia="es-ES_tradnl"/>
        </w:rPr>
        <w:t>, se tenderá a la paridad entre hombres y mujeres, salvo que razones fundadas y objetivas lo impidan.</w:t>
      </w:r>
    </w:p>
    <w:p w14:paraId="7E944280"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Los tribunales estarán integrados por:</w:t>
      </w:r>
    </w:p>
    <w:p w14:paraId="18C8373E" w14:textId="5D2D0476" w:rsidR="008B4337" w:rsidRDefault="0051282A" w:rsidP="0051282A">
      <w:pPr>
        <w:spacing w:before="100" w:beforeAutospacing="1" w:after="142" w:line="288" w:lineRule="auto"/>
        <w:jc w:val="both"/>
        <w:rPr>
          <w:rFonts w:ascii="Roboto" w:eastAsia="Times New Roman" w:hAnsi="Roboto" w:cs="Times New Roman"/>
          <w:color w:val="000000"/>
          <w:sz w:val="24"/>
          <w:szCs w:val="24"/>
          <w:lang w:val="es-ES" w:eastAsia="es-ES_tradnl"/>
        </w:rPr>
      </w:pPr>
      <w:r w:rsidRPr="0051282A">
        <w:rPr>
          <w:rFonts w:ascii="Roboto" w:eastAsia="Times New Roman" w:hAnsi="Roboto" w:cs="Times New Roman"/>
          <w:color w:val="000000"/>
          <w:sz w:val="24"/>
          <w:szCs w:val="24"/>
          <w:lang w:val="es-ES" w:eastAsia="es-ES_tradnl"/>
        </w:rPr>
        <w:lastRenderedPageBreak/>
        <w:t>-</w:t>
      </w:r>
      <w:r>
        <w:rPr>
          <w:rFonts w:ascii="Roboto" w:eastAsia="Times New Roman" w:hAnsi="Roboto" w:cs="Times New Roman"/>
          <w:color w:val="000000"/>
          <w:sz w:val="24"/>
          <w:szCs w:val="24"/>
          <w:lang w:val="es-ES" w:eastAsia="es-ES_tradnl"/>
        </w:rPr>
        <w:t xml:space="preserve"> </w:t>
      </w:r>
      <w:r w:rsidR="008B4337" w:rsidRPr="0051282A">
        <w:rPr>
          <w:rFonts w:ascii="Roboto" w:eastAsia="Times New Roman" w:hAnsi="Roboto" w:cs="Times New Roman"/>
          <w:color w:val="000000"/>
          <w:sz w:val="24"/>
          <w:szCs w:val="24"/>
          <w:lang w:val="es-ES" w:eastAsia="es-ES_tradnl"/>
        </w:rPr>
        <w:t>Una persona que ejerce la presidencia designada directamente por la Dirección General de Personal Docente.</w:t>
      </w:r>
    </w:p>
    <w:p w14:paraId="1477874B" w14:textId="170D45C1" w:rsidR="0051282A" w:rsidRPr="00185167" w:rsidRDefault="0051282A" w:rsidP="0051282A">
      <w:pPr>
        <w:spacing w:before="100" w:beforeAutospacing="1" w:after="142" w:line="288" w:lineRule="auto"/>
        <w:jc w:val="both"/>
        <w:rPr>
          <w:rFonts w:ascii="Roboto" w:eastAsia="Times New Roman" w:hAnsi="Roboto" w:cs="Times New Roman"/>
          <w:sz w:val="24"/>
          <w:szCs w:val="24"/>
          <w:lang w:val="es-ES" w:eastAsia="es-ES_tradnl"/>
        </w:rPr>
      </w:pPr>
      <w:r w:rsidRPr="0051282A">
        <w:rPr>
          <w:rFonts w:ascii="Roboto" w:eastAsia="Times New Roman" w:hAnsi="Roboto" w:cs="Times New Roman"/>
          <w:color w:val="000000"/>
          <w:sz w:val="24"/>
          <w:szCs w:val="24"/>
          <w:lang w:val="es-ES" w:eastAsia="es-ES_tradnl"/>
        </w:rPr>
        <w:t xml:space="preserve">- </w:t>
      </w:r>
      <w:r w:rsidRPr="0051282A">
        <w:rPr>
          <w:rFonts w:ascii="Roboto" w:hAnsi="Roboto" w:cs="Helvetica"/>
          <w:sz w:val="24"/>
          <w:szCs w:val="24"/>
          <w:shd w:val="clear" w:color="auto" w:fill="FFFFFF"/>
        </w:rPr>
        <w:t>Un mínimo de cuatro vocales designados mediante sorteo público aleatorio a través de un procedimiento informático, de entre el personal funcionario de carrera, en servicio activo del cuerpo correspondiente, con destino en la Comunitat Valenciana de las diferentes especialidades convocadas</w:t>
      </w:r>
      <w:r w:rsidRPr="0051282A">
        <w:rPr>
          <w:rFonts w:ascii="Roboto" w:eastAsia="Times New Roman" w:hAnsi="Roboto" w:cs="Times New Roman"/>
          <w:sz w:val="24"/>
          <w:szCs w:val="24"/>
          <w:lang w:val="es-ES" w:eastAsia="es-ES_tradnl"/>
        </w:rPr>
        <w:t xml:space="preserve"> y preferentemente adscritos al ámbito de la dirección territorial competente en materia de educación, donde actuará el tribunal. Asimismo, también se considerará la participación voluntaria regulada en la base 5.2.2.</w:t>
      </w:r>
    </w:p>
    <w:p w14:paraId="00DA1C79" w14:textId="613EAE65" w:rsidR="00293884" w:rsidRDefault="00293884" w:rsidP="008B4337">
      <w:pPr>
        <w:spacing w:before="100" w:beforeAutospacing="1" w:after="142" w:line="288" w:lineRule="auto"/>
        <w:jc w:val="both"/>
        <w:rPr>
          <w:rFonts w:ascii="Roboto" w:eastAsia="Times New Roman" w:hAnsi="Roboto" w:cs="Times New Roman"/>
          <w:sz w:val="24"/>
          <w:szCs w:val="24"/>
          <w:lang w:val="es-ES" w:eastAsia="es-ES_tradnl"/>
        </w:rPr>
      </w:pPr>
      <w:r w:rsidRPr="00097E3F">
        <w:rPr>
          <w:rFonts w:ascii="Roboto" w:eastAsia="Times New Roman" w:hAnsi="Roboto" w:cs="Times New Roman"/>
          <w:sz w:val="24"/>
          <w:szCs w:val="24"/>
          <w:lang w:val="es-ES" w:eastAsia="es-ES_tradnl"/>
        </w:rPr>
        <w:t xml:space="preserve">Cuando no sea posible </w:t>
      </w:r>
      <w:r w:rsidRPr="00B21850">
        <w:rPr>
          <w:rFonts w:ascii="Roboto" w:eastAsia="Times New Roman" w:hAnsi="Roboto" w:cs="Times New Roman"/>
          <w:sz w:val="24"/>
          <w:szCs w:val="24"/>
          <w:lang w:val="es-ES" w:eastAsia="es-ES_tradnl"/>
        </w:rPr>
        <w:t>el sorteo entre personal adscrito a dicho ámbito territorial, el sorteo se realizará entre</w:t>
      </w:r>
      <w:r w:rsidRPr="00097E3F">
        <w:rPr>
          <w:rFonts w:ascii="Roboto" w:eastAsia="Times New Roman" w:hAnsi="Roboto" w:cs="Times New Roman"/>
          <w:sz w:val="24"/>
          <w:szCs w:val="24"/>
          <w:lang w:val="es-ES" w:eastAsia="es-ES_tradnl"/>
        </w:rPr>
        <w:t xml:space="preserve"> el personal que </w:t>
      </w:r>
      <w:r w:rsidR="00F80E0F" w:rsidRPr="00097E3F">
        <w:rPr>
          <w:rFonts w:ascii="Roboto" w:eastAsia="Times New Roman" w:hAnsi="Roboto" w:cs="Times New Roman"/>
          <w:sz w:val="24"/>
          <w:szCs w:val="24"/>
          <w:lang w:val="es-ES" w:eastAsia="es-ES_tradnl"/>
        </w:rPr>
        <w:t>reúna</w:t>
      </w:r>
      <w:r w:rsidRPr="00097E3F">
        <w:rPr>
          <w:rFonts w:ascii="Roboto" w:eastAsia="Times New Roman" w:hAnsi="Roboto" w:cs="Times New Roman"/>
          <w:sz w:val="24"/>
          <w:szCs w:val="24"/>
          <w:lang w:val="es-ES" w:eastAsia="es-ES_tradnl"/>
        </w:rPr>
        <w:t xml:space="preserve"> las condiciones enumeradas y tenga su destino en el ámbito territorial de la Comunitat Valenciana. </w:t>
      </w:r>
    </w:p>
    <w:p w14:paraId="6104604B" w14:textId="083E5C56" w:rsidR="00E62115" w:rsidRPr="00E62115" w:rsidRDefault="00E62115" w:rsidP="00E62115">
      <w:pPr>
        <w:spacing w:before="100" w:beforeAutospacing="1" w:after="142" w:line="288" w:lineRule="auto"/>
        <w:jc w:val="both"/>
        <w:rPr>
          <w:rFonts w:ascii="Roboto" w:eastAsia="Times New Roman" w:hAnsi="Roboto" w:cs="Times New Roman"/>
          <w:color w:val="000000"/>
          <w:sz w:val="24"/>
          <w:szCs w:val="24"/>
          <w:lang w:val="es-ES" w:eastAsia="es-ES_tradnl"/>
        </w:rPr>
      </w:pPr>
      <w:r w:rsidRPr="00E62115">
        <w:rPr>
          <w:rFonts w:ascii="Roboto" w:eastAsia="Times New Roman" w:hAnsi="Roboto" w:cs="Times New Roman"/>
          <w:color w:val="000000"/>
          <w:sz w:val="24"/>
          <w:szCs w:val="24"/>
          <w:lang w:val="es-ES" w:eastAsia="es-ES_tradnl"/>
        </w:rPr>
        <w:t>Excepcionalmente, cuando no haya personal funcionario en servicio activo en número suficiente, la</w:t>
      </w:r>
      <w:r w:rsidR="00185167">
        <w:rPr>
          <w:rFonts w:ascii="Roboto" w:eastAsia="Times New Roman" w:hAnsi="Roboto" w:cs="Times New Roman"/>
          <w:color w:val="000000"/>
          <w:sz w:val="24"/>
          <w:szCs w:val="24"/>
          <w:lang w:val="es-ES" w:eastAsia="es-ES_tradnl"/>
        </w:rPr>
        <w:t xml:space="preserve"> </w:t>
      </w:r>
      <w:r>
        <w:rPr>
          <w:rFonts w:ascii="Roboto" w:eastAsia="Times New Roman" w:hAnsi="Roboto" w:cs="Times New Roman"/>
          <w:color w:val="000000"/>
          <w:sz w:val="24"/>
          <w:szCs w:val="24"/>
          <w:lang w:val="es-ES" w:eastAsia="es-ES_tradnl"/>
        </w:rPr>
        <w:t>Dirección G</w:t>
      </w:r>
      <w:r w:rsidRPr="00E62115">
        <w:rPr>
          <w:rFonts w:ascii="Roboto" w:eastAsia="Times New Roman" w:hAnsi="Roboto" w:cs="Times New Roman"/>
          <w:color w:val="000000"/>
          <w:sz w:val="24"/>
          <w:szCs w:val="24"/>
          <w:lang w:val="es-ES" w:eastAsia="es-ES_tradnl"/>
        </w:rPr>
        <w:t>eneral de Personal Docente podrá hacer la designación directamente, de conformidad con lo que establece esta base.</w:t>
      </w:r>
      <w:r w:rsidRPr="00E62115">
        <w:rPr>
          <w:rFonts w:ascii="Helvetica" w:hAnsi="Helvetica" w:cs="Helvetica"/>
          <w:color w:val="333333"/>
          <w:shd w:val="clear" w:color="auto" w:fill="FFFFFF"/>
        </w:rPr>
        <w:t xml:space="preserve"> </w:t>
      </w:r>
    </w:p>
    <w:p w14:paraId="0C80906F" w14:textId="2287DC32" w:rsidR="00293884" w:rsidRDefault="00293884" w:rsidP="00293884">
      <w:pPr>
        <w:pStyle w:val="NormalWeb"/>
        <w:shd w:val="clear" w:color="auto" w:fill="FFFFFF"/>
        <w:spacing w:before="0" w:beforeAutospacing="0" w:after="150"/>
        <w:ind w:firstLine="0"/>
        <w:rPr>
          <w:rFonts w:ascii="Helvetica" w:hAnsi="Helvetica" w:cs="Helvetica"/>
          <w:color w:val="333333"/>
          <w:lang w:val="es-ES" w:eastAsia="es-ES"/>
        </w:rPr>
      </w:pPr>
      <w:r w:rsidRPr="009E46AF">
        <w:rPr>
          <w:rFonts w:ascii="Roboto" w:hAnsi="Roboto"/>
          <w:color w:val="000000"/>
          <w:lang w:val="es-ES"/>
        </w:rPr>
        <w:t>En cada tribunal, actuará en las funciones de secretaría la persona de menor antigüedad en el cuerpo, salvo que el tribunal acuerde determinarl</w:t>
      </w:r>
      <w:r w:rsidR="00223E4A">
        <w:rPr>
          <w:rFonts w:ascii="Roboto" w:hAnsi="Roboto"/>
          <w:color w:val="000000"/>
          <w:lang w:val="es-ES"/>
        </w:rPr>
        <w:t>a</w:t>
      </w:r>
      <w:r w:rsidRPr="009E46AF">
        <w:rPr>
          <w:rFonts w:ascii="Roboto" w:hAnsi="Roboto"/>
          <w:color w:val="000000"/>
          <w:lang w:val="es-ES"/>
        </w:rPr>
        <w:t xml:space="preserve"> de otra manera.</w:t>
      </w:r>
      <w:r w:rsidRPr="003663CE">
        <w:rPr>
          <w:rFonts w:ascii="Helvetica" w:hAnsi="Helvetica" w:cs="Helvetica"/>
          <w:color w:val="333333"/>
          <w:lang w:val="es-ES" w:eastAsia="es-ES"/>
        </w:rPr>
        <w:t xml:space="preserve"> </w:t>
      </w:r>
    </w:p>
    <w:p w14:paraId="1370C2C1" w14:textId="291148D4" w:rsidR="00B21850" w:rsidRPr="00DE3CFF" w:rsidRDefault="00C034A1" w:rsidP="008B4337">
      <w:pPr>
        <w:spacing w:before="100" w:beforeAutospacing="1" w:after="142" w:line="288" w:lineRule="auto"/>
        <w:jc w:val="both"/>
        <w:rPr>
          <w:rFonts w:ascii="Roboto" w:eastAsia="Times New Roman" w:hAnsi="Roboto" w:cs="Times New Roman"/>
          <w:sz w:val="24"/>
          <w:szCs w:val="24"/>
          <w:lang w:val="es-ES" w:eastAsia="es-ES_tradnl"/>
        </w:rPr>
      </w:pPr>
      <w:bookmarkStart w:id="24" w:name="_Hlk198040012"/>
      <w:r w:rsidRPr="00DE3CFF">
        <w:rPr>
          <w:rFonts w:ascii="Roboto" w:eastAsia="Times New Roman" w:hAnsi="Roboto" w:cs="Times New Roman"/>
          <w:sz w:val="24"/>
          <w:szCs w:val="24"/>
          <w:lang w:val="es-ES" w:eastAsia="es-ES_tradnl"/>
        </w:rPr>
        <w:t xml:space="preserve">Las personas integrantes de los </w:t>
      </w:r>
      <w:r w:rsidR="00DE3CFF" w:rsidRPr="00DE3CFF">
        <w:rPr>
          <w:rFonts w:ascii="Roboto" w:eastAsia="Times New Roman" w:hAnsi="Roboto" w:cs="Times New Roman"/>
          <w:sz w:val="24"/>
          <w:szCs w:val="24"/>
          <w:lang w:val="es-ES" w:eastAsia="es-ES_tradnl"/>
        </w:rPr>
        <w:t>tribunales s</w:t>
      </w:r>
      <w:r w:rsidRPr="00DE3CFF">
        <w:rPr>
          <w:rFonts w:ascii="Roboto" w:eastAsia="Times New Roman" w:hAnsi="Roboto" w:cs="Times New Roman"/>
          <w:sz w:val="24"/>
          <w:szCs w:val="24"/>
          <w:lang w:val="es-ES" w:eastAsia="es-ES_tradnl"/>
        </w:rPr>
        <w:t xml:space="preserve">erán </w:t>
      </w:r>
      <w:r w:rsidR="00293884" w:rsidRPr="00DE3CFF">
        <w:rPr>
          <w:rFonts w:ascii="Roboto" w:eastAsia="Times New Roman" w:hAnsi="Roboto" w:cs="Times New Roman"/>
          <w:sz w:val="24"/>
          <w:szCs w:val="24"/>
          <w:lang w:val="es-ES" w:eastAsia="es-ES_tradnl"/>
        </w:rPr>
        <w:t xml:space="preserve">sustituidas </w:t>
      </w:r>
      <w:r w:rsidR="00DE3CFF" w:rsidRPr="00DE3CFF">
        <w:rPr>
          <w:rFonts w:ascii="Roboto" w:eastAsia="Times New Roman" w:hAnsi="Roboto" w:cs="Times New Roman"/>
          <w:sz w:val="24"/>
          <w:szCs w:val="24"/>
          <w:lang w:val="es-ES" w:eastAsia="es-ES_tradnl"/>
        </w:rPr>
        <w:t>en</w:t>
      </w:r>
      <w:r w:rsidRPr="00DE3CFF">
        <w:rPr>
          <w:rFonts w:ascii="Roboto" w:eastAsia="Times New Roman" w:hAnsi="Roboto" w:cs="Times New Roman"/>
          <w:sz w:val="24"/>
          <w:szCs w:val="24"/>
          <w:lang w:val="es-ES" w:eastAsia="es-ES_tradnl"/>
        </w:rPr>
        <w:t xml:space="preserve"> sus funciones de docencia </w:t>
      </w:r>
      <w:r w:rsidR="006C4928" w:rsidRPr="00DE3CFF">
        <w:rPr>
          <w:rFonts w:ascii="Roboto" w:eastAsia="Times New Roman" w:hAnsi="Roboto" w:cs="Times New Roman"/>
          <w:sz w:val="24"/>
          <w:szCs w:val="24"/>
          <w:lang w:val="es-ES" w:eastAsia="es-ES_tradnl"/>
        </w:rPr>
        <w:t xml:space="preserve">hasta </w:t>
      </w:r>
      <w:r w:rsidR="0038562A" w:rsidRPr="00621227">
        <w:rPr>
          <w:rFonts w:ascii="Roboto" w:eastAsia="Times New Roman" w:hAnsi="Roboto" w:cs="Times New Roman"/>
          <w:sz w:val="24"/>
          <w:szCs w:val="24"/>
          <w:lang w:val="es-ES" w:eastAsia="es-ES_tradnl"/>
        </w:rPr>
        <w:t xml:space="preserve">la publicación de las listas de personas seleccionadas </w:t>
      </w:r>
      <w:r w:rsidRPr="00DE3CFF">
        <w:rPr>
          <w:rFonts w:ascii="Roboto" w:eastAsia="Times New Roman" w:hAnsi="Roboto" w:cs="Times New Roman"/>
          <w:sz w:val="24"/>
          <w:szCs w:val="24"/>
          <w:lang w:val="es-ES" w:eastAsia="es-ES_tradnl"/>
        </w:rPr>
        <w:t xml:space="preserve">y desarrollarán su </w:t>
      </w:r>
      <w:r w:rsidR="00F80E0F" w:rsidRPr="00DE3CFF">
        <w:rPr>
          <w:rFonts w:ascii="Roboto" w:eastAsia="Times New Roman" w:hAnsi="Roboto" w:cs="Times New Roman"/>
          <w:sz w:val="24"/>
          <w:szCs w:val="24"/>
          <w:lang w:val="es-ES" w:eastAsia="es-ES_tradnl"/>
        </w:rPr>
        <w:t xml:space="preserve">labor como miembros de estos órganos </w:t>
      </w:r>
      <w:r w:rsidRPr="00DE3CFF">
        <w:rPr>
          <w:rFonts w:ascii="Roboto" w:eastAsia="Times New Roman" w:hAnsi="Roboto" w:cs="Times New Roman"/>
          <w:sz w:val="24"/>
          <w:szCs w:val="24"/>
          <w:lang w:val="es-ES" w:eastAsia="es-ES_tradnl"/>
        </w:rPr>
        <w:t>en horario de mañana</w:t>
      </w:r>
      <w:r w:rsidR="002A0446" w:rsidRPr="00DE3CFF">
        <w:rPr>
          <w:rFonts w:ascii="Roboto" w:eastAsia="Times New Roman" w:hAnsi="Roboto" w:cs="Times New Roman"/>
          <w:sz w:val="24"/>
          <w:szCs w:val="24"/>
          <w:lang w:val="es-ES" w:eastAsia="es-ES_tradnl"/>
        </w:rPr>
        <w:t>,</w:t>
      </w:r>
      <w:r w:rsidRPr="00DE3CFF">
        <w:rPr>
          <w:rFonts w:ascii="Roboto" w:eastAsia="Times New Roman" w:hAnsi="Roboto" w:cs="Times New Roman"/>
          <w:sz w:val="24"/>
          <w:szCs w:val="24"/>
          <w:lang w:val="es-ES" w:eastAsia="es-ES_tradnl"/>
        </w:rPr>
        <w:t xml:space="preserve"> de lunes a viernes</w:t>
      </w:r>
      <w:r w:rsidR="00DE3CFF" w:rsidRPr="00DE3CFF">
        <w:rPr>
          <w:rFonts w:ascii="Roboto" w:eastAsia="Times New Roman" w:hAnsi="Roboto" w:cs="Times New Roman"/>
          <w:sz w:val="24"/>
          <w:szCs w:val="24"/>
          <w:lang w:val="es-ES" w:eastAsia="es-ES_tradnl"/>
        </w:rPr>
        <w:t xml:space="preserve"> de 8 a 15 horas.</w:t>
      </w:r>
      <w:r w:rsidR="002E3FBB" w:rsidRPr="00DE3CFF">
        <w:rPr>
          <w:rFonts w:ascii="Roboto" w:eastAsia="Times New Roman" w:hAnsi="Roboto" w:cs="Times New Roman"/>
          <w:sz w:val="24"/>
          <w:szCs w:val="24"/>
          <w:lang w:val="es-ES" w:eastAsia="es-ES_tradnl"/>
        </w:rPr>
        <w:t xml:space="preserve"> </w:t>
      </w:r>
    </w:p>
    <w:p w14:paraId="157BE160" w14:textId="0A993DF3" w:rsidR="00E62115" w:rsidRPr="00DE3CFF" w:rsidRDefault="00B21850" w:rsidP="008B4337">
      <w:pPr>
        <w:spacing w:before="100" w:beforeAutospacing="1" w:after="142" w:line="288" w:lineRule="auto"/>
        <w:jc w:val="both"/>
        <w:rPr>
          <w:rFonts w:ascii="Roboto" w:eastAsia="Times New Roman" w:hAnsi="Roboto" w:cs="Times New Roman"/>
          <w:sz w:val="24"/>
          <w:szCs w:val="24"/>
          <w:lang w:eastAsia="es-ES_tradnl"/>
        </w:rPr>
      </w:pPr>
      <w:r w:rsidRPr="00DE3CFF">
        <w:rPr>
          <w:rFonts w:ascii="Roboto" w:eastAsia="Times New Roman" w:hAnsi="Roboto" w:cs="Times New Roman"/>
          <w:sz w:val="24"/>
          <w:szCs w:val="24"/>
          <w:lang w:val="es-ES" w:eastAsia="es-ES_tradnl"/>
        </w:rPr>
        <w:t>A t</w:t>
      </w:r>
      <w:r w:rsidR="002E3FBB" w:rsidRPr="00DE3CFF">
        <w:rPr>
          <w:rFonts w:ascii="Roboto" w:eastAsia="Times New Roman" w:hAnsi="Roboto" w:cs="Times New Roman"/>
          <w:sz w:val="24"/>
          <w:szCs w:val="24"/>
          <w:lang w:val="es-ES" w:eastAsia="es-ES_tradnl"/>
        </w:rPr>
        <w:t>odos los miembros de los tribunales constituidos se les reconocerá 100 horas</w:t>
      </w:r>
      <w:r w:rsidRPr="00DE3CFF">
        <w:rPr>
          <w:rFonts w:ascii="Roboto" w:eastAsia="Times New Roman" w:hAnsi="Roboto" w:cs="Times New Roman"/>
          <w:sz w:val="24"/>
          <w:szCs w:val="24"/>
          <w:lang w:val="es-ES" w:eastAsia="es-ES_tradnl"/>
        </w:rPr>
        <w:t xml:space="preserve"> en concepto de formación</w:t>
      </w:r>
      <w:r w:rsidR="00664566" w:rsidRPr="00DE3CFF">
        <w:rPr>
          <w:rFonts w:ascii="Roboto" w:eastAsia="Times New Roman" w:hAnsi="Roboto" w:cs="Times New Roman"/>
          <w:sz w:val="24"/>
          <w:szCs w:val="24"/>
          <w:lang w:val="es-ES" w:eastAsia="es-ES_tradnl"/>
        </w:rPr>
        <w:t xml:space="preserve"> recibida</w:t>
      </w:r>
      <w:r w:rsidRPr="00DE3CFF">
        <w:rPr>
          <w:rFonts w:ascii="Roboto" w:eastAsia="Times New Roman" w:hAnsi="Roboto" w:cs="Times New Roman"/>
          <w:sz w:val="24"/>
          <w:szCs w:val="24"/>
          <w:lang w:val="es-ES" w:eastAsia="es-ES_tradnl"/>
        </w:rPr>
        <w:t xml:space="preserve"> y 30 horas </w:t>
      </w:r>
      <w:r w:rsidR="00664566" w:rsidRPr="00DE3CFF">
        <w:rPr>
          <w:rFonts w:ascii="Roboto" w:eastAsia="Times New Roman" w:hAnsi="Roboto" w:cs="Times New Roman"/>
          <w:sz w:val="24"/>
          <w:szCs w:val="24"/>
          <w:lang w:val="es-ES" w:eastAsia="es-ES_tradnl"/>
        </w:rPr>
        <w:t>en concepto de formación impartida</w:t>
      </w:r>
      <w:r w:rsidR="002E3FBB" w:rsidRPr="00DE3CFF">
        <w:rPr>
          <w:rFonts w:ascii="Roboto" w:eastAsia="Times New Roman" w:hAnsi="Roboto" w:cs="Times New Roman"/>
          <w:sz w:val="24"/>
          <w:szCs w:val="24"/>
          <w:lang w:val="es-ES" w:eastAsia="es-ES_tradnl"/>
        </w:rPr>
        <w:t>.</w:t>
      </w:r>
      <w:r w:rsidRPr="00DE3CFF">
        <w:rPr>
          <w:rFonts w:ascii="Roboto" w:eastAsia="Times New Roman" w:hAnsi="Roboto" w:cs="Times New Roman"/>
          <w:sz w:val="24"/>
          <w:szCs w:val="24"/>
          <w:lang w:val="es-ES" w:eastAsia="es-ES_tradnl"/>
        </w:rPr>
        <w:t xml:space="preserve"> Asimismo, se reconocerá su participación como mérito en l</w:t>
      </w:r>
      <w:r w:rsidR="00664566" w:rsidRPr="00DE3CFF">
        <w:rPr>
          <w:rFonts w:ascii="Roboto" w:eastAsia="Times New Roman" w:hAnsi="Roboto" w:cs="Times New Roman"/>
          <w:sz w:val="24"/>
          <w:szCs w:val="24"/>
          <w:lang w:val="es-ES" w:eastAsia="es-ES_tradnl"/>
        </w:rPr>
        <w:t>o</w:t>
      </w:r>
      <w:r w:rsidRPr="00DE3CFF">
        <w:rPr>
          <w:rFonts w:ascii="Roboto" w:eastAsia="Times New Roman" w:hAnsi="Roboto" w:cs="Times New Roman"/>
          <w:sz w:val="24"/>
          <w:szCs w:val="24"/>
          <w:lang w:val="es-ES" w:eastAsia="es-ES_tradnl"/>
        </w:rPr>
        <w:t xml:space="preserve">s </w:t>
      </w:r>
      <w:r w:rsidR="00664566" w:rsidRPr="00DE3CFF">
        <w:rPr>
          <w:rFonts w:ascii="Roboto" w:eastAsia="Times New Roman" w:hAnsi="Roboto" w:cs="Times New Roman"/>
          <w:sz w:val="24"/>
          <w:szCs w:val="24"/>
          <w:lang w:val="es-ES" w:eastAsia="es-ES_tradnl"/>
        </w:rPr>
        <w:t xml:space="preserve">procedimientos de concesión de </w:t>
      </w:r>
      <w:r w:rsidRPr="00DE3CFF">
        <w:rPr>
          <w:rFonts w:ascii="Roboto" w:eastAsia="Times New Roman" w:hAnsi="Roboto" w:cs="Times New Roman"/>
          <w:sz w:val="24"/>
          <w:szCs w:val="24"/>
          <w:lang w:val="es-ES" w:eastAsia="es-ES_tradnl"/>
        </w:rPr>
        <w:t xml:space="preserve">comisiones de servicio </w:t>
      </w:r>
      <w:r w:rsidR="00664566" w:rsidRPr="00DE3CFF">
        <w:rPr>
          <w:rFonts w:ascii="Roboto" w:eastAsia="Times New Roman" w:hAnsi="Roboto" w:cs="Times New Roman"/>
          <w:sz w:val="24"/>
          <w:szCs w:val="24"/>
          <w:lang w:val="es-ES" w:eastAsia="es-ES_tradnl"/>
        </w:rPr>
        <w:t>por</w:t>
      </w:r>
      <w:r w:rsidRPr="00DE3CFF">
        <w:rPr>
          <w:rFonts w:ascii="Roboto" w:eastAsia="Times New Roman" w:hAnsi="Roboto" w:cs="Times New Roman"/>
          <w:sz w:val="24"/>
          <w:szCs w:val="24"/>
          <w:lang w:val="es-ES" w:eastAsia="es-ES_tradnl"/>
        </w:rPr>
        <w:t xml:space="preserve"> interés profesional.</w:t>
      </w:r>
    </w:p>
    <w:bookmarkEnd w:id="24"/>
    <w:p w14:paraId="0F055EDE" w14:textId="3BBB0281" w:rsidR="008B4337" w:rsidRPr="00DE3CFF" w:rsidRDefault="008B4337" w:rsidP="008B4337">
      <w:pPr>
        <w:pStyle w:val="NormalWeb"/>
        <w:shd w:val="clear" w:color="auto" w:fill="FFFFFF"/>
        <w:spacing w:before="0" w:beforeAutospacing="0" w:after="150"/>
        <w:ind w:firstLine="0"/>
        <w:rPr>
          <w:rFonts w:ascii="Roboto" w:hAnsi="Roboto" w:cs="Helvetica"/>
          <w:lang w:val="es-ES" w:eastAsia="es-ES"/>
        </w:rPr>
      </w:pPr>
      <w:r w:rsidRPr="00DE3CFF">
        <w:rPr>
          <w:rFonts w:ascii="Roboto" w:hAnsi="Roboto" w:cs="Helvetica"/>
          <w:lang w:val="es-ES" w:eastAsia="es-ES"/>
        </w:rPr>
        <w:t>5.2.2</w:t>
      </w:r>
      <w:r w:rsidR="00097E3F" w:rsidRPr="00DE3CFF">
        <w:rPr>
          <w:rFonts w:ascii="Roboto" w:hAnsi="Roboto" w:cs="Helvetica"/>
          <w:lang w:val="es-ES" w:eastAsia="es-ES"/>
        </w:rPr>
        <w:t xml:space="preserve">. </w:t>
      </w:r>
      <w:r w:rsidRPr="00DE3CFF">
        <w:rPr>
          <w:rFonts w:ascii="Roboto" w:hAnsi="Roboto" w:cs="Helvetica"/>
          <w:lang w:val="es-ES" w:eastAsia="es-ES"/>
        </w:rPr>
        <w:t>Participación voluntaria</w:t>
      </w:r>
      <w:r w:rsidR="00F80E0F" w:rsidRPr="00DE3CFF">
        <w:rPr>
          <w:rFonts w:ascii="Roboto" w:hAnsi="Roboto" w:cs="Helvetica"/>
          <w:lang w:val="es-ES" w:eastAsia="es-ES"/>
        </w:rPr>
        <w:t xml:space="preserve"> y forzosa</w:t>
      </w:r>
    </w:p>
    <w:p w14:paraId="5C1522B2" w14:textId="5ED4B865" w:rsidR="008B4337" w:rsidRPr="003663CE" w:rsidRDefault="008B4337" w:rsidP="008B4337">
      <w:pPr>
        <w:shd w:val="clear" w:color="auto" w:fill="FFFFFF"/>
        <w:spacing w:after="150" w:line="288" w:lineRule="auto"/>
        <w:jc w:val="both"/>
        <w:rPr>
          <w:rFonts w:ascii="Helvetica" w:eastAsia="Times New Roman" w:hAnsi="Helvetica" w:cs="Helvetica"/>
          <w:color w:val="333333"/>
          <w:sz w:val="24"/>
          <w:szCs w:val="24"/>
          <w:lang w:val="es-ES" w:eastAsia="es-ES"/>
        </w:rPr>
      </w:pPr>
      <w:r w:rsidRPr="003663CE">
        <w:rPr>
          <w:rFonts w:ascii="Roboto" w:eastAsia="Times New Roman" w:hAnsi="Roboto" w:cs="Helvetica"/>
          <w:color w:val="333333"/>
          <w:sz w:val="24"/>
          <w:szCs w:val="24"/>
          <w:lang w:val="es-ES" w:eastAsia="es-ES"/>
        </w:rPr>
        <w:t xml:space="preserve">De acuerdo con lo que establece el artículo 7.7 del Real </w:t>
      </w:r>
      <w:r>
        <w:rPr>
          <w:rFonts w:ascii="Roboto" w:eastAsia="Times New Roman" w:hAnsi="Roboto" w:cs="Helvetica"/>
          <w:color w:val="333333"/>
          <w:sz w:val="24"/>
          <w:szCs w:val="24"/>
          <w:lang w:val="es-ES" w:eastAsia="es-ES"/>
        </w:rPr>
        <w:t>D</w:t>
      </w:r>
      <w:r w:rsidRPr="003663CE">
        <w:rPr>
          <w:rFonts w:ascii="Roboto" w:eastAsia="Times New Roman" w:hAnsi="Roboto" w:cs="Helvetica"/>
          <w:color w:val="333333"/>
          <w:sz w:val="24"/>
          <w:szCs w:val="24"/>
          <w:lang w:val="es-ES" w:eastAsia="es-ES"/>
        </w:rPr>
        <w:t xml:space="preserve">ecreto 276/2007, de 23 de febrero, </w:t>
      </w:r>
      <w:r>
        <w:rPr>
          <w:rFonts w:ascii="Roboto" w:eastAsia="Times New Roman" w:hAnsi="Roboto" w:cs="Helvetica"/>
          <w:color w:val="333333"/>
          <w:sz w:val="24"/>
          <w:szCs w:val="24"/>
          <w:lang w:val="es-ES" w:eastAsia="es-ES"/>
        </w:rPr>
        <w:t>el personal funcionario</w:t>
      </w:r>
      <w:r w:rsidRPr="003663CE">
        <w:rPr>
          <w:rFonts w:ascii="Roboto" w:eastAsia="Times New Roman" w:hAnsi="Roboto" w:cs="Helvetica"/>
          <w:color w:val="333333"/>
          <w:sz w:val="24"/>
          <w:szCs w:val="24"/>
          <w:lang w:val="es-ES" w:eastAsia="es-ES"/>
        </w:rPr>
        <w:t xml:space="preserve"> de carrera, que voluntariamente quiera formar parte </w:t>
      </w:r>
      <w:r>
        <w:rPr>
          <w:rFonts w:ascii="Roboto" w:eastAsia="Times New Roman" w:hAnsi="Roboto" w:cs="Helvetica"/>
          <w:color w:val="333333"/>
          <w:sz w:val="24"/>
          <w:szCs w:val="24"/>
          <w:lang w:val="es-ES" w:eastAsia="es-ES"/>
        </w:rPr>
        <w:t xml:space="preserve">como vocal </w:t>
      </w:r>
      <w:r w:rsidRPr="003663CE">
        <w:rPr>
          <w:rFonts w:ascii="Roboto" w:eastAsia="Times New Roman" w:hAnsi="Roboto" w:cs="Helvetica"/>
          <w:color w:val="333333"/>
          <w:sz w:val="24"/>
          <w:szCs w:val="24"/>
          <w:lang w:val="es-ES" w:eastAsia="es-ES"/>
        </w:rPr>
        <w:t xml:space="preserve">de un tribunal de la especialidad en la que está en activo y de la que </w:t>
      </w:r>
      <w:r w:rsidR="00223E4A">
        <w:rPr>
          <w:rFonts w:ascii="Roboto" w:eastAsia="Times New Roman" w:hAnsi="Roboto" w:cs="Helvetica"/>
          <w:color w:val="333333"/>
          <w:sz w:val="24"/>
          <w:szCs w:val="24"/>
          <w:lang w:val="es-ES" w:eastAsia="es-ES"/>
        </w:rPr>
        <w:t>es</w:t>
      </w:r>
      <w:r w:rsidRPr="003663CE">
        <w:rPr>
          <w:rFonts w:ascii="Roboto" w:eastAsia="Times New Roman" w:hAnsi="Roboto" w:cs="Helvetica"/>
          <w:color w:val="333333"/>
          <w:sz w:val="24"/>
          <w:szCs w:val="24"/>
          <w:lang w:val="es-ES" w:eastAsia="es-ES"/>
        </w:rPr>
        <w:t xml:space="preserve"> titular</w:t>
      </w:r>
      <w:r w:rsidRPr="003663CE">
        <w:rPr>
          <w:rFonts w:ascii="Helvetica" w:eastAsia="Times New Roman" w:hAnsi="Helvetica" w:cs="Helvetica"/>
          <w:color w:val="333333"/>
          <w:sz w:val="24"/>
          <w:szCs w:val="24"/>
          <w:lang w:val="es-ES" w:eastAsia="es-ES"/>
        </w:rPr>
        <w:t xml:space="preserve"> tiene que formalizar la solicitud </w:t>
      </w:r>
      <w:bookmarkStart w:id="25" w:name="_Hlk152589492"/>
      <w:r w:rsidRPr="003663CE">
        <w:rPr>
          <w:rFonts w:ascii="Helvetica" w:eastAsia="Times New Roman" w:hAnsi="Helvetica" w:cs="Helvetica"/>
          <w:color w:val="333333"/>
          <w:sz w:val="24"/>
          <w:szCs w:val="24"/>
          <w:lang w:val="es-ES" w:eastAsia="es-ES"/>
        </w:rPr>
        <w:t xml:space="preserve">de </w:t>
      </w:r>
      <w:r w:rsidRPr="00781294">
        <w:rPr>
          <w:rFonts w:ascii="Helvetica" w:eastAsia="Times New Roman" w:hAnsi="Helvetica" w:cs="Helvetica"/>
          <w:color w:val="333333"/>
          <w:sz w:val="24"/>
          <w:szCs w:val="24"/>
          <w:lang w:val="es-ES" w:eastAsia="es-ES"/>
        </w:rPr>
        <w:t xml:space="preserve">participación a través de OVIDOC en el trámite que se abrirá al efecto del </w:t>
      </w:r>
      <w:r w:rsidR="00645421">
        <w:rPr>
          <w:rFonts w:ascii="Helvetica" w:eastAsia="Times New Roman" w:hAnsi="Helvetica" w:cs="Helvetica"/>
          <w:b/>
          <w:bCs/>
          <w:color w:val="FF0000"/>
          <w:sz w:val="24"/>
          <w:szCs w:val="24"/>
          <w:lang w:val="es-ES" w:eastAsia="es-ES"/>
        </w:rPr>
        <w:t>X</w:t>
      </w:r>
      <w:r w:rsidRPr="00293884">
        <w:rPr>
          <w:rFonts w:ascii="Helvetica" w:eastAsia="Times New Roman" w:hAnsi="Helvetica" w:cs="Helvetica"/>
          <w:b/>
          <w:bCs/>
          <w:color w:val="FF0000"/>
          <w:sz w:val="24"/>
          <w:szCs w:val="24"/>
          <w:lang w:val="es-ES" w:eastAsia="es-ES"/>
        </w:rPr>
        <w:t xml:space="preserve"> al </w:t>
      </w:r>
      <w:r w:rsidR="00645421">
        <w:rPr>
          <w:rFonts w:ascii="Helvetica" w:eastAsia="Times New Roman" w:hAnsi="Helvetica" w:cs="Helvetica"/>
          <w:b/>
          <w:bCs/>
          <w:color w:val="FF0000"/>
          <w:sz w:val="24"/>
          <w:szCs w:val="24"/>
          <w:lang w:val="es-ES" w:eastAsia="es-ES"/>
        </w:rPr>
        <w:t>XX</w:t>
      </w:r>
      <w:r w:rsidRPr="00293884">
        <w:rPr>
          <w:rFonts w:ascii="Helvetica" w:eastAsia="Times New Roman" w:hAnsi="Helvetica" w:cs="Helvetica"/>
          <w:b/>
          <w:bCs/>
          <w:color w:val="FF0000"/>
          <w:sz w:val="24"/>
          <w:szCs w:val="24"/>
          <w:lang w:val="es-ES" w:eastAsia="es-ES"/>
        </w:rPr>
        <w:t xml:space="preserve"> de </w:t>
      </w:r>
      <w:r w:rsidR="00645421">
        <w:rPr>
          <w:rFonts w:ascii="Helvetica" w:eastAsia="Times New Roman" w:hAnsi="Helvetica" w:cs="Helvetica"/>
          <w:b/>
          <w:bCs/>
          <w:color w:val="FF0000"/>
          <w:sz w:val="24"/>
          <w:szCs w:val="24"/>
          <w:lang w:val="es-ES" w:eastAsia="es-ES"/>
        </w:rPr>
        <w:t>XX</w:t>
      </w:r>
      <w:r w:rsidRPr="00293884">
        <w:rPr>
          <w:rFonts w:ascii="Helvetica" w:eastAsia="Times New Roman" w:hAnsi="Helvetica" w:cs="Helvetica"/>
          <w:b/>
          <w:bCs/>
          <w:color w:val="FF0000"/>
          <w:sz w:val="24"/>
          <w:szCs w:val="24"/>
          <w:lang w:val="es-ES" w:eastAsia="es-ES"/>
        </w:rPr>
        <w:t xml:space="preserve"> de 202</w:t>
      </w:r>
      <w:r w:rsidR="00645421">
        <w:rPr>
          <w:rFonts w:ascii="Helvetica" w:eastAsia="Times New Roman" w:hAnsi="Helvetica" w:cs="Helvetica"/>
          <w:b/>
          <w:bCs/>
          <w:color w:val="FF0000"/>
          <w:sz w:val="24"/>
          <w:szCs w:val="24"/>
          <w:lang w:val="es-ES" w:eastAsia="es-ES"/>
        </w:rPr>
        <w:t>6</w:t>
      </w:r>
    </w:p>
    <w:bookmarkEnd w:id="25"/>
    <w:p w14:paraId="31E0DB69" w14:textId="77777777" w:rsidR="008B4337" w:rsidRDefault="008B4337" w:rsidP="008B4337">
      <w:pPr>
        <w:shd w:val="clear" w:color="auto" w:fill="FFFFFF"/>
        <w:spacing w:after="150" w:line="288" w:lineRule="auto"/>
        <w:jc w:val="both"/>
        <w:rPr>
          <w:rFonts w:ascii="Roboto" w:eastAsia="Times New Roman" w:hAnsi="Roboto" w:cs="Helvetica"/>
          <w:color w:val="333333"/>
          <w:sz w:val="24"/>
          <w:szCs w:val="24"/>
          <w:lang w:val="es-ES" w:eastAsia="es-ES"/>
        </w:rPr>
      </w:pPr>
      <w:r w:rsidRPr="003663CE">
        <w:rPr>
          <w:rFonts w:ascii="Roboto" w:eastAsia="Times New Roman" w:hAnsi="Roboto" w:cs="Helvetica"/>
          <w:color w:val="333333"/>
          <w:sz w:val="24"/>
          <w:szCs w:val="24"/>
          <w:lang w:val="es-ES" w:eastAsia="es-ES"/>
        </w:rPr>
        <w:lastRenderedPageBreak/>
        <w:t>La solicitud se considera</w:t>
      </w:r>
      <w:r>
        <w:rPr>
          <w:rFonts w:ascii="Roboto" w:eastAsia="Times New Roman" w:hAnsi="Roboto" w:cs="Helvetica"/>
          <w:color w:val="333333"/>
          <w:sz w:val="24"/>
          <w:szCs w:val="24"/>
          <w:lang w:val="es-ES" w:eastAsia="es-ES"/>
        </w:rPr>
        <w:t>rá</w:t>
      </w:r>
      <w:r w:rsidRPr="003663CE">
        <w:rPr>
          <w:rFonts w:ascii="Roboto" w:eastAsia="Times New Roman" w:hAnsi="Roboto" w:cs="Helvetica"/>
          <w:color w:val="333333"/>
          <w:sz w:val="24"/>
          <w:szCs w:val="24"/>
          <w:lang w:val="es-ES" w:eastAsia="es-ES"/>
        </w:rPr>
        <w:t xml:space="preserve"> presentada y registrada ante la Administración en el momento en que sea enviada por vía telemática.</w:t>
      </w:r>
    </w:p>
    <w:p w14:paraId="1A4E0F55" w14:textId="37657449" w:rsidR="008B4337" w:rsidRPr="00DE3CFF" w:rsidRDefault="008B4337" w:rsidP="008B4337">
      <w:pPr>
        <w:shd w:val="clear" w:color="auto" w:fill="FFFFFF"/>
        <w:spacing w:after="150" w:line="288" w:lineRule="auto"/>
        <w:jc w:val="both"/>
        <w:rPr>
          <w:rFonts w:ascii="Roboto" w:eastAsia="Times New Roman" w:hAnsi="Roboto" w:cs="Helvetica"/>
          <w:sz w:val="24"/>
          <w:szCs w:val="24"/>
          <w:lang w:val="es-ES" w:eastAsia="es-ES"/>
        </w:rPr>
      </w:pPr>
      <w:r w:rsidRPr="003663CE">
        <w:rPr>
          <w:rFonts w:ascii="Roboto" w:eastAsia="Times New Roman" w:hAnsi="Roboto" w:cs="Helvetica"/>
          <w:color w:val="333333"/>
          <w:sz w:val="24"/>
          <w:szCs w:val="24"/>
          <w:lang w:val="es-ES" w:eastAsia="es-ES"/>
        </w:rPr>
        <w:t xml:space="preserve">Se </w:t>
      </w:r>
      <w:r w:rsidR="00DE3CFF">
        <w:rPr>
          <w:rFonts w:ascii="Roboto" w:eastAsia="Times New Roman" w:hAnsi="Roboto" w:cs="Helvetica"/>
          <w:color w:val="333333"/>
          <w:sz w:val="24"/>
          <w:szCs w:val="24"/>
          <w:lang w:val="es-ES" w:eastAsia="es-ES"/>
        </w:rPr>
        <w:t>incluirán</w:t>
      </w:r>
      <w:r>
        <w:rPr>
          <w:rFonts w:ascii="Roboto" w:eastAsia="Times New Roman" w:hAnsi="Roboto" w:cs="Helvetica"/>
          <w:color w:val="333333"/>
          <w:sz w:val="24"/>
          <w:szCs w:val="24"/>
          <w:lang w:val="es-ES" w:eastAsia="es-ES"/>
        </w:rPr>
        <w:t xml:space="preserve"> </w:t>
      </w:r>
      <w:r w:rsidRPr="001A5348">
        <w:rPr>
          <w:rFonts w:ascii="Roboto" w:eastAsia="Times New Roman" w:hAnsi="Roboto" w:cs="Helvetica"/>
          <w:color w:val="333333"/>
          <w:sz w:val="24"/>
          <w:szCs w:val="24"/>
          <w:lang w:val="es-ES" w:eastAsia="es-ES"/>
        </w:rPr>
        <w:t>en el sorteo</w:t>
      </w:r>
      <w:r w:rsidRPr="003663CE">
        <w:rPr>
          <w:rFonts w:ascii="Roboto" w:eastAsia="Times New Roman" w:hAnsi="Roboto" w:cs="Helvetica"/>
          <w:color w:val="333333"/>
          <w:sz w:val="24"/>
          <w:szCs w:val="24"/>
          <w:lang w:val="es-ES" w:eastAsia="es-ES"/>
        </w:rPr>
        <w:t xml:space="preserve"> las personas que cumplan los requisitos establecidos </w:t>
      </w:r>
      <w:r w:rsidR="00F80E0F">
        <w:rPr>
          <w:rFonts w:ascii="Roboto" w:eastAsia="Times New Roman" w:hAnsi="Roboto" w:cs="Helvetica"/>
          <w:color w:val="333333"/>
          <w:sz w:val="24"/>
          <w:szCs w:val="24"/>
          <w:lang w:val="es-ES" w:eastAsia="es-ES"/>
        </w:rPr>
        <w:t>en el punto 5.2.</w:t>
      </w:r>
      <w:r w:rsidR="00DE3CFF">
        <w:rPr>
          <w:rFonts w:ascii="Roboto" w:eastAsia="Times New Roman" w:hAnsi="Roboto" w:cs="Helvetica"/>
          <w:color w:val="333333"/>
          <w:sz w:val="24"/>
          <w:szCs w:val="24"/>
          <w:lang w:val="es-ES" w:eastAsia="es-ES"/>
        </w:rPr>
        <w:t>, siempre</w:t>
      </w:r>
      <w:r w:rsidRPr="003663CE">
        <w:rPr>
          <w:rFonts w:ascii="Roboto" w:eastAsia="Times New Roman" w:hAnsi="Roboto" w:cs="Helvetica"/>
          <w:color w:val="333333"/>
          <w:sz w:val="24"/>
          <w:szCs w:val="24"/>
          <w:lang w:val="es-ES" w:eastAsia="es-ES"/>
        </w:rPr>
        <w:t xml:space="preserve"> que estén en servicio activo en el mismo cuerpo y especialidad, a excepción de las personas que disfruten de un permiso de reducción de jornada u otras incidencias que impidan su actuación como miembros de tribunal y las que hayan sido sancionadas con suspensión de </w:t>
      </w:r>
      <w:r w:rsidRPr="00DE3CFF">
        <w:rPr>
          <w:rFonts w:ascii="Roboto" w:eastAsia="Times New Roman" w:hAnsi="Roboto" w:cs="Helvetica"/>
          <w:sz w:val="24"/>
          <w:szCs w:val="24"/>
          <w:lang w:val="es-ES" w:eastAsia="es-ES"/>
        </w:rPr>
        <w:t xml:space="preserve">funciones mediante expediente disciplinario. </w:t>
      </w:r>
    </w:p>
    <w:p w14:paraId="06F1FAC0" w14:textId="78AE3FBD" w:rsidR="00322165" w:rsidRPr="00DE3CFF" w:rsidRDefault="00322165" w:rsidP="00DE3CFF">
      <w:pPr>
        <w:spacing w:after="142" w:line="288" w:lineRule="auto"/>
        <w:jc w:val="both"/>
        <w:rPr>
          <w:rFonts w:ascii="Roboto" w:eastAsia="Times New Roman" w:hAnsi="Roboto" w:cs="Times New Roman"/>
          <w:sz w:val="24"/>
          <w:szCs w:val="24"/>
          <w:lang w:val="es-ES" w:eastAsia="es-ES_tradnl"/>
        </w:rPr>
      </w:pPr>
      <w:bookmarkStart w:id="26" w:name="_Hlk198040029"/>
      <w:r w:rsidRPr="00DE3CFF">
        <w:rPr>
          <w:rFonts w:ascii="Roboto" w:eastAsia="Times New Roman" w:hAnsi="Roboto" w:cs="Times New Roman"/>
          <w:sz w:val="24"/>
          <w:szCs w:val="24"/>
          <w:lang w:val="es-ES" w:eastAsia="es-ES_tradnl"/>
        </w:rPr>
        <w:t>Se excluye</w:t>
      </w:r>
      <w:r w:rsidR="00DE3CFF" w:rsidRPr="00DE3CFF">
        <w:rPr>
          <w:rFonts w:ascii="Roboto" w:eastAsia="Times New Roman" w:hAnsi="Roboto" w:cs="Times New Roman"/>
          <w:sz w:val="24"/>
          <w:szCs w:val="24"/>
          <w:lang w:val="es-ES" w:eastAsia="es-ES_tradnl"/>
        </w:rPr>
        <w:t xml:space="preserve"> </w:t>
      </w:r>
      <w:r w:rsidRPr="00DE3CFF">
        <w:rPr>
          <w:rFonts w:ascii="Roboto" w:eastAsia="Times New Roman" w:hAnsi="Roboto" w:cs="Times New Roman"/>
          <w:sz w:val="24"/>
          <w:szCs w:val="24"/>
          <w:lang w:val="es-ES" w:eastAsia="es-ES_tradnl"/>
        </w:rPr>
        <w:t xml:space="preserve">del sorteo el personal funcionario docente que se encuentre prestando servicios en la Conselleria de Educación, Cultura, Universidades y Empleo, en sus Direcciones Territoriales o en </w:t>
      </w:r>
      <w:r w:rsidR="002927F2" w:rsidRPr="00DE3CFF">
        <w:rPr>
          <w:rFonts w:ascii="Roboto" w:eastAsia="Times New Roman" w:hAnsi="Roboto" w:cs="Times New Roman"/>
          <w:sz w:val="24"/>
          <w:szCs w:val="24"/>
          <w:lang w:val="es-ES" w:eastAsia="es-ES_tradnl"/>
        </w:rPr>
        <w:t xml:space="preserve">Unidades Especializadas de Orientación o </w:t>
      </w:r>
      <w:r w:rsidR="00645421" w:rsidRPr="00DE3CFF">
        <w:rPr>
          <w:rFonts w:ascii="Roboto" w:eastAsia="Times New Roman" w:hAnsi="Roboto" w:cs="Times New Roman"/>
          <w:sz w:val="24"/>
          <w:szCs w:val="24"/>
          <w:lang w:val="es-ES" w:eastAsia="es-ES_tradnl"/>
        </w:rPr>
        <w:t xml:space="preserve">en centros </w:t>
      </w:r>
      <w:r w:rsidRPr="00DE3CFF">
        <w:rPr>
          <w:rFonts w:ascii="Roboto" w:eastAsia="Times New Roman" w:hAnsi="Roboto" w:cs="Times New Roman"/>
          <w:sz w:val="24"/>
          <w:szCs w:val="24"/>
          <w:lang w:val="es-ES" w:eastAsia="es-ES_tradnl"/>
        </w:rPr>
        <w:t xml:space="preserve">CEFIRE. Igualmente, no podrá participar en el sorteo el personal funcionario que </w:t>
      </w:r>
      <w:r w:rsidR="00645421" w:rsidRPr="00DE3CFF">
        <w:rPr>
          <w:rFonts w:ascii="Roboto" w:eastAsia="Times New Roman" w:hAnsi="Roboto" w:cs="Times New Roman"/>
          <w:sz w:val="24"/>
          <w:szCs w:val="24"/>
          <w:lang w:val="es-ES" w:eastAsia="es-ES_tradnl"/>
        </w:rPr>
        <w:t>ocupe</w:t>
      </w:r>
      <w:r w:rsidR="00DE3CFF">
        <w:rPr>
          <w:rFonts w:ascii="Roboto" w:eastAsia="Times New Roman" w:hAnsi="Roboto" w:cs="Times New Roman"/>
          <w:sz w:val="24"/>
          <w:szCs w:val="24"/>
          <w:lang w:val="es-ES" w:eastAsia="es-ES_tradnl"/>
        </w:rPr>
        <w:t xml:space="preserve"> la</w:t>
      </w:r>
      <w:r w:rsidR="00645421" w:rsidRPr="00DE3CFF">
        <w:rPr>
          <w:rFonts w:ascii="Roboto" w:eastAsia="Times New Roman" w:hAnsi="Roboto" w:cs="Times New Roman"/>
          <w:sz w:val="24"/>
          <w:szCs w:val="24"/>
          <w:lang w:val="es-ES" w:eastAsia="es-ES_tradnl"/>
        </w:rPr>
        <w:t xml:space="preserve"> dirección, jefatura de estudios o secretaría</w:t>
      </w:r>
      <w:r w:rsidRPr="00DE3CFF">
        <w:rPr>
          <w:rFonts w:ascii="Roboto" w:eastAsia="Times New Roman" w:hAnsi="Roboto" w:cs="Times New Roman"/>
          <w:sz w:val="24"/>
          <w:szCs w:val="24"/>
          <w:lang w:val="es-ES" w:eastAsia="es-ES_tradnl"/>
        </w:rPr>
        <w:t xml:space="preserve"> en </w:t>
      </w:r>
      <w:r w:rsidR="00645421" w:rsidRPr="00DE3CFF">
        <w:rPr>
          <w:rFonts w:ascii="Roboto" w:eastAsia="Times New Roman" w:hAnsi="Roboto" w:cs="Times New Roman"/>
          <w:sz w:val="24"/>
          <w:szCs w:val="24"/>
          <w:lang w:val="es-ES" w:eastAsia="es-ES_tradnl"/>
        </w:rPr>
        <w:t>un c</w:t>
      </w:r>
      <w:r w:rsidRPr="00DE3CFF">
        <w:rPr>
          <w:rFonts w:ascii="Roboto" w:eastAsia="Times New Roman" w:hAnsi="Roboto" w:cs="Times New Roman"/>
          <w:sz w:val="24"/>
          <w:szCs w:val="24"/>
          <w:lang w:val="es-ES" w:eastAsia="es-ES_tradnl"/>
        </w:rPr>
        <w:t>entro docente público.</w:t>
      </w:r>
      <w:bookmarkEnd w:id="26"/>
    </w:p>
    <w:p w14:paraId="3FAEEE98" w14:textId="0E406FF5" w:rsidR="008B4337" w:rsidRPr="003663CE" w:rsidRDefault="008B4337" w:rsidP="008B4337">
      <w:pPr>
        <w:shd w:val="clear" w:color="auto" w:fill="FFFFFF"/>
        <w:spacing w:after="150" w:line="288" w:lineRule="auto"/>
        <w:jc w:val="both"/>
        <w:rPr>
          <w:rFonts w:ascii="Roboto" w:eastAsia="Times New Roman" w:hAnsi="Roboto" w:cs="Helvetica"/>
          <w:color w:val="333333"/>
          <w:sz w:val="24"/>
          <w:szCs w:val="24"/>
          <w:lang w:val="es-ES" w:eastAsia="es-ES"/>
        </w:rPr>
      </w:pPr>
      <w:r>
        <w:rPr>
          <w:rFonts w:ascii="Roboto" w:eastAsia="Times New Roman" w:hAnsi="Roboto" w:cs="Helvetica"/>
          <w:color w:val="333333"/>
          <w:sz w:val="24"/>
          <w:szCs w:val="24"/>
          <w:lang w:eastAsia="es-ES"/>
        </w:rPr>
        <w:t xml:space="preserve">De entre las personas inscritas para participar de forma voluntaria se realizará un sorteo para designar </w:t>
      </w:r>
      <w:r w:rsidRPr="002927F2">
        <w:rPr>
          <w:rFonts w:ascii="Roboto" w:eastAsia="Times New Roman" w:hAnsi="Roboto" w:cs="Helvetica"/>
          <w:color w:val="333333"/>
          <w:sz w:val="24"/>
          <w:szCs w:val="24"/>
          <w:lang w:eastAsia="es-ES"/>
        </w:rPr>
        <w:t>dos vocales</w:t>
      </w:r>
      <w:r>
        <w:rPr>
          <w:rFonts w:ascii="Roboto" w:eastAsia="Times New Roman" w:hAnsi="Roboto" w:cs="Helvetica"/>
          <w:color w:val="333333"/>
          <w:sz w:val="24"/>
          <w:szCs w:val="24"/>
          <w:lang w:eastAsia="es-ES"/>
        </w:rPr>
        <w:t xml:space="preserve"> que formarán parte de cada tribunal.</w:t>
      </w:r>
    </w:p>
    <w:p w14:paraId="35041855" w14:textId="57DB2530" w:rsidR="008B4337" w:rsidRDefault="008B4337" w:rsidP="008B4337">
      <w:pPr>
        <w:shd w:val="clear" w:color="auto" w:fill="FFFFFF"/>
        <w:spacing w:after="150" w:line="288" w:lineRule="auto"/>
        <w:jc w:val="both"/>
        <w:rPr>
          <w:rFonts w:ascii="Roboto" w:eastAsia="Times New Roman" w:hAnsi="Roboto" w:cs="Times New Roman"/>
          <w:color w:val="000000"/>
          <w:sz w:val="24"/>
          <w:szCs w:val="24"/>
          <w:lang w:val="es-ES" w:eastAsia="es-ES_tradnl"/>
        </w:rPr>
      </w:pPr>
      <w:r w:rsidRPr="003663CE">
        <w:rPr>
          <w:rFonts w:ascii="Roboto" w:eastAsia="Times New Roman" w:hAnsi="Roboto" w:cs="Helvetica"/>
          <w:color w:val="333333"/>
          <w:sz w:val="24"/>
          <w:szCs w:val="24"/>
          <w:lang w:val="es-ES" w:eastAsia="es-ES"/>
        </w:rPr>
        <w:t xml:space="preserve">La </w:t>
      </w:r>
      <w:r>
        <w:rPr>
          <w:rFonts w:ascii="Roboto" w:eastAsia="Times New Roman" w:hAnsi="Roboto" w:cs="Helvetica"/>
          <w:color w:val="333333"/>
          <w:sz w:val="24"/>
          <w:szCs w:val="24"/>
          <w:lang w:val="es-ES" w:eastAsia="es-ES"/>
        </w:rPr>
        <w:t>D</w:t>
      </w:r>
      <w:r w:rsidRPr="003663CE">
        <w:rPr>
          <w:rFonts w:ascii="Roboto" w:eastAsia="Times New Roman" w:hAnsi="Roboto" w:cs="Helvetica"/>
          <w:color w:val="333333"/>
          <w:sz w:val="24"/>
          <w:szCs w:val="24"/>
          <w:lang w:val="es-ES" w:eastAsia="es-ES"/>
        </w:rPr>
        <w:t xml:space="preserve">irección </w:t>
      </w:r>
      <w:r>
        <w:rPr>
          <w:rFonts w:ascii="Roboto" w:eastAsia="Times New Roman" w:hAnsi="Roboto" w:cs="Helvetica"/>
          <w:color w:val="333333"/>
          <w:sz w:val="24"/>
          <w:szCs w:val="24"/>
          <w:lang w:val="es-ES" w:eastAsia="es-ES"/>
        </w:rPr>
        <w:t>G</w:t>
      </w:r>
      <w:r w:rsidRPr="003663CE">
        <w:rPr>
          <w:rFonts w:ascii="Roboto" w:eastAsia="Times New Roman" w:hAnsi="Roboto" w:cs="Helvetica"/>
          <w:color w:val="333333"/>
          <w:sz w:val="24"/>
          <w:szCs w:val="24"/>
          <w:lang w:val="es-ES" w:eastAsia="es-ES"/>
        </w:rPr>
        <w:t xml:space="preserve">eneral de Personal </w:t>
      </w:r>
      <w:r>
        <w:rPr>
          <w:rFonts w:ascii="Roboto" w:eastAsia="Times New Roman" w:hAnsi="Roboto" w:cs="Helvetica"/>
          <w:color w:val="333333"/>
          <w:sz w:val="24"/>
          <w:szCs w:val="24"/>
          <w:lang w:val="es-ES" w:eastAsia="es-ES"/>
        </w:rPr>
        <w:t>Docente</w:t>
      </w:r>
      <w:r w:rsidRPr="003663CE">
        <w:rPr>
          <w:rFonts w:ascii="Roboto" w:eastAsia="Times New Roman" w:hAnsi="Roboto" w:cs="Helvetica"/>
          <w:color w:val="333333"/>
          <w:sz w:val="24"/>
          <w:szCs w:val="24"/>
          <w:lang w:val="es-ES" w:eastAsia="es-ES"/>
        </w:rPr>
        <w:t xml:space="preserve">, una vez finalizado el plazo de presentación de </w:t>
      </w:r>
      <w:r w:rsidRPr="001A5348">
        <w:rPr>
          <w:rFonts w:ascii="Roboto" w:eastAsia="Times New Roman" w:hAnsi="Roboto" w:cs="Helvetica"/>
          <w:color w:val="333333"/>
          <w:sz w:val="24"/>
          <w:szCs w:val="24"/>
          <w:lang w:val="es-ES" w:eastAsia="es-ES"/>
        </w:rPr>
        <w:t xml:space="preserve">solicitudes y realizado el sorteo, hará pública la lista completa de las personas candidatas seleccionadas para participar voluntariamente como vocales de los tribunales en </w:t>
      </w:r>
      <w:r>
        <w:rPr>
          <w:rFonts w:ascii="Roboto" w:eastAsia="Times New Roman" w:hAnsi="Roboto" w:cs="Times New Roman"/>
          <w:color w:val="000000"/>
          <w:sz w:val="24"/>
          <w:szCs w:val="24"/>
          <w:lang w:val="es-ES" w:eastAsia="es-ES_tradnl"/>
        </w:rPr>
        <w:t>el portal</w:t>
      </w:r>
      <w:r w:rsidRPr="001A5348">
        <w:rPr>
          <w:rFonts w:ascii="Roboto" w:eastAsia="Times New Roman" w:hAnsi="Roboto" w:cs="Times New Roman"/>
          <w:color w:val="000000"/>
          <w:sz w:val="24"/>
          <w:szCs w:val="24"/>
          <w:lang w:val="es-ES" w:eastAsia="es-ES_tradnl"/>
        </w:rPr>
        <w:t xml:space="preserve"> web de la Conselleria de Educación, </w:t>
      </w:r>
      <w:r w:rsidR="00293884">
        <w:rPr>
          <w:rFonts w:ascii="Roboto" w:eastAsia="Times New Roman" w:hAnsi="Roboto" w:cs="Times New Roman"/>
          <w:color w:val="000000"/>
          <w:sz w:val="24"/>
          <w:szCs w:val="24"/>
          <w:lang w:val="es-ES" w:eastAsia="es-ES_tradnl"/>
        </w:rPr>
        <w:t xml:space="preserve">Cultura, </w:t>
      </w:r>
      <w:r w:rsidRPr="001A5348">
        <w:rPr>
          <w:rFonts w:ascii="Roboto" w:eastAsia="Times New Roman" w:hAnsi="Roboto" w:cs="Times New Roman"/>
          <w:color w:val="000000"/>
          <w:sz w:val="24"/>
          <w:szCs w:val="24"/>
          <w:lang w:val="es-ES" w:eastAsia="es-ES_tradnl"/>
        </w:rPr>
        <w:t>Universidades y Empleo (</w:t>
      </w:r>
      <w:hyperlink r:id="rId11" w:history="1">
        <w:r w:rsidR="00097E3F" w:rsidRPr="009C3A78">
          <w:rPr>
            <w:rStyle w:val="Hipervnculo"/>
            <w:rFonts w:ascii="Roboto" w:eastAsia="Times New Roman" w:hAnsi="Roboto" w:cs="Times New Roman"/>
            <w:lang w:val="es-ES" w:eastAsia="es-ES_tradnl"/>
          </w:rPr>
          <w:t>http://www.ceice.gva.es/es/web/rrhh-educacion/oposiciones</w:t>
        </w:r>
      </w:hyperlink>
      <w:r w:rsidRPr="001A5348">
        <w:rPr>
          <w:rFonts w:ascii="Roboto" w:eastAsia="Times New Roman" w:hAnsi="Roboto" w:cs="Times New Roman"/>
          <w:color w:val="000000"/>
          <w:sz w:val="24"/>
          <w:szCs w:val="24"/>
          <w:lang w:val="es-ES" w:eastAsia="es-ES_tradnl"/>
        </w:rPr>
        <w:t>)</w:t>
      </w:r>
      <w:r w:rsidR="00097E3F">
        <w:rPr>
          <w:rFonts w:ascii="Roboto" w:eastAsia="Times New Roman" w:hAnsi="Roboto" w:cs="Times New Roman"/>
          <w:color w:val="000000"/>
          <w:sz w:val="24"/>
          <w:szCs w:val="24"/>
          <w:lang w:val="es-ES" w:eastAsia="es-ES_tradnl"/>
        </w:rPr>
        <w:t>.</w:t>
      </w:r>
    </w:p>
    <w:p w14:paraId="0353F708" w14:textId="77777777" w:rsidR="00097E3F" w:rsidRPr="00DE3CFF" w:rsidRDefault="00097E3F" w:rsidP="00097E3F">
      <w:pPr>
        <w:spacing w:before="100" w:beforeAutospacing="1" w:after="142" w:line="288" w:lineRule="auto"/>
        <w:jc w:val="both"/>
        <w:rPr>
          <w:rFonts w:ascii="Roboto" w:eastAsia="Times New Roman" w:hAnsi="Roboto" w:cs="Times New Roman"/>
          <w:sz w:val="24"/>
          <w:szCs w:val="24"/>
          <w:lang w:val="es-ES" w:eastAsia="es-ES_tradnl"/>
        </w:rPr>
      </w:pPr>
      <w:r w:rsidRPr="00DE3CFF">
        <w:rPr>
          <w:rFonts w:ascii="Roboto" w:eastAsia="Times New Roman" w:hAnsi="Roboto" w:cs="Times New Roman"/>
          <w:sz w:val="24"/>
          <w:szCs w:val="24"/>
          <w:lang w:val="es-ES" w:eastAsia="es-ES_tradnl"/>
        </w:rPr>
        <w:t>El sorteo público se anunciará, a efectos informativos, en el portal web de la Conselleria de Educación, Cultura, Universidades y Empleo.</w:t>
      </w:r>
    </w:p>
    <w:p w14:paraId="792649EB" w14:textId="7EF3E237" w:rsidR="008B4337" w:rsidRPr="002927F2" w:rsidRDefault="008B4337" w:rsidP="008B4337">
      <w:pPr>
        <w:shd w:val="clear" w:color="auto" w:fill="FFFFFF"/>
        <w:spacing w:after="150" w:line="288" w:lineRule="auto"/>
        <w:jc w:val="both"/>
        <w:rPr>
          <w:rFonts w:ascii="Roboto" w:eastAsia="Times New Roman" w:hAnsi="Roboto" w:cs="Helvetica"/>
          <w:color w:val="333333"/>
          <w:sz w:val="24"/>
          <w:szCs w:val="24"/>
          <w:lang w:eastAsia="es-ES"/>
        </w:rPr>
      </w:pPr>
      <w:r w:rsidRPr="002927F2">
        <w:rPr>
          <w:rFonts w:ascii="Roboto" w:eastAsia="Times New Roman" w:hAnsi="Roboto" w:cs="Helvetica"/>
          <w:color w:val="333333"/>
          <w:sz w:val="24"/>
          <w:szCs w:val="24"/>
          <w:lang w:eastAsia="es-ES"/>
        </w:rPr>
        <w:t>Aquellas personas inscritas en la participación voluntaria que no resulten seleccionadas participar</w:t>
      </w:r>
      <w:r w:rsidR="00B931E2">
        <w:rPr>
          <w:rFonts w:ascii="Roboto" w:eastAsia="Times New Roman" w:hAnsi="Roboto" w:cs="Helvetica"/>
          <w:color w:val="333333"/>
          <w:sz w:val="24"/>
          <w:szCs w:val="24"/>
          <w:lang w:eastAsia="es-ES"/>
        </w:rPr>
        <w:t>á</w:t>
      </w:r>
      <w:r w:rsidRPr="002927F2">
        <w:rPr>
          <w:rFonts w:ascii="Roboto" w:eastAsia="Times New Roman" w:hAnsi="Roboto" w:cs="Helvetica"/>
          <w:color w:val="333333"/>
          <w:sz w:val="24"/>
          <w:szCs w:val="24"/>
          <w:lang w:eastAsia="es-ES"/>
        </w:rPr>
        <w:t>n en el sorteo ordinario del punto 5.2.1</w:t>
      </w:r>
      <w:r w:rsidR="00B931E2">
        <w:rPr>
          <w:rFonts w:ascii="Roboto" w:eastAsia="Times New Roman" w:hAnsi="Roboto" w:cs="Helvetica"/>
          <w:color w:val="333333"/>
          <w:sz w:val="24"/>
          <w:szCs w:val="24"/>
          <w:lang w:eastAsia="es-ES"/>
        </w:rPr>
        <w:t>.</w:t>
      </w:r>
    </w:p>
    <w:p w14:paraId="4CEEC2CB"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5.2.</w:t>
      </w:r>
      <w:r>
        <w:rPr>
          <w:rFonts w:ascii="Roboto" w:eastAsia="Times New Roman" w:hAnsi="Roboto" w:cs="Times New Roman"/>
          <w:color w:val="000000"/>
          <w:sz w:val="24"/>
          <w:szCs w:val="24"/>
          <w:lang w:val="es-ES" w:eastAsia="es-ES_tradnl"/>
        </w:rPr>
        <w:t>3</w:t>
      </w:r>
      <w:r w:rsidRPr="009E46AF">
        <w:rPr>
          <w:rFonts w:ascii="Roboto" w:eastAsia="Times New Roman" w:hAnsi="Roboto" w:cs="Times New Roman"/>
          <w:color w:val="000000"/>
          <w:sz w:val="24"/>
          <w:szCs w:val="24"/>
          <w:lang w:val="es-ES" w:eastAsia="es-ES_tradnl"/>
        </w:rPr>
        <w:t xml:space="preserve"> Número de tribunales</w:t>
      </w:r>
    </w:p>
    <w:p w14:paraId="7EB3BA7D" w14:textId="47097486"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shd w:val="clear" w:color="auto" w:fill="FFFFFF"/>
          <w:lang w:val="es-ES" w:eastAsia="es-ES_tradnl"/>
        </w:rPr>
        <w:t>Podrán nombrarse tantos tribunales como se juzguen necesarios para cada especialidad y para cada provincia.</w:t>
      </w:r>
      <w:r w:rsidRPr="009E46AF">
        <w:rPr>
          <w:rFonts w:ascii="Roboto" w:eastAsia="Times New Roman" w:hAnsi="Roboto" w:cs="Times New Roman"/>
          <w:color w:val="000000"/>
          <w:sz w:val="24"/>
          <w:szCs w:val="24"/>
          <w:lang w:val="es-ES" w:eastAsia="es-ES_tradnl"/>
        </w:rPr>
        <w:t xml:space="preserve"> Se designará</w:t>
      </w:r>
      <w:r w:rsidR="00B519D1">
        <w:rPr>
          <w:rFonts w:ascii="Roboto" w:eastAsia="Times New Roman" w:hAnsi="Roboto" w:cs="Times New Roman"/>
          <w:color w:val="000000"/>
          <w:sz w:val="24"/>
          <w:szCs w:val="24"/>
          <w:lang w:val="es-ES" w:eastAsia="es-ES_tradnl"/>
        </w:rPr>
        <w:t xml:space="preserve">n, también por sorteo, cuatro vocales suplentes </w:t>
      </w:r>
      <w:r w:rsidRPr="009E46AF">
        <w:rPr>
          <w:rFonts w:ascii="Roboto" w:eastAsia="Times New Roman" w:hAnsi="Roboto" w:cs="Times New Roman"/>
          <w:color w:val="000000"/>
          <w:sz w:val="24"/>
          <w:szCs w:val="24"/>
          <w:lang w:val="es-ES" w:eastAsia="es-ES_tradnl"/>
        </w:rPr>
        <w:t xml:space="preserve">y </w:t>
      </w:r>
      <w:r w:rsidR="00535D53">
        <w:rPr>
          <w:rFonts w:ascii="Roboto" w:eastAsia="Times New Roman" w:hAnsi="Roboto" w:cs="Times New Roman"/>
          <w:color w:val="000000"/>
          <w:sz w:val="24"/>
          <w:szCs w:val="24"/>
          <w:lang w:val="es-ES" w:eastAsia="es-ES_tradnl"/>
        </w:rPr>
        <w:t>cuatro</w:t>
      </w:r>
      <w:r w:rsidRPr="009E46AF">
        <w:rPr>
          <w:rFonts w:ascii="Roboto" w:eastAsia="Times New Roman" w:hAnsi="Roboto" w:cs="Times New Roman"/>
          <w:color w:val="000000"/>
          <w:sz w:val="24"/>
          <w:szCs w:val="24"/>
          <w:lang w:val="es-ES" w:eastAsia="es-ES_tradnl"/>
        </w:rPr>
        <w:t xml:space="preserve"> vocales de reserva, salvo en aquellos casos en que no sea posible contar con vocales suficientes que reúnan los requisitos exigibles </w:t>
      </w:r>
      <w:r w:rsidRPr="00535D53">
        <w:rPr>
          <w:rFonts w:ascii="Roboto" w:eastAsia="Times New Roman" w:hAnsi="Roboto" w:cs="Times New Roman"/>
          <w:sz w:val="24"/>
          <w:szCs w:val="24"/>
          <w:lang w:val="es-ES" w:eastAsia="es-ES_tradnl"/>
        </w:rPr>
        <w:t xml:space="preserve">en </w:t>
      </w:r>
      <w:r w:rsidR="00DD531E" w:rsidRPr="00535D53">
        <w:rPr>
          <w:rFonts w:ascii="Roboto" w:eastAsia="Times New Roman" w:hAnsi="Roboto" w:cs="Times New Roman"/>
          <w:sz w:val="24"/>
          <w:szCs w:val="24"/>
          <w:lang w:val="es-ES" w:eastAsia="es-ES_tradnl"/>
        </w:rPr>
        <w:t xml:space="preserve">esta convocatoria. </w:t>
      </w:r>
    </w:p>
    <w:p w14:paraId="500637F5"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lastRenderedPageBreak/>
        <w:t>5.2.</w:t>
      </w:r>
      <w:r>
        <w:rPr>
          <w:rFonts w:ascii="Roboto" w:eastAsia="Times New Roman" w:hAnsi="Roboto" w:cs="Times New Roman"/>
          <w:color w:val="000000"/>
          <w:sz w:val="24"/>
          <w:szCs w:val="24"/>
          <w:lang w:val="es-ES" w:eastAsia="es-ES_tradnl"/>
        </w:rPr>
        <w:t>4</w:t>
      </w:r>
      <w:r w:rsidRPr="009E46AF">
        <w:rPr>
          <w:rFonts w:ascii="Roboto" w:eastAsia="Times New Roman" w:hAnsi="Roboto" w:cs="Times New Roman"/>
          <w:color w:val="000000"/>
          <w:sz w:val="24"/>
          <w:szCs w:val="24"/>
          <w:lang w:val="es-ES" w:eastAsia="es-ES_tradnl"/>
        </w:rPr>
        <w:t xml:space="preserve"> Funciones de los tribunales</w:t>
      </w:r>
    </w:p>
    <w:p w14:paraId="199D973C" w14:textId="77777777" w:rsidR="008B4337" w:rsidRDefault="008B4337" w:rsidP="008B4337">
      <w:pPr>
        <w:spacing w:before="100" w:beforeAutospacing="1" w:after="142" w:line="288" w:lineRule="auto"/>
        <w:jc w:val="both"/>
        <w:rPr>
          <w:rFonts w:ascii="Roboto" w:eastAsia="Times New Roman" w:hAnsi="Roboto" w:cs="Times New Roman"/>
          <w:color w:val="000000"/>
          <w:sz w:val="24"/>
          <w:szCs w:val="24"/>
          <w:lang w:val="es-ES" w:eastAsia="es-ES_tradnl"/>
        </w:rPr>
      </w:pPr>
      <w:r w:rsidRPr="009E46AF">
        <w:rPr>
          <w:rFonts w:ascii="Roboto" w:eastAsia="Times New Roman" w:hAnsi="Roboto" w:cs="Times New Roman"/>
          <w:color w:val="000000"/>
          <w:sz w:val="24"/>
          <w:szCs w:val="24"/>
          <w:lang w:val="es-ES" w:eastAsia="es-ES_tradnl"/>
        </w:rPr>
        <w:t>Corresponde a los tribunales el ejercicio de las siguientes funciones:</w:t>
      </w:r>
    </w:p>
    <w:p w14:paraId="4DBF9B7C" w14:textId="4061DD06" w:rsidR="008B4337" w:rsidRPr="00890895" w:rsidRDefault="00890895" w:rsidP="00890895">
      <w:pPr>
        <w:spacing w:before="100" w:beforeAutospacing="1" w:after="142" w:line="288" w:lineRule="auto"/>
        <w:jc w:val="both"/>
        <w:rPr>
          <w:rFonts w:ascii="Roboto" w:eastAsia="Times New Roman" w:hAnsi="Roboto" w:cs="Times New Roman"/>
          <w:lang w:val="es-ES" w:eastAsia="es-ES_tradnl"/>
        </w:rPr>
      </w:pPr>
      <w:r w:rsidRPr="00890895">
        <w:rPr>
          <w:rFonts w:ascii="Roboto" w:eastAsia="Times New Roman" w:hAnsi="Roboto" w:cs="Times New Roman"/>
          <w:color w:val="000000"/>
          <w:sz w:val="24"/>
          <w:szCs w:val="24"/>
          <w:lang w:val="es-ES" w:eastAsia="es-ES_tradnl"/>
        </w:rPr>
        <w:t>-</w:t>
      </w:r>
      <w:r>
        <w:rPr>
          <w:rFonts w:ascii="Roboto" w:eastAsia="Times New Roman" w:hAnsi="Roboto" w:cs="Times New Roman"/>
          <w:color w:val="000000"/>
          <w:sz w:val="24"/>
          <w:szCs w:val="24"/>
          <w:lang w:val="es-ES" w:eastAsia="es-ES_tradnl"/>
        </w:rPr>
        <w:t xml:space="preserve"> </w:t>
      </w:r>
      <w:r w:rsidR="00535D53">
        <w:rPr>
          <w:rFonts w:ascii="Roboto" w:eastAsia="Times New Roman" w:hAnsi="Roboto" w:cs="Times New Roman"/>
          <w:color w:val="000000"/>
          <w:sz w:val="24"/>
          <w:szCs w:val="24"/>
          <w:lang w:val="es-ES" w:eastAsia="es-ES_tradnl"/>
        </w:rPr>
        <w:t>Desarrollar</w:t>
      </w:r>
      <w:r w:rsidR="008B4337" w:rsidRPr="00890895">
        <w:rPr>
          <w:rFonts w:ascii="Roboto" w:eastAsia="Times New Roman" w:hAnsi="Roboto" w:cs="Times New Roman"/>
          <w:color w:val="000000"/>
          <w:sz w:val="24"/>
          <w:szCs w:val="24"/>
          <w:lang w:val="es-ES" w:eastAsia="es-ES_tradnl"/>
        </w:rPr>
        <w:t xml:space="preserve"> el procedimiento selectivo, de acuerdo con lo que dispone </w:t>
      </w:r>
      <w:r w:rsidR="00775517" w:rsidRPr="00890895">
        <w:rPr>
          <w:rFonts w:ascii="Roboto" w:eastAsia="Times New Roman" w:hAnsi="Roboto" w:cs="Times New Roman"/>
          <w:color w:val="000000"/>
          <w:sz w:val="24"/>
          <w:szCs w:val="24"/>
          <w:lang w:val="es-ES" w:eastAsia="es-ES_tradnl"/>
        </w:rPr>
        <w:t>esta</w:t>
      </w:r>
      <w:r w:rsidR="008B4337" w:rsidRPr="00890895">
        <w:rPr>
          <w:rFonts w:ascii="Roboto" w:eastAsia="Times New Roman" w:hAnsi="Roboto" w:cs="Times New Roman"/>
          <w:color w:val="000000"/>
          <w:sz w:val="24"/>
          <w:szCs w:val="24"/>
          <w:lang w:val="es-ES" w:eastAsia="es-ES_tradnl"/>
        </w:rPr>
        <w:t xml:space="preserve"> convocatoria.</w:t>
      </w:r>
    </w:p>
    <w:p w14:paraId="4ABCB0D9" w14:textId="23AB250B" w:rsidR="008B4337" w:rsidRPr="009E46AF" w:rsidRDefault="00890895" w:rsidP="00890895">
      <w:pPr>
        <w:spacing w:before="100" w:beforeAutospacing="1" w:after="142" w:line="288" w:lineRule="auto"/>
        <w:jc w:val="both"/>
        <w:rPr>
          <w:rFonts w:ascii="Roboto" w:eastAsia="Times New Roman" w:hAnsi="Roboto" w:cs="Times New Roman"/>
          <w:lang w:val="es-ES" w:eastAsia="es-ES_tradnl"/>
        </w:rPr>
      </w:pPr>
      <w:r>
        <w:rPr>
          <w:rFonts w:ascii="Roboto" w:eastAsia="Times New Roman" w:hAnsi="Roboto" w:cs="Times New Roman"/>
          <w:color w:val="000000"/>
          <w:sz w:val="24"/>
          <w:szCs w:val="24"/>
          <w:lang w:val="es-ES" w:eastAsia="es-ES_tradnl"/>
        </w:rPr>
        <w:t xml:space="preserve">- </w:t>
      </w:r>
      <w:r w:rsidR="00535D53">
        <w:rPr>
          <w:rFonts w:ascii="Roboto" w:eastAsia="Times New Roman" w:hAnsi="Roboto" w:cs="Times New Roman"/>
          <w:color w:val="000000"/>
          <w:sz w:val="24"/>
          <w:szCs w:val="24"/>
          <w:lang w:val="es-ES" w:eastAsia="es-ES_tradnl"/>
        </w:rPr>
        <w:t>Calificar</w:t>
      </w:r>
      <w:r w:rsidR="008B4337" w:rsidRPr="009E46AF">
        <w:rPr>
          <w:rFonts w:ascii="Roboto" w:eastAsia="Times New Roman" w:hAnsi="Roboto" w:cs="Times New Roman"/>
          <w:color w:val="000000"/>
          <w:sz w:val="24"/>
          <w:szCs w:val="24"/>
          <w:lang w:val="es-ES" w:eastAsia="es-ES_tradnl"/>
        </w:rPr>
        <w:t xml:space="preserve"> </w:t>
      </w:r>
      <w:r w:rsidR="008B4337">
        <w:rPr>
          <w:rFonts w:ascii="Roboto" w:eastAsia="Times New Roman" w:hAnsi="Roboto" w:cs="Times New Roman"/>
          <w:color w:val="000000"/>
          <w:sz w:val="24"/>
          <w:szCs w:val="24"/>
          <w:lang w:val="es-ES" w:eastAsia="es-ES_tradnl"/>
        </w:rPr>
        <w:t>y revis</w:t>
      </w:r>
      <w:r w:rsidR="00535D53">
        <w:rPr>
          <w:rFonts w:ascii="Roboto" w:eastAsia="Times New Roman" w:hAnsi="Roboto" w:cs="Times New Roman"/>
          <w:color w:val="000000"/>
          <w:sz w:val="24"/>
          <w:szCs w:val="24"/>
          <w:lang w:val="es-ES" w:eastAsia="es-ES_tradnl"/>
        </w:rPr>
        <w:t>ar</w:t>
      </w:r>
      <w:r w:rsidR="008B4337">
        <w:rPr>
          <w:rFonts w:ascii="Roboto" w:eastAsia="Times New Roman" w:hAnsi="Roboto" w:cs="Times New Roman"/>
          <w:color w:val="000000"/>
          <w:sz w:val="24"/>
          <w:szCs w:val="24"/>
          <w:lang w:val="es-ES" w:eastAsia="es-ES_tradnl"/>
        </w:rPr>
        <w:t xml:space="preserve">, en su caso, </w:t>
      </w:r>
      <w:r w:rsidR="008B4337" w:rsidRPr="009E46AF">
        <w:rPr>
          <w:rFonts w:ascii="Roboto" w:eastAsia="Times New Roman" w:hAnsi="Roboto" w:cs="Times New Roman"/>
          <w:color w:val="000000"/>
          <w:sz w:val="24"/>
          <w:szCs w:val="24"/>
          <w:lang w:val="es-ES" w:eastAsia="es-ES_tradnl"/>
        </w:rPr>
        <w:t>de la</w:t>
      </w:r>
      <w:r w:rsidR="008B4337">
        <w:rPr>
          <w:rFonts w:ascii="Roboto" w:eastAsia="Times New Roman" w:hAnsi="Roboto" w:cs="Times New Roman"/>
          <w:color w:val="000000"/>
          <w:sz w:val="24"/>
          <w:szCs w:val="24"/>
          <w:lang w:val="es-ES" w:eastAsia="es-ES_tradnl"/>
        </w:rPr>
        <w:t>s</w:t>
      </w:r>
      <w:r w:rsidR="008B4337" w:rsidRPr="009E46AF">
        <w:rPr>
          <w:rFonts w:ascii="Roboto" w:eastAsia="Times New Roman" w:hAnsi="Roboto" w:cs="Times New Roman"/>
          <w:color w:val="000000"/>
          <w:sz w:val="24"/>
          <w:szCs w:val="24"/>
          <w:lang w:val="es-ES" w:eastAsia="es-ES_tradnl"/>
        </w:rPr>
        <w:t xml:space="preserve"> prueba</w:t>
      </w:r>
      <w:r w:rsidR="008B4337">
        <w:rPr>
          <w:rFonts w:ascii="Roboto" w:eastAsia="Times New Roman" w:hAnsi="Roboto" w:cs="Times New Roman"/>
          <w:color w:val="000000"/>
          <w:sz w:val="24"/>
          <w:szCs w:val="24"/>
          <w:lang w:val="es-ES" w:eastAsia="es-ES_tradnl"/>
        </w:rPr>
        <w:t>s</w:t>
      </w:r>
      <w:r w:rsidR="008B4337" w:rsidRPr="009E46AF">
        <w:rPr>
          <w:rFonts w:ascii="Roboto" w:eastAsia="Times New Roman" w:hAnsi="Roboto" w:cs="Times New Roman"/>
          <w:color w:val="000000"/>
          <w:sz w:val="24"/>
          <w:szCs w:val="24"/>
          <w:lang w:val="es-ES" w:eastAsia="es-ES_tradnl"/>
        </w:rPr>
        <w:t xml:space="preserve"> de la fase de oposición y publicación de listas.</w:t>
      </w:r>
    </w:p>
    <w:p w14:paraId="43D955A4" w14:textId="09A51491" w:rsidR="008B4337" w:rsidRPr="009E46AF" w:rsidRDefault="00890895" w:rsidP="00890895">
      <w:pPr>
        <w:spacing w:before="100" w:beforeAutospacing="1" w:after="142" w:line="288" w:lineRule="auto"/>
        <w:jc w:val="both"/>
        <w:rPr>
          <w:rFonts w:ascii="Roboto" w:eastAsia="Times New Roman" w:hAnsi="Roboto" w:cs="Times New Roman"/>
          <w:lang w:val="es-ES" w:eastAsia="es-ES_tradnl"/>
        </w:rPr>
      </w:pPr>
      <w:r>
        <w:rPr>
          <w:rFonts w:ascii="Roboto" w:eastAsia="Times New Roman" w:hAnsi="Roboto" w:cs="Times New Roman"/>
          <w:color w:val="000000"/>
          <w:sz w:val="24"/>
          <w:szCs w:val="24"/>
          <w:lang w:val="es-ES" w:eastAsia="es-ES_tradnl"/>
        </w:rPr>
        <w:t xml:space="preserve">- </w:t>
      </w:r>
      <w:r w:rsidR="00535D53">
        <w:rPr>
          <w:rFonts w:ascii="Roboto" w:eastAsia="Times New Roman" w:hAnsi="Roboto" w:cs="Times New Roman"/>
          <w:color w:val="000000"/>
          <w:sz w:val="24"/>
          <w:szCs w:val="24"/>
          <w:lang w:val="es-ES" w:eastAsia="es-ES_tradnl"/>
        </w:rPr>
        <w:t>C</w:t>
      </w:r>
      <w:r w:rsidR="008B4337" w:rsidRPr="009E46AF">
        <w:rPr>
          <w:rFonts w:ascii="Roboto" w:eastAsia="Times New Roman" w:hAnsi="Roboto" w:cs="Times New Roman"/>
          <w:color w:val="000000"/>
          <w:sz w:val="24"/>
          <w:szCs w:val="24"/>
          <w:lang w:val="es-ES" w:eastAsia="es-ES_tradnl"/>
        </w:rPr>
        <w:t>omproba</w:t>
      </w:r>
      <w:r w:rsidR="00535D53">
        <w:rPr>
          <w:rFonts w:ascii="Roboto" w:eastAsia="Times New Roman" w:hAnsi="Roboto" w:cs="Times New Roman"/>
          <w:color w:val="000000"/>
          <w:sz w:val="24"/>
          <w:szCs w:val="24"/>
          <w:lang w:val="es-ES" w:eastAsia="es-ES_tradnl"/>
        </w:rPr>
        <w:t>r</w:t>
      </w:r>
      <w:r w:rsidR="008B4337" w:rsidRPr="009E46AF">
        <w:rPr>
          <w:rFonts w:ascii="Roboto" w:eastAsia="Times New Roman" w:hAnsi="Roboto" w:cs="Times New Roman"/>
          <w:color w:val="000000"/>
          <w:sz w:val="24"/>
          <w:szCs w:val="24"/>
          <w:lang w:val="es-ES" w:eastAsia="es-ES_tradnl"/>
        </w:rPr>
        <w:t xml:space="preserve"> los méritos alegados </w:t>
      </w:r>
      <w:r w:rsidR="00535D53">
        <w:rPr>
          <w:rFonts w:ascii="Roboto" w:eastAsia="Times New Roman" w:hAnsi="Roboto" w:cs="Times New Roman"/>
          <w:color w:val="000000"/>
          <w:sz w:val="24"/>
          <w:szCs w:val="24"/>
          <w:lang w:val="es-ES" w:eastAsia="es-ES_tradnl"/>
        </w:rPr>
        <w:t>en</w:t>
      </w:r>
      <w:r w:rsidR="008B4337" w:rsidRPr="009E46AF">
        <w:rPr>
          <w:rFonts w:ascii="Roboto" w:eastAsia="Times New Roman" w:hAnsi="Roboto" w:cs="Times New Roman"/>
          <w:color w:val="000000"/>
          <w:sz w:val="24"/>
          <w:szCs w:val="24"/>
          <w:lang w:val="es-ES" w:eastAsia="es-ES_tradnl"/>
        </w:rPr>
        <w:t xml:space="preserve"> la fase de concurso</w:t>
      </w:r>
      <w:r w:rsidR="00535D53">
        <w:rPr>
          <w:rFonts w:ascii="Roboto" w:eastAsia="Times New Roman" w:hAnsi="Roboto" w:cs="Times New Roman"/>
          <w:color w:val="000000"/>
          <w:sz w:val="24"/>
          <w:szCs w:val="24"/>
          <w:lang w:val="es-ES" w:eastAsia="es-ES_tradnl"/>
        </w:rPr>
        <w:t xml:space="preserve"> por las personas aspirantes que hayan aprobado la fase de oposición.</w:t>
      </w:r>
    </w:p>
    <w:p w14:paraId="03B74222" w14:textId="53291BF6" w:rsidR="008B4337" w:rsidRPr="009E46AF" w:rsidRDefault="00890895" w:rsidP="00890895">
      <w:pPr>
        <w:spacing w:before="100" w:beforeAutospacing="1" w:after="142" w:line="288" w:lineRule="auto"/>
        <w:jc w:val="both"/>
        <w:rPr>
          <w:rFonts w:ascii="Roboto" w:eastAsia="Times New Roman" w:hAnsi="Roboto" w:cs="Times New Roman"/>
          <w:lang w:val="es-ES" w:eastAsia="es-ES_tradnl"/>
        </w:rPr>
      </w:pPr>
      <w:r>
        <w:rPr>
          <w:rFonts w:ascii="Roboto" w:eastAsia="Times New Roman" w:hAnsi="Roboto" w:cs="Times New Roman"/>
          <w:color w:val="000000"/>
          <w:sz w:val="24"/>
          <w:szCs w:val="24"/>
          <w:lang w:val="es-ES" w:eastAsia="es-ES_tradnl"/>
        </w:rPr>
        <w:t xml:space="preserve">- </w:t>
      </w:r>
      <w:r w:rsidR="00535D53">
        <w:rPr>
          <w:rFonts w:ascii="Roboto" w:eastAsia="Times New Roman" w:hAnsi="Roboto" w:cs="Times New Roman"/>
          <w:color w:val="000000"/>
          <w:sz w:val="24"/>
          <w:szCs w:val="24"/>
          <w:lang w:val="es-ES" w:eastAsia="es-ES_tradnl"/>
        </w:rPr>
        <w:t>A</w:t>
      </w:r>
      <w:r w:rsidR="008B4337" w:rsidRPr="009E46AF">
        <w:rPr>
          <w:rFonts w:ascii="Roboto" w:eastAsia="Times New Roman" w:hAnsi="Roboto" w:cs="Times New Roman"/>
          <w:color w:val="000000"/>
          <w:sz w:val="24"/>
          <w:szCs w:val="24"/>
          <w:lang w:val="es-ES" w:eastAsia="es-ES_tradnl"/>
        </w:rPr>
        <w:t>grega</w:t>
      </w:r>
      <w:r w:rsidR="00535D53">
        <w:rPr>
          <w:rFonts w:ascii="Roboto" w:eastAsia="Times New Roman" w:hAnsi="Roboto" w:cs="Times New Roman"/>
          <w:color w:val="000000"/>
          <w:sz w:val="24"/>
          <w:szCs w:val="24"/>
          <w:lang w:val="es-ES" w:eastAsia="es-ES_tradnl"/>
        </w:rPr>
        <w:t>r</w:t>
      </w:r>
      <w:r w:rsidR="008B4337" w:rsidRPr="009E46AF">
        <w:rPr>
          <w:rFonts w:ascii="Roboto" w:eastAsia="Times New Roman" w:hAnsi="Roboto" w:cs="Times New Roman"/>
          <w:color w:val="000000"/>
          <w:sz w:val="24"/>
          <w:szCs w:val="24"/>
          <w:lang w:val="es-ES" w:eastAsia="es-ES_tradnl"/>
        </w:rPr>
        <w:t xml:space="preserve"> las puntuaciones correspondientes a la fase de concurso a las adjudicadas en la fase de oposición,</w:t>
      </w:r>
      <w:r w:rsidR="00535D53">
        <w:rPr>
          <w:rFonts w:ascii="Roboto" w:eastAsia="Times New Roman" w:hAnsi="Roboto" w:cs="Times New Roman"/>
          <w:color w:val="000000"/>
          <w:sz w:val="24"/>
          <w:szCs w:val="24"/>
          <w:lang w:val="es-ES" w:eastAsia="es-ES_tradnl"/>
        </w:rPr>
        <w:t xml:space="preserve"> </w:t>
      </w:r>
      <w:r w:rsidR="008B4337" w:rsidRPr="009E46AF">
        <w:rPr>
          <w:rFonts w:ascii="Roboto" w:eastAsia="Times New Roman" w:hAnsi="Roboto" w:cs="Times New Roman"/>
          <w:color w:val="000000"/>
          <w:sz w:val="24"/>
          <w:szCs w:val="24"/>
          <w:lang w:val="es-ES" w:eastAsia="es-ES_tradnl"/>
        </w:rPr>
        <w:t>ordena</w:t>
      </w:r>
      <w:r w:rsidR="00535D53">
        <w:rPr>
          <w:rFonts w:ascii="Roboto" w:eastAsia="Times New Roman" w:hAnsi="Roboto" w:cs="Times New Roman"/>
          <w:color w:val="000000"/>
          <w:sz w:val="24"/>
          <w:szCs w:val="24"/>
          <w:lang w:val="es-ES" w:eastAsia="es-ES_tradnl"/>
        </w:rPr>
        <w:t>r</w:t>
      </w:r>
      <w:r w:rsidR="008B4337" w:rsidRPr="009E46AF">
        <w:rPr>
          <w:rFonts w:ascii="Roboto" w:eastAsia="Times New Roman" w:hAnsi="Roboto" w:cs="Times New Roman"/>
          <w:color w:val="000000"/>
          <w:sz w:val="24"/>
          <w:szCs w:val="24"/>
          <w:lang w:val="es-ES" w:eastAsia="es-ES_tradnl"/>
        </w:rPr>
        <w:t xml:space="preserve"> </w:t>
      </w:r>
      <w:r w:rsidR="00535D53">
        <w:rPr>
          <w:rFonts w:ascii="Roboto" w:eastAsia="Times New Roman" w:hAnsi="Roboto" w:cs="Times New Roman"/>
          <w:color w:val="000000"/>
          <w:sz w:val="24"/>
          <w:szCs w:val="24"/>
          <w:lang w:val="es-ES" w:eastAsia="es-ES_tradnl"/>
        </w:rPr>
        <w:t>a</w:t>
      </w:r>
      <w:r w:rsidR="008B4337" w:rsidRPr="009E46AF">
        <w:rPr>
          <w:rFonts w:ascii="Roboto" w:eastAsia="Times New Roman" w:hAnsi="Roboto" w:cs="Times New Roman"/>
          <w:color w:val="000000"/>
          <w:sz w:val="24"/>
          <w:szCs w:val="24"/>
          <w:lang w:val="es-ES" w:eastAsia="es-ES_tradnl"/>
        </w:rPr>
        <w:t xml:space="preserve"> los aspirantes y </w:t>
      </w:r>
      <w:proofErr w:type="gramStart"/>
      <w:r w:rsidR="008B4337" w:rsidRPr="009E46AF">
        <w:rPr>
          <w:rFonts w:ascii="Roboto" w:eastAsia="Times New Roman" w:hAnsi="Roboto" w:cs="Times New Roman"/>
          <w:color w:val="000000"/>
          <w:sz w:val="24"/>
          <w:szCs w:val="24"/>
          <w:lang w:val="es-ES" w:eastAsia="es-ES_tradnl"/>
        </w:rPr>
        <w:t>elabora</w:t>
      </w:r>
      <w:r w:rsidR="00535D53">
        <w:rPr>
          <w:rFonts w:ascii="Roboto" w:eastAsia="Times New Roman" w:hAnsi="Roboto" w:cs="Times New Roman"/>
          <w:color w:val="000000"/>
          <w:sz w:val="24"/>
          <w:szCs w:val="24"/>
          <w:lang w:val="es-ES" w:eastAsia="es-ES_tradnl"/>
        </w:rPr>
        <w:t>r</w:t>
      </w:r>
      <w:r w:rsidR="008B4337" w:rsidRPr="009E46AF">
        <w:rPr>
          <w:rFonts w:ascii="Roboto" w:eastAsia="Times New Roman" w:hAnsi="Roboto" w:cs="Times New Roman"/>
          <w:color w:val="000000"/>
          <w:sz w:val="24"/>
          <w:szCs w:val="24"/>
          <w:lang w:val="es-ES" w:eastAsia="es-ES_tradnl"/>
        </w:rPr>
        <w:t xml:space="preserve">  las</w:t>
      </w:r>
      <w:proofErr w:type="gramEnd"/>
      <w:r w:rsidR="008B4337" w:rsidRPr="009E46AF">
        <w:rPr>
          <w:rFonts w:ascii="Roboto" w:eastAsia="Times New Roman" w:hAnsi="Roboto" w:cs="Times New Roman"/>
          <w:color w:val="000000"/>
          <w:sz w:val="24"/>
          <w:szCs w:val="24"/>
          <w:lang w:val="es-ES" w:eastAsia="es-ES_tradnl"/>
        </w:rPr>
        <w:t xml:space="preserve"> listas de l</w:t>
      </w:r>
      <w:r w:rsidR="00535D53">
        <w:rPr>
          <w:rFonts w:ascii="Roboto" w:eastAsia="Times New Roman" w:hAnsi="Roboto" w:cs="Times New Roman"/>
          <w:color w:val="000000"/>
          <w:sz w:val="24"/>
          <w:szCs w:val="24"/>
          <w:lang w:val="es-ES" w:eastAsia="es-ES_tradnl"/>
        </w:rPr>
        <w:t>a</w:t>
      </w:r>
      <w:r w:rsidR="008B4337" w:rsidRPr="009E46AF">
        <w:rPr>
          <w:rFonts w:ascii="Roboto" w:eastAsia="Times New Roman" w:hAnsi="Roboto" w:cs="Times New Roman"/>
          <w:color w:val="000000"/>
          <w:sz w:val="24"/>
          <w:szCs w:val="24"/>
          <w:lang w:val="es-ES" w:eastAsia="es-ES_tradnl"/>
        </w:rPr>
        <w:t xml:space="preserve">s </w:t>
      </w:r>
      <w:r w:rsidR="00535D53">
        <w:rPr>
          <w:rFonts w:ascii="Roboto" w:eastAsia="Times New Roman" w:hAnsi="Roboto" w:cs="Times New Roman"/>
          <w:color w:val="000000"/>
          <w:sz w:val="24"/>
          <w:szCs w:val="24"/>
          <w:lang w:val="es-ES" w:eastAsia="es-ES_tradnl"/>
        </w:rPr>
        <w:t xml:space="preserve">personas </w:t>
      </w:r>
      <w:r w:rsidR="008B4337" w:rsidRPr="009E46AF">
        <w:rPr>
          <w:rFonts w:ascii="Roboto" w:eastAsia="Times New Roman" w:hAnsi="Roboto" w:cs="Times New Roman"/>
          <w:color w:val="000000"/>
          <w:sz w:val="24"/>
          <w:szCs w:val="24"/>
          <w:lang w:val="es-ES" w:eastAsia="es-ES_tradnl"/>
        </w:rPr>
        <w:t>aspirantes que hayan superado ambas fases.</w:t>
      </w:r>
    </w:p>
    <w:p w14:paraId="2870C5C1" w14:textId="78C98596" w:rsidR="008B4337" w:rsidRPr="007E79F5" w:rsidRDefault="00890895" w:rsidP="00890895">
      <w:pPr>
        <w:spacing w:before="100" w:beforeAutospacing="1" w:after="142" w:line="288" w:lineRule="auto"/>
        <w:jc w:val="both"/>
        <w:rPr>
          <w:rFonts w:ascii="Roboto" w:eastAsia="Times New Roman" w:hAnsi="Roboto" w:cs="Times New Roman"/>
          <w:lang w:val="es-ES" w:eastAsia="es-ES_tradnl"/>
        </w:rPr>
      </w:pPr>
      <w:r w:rsidRPr="00890895">
        <w:rPr>
          <w:rFonts w:ascii="Roboto" w:eastAsia="Times New Roman" w:hAnsi="Roboto" w:cs="Times New Roman"/>
          <w:color w:val="000000"/>
          <w:sz w:val="24"/>
          <w:szCs w:val="24"/>
          <w:lang w:val="es-ES" w:eastAsia="es-ES_tradnl"/>
        </w:rPr>
        <w:t xml:space="preserve">- </w:t>
      </w:r>
      <w:r w:rsidR="004719C7">
        <w:rPr>
          <w:rFonts w:ascii="Roboto" w:eastAsia="Times New Roman" w:hAnsi="Roboto" w:cs="Times New Roman"/>
          <w:sz w:val="24"/>
          <w:szCs w:val="24"/>
          <w:lang w:val="es-ES" w:eastAsia="es-ES_tradnl"/>
        </w:rPr>
        <w:t>Coordinarse</w:t>
      </w:r>
      <w:r w:rsidR="008B4337" w:rsidRPr="00CC798F">
        <w:rPr>
          <w:rFonts w:ascii="Roboto" w:eastAsia="Times New Roman" w:hAnsi="Roboto" w:cs="Times New Roman"/>
          <w:sz w:val="24"/>
          <w:szCs w:val="24"/>
          <w:lang w:val="es-ES" w:eastAsia="es-ES_tradnl"/>
        </w:rPr>
        <w:t xml:space="preserve">, </w:t>
      </w:r>
      <w:r w:rsidR="008B4337" w:rsidRPr="009E46AF">
        <w:rPr>
          <w:rFonts w:ascii="Roboto" w:eastAsia="Times New Roman" w:hAnsi="Roboto" w:cs="Times New Roman"/>
          <w:color w:val="000000"/>
          <w:sz w:val="24"/>
          <w:szCs w:val="24"/>
          <w:lang w:val="es-ES" w:eastAsia="es-ES_tradnl"/>
        </w:rPr>
        <w:t>en su caso, con la comisión de selección y</w:t>
      </w:r>
      <w:r w:rsidR="008B4337" w:rsidRPr="00CC798F">
        <w:rPr>
          <w:rFonts w:ascii="Roboto" w:eastAsia="Times New Roman" w:hAnsi="Roboto" w:cs="Times New Roman"/>
          <w:sz w:val="24"/>
          <w:szCs w:val="24"/>
          <w:lang w:val="es-ES" w:eastAsia="es-ES_tradnl"/>
        </w:rPr>
        <w:t xml:space="preserve"> </w:t>
      </w:r>
      <w:r w:rsidR="00DD531E" w:rsidRPr="00CC798F">
        <w:rPr>
          <w:rFonts w:ascii="Roboto" w:eastAsia="Times New Roman" w:hAnsi="Roboto" w:cs="Times New Roman"/>
          <w:sz w:val="24"/>
          <w:szCs w:val="24"/>
          <w:lang w:val="es-ES" w:eastAsia="es-ES_tradnl"/>
        </w:rPr>
        <w:t xml:space="preserve">con </w:t>
      </w:r>
      <w:r w:rsidR="008B4337" w:rsidRPr="009E46AF">
        <w:rPr>
          <w:rFonts w:ascii="Roboto" w:eastAsia="Times New Roman" w:hAnsi="Roboto" w:cs="Times New Roman"/>
          <w:color w:val="000000"/>
          <w:sz w:val="24"/>
          <w:szCs w:val="24"/>
          <w:lang w:val="es-ES" w:eastAsia="es-ES_tradnl"/>
        </w:rPr>
        <w:t>la de baremación.</w:t>
      </w:r>
    </w:p>
    <w:p w14:paraId="095F47D2" w14:textId="4BB6D7D3" w:rsidR="008B4337" w:rsidRPr="009E46AF" w:rsidRDefault="00890895" w:rsidP="00890895">
      <w:pPr>
        <w:spacing w:before="100" w:beforeAutospacing="1" w:after="142" w:line="288" w:lineRule="auto"/>
        <w:jc w:val="both"/>
        <w:rPr>
          <w:rFonts w:ascii="Roboto" w:eastAsia="Times New Roman" w:hAnsi="Roboto" w:cs="Times New Roman"/>
          <w:lang w:val="es-ES" w:eastAsia="es-ES_tradnl"/>
        </w:rPr>
      </w:pPr>
      <w:r w:rsidRPr="00890895">
        <w:rPr>
          <w:rFonts w:ascii="Roboto" w:eastAsia="Times New Roman" w:hAnsi="Roboto" w:cs="Times New Roman"/>
          <w:color w:val="000000"/>
          <w:sz w:val="24"/>
          <w:szCs w:val="24"/>
          <w:lang w:val="es-ES" w:eastAsia="es-ES_tradnl"/>
        </w:rPr>
        <w:t>-</w:t>
      </w:r>
      <w:r w:rsidRPr="00CC798F">
        <w:rPr>
          <w:rFonts w:ascii="Roboto" w:eastAsia="Times New Roman" w:hAnsi="Roboto" w:cs="Times New Roman"/>
          <w:color w:val="000000"/>
          <w:sz w:val="24"/>
          <w:szCs w:val="24"/>
          <w:lang w:val="es-ES" w:eastAsia="es-ES_tradnl"/>
        </w:rPr>
        <w:t xml:space="preserve"> </w:t>
      </w:r>
      <w:r w:rsidR="008B4337" w:rsidRPr="00CC798F">
        <w:rPr>
          <w:rFonts w:ascii="Roboto" w:eastAsia="Times New Roman" w:hAnsi="Roboto" w:cs="Times New Roman"/>
          <w:color w:val="000000"/>
          <w:sz w:val="24"/>
          <w:szCs w:val="24"/>
          <w:lang w:val="es-ES" w:eastAsia="es-ES_tradnl"/>
        </w:rPr>
        <w:t>Cumpliment</w:t>
      </w:r>
      <w:r w:rsidR="00CC798F" w:rsidRPr="00CC798F">
        <w:rPr>
          <w:rFonts w:ascii="Roboto" w:eastAsia="Times New Roman" w:hAnsi="Roboto" w:cs="Times New Roman"/>
          <w:color w:val="000000"/>
          <w:sz w:val="24"/>
          <w:szCs w:val="24"/>
          <w:lang w:val="es-ES" w:eastAsia="es-ES_tradnl"/>
        </w:rPr>
        <w:t>ar</w:t>
      </w:r>
      <w:r w:rsidR="00775517" w:rsidRPr="00775517">
        <w:rPr>
          <w:rFonts w:ascii="Roboto" w:eastAsia="Times New Roman" w:hAnsi="Roboto" w:cs="Times New Roman"/>
          <w:color w:val="FF0000"/>
          <w:sz w:val="24"/>
          <w:szCs w:val="24"/>
          <w:lang w:val="es-ES" w:eastAsia="es-ES_tradnl"/>
        </w:rPr>
        <w:t xml:space="preserve"> </w:t>
      </w:r>
      <w:r w:rsidR="008B4337">
        <w:rPr>
          <w:rFonts w:ascii="Roboto" w:eastAsia="Times New Roman" w:hAnsi="Roboto" w:cs="Times New Roman"/>
          <w:color w:val="000000"/>
          <w:sz w:val="24"/>
          <w:szCs w:val="24"/>
          <w:lang w:val="es-ES" w:eastAsia="es-ES_tradnl"/>
        </w:rPr>
        <w:t xml:space="preserve">los modelos de documentación administrativa facilitados por </w:t>
      </w:r>
      <w:bookmarkStart w:id="27" w:name="_Hlk149504464"/>
      <w:r w:rsidR="008B4337">
        <w:rPr>
          <w:rFonts w:ascii="Roboto" w:eastAsia="Times New Roman" w:hAnsi="Roboto" w:cs="Times New Roman"/>
          <w:color w:val="000000"/>
          <w:sz w:val="24"/>
          <w:szCs w:val="24"/>
          <w:lang w:val="es-ES" w:eastAsia="es-ES_tradnl"/>
        </w:rPr>
        <w:t>la Dirección General de Personal Docente</w:t>
      </w:r>
      <w:bookmarkEnd w:id="27"/>
      <w:r w:rsidR="008B4337">
        <w:rPr>
          <w:rFonts w:ascii="Roboto" w:eastAsia="Times New Roman" w:hAnsi="Roboto" w:cs="Times New Roman"/>
          <w:color w:val="000000"/>
          <w:sz w:val="24"/>
          <w:szCs w:val="24"/>
          <w:lang w:val="es-ES" w:eastAsia="es-ES_tradnl"/>
        </w:rPr>
        <w:t>. Los tribunales utilizarán la aplicación informática específica que tienen a su disposición.</w:t>
      </w:r>
    </w:p>
    <w:p w14:paraId="2752FA70" w14:textId="5EC4D695" w:rsidR="008B4337" w:rsidRPr="00FA712A" w:rsidRDefault="00890895" w:rsidP="00890895">
      <w:pPr>
        <w:spacing w:before="100" w:beforeAutospacing="1" w:after="142" w:line="288" w:lineRule="auto"/>
        <w:jc w:val="both"/>
        <w:rPr>
          <w:rFonts w:ascii="Roboto" w:eastAsia="Times New Roman" w:hAnsi="Roboto" w:cs="Times New Roman"/>
          <w:lang w:val="es-ES" w:eastAsia="es-ES_tradnl"/>
        </w:rPr>
      </w:pPr>
      <w:r>
        <w:rPr>
          <w:rFonts w:ascii="Roboto" w:eastAsia="Times New Roman" w:hAnsi="Roboto" w:cs="Times New Roman"/>
          <w:color w:val="000000"/>
          <w:sz w:val="24"/>
          <w:szCs w:val="24"/>
          <w:lang w:val="es-ES" w:eastAsia="es-ES_tradnl"/>
        </w:rPr>
        <w:t xml:space="preserve">- </w:t>
      </w:r>
      <w:r w:rsidR="00CC798F">
        <w:rPr>
          <w:rFonts w:ascii="Roboto" w:eastAsia="Times New Roman" w:hAnsi="Roboto" w:cs="Times New Roman"/>
          <w:color w:val="000000"/>
          <w:sz w:val="24"/>
          <w:szCs w:val="24"/>
          <w:lang w:val="es-ES" w:eastAsia="es-ES_tradnl"/>
        </w:rPr>
        <w:t>C</w:t>
      </w:r>
      <w:r w:rsidR="008B4337" w:rsidRPr="009E46AF">
        <w:rPr>
          <w:rFonts w:ascii="Roboto" w:eastAsia="Times New Roman" w:hAnsi="Roboto" w:cs="Times New Roman"/>
          <w:color w:val="000000"/>
          <w:sz w:val="24"/>
          <w:szCs w:val="24"/>
          <w:lang w:val="es-ES" w:eastAsia="es-ES_tradnl"/>
        </w:rPr>
        <w:t>ustodia</w:t>
      </w:r>
      <w:r w:rsidR="00CC798F">
        <w:rPr>
          <w:rFonts w:ascii="Roboto" w:eastAsia="Times New Roman" w:hAnsi="Roboto" w:cs="Times New Roman"/>
          <w:color w:val="000000"/>
          <w:sz w:val="24"/>
          <w:szCs w:val="24"/>
          <w:lang w:val="es-ES" w:eastAsia="es-ES_tradnl"/>
        </w:rPr>
        <w:t>r</w:t>
      </w:r>
      <w:r w:rsidR="008B4337" w:rsidRPr="009E46AF">
        <w:rPr>
          <w:rFonts w:ascii="Roboto" w:eastAsia="Times New Roman" w:hAnsi="Roboto" w:cs="Times New Roman"/>
          <w:color w:val="000000"/>
          <w:sz w:val="24"/>
          <w:szCs w:val="24"/>
          <w:lang w:val="es-ES" w:eastAsia="es-ES_tradnl"/>
        </w:rPr>
        <w:t xml:space="preserve"> los exámenes, de acuerdo con las instrucciones del órgano que los nombre, durante el procedimiento de la oposición.</w:t>
      </w:r>
    </w:p>
    <w:p w14:paraId="355E688A" w14:textId="42352D41" w:rsidR="008B4337" w:rsidRPr="009E46AF" w:rsidRDefault="00890895" w:rsidP="00890895">
      <w:pPr>
        <w:spacing w:before="100" w:beforeAutospacing="1" w:after="142" w:line="288" w:lineRule="auto"/>
        <w:jc w:val="both"/>
        <w:rPr>
          <w:rFonts w:ascii="Roboto" w:eastAsia="Times New Roman" w:hAnsi="Roboto" w:cs="Times New Roman"/>
          <w:lang w:val="es-ES" w:eastAsia="es-ES_tradnl"/>
        </w:rPr>
      </w:pPr>
      <w:r w:rsidRPr="00890895">
        <w:rPr>
          <w:rFonts w:ascii="Roboto" w:eastAsia="Times New Roman" w:hAnsi="Roboto" w:cs="Times New Roman"/>
          <w:color w:val="000000"/>
          <w:sz w:val="24"/>
          <w:szCs w:val="24"/>
          <w:lang w:val="es-ES" w:eastAsia="es-ES_tradnl"/>
        </w:rPr>
        <w:t>-</w:t>
      </w:r>
      <w:r w:rsidRPr="00CC798F">
        <w:rPr>
          <w:rFonts w:ascii="Roboto" w:eastAsia="Times New Roman" w:hAnsi="Roboto" w:cs="Times New Roman"/>
          <w:color w:val="000000"/>
          <w:sz w:val="24"/>
          <w:szCs w:val="24"/>
          <w:lang w:val="es-ES" w:eastAsia="es-ES_tradnl"/>
        </w:rPr>
        <w:t xml:space="preserve"> </w:t>
      </w:r>
      <w:r w:rsidR="008B4337" w:rsidRPr="00CC798F">
        <w:rPr>
          <w:rFonts w:ascii="Roboto" w:eastAsia="Times New Roman" w:hAnsi="Roboto" w:cs="Times New Roman"/>
          <w:color w:val="000000"/>
          <w:sz w:val="24"/>
          <w:szCs w:val="24"/>
          <w:lang w:val="es-ES" w:eastAsia="es-ES_tradnl"/>
        </w:rPr>
        <w:t>Entregar</w:t>
      </w:r>
      <w:r w:rsidR="008B4337">
        <w:rPr>
          <w:rFonts w:ascii="Roboto" w:eastAsia="Times New Roman" w:hAnsi="Roboto" w:cs="Times New Roman"/>
          <w:color w:val="000000"/>
          <w:sz w:val="24"/>
          <w:szCs w:val="24"/>
          <w:lang w:val="es-ES" w:eastAsia="es-ES_tradnl"/>
        </w:rPr>
        <w:t xml:space="preserve"> a la Dirección General de Personal Docente toda la documentación generada en la fase de oposición</w:t>
      </w:r>
      <w:r w:rsidR="008B4337" w:rsidRPr="006C04ED">
        <w:rPr>
          <w:rFonts w:ascii="Roboto" w:eastAsia="Times New Roman" w:hAnsi="Roboto" w:cs="Times New Roman"/>
          <w:sz w:val="24"/>
          <w:szCs w:val="24"/>
          <w:lang w:val="es-ES" w:eastAsia="es-ES_tradnl"/>
        </w:rPr>
        <w:t xml:space="preserve"> </w:t>
      </w:r>
      <w:r w:rsidR="00775517" w:rsidRPr="00CC798F">
        <w:rPr>
          <w:rFonts w:ascii="Roboto" w:eastAsia="Times New Roman" w:hAnsi="Roboto" w:cs="Times New Roman"/>
          <w:sz w:val="24"/>
          <w:szCs w:val="24"/>
          <w:lang w:val="es-ES" w:eastAsia="es-ES_tradnl"/>
        </w:rPr>
        <w:t xml:space="preserve">y el material </w:t>
      </w:r>
      <w:r w:rsidR="008B4337" w:rsidRPr="00CC798F">
        <w:rPr>
          <w:rFonts w:ascii="Roboto" w:eastAsia="Times New Roman" w:hAnsi="Roboto" w:cs="Times New Roman"/>
          <w:sz w:val="24"/>
          <w:szCs w:val="24"/>
          <w:lang w:val="es-ES" w:eastAsia="es-ES_tradnl"/>
        </w:rPr>
        <w:t>que ha</w:t>
      </w:r>
      <w:r w:rsidR="00DD531E" w:rsidRPr="00CC798F">
        <w:rPr>
          <w:rFonts w:ascii="Roboto" w:eastAsia="Times New Roman" w:hAnsi="Roboto" w:cs="Times New Roman"/>
          <w:sz w:val="24"/>
          <w:szCs w:val="24"/>
          <w:lang w:val="es-ES" w:eastAsia="es-ES_tradnl"/>
        </w:rPr>
        <w:t>ya</w:t>
      </w:r>
      <w:r w:rsidR="008B4337" w:rsidRPr="00CC798F">
        <w:rPr>
          <w:rFonts w:ascii="Roboto" w:eastAsia="Times New Roman" w:hAnsi="Roboto" w:cs="Times New Roman"/>
          <w:sz w:val="24"/>
          <w:szCs w:val="24"/>
          <w:lang w:val="es-ES" w:eastAsia="es-ES_tradnl"/>
        </w:rPr>
        <w:t xml:space="preserve">n </w:t>
      </w:r>
      <w:r w:rsidR="008B4337">
        <w:rPr>
          <w:rFonts w:ascii="Roboto" w:eastAsia="Times New Roman" w:hAnsi="Roboto" w:cs="Times New Roman"/>
          <w:color w:val="000000"/>
          <w:sz w:val="24"/>
          <w:szCs w:val="24"/>
          <w:lang w:val="es-ES" w:eastAsia="es-ES_tradnl"/>
        </w:rPr>
        <w:t>usado los tribunales.</w:t>
      </w:r>
    </w:p>
    <w:p w14:paraId="01DD4569" w14:textId="77777777" w:rsidR="008B4337" w:rsidRPr="00890895" w:rsidRDefault="008B4337" w:rsidP="00890895">
      <w:pPr>
        <w:spacing w:before="100" w:beforeAutospacing="1" w:line="360" w:lineRule="auto"/>
        <w:jc w:val="both"/>
        <w:rPr>
          <w:rFonts w:ascii="Roboto" w:eastAsia="Times New Roman" w:hAnsi="Roboto" w:cs="Times New Roman"/>
          <w:lang w:val="es-ES" w:eastAsia="es-ES_tradnl"/>
        </w:rPr>
      </w:pPr>
      <w:r w:rsidRPr="00890895">
        <w:rPr>
          <w:rFonts w:ascii="Roboto" w:eastAsia="Times New Roman" w:hAnsi="Roboto" w:cs="Times New Roman"/>
          <w:color w:val="000000"/>
          <w:sz w:val="24"/>
          <w:szCs w:val="24"/>
          <w:lang w:val="es-ES" w:eastAsia="es-ES_tradnl"/>
        </w:rPr>
        <w:t>5.3 Comisiones de selección</w:t>
      </w:r>
    </w:p>
    <w:p w14:paraId="20BC875E" w14:textId="77777777" w:rsidR="008B4337" w:rsidRPr="00890895" w:rsidRDefault="008B4337" w:rsidP="00890895">
      <w:pPr>
        <w:spacing w:before="100" w:beforeAutospacing="1" w:after="142" w:line="288" w:lineRule="auto"/>
        <w:jc w:val="both"/>
        <w:rPr>
          <w:rFonts w:ascii="Roboto" w:eastAsia="Times New Roman" w:hAnsi="Roboto" w:cs="Times New Roman"/>
          <w:lang w:val="es-ES" w:eastAsia="es-ES_tradnl"/>
        </w:rPr>
      </w:pPr>
      <w:r w:rsidRPr="00890895">
        <w:rPr>
          <w:rFonts w:ascii="Roboto" w:eastAsia="Times New Roman" w:hAnsi="Roboto" w:cs="Times New Roman"/>
          <w:color w:val="000000"/>
          <w:sz w:val="24"/>
          <w:szCs w:val="24"/>
          <w:lang w:val="es-ES" w:eastAsia="es-ES_tradnl"/>
        </w:rPr>
        <w:t>5.3.1 Composición</w:t>
      </w:r>
    </w:p>
    <w:p w14:paraId="7BA1D9CB" w14:textId="77777777" w:rsidR="008B4337" w:rsidRPr="00890895" w:rsidRDefault="008B4337" w:rsidP="00890895">
      <w:pPr>
        <w:spacing w:before="100" w:beforeAutospacing="1" w:after="142" w:line="288" w:lineRule="auto"/>
        <w:jc w:val="both"/>
        <w:rPr>
          <w:rFonts w:ascii="Roboto" w:eastAsia="Times New Roman" w:hAnsi="Roboto" w:cs="Times New Roman"/>
          <w:lang w:val="es-ES" w:eastAsia="es-ES_tradnl"/>
        </w:rPr>
      </w:pPr>
      <w:r w:rsidRPr="00890895">
        <w:rPr>
          <w:rFonts w:ascii="Roboto" w:eastAsia="Times New Roman" w:hAnsi="Roboto" w:cs="Times New Roman"/>
          <w:color w:val="000000"/>
          <w:sz w:val="24"/>
          <w:szCs w:val="24"/>
          <w:lang w:val="es-ES" w:eastAsia="es-ES_tradnl"/>
        </w:rPr>
        <w:t>Cuando en función del número de personas aspirantes y plazas convocadas sea necesario nombrar más de un tribunal para alguna de las especialidades, se constituirá una o varias comisiones de selección por cada una de las especialidades convocadas, que asumirá las funciones establecidas en la base 5.3.2 de esta convocatoria.</w:t>
      </w:r>
    </w:p>
    <w:p w14:paraId="0B2D3DE1" w14:textId="15792307" w:rsidR="008B4337" w:rsidRPr="009E46AF" w:rsidRDefault="008B4337" w:rsidP="00890895">
      <w:pPr>
        <w:spacing w:before="100" w:beforeAutospacing="1" w:after="142" w:line="288" w:lineRule="auto"/>
        <w:jc w:val="both"/>
        <w:rPr>
          <w:rFonts w:ascii="Roboto" w:eastAsia="Times New Roman" w:hAnsi="Roboto" w:cs="Times New Roman"/>
          <w:lang w:val="es-ES" w:eastAsia="es-ES_tradnl"/>
        </w:rPr>
      </w:pPr>
      <w:r w:rsidRPr="00890895">
        <w:rPr>
          <w:rFonts w:ascii="Roboto" w:eastAsia="Times New Roman" w:hAnsi="Roboto" w:cs="Times New Roman"/>
          <w:color w:val="000000"/>
          <w:sz w:val="24"/>
          <w:szCs w:val="24"/>
          <w:lang w:val="es-ES" w:eastAsia="es-ES_tradnl"/>
        </w:rPr>
        <w:lastRenderedPageBreak/>
        <w:t>Estas comisiones estarán formadas por un número impar de miembros no inferior a cinco, que deberán reunir los requisitos enumerados en el apartado 5.2.1</w:t>
      </w:r>
      <w:r w:rsidRPr="00890895">
        <w:rPr>
          <w:rFonts w:ascii="Roboto" w:eastAsia="Times New Roman" w:hAnsi="Roboto" w:cs="Times New Roman"/>
          <w:color w:val="000000" w:themeColor="text1"/>
          <w:sz w:val="24"/>
          <w:szCs w:val="24"/>
          <w:lang w:val="es-ES" w:eastAsia="es-ES_tradnl"/>
        </w:rPr>
        <w:t>.</w:t>
      </w:r>
      <w:r w:rsidRPr="00890895">
        <w:rPr>
          <w:rFonts w:ascii="Roboto" w:eastAsia="Times New Roman" w:hAnsi="Roboto" w:cs="Times New Roman"/>
          <w:color w:val="000000"/>
          <w:sz w:val="24"/>
          <w:szCs w:val="24"/>
          <w:lang w:val="es-ES" w:eastAsia="es-ES_tradnl"/>
        </w:rPr>
        <w:t xml:space="preserve"> Las personas que forman parte de las comisiones serán designadas por la Dirección General de Personal Docente</w:t>
      </w:r>
      <w:r w:rsidR="00890895" w:rsidRPr="00890895">
        <w:rPr>
          <w:rFonts w:ascii="Roboto" w:eastAsia="Times New Roman" w:hAnsi="Roboto" w:cs="Times New Roman"/>
          <w:color w:val="000000"/>
          <w:sz w:val="24"/>
          <w:szCs w:val="24"/>
          <w:lang w:val="es-ES" w:eastAsia="es-ES_tradnl"/>
        </w:rPr>
        <w:t>. Podrán</w:t>
      </w:r>
      <w:r w:rsidRPr="00890895">
        <w:rPr>
          <w:rFonts w:ascii="Roboto" w:eastAsia="Times New Roman" w:hAnsi="Roboto" w:cs="Times New Roman"/>
          <w:color w:val="000000"/>
          <w:sz w:val="24"/>
          <w:szCs w:val="24"/>
          <w:lang w:val="es-ES" w:eastAsia="es-ES_tradnl"/>
        </w:rPr>
        <w:t xml:space="preserve"> formar parte de </w:t>
      </w:r>
      <w:r w:rsidR="004510B4">
        <w:rPr>
          <w:rFonts w:ascii="Roboto" w:eastAsia="Times New Roman" w:hAnsi="Roboto" w:cs="Times New Roman"/>
          <w:color w:val="000000"/>
          <w:sz w:val="24"/>
          <w:szCs w:val="24"/>
          <w:lang w:val="es-ES" w:eastAsia="es-ES_tradnl"/>
        </w:rPr>
        <w:t>e</w:t>
      </w:r>
      <w:r w:rsidRPr="00890895">
        <w:rPr>
          <w:rFonts w:ascii="Roboto" w:eastAsia="Times New Roman" w:hAnsi="Roboto" w:cs="Times New Roman"/>
          <w:color w:val="000000"/>
          <w:sz w:val="24"/>
          <w:szCs w:val="24"/>
          <w:lang w:val="es-ES" w:eastAsia="es-ES_tradnl"/>
        </w:rPr>
        <w:t xml:space="preserve">stas las </w:t>
      </w:r>
      <w:r w:rsidR="00890895" w:rsidRPr="00890895">
        <w:rPr>
          <w:rFonts w:ascii="Roboto" w:eastAsia="Times New Roman" w:hAnsi="Roboto" w:cs="Times New Roman"/>
          <w:color w:val="000000"/>
          <w:sz w:val="24"/>
          <w:szCs w:val="24"/>
          <w:lang w:val="es-ES" w:eastAsia="es-ES_tradnl"/>
        </w:rPr>
        <w:t>presidentas o</w:t>
      </w:r>
      <w:r w:rsidRPr="00890895">
        <w:rPr>
          <w:rFonts w:ascii="Roboto" w:eastAsia="Times New Roman" w:hAnsi="Roboto" w:cs="Times New Roman"/>
          <w:color w:val="000000"/>
          <w:sz w:val="24"/>
          <w:szCs w:val="24"/>
          <w:lang w:val="es-ES" w:eastAsia="es-ES_tradnl"/>
        </w:rPr>
        <w:t xml:space="preserve"> presidentes de los tribunales.</w:t>
      </w:r>
    </w:p>
    <w:p w14:paraId="61ABA166"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5.3.2 Funciones</w:t>
      </w:r>
    </w:p>
    <w:p w14:paraId="105BBCE5"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Corresponde a las comisiones de selección y a los tribunales únicos el ejercicio de las siguientes funciones:</w:t>
      </w:r>
    </w:p>
    <w:p w14:paraId="2A6A53D1" w14:textId="63205086" w:rsidR="008B4337" w:rsidRPr="009E46AF" w:rsidRDefault="00890895" w:rsidP="00890895">
      <w:pPr>
        <w:spacing w:before="100" w:beforeAutospacing="1" w:after="142" w:line="288" w:lineRule="auto"/>
        <w:jc w:val="both"/>
        <w:rPr>
          <w:rFonts w:ascii="Roboto" w:eastAsia="Times New Roman" w:hAnsi="Roboto" w:cs="Times New Roman"/>
          <w:lang w:val="es-ES" w:eastAsia="es-ES_tradnl"/>
        </w:rPr>
      </w:pPr>
      <w:r>
        <w:rPr>
          <w:rFonts w:ascii="Roboto" w:eastAsia="Times New Roman" w:hAnsi="Roboto" w:cs="Times New Roman"/>
          <w:color w:val="000000"/>
          <w:sz w:val="24"/>
          <w:szCs w:val="24"/>
          <w:shd w:val="clear" w:color="auto" w:fill="FFFFFF"/>
          <w:lang w:val="es-ES" w:eastAsia="es-ES_tradnl"/>
        </w:rPr>
        <w:t xml:space="preserve">- </w:t>
      </w:r>
      <w:r w:rsidR="008B4337" w:rsidRPr="009E46AF">
        <w:rPr>
          <w:rFonts w:ascii="Roboto" w:eastAsia="Times New Roman" w:hAnsi="Roboto" w:cs="Times New Roman"/>
          <w:color w:val="000000"/>
          <w:sz w:val="24"/>
          <w:szCs w:val="24"/>
          <w:shd w:val="clear" w:color="auto" w:fill="FFFFFF"/>
          <w:lang w:val="es-ES" w:eastAsia="es-ES_tradnl"/>
        </w:rPr>
        <w:t>Velar por el buen funcionamiento del procedimiento, tal como marca la normativa.</w:t>
      </w:r>
    </w:p>
    <w:p w14:paraId="4C1E3C5C" w14:textId="0D15E930" w:rsidR="008B4337" w:rsidRPr="009E46AF" w:rsidRDefault="00890895" w:rsidP="00890895">
      <w:pPr>
        <w:spacing w:before="100" w:beforeAutospacing="1" w:after="142" w:line="288" w:lineRule="auto"/>
        <w:jc w:val="both"/>
        <w:rPr>
          <w:rFonts w:ascii="Roboto" w:eastAsia="Times New Roman" w:hAnsi="Roboto" w:cs="Times New Roman"/>
          <w:lang w:val="es-ES" w:eastAsia="es-ES_tradnl"/>
        </w:rPr>
      </w:pPr>
      <w:r>
        <w:rPr>
          <w:rFonts w:ascii="Roboto" w:eastAsia="Times New Roman" w:hAnsi="Roboto" w:cs="Times New Roman"/>
          <w:color w:val="000000"/>
          <w:sz w:val="24"/>
          <w:szCs w:val="24"/>
          <w:shd w:val="clear" w:color="auto" w:fill="FFFFFF"/>
          <w:lang w:val="es-ES" w:eastAsia="es-ES_tradnl"/>
        </w:rPr>
        <w:t xml:space="preserve">- </w:t>
      </w:r>
      <w:r w:rsidR="00192E9A">
        <w:rPr>
          <w:rFonts w:ascii="Roboto" w:eastAsia="Times New Roman" w:hAnsi="Roboto" w:cs="Times New Roman"/>
          <w:color w:val="000000"/>
          <w:sz w:val="24"/>
          <w:szCs w:val="24"/>
          <w:shd w:val="clear" w:color="auto" w:fill="FFFFFF"/>
          <w:lang w:val="es-ES" w:eastAsia="es-ES_tradnl"/>
        </w:rPr>
        <w:t>D</w:t>
      </w:r>
      <w:r w:rsidR="008B4337" w:rsidRPr="009E46AF">
        <w:rPr>
          <w:rFonts w:ascii="Roboto" w:eastAsia="Times New Roman" w:hAnsi="Roboto" w:cs="Times New Roman"/>
          <w:color w:val="000000"/>
          <w:sz w:val="24"/>
          <w:szCs w:val="24"/>
          <w:shd w:val="clear" w:color="auto" w:fill="FFFFFF"/>
          <w:lang w:val="es-ES" w:eastAsia="es-ES_tradnl"/>
        </w:rPr>
        <w:t>etermina</w:t>
      </w:r>
      <w:r w:rsidR="00192E9A">
        <w:rPr>
          <w:rFonts w:ascii="Roboto" w:eastAsia="Times New Roman" w:hAnsi="Roboto" w:cs="Times New Roman"/>
          <w:color w:val="000000"/>
          <w:sz w:val="24"/>
          <w:szCs w:val="24"/>
          <w:shd w:val="clear" w:color="auto" w:fill="FFFFFF"/>
          <w:lang w:val="es-ES" w:eastAsia="es-ES_tradnl"/>
        </w:rPr>
        <w:t>r</w:t>
      </w:r>
      <w:r w:rsidR="008B4337" w:rsidRPr="009E46AF">
        <w:rPr>
          <w:rFonts w:ascii="Roboto" w:eastAsia="Times New Roman" w:hAnsi="Roboto" w:cs="Times New Roman"/>
          <w:color w:val="000000"/>
          <w:sz w:val="24"/>
          <w:szCs w:val="24"/>
          <w:shd w:val="clear" w:color="auto" w:fill="FFFFFF"/>
          <w:lang w:val="es-ES" w:eastAsia="es-ES_tradnl"/>
        </w:rPr>
        <w:t xml:space="preserve"> los criterios de actuación de los tribunales y su homogeneización.</w:t>
      </w:r>
    </w:p>
    <w:p w14:paraId="3EFE818B" w14:textId="27FFA967" w:rsidR="008B4337" w:rsidRPr="00FC60F2" w:rsidRDefault="00890895" w:rsidP="00890895">
      <w:pPr>
        <w:spacing w:before="100" w:beforeAutospacing="1" w:after="142" w:line="288" w:lineRule="auto"/>
        <w:jc w:val="both"/>
        <w:rPr>
          <w:rFonts w:ascii="Roboto" w:eastAsia="Times New Roman" w:hAnsi="Roboto" w:cs="Times New Roman"/>
          <w:lang w:val="es-ES" w:eastAsia="es-ES_tradnl"/>
        </w:rPr>
      </w:pPr>
      <w:r>
        <w:rPr>
          <w:rFonts w:ascii="Roboto" w:eastAsia="Times New Roman" w:hAnsi="Roboto" w:cs="Times New Roman"/>
          <w:color w:val="000000"/>
          <w:sz w:val="24"/>
          <w:szCs w:val="24"/>
          <w:lang w:val="es-ES" w:eastAsia="es-ES_tradnl"/>
        </w:rPr>
        <w:t xml:space="preserve">- </w:t>
      </w:r>
      <w:r w:rsidR="00192E9A">
        <w:rPr>
          <w:rFonts w:ascii="Roboto" w:eastAsia="Times New Roman" w:hAnsi="Roboto" w:cs="Times New Roman"/>
          <w:color w:val="000000"/>
          <w:sz w:val="24"/>
          <w:szCs w:val="24"/>
          <w:lang w:val="es-ES" w:eastAsia="es-ES_tradnl"/>
        </w:rPr>
        <w:t>Determinar</w:t>
      </w:r>
      <w:r w:rsidR="008B4337" w:rsidRPr="009E46AF">
        <w:rPr>
          <w:rFonts w:ascii="Roboto" w:eastAsia="Times New Roman" w:hAnsi="Roboto" w:cs="Times New Roman"/>
          <w:color w:val="000000"/>
          <w:sz w:val="24"/>
          <w:szCs w:val="24"/>
          <w:lang w:val="es-ES" w:eastAsia="es-ES_tradnl"/>
        </w:rPr>
        <w:t xml:space="preserve"> los criterios de evaluación de las distintas partes de la prueba de la fase de oposición.</w:t>
      </w:r>
    </w:p>
    <w:p w14:paraId="44BC8F75" w14:textId="70F2CCEC" w:rsidR="008B4337" w:rsidRPr="009E46AF" w:rsidRDefault="00890895" w:rsidP="006D6973">
      <w:pPr>
        <w:spacing w:before="100" w:beforeAutospacing="1" w:after="142" w:line="288" w:lineRule="auto"/>
        <w:jc w:val="both"/>
        <w:rPr>
          <w:rFonts w:ascii="Roboto" w:eastAsia="Times New Roman" w:hAnsi="Roboto" w:cs="Times New Roman"/>
          <w:lang w:val="es-ES" w:eastAsia="es-ES_tradnl"/>
        </w:rPr>
      </w:pPr>
      <w:r>
        <w:rPr>
          <w:rFonts w:ascii="Roboto" w:eastAsia="Times New Roman" w:hAnsi="Roboto" w:cs="Times New Roman"/>
          <w:color w:val="000000"/>
          <w:sz w:val="24"/>
          <w:szCs w:val="24"/>
          <w:lang w:val="es-ES" w:eastAsia="es-ES_tradnl"/>
        </w:rPr>
        <w:t xml:space="preserve">- </w:t>
      </w:r>
      <w:r w:rsidR="00192E9A">
        <w:rPr>
          <w:rFonts w:ascii="Roboto" w:eastAsia="Times New Roman" w:hAnsi="Roboto" w:cs="Times New Roman"/>
          <w:color w:val="000000"/>
          <w:sz w:val="24"/>
          <w:szCs w:val="24"/>
          <w:lang w:val="es-ES" w:eastAsia="es-ES_tradnl"/>
        </w:rPr>
        <w:t>Resolver</w:t>
      </w:r>
      <w:r w:rsidR="008B4337">
        <w:rPr>
          <w:rFonts w:ascii="Roboto" w:eastAsia="Times New Roman" w:hAnsi="Roboto" w:cs="Times New Roman"/>
          <w:color w:val="000000"/>
          <w:sz w:val="24"/>
          <w:szCs w:val="24"/>
          <w:lang w:val="es-ES" w:eastAsia="es-ES_tradnl"/>
        </w:rPr>
        <w:t xml:space="preserve"> las dudas que</w:t>
      </w:r>
      <w:r w:rsidR="008B4337" w:rsidRPr="00192E9A">
        <w:rPr>
          <w:rFonts w:ascii="Roboto" w:eastAsia="Times New Roman" w:hAnsi="Roboto" w:cs="Times New Roman"/>
          <w:sz w:val="24"/>
          <w:szCs w:val="24"/>
          <w:lang w:val="es-ES" w:eastAsia="es-ES_tradnl"/>
        </w:rPr>
        <w:t xml:space="preserve"> </w:t>
      </w:r>
      <w:r w:rsidR="006D6973" w:rsidRPr="00192E9A">
        <w:rPr>
          <w:rFonts w:ascii="Roboto" w:eastAsia="Times New Roman" w:hAnsi="Roboto" w:cs="Times New Roman"/>
          <w:sz w:val="24"/>
          <w:szCs w:val="24"/>
          <w:lang w:val="es-ES" w:eastAsia="es-ES_tradnl"/>
        </w:rPr>
        <w:t xml:space="preserve">puedan </w:t>
      </w:r>
      <w:r w:rsidR="008B4337">
        <w:rPr>
          <w:rFonts w:ascii="Roboto" w:eastAsia="Times New Roman" w:hAnsi="Roboto" w:cs="Times New Roman"/>
          <w:color w:val="000000"/>
          <w:sz w:val="24"/>
          <w:szCs w:val="24"/>
          <w:lang w:val="es-ES" w:eastAsia="es-ES_tradnl"/>
        </w:rPr>
        <w:t>surgir en aplicación de las normas que regulan estos procedimientos, así como las actuaciones en los casos no previstos</w:t>
      </w:r>
      <w:r w:rsidR="00192E9A">
        <w:rPr>
          <w:rFonts w:ascii="Roboto" w:eastAsia="Times New Roman" w:hAnsi="Roboto" w:cs="Times New Roman"/>
          <w:strike/>
          <w:color w:val="000000"/>
          <w:sz w:val="24"/>
          <w:szCs w:val="24"/>
          <w:lang w:val="es-ES" w:eastAsia="es-ES_tradnl"/>
        </w:rPr>
        <w:t>.</w:t>
      </w:r>
    </w:p>
    <w:p w14:paraId="10D84CCE" w14:textId="4B2E3254" w:rsidR="008B4337" w:rsidRPr="009E46AF" w:rsidRDefault="00890895" w:rsidP="006D6973">
      <w:pPr>
        <w:spacing w:before="100" w:beforeAutospacing="1" w:after="142" w:line="288" w:lineRule="auto"/>
        <w:jc w:val="both"/>
        <w:rPr>
          <w:rFonts w:ascii="Roboto" w:eastAsia="Times New Roman" w:hAnsi="Roboto" w:cs="Times New Roman"/>
          <w:lang w:val="es-ES" w:eastAsia="es-ES_tradnl"/>
        </w:rPr>
      </w:pPr>
      <w:r>
        <w:rPr>
          <w:rFonts w:ascii="Roboto" w:eastAsia="Times New Roman" w:hAnsi="Roboto" w:cs="Times New Roman"/>
          <w:color w:val="000000"/>
          <w:sz w:val="24"/>
          <w:szCs w:val="24"/>
          <w:lang w:val="es-ES" w:eastAsia="es-ES_tradnl"/>
        </w:rPr>
        <w:t xml:space="preserve">- </w:t>
      </w:r>
      <w:r w:rsidR="008B4337" w:rsidRPr="00192E9A">
        <w:rPr>
          <w:rFonts w:ascii="Roboto" w:eastAsia="Times New Roman" w:hAnsi="Roboto" w:cs="Times New Roman"/>
          <w:color w:val="000000"/>
          <w:sz w:val="24"/>
          <w:szCs w:val="24"/>
          <w:lang w:val="es-ES" w:eastAsia="es-ES_tradnl"/>
        </w:rPr>
        <w:t>Coordinar</w:t>
      </w:r>
      <w:r w:rsidR="008B4337" w:rsidRPr="009E46AF">
        <w:rPr>
          <w:rFonts w:ascii="Roboto" w:eastAsia="Times New Roman" w:hAnsi="Roboto" w:cs="Times New Roman"/>
          <w:color w:val="000000"/>
          <w:sz w:val="24"/>
          <w:szCs w:val="24"/>
          <w:lang w:val="es-ES" w:eastAsia="es-ES_tradnl"/>
        </w:rPr>
        <w:t xml:space="preserve"> </w:t>
      </w:r>
      <w:r w:rsidR="00192E9A">
        <w:rPr>
          <w:rFonts w:ascii="Roboto" w:eastAsia="Times New Roman" w:hAnsi="Roboto" w:cs="Times New Roman"/>
          <w:color w:val="000000"/>
          <w:sz w:val="24"/>
          <w:szCs w:val="24"/>
          <w:lang w:val="es-ES" w:eastAsia="es-ES_tradnl"/>
        </w:rPr>
        <w:t xml:space="preserve">a </w:t>
      </w:r>
      <w:r w:rsidR="008B4337" w:rsidRPr="009E46AF">
        <w:rPr>
          <w:rFonts w:ascii="Roboto" w:eastAsia="Times New Roman" w:hAnsi="Roboto" w:cs="Times New Roman"/>
          <w:color w:val="000000"/>
          <w:sz w:val="24"/>
          <w:szCs w:val="24"/>
          <w:lang w:val="es-ES" w:eastAsia="es-ES_tradnl"/>
        </w:rPr>
        <w:t>los tribunales y</w:t>
      </w:r>
      <w:r>
        <w:rPr>
          <w:rFonts w:ascii="Roboto" w:eastAsia="Times New Roman" w:hAnsi="Roboto" w:cs="Times New Roman"/>
          <w:color w:val="000000"/>
          <w:sz w:val="24"/>
          <w:szCs w:val="24"/>
          <w:lang w:val="es-ES" w:eastAsia="es-ES_tradnl"/>
        </w:rPr>
        <w:t xml:space="preserve"> </w:t>
      </w:r>
      <w:r w:rsidR="008B4337" w:rsidRPr="00192E9A">
        <w:rPr>
          <w:rFonts w:ascii="Roboto" w:eastAsia="Times New Roman" w:hAnsi="Roboto" w:cs="Times New Roman"/>
          <w:color w:val="000000"/>
          <w:sz w:val="24"/>
          <w:szCs w:val="24"/>
          <w:lang w:val="es-ES" w:eastAsia="es-ES_tradnl"/>
        </w:rPr>
        <w:t>elaborar</w:t>
      </w:r>
      <w:r w:rsidR="00DA4967" w:rsidRPr="00DA4967">
        <w:rPr>
          <w:rFonts w:ascii="Roboto" w:eastAsia="Times New Roman" w:hAnsi="Roboto" w:cs="Times New Roman"/>
          <w:color w:val="000000"/>
          <w:sz w:val="24"/>
          <w:szCs w:val="24"/>
          <w:lang w:val="es-ES" w:eastAsia="es-ES_tradnl"/>
        </w:rPr>
        <w:t xml:space="preserve"> </w:t>
      </w:r>
      <w:r w:rsidR="008B4337" w:rsidRPr="009E46AF">
        <w:rPr>
          <w:rFonts w:ascii="Roboto" w:eastAsia="Times New Roman" w:hAnsi="Roboto" w:cs="Times New Roman"/>
          <w:color w:val="000000"/>
          <w:sz w:val="24"/>
          <w:szCs w:val="24"/>
          <w:lang w:val="es-ES" w:eastAsia="es-ES_tradnl"/>
        </w:rPr>
        <w:t>la prueba práctica.</w:t>
      </w:r>
    </w:p>
    <w:p w14:paraId="55073162" w14:textId="2DC78AC6" w:rsidR="008B4337" w:rsidRPr="009E46AF" w:rsidRDefault="00890895" w:rsidP="006D6973">
      <w:pPr>
        <w:spacing w:before="100" w:beforeAutospacing="1" w:after="142" w:line="288" w:lineRule="auto"/>
        <w:jc w:val="both"/>
        <w:rPr>
          <w:rFonts w:ascii="Roboto" w:eastAsia="Times New Roman" w:hAnsi="Roboto" w:cs="Times New Roman"/>
          <w:lang w:val="es-ES" w:eastAsia="es-ES_tradnl"/>
        </w:rPr>
      </w:pPr>
      <w:r>
        <w:rPr>
          <w:rFonts w:ascii="Roboto" w:eastAsia="Times New Roman" w:hAnsi="Roboto" w:cs="Times New Roman"/>
          <w:color w:val="000000"/>
          <w:sz w:val="24"/>
          <w:szCs w:val="24"/>
          <w:lang w:val="es-ES" w:eastAsia="es-ES_tradnl"/>
        </w:rPr>
        <w:t xml:space="preserve">- </w:t>
      </w:r>
      <w:r w:rsidR="00192E9A">
        <w:rPr>
          <w:rFonts w:ascii="Roboto" w:eastAsia="Times New Roman" w:hAnsi="Roboto" w:cs="Times New Roman"/>
          <w:color w:val="000000"/>
          <w:sz w:val="24"/>
          <w:szCs w:val="24"/>
          <w:lang w:val="es-ES" w:eastAsia="es-ES_tradnl"/>
        </w:rPr>
        <w:t>R</w:t>
      </w:r>
      <w:r w:rsidR="008B4337">
        <w:rPr>
          <w:rFonts w:ascii="Roboto" w:eastAsia="Times New Roman" w:hAnsi="Roboto" w:cs="Times New Roman"/>
          <w:color w:val="000000"/>
          <w:sz w:val="24"/>
          <w:szCs w:val="24"/>
          <w:lang w:val="es-ES" w:eastAsia="es-ES_tradnl"/>
        </w:rPr>
        <w:t>evis</w:t>
      </w:r>
      <w:r w:rsidR="00192E9A">
        <w:rPr>
          <w:rFonts w:ascii="Roboto" w:eastAsia="Times New Roman" w:hAnsi="Roboto" w:cs="Times New Roman"/>
          <w:color w:val="000000"/>
          <w:sz w:val="24"/>
          <w:szCs w:val="24"/>
          <w:lang w:val="es-ES" w:eastAsia="es-ES_tradnl"/>
        </w:rPr>
        <w:t>ar</w:t>
      </w:r>
      <w:r w:rsidR="008B4337">
        <w:rPr>
          <w:rFonts w:ascii="Roboto" w:eastAsia="Times New Roman" w:hAnsi="Roboto" w:cs="Times New Roman"/>
          <w:color w:val="000000"/>
          <w:sz w:val="24"/>
          <w:szCs w:val="24"/>
          <w:lang w:val="es-ES" w:eastAsia="es-ES_tradnl"/>
        </w:rPr>
        <w:t xml:space="preserve"> y firma</w:t>
      </w:r>
      <w:r w:rsidR="00192E9A">
        <w:rPr>
          <w:rFonts w:ascii="Roboto" w:eastAsia="Times New Roman" w:hAnsi="Roboto" w:cs="Times New Roman"/>
          <w:color w:val="000000"/>
          <w:sz w:val="24"/>
          <w:szCs w:val="24"/>
          <w:lang w:val="es-ES" w:eastAsia="es-ES_tradnl"/>
        </w:rPr>
        <w:t>r</w:t>
      </w:r>
      <w:r w:rsidR="008B4337" w:rsidRPr="009E46AF">
        <w:rPr>
          <w:rFonts w:ascii="Roboto" w:eastAsia="Times New Roman" w:hAnsi="Roboto" w:cs="Times New Roman"/>
          <w:color w:val="000000"/>
          <w:sz w:val="24"/>
          <w:szCs w:val="24"/>
          <w:lang w:val="es-ES" w:eastAsia="es-ES_tradnl"/>
        </w:rPr>
        <w:t xml:space="preserve"> el listado único de personas que hayan superado el proceso selectivo respecto de cada especialidad.</w:t>
      </w:r>
    </w:p>
    <w:p w14:paraId="0FFE5F6F" w14:textId="5038ED18" w:rsidR="008B4337" w:rsidRPr="009E46AF" w:rsidRDefault="00890895" w:rsidP="006D6973">
      <w:pPr>
        <w:spacing w:before="100" w:beforeAutospacing="1" w:after="142" w:line="288" w:lineRule="auto"/>
        <w:jc w:val="both"/>
        <w:rPr>
          <w:rFonts w:ascii="Roboto" w:eastAsia="Times New Roman" w:hAnsi="Roboto" w:cs="Times New Roman"/>
          <w:lang w:val="es-ES" w:eastAsia="es-ES_tradnl"/>
        </w:rPr>
      </w:pPr>
      <w:r>
        <w:rPr>
          <w:rFonts w:ascii="Roboto" w:eastAsia="Times New Roman" w:hAnsi="Roboto" w:cs="Times New Roman"/>
          <w:color w:val="000000"/>
          <w:sz w:val="24"/>
          <w:szCs w:val="24"/>
          <w:lang w:val="es-ES" w:eastAsia="es-ES_tradnl"/>
        </w:rPr>
        <w:t xml:space="preserve">- </w:t>
      </w:r>
      <w:r w:rsidR="00192E9A">
        <w:rPr>
          <w:rFonts w:ascii="Roboto" w:eastAsia="Times New Roman" w:hAnsi="Roboto" w:cs="Times New Roman"/>
          <w:color w:val="000000"/>
          <w:sz w:val="24"/>
          <w:szCs w:val="24"/>
          <w:lang w:val="es-ES" w:eastAsia="es-ES_tradnl"/>
        </w:rPr>
        <w:t>R</w:t>
      </w:r>
      <w:r w:rsidR="008B4337">
        <w:rPr>
          <w:rFonts w:ascii="Roboto" w:eastAsia="Times New Roman" w:hAnsi="Roboto" w:cs="Times New Roman"/>
          <w:color w:val="000000"/>
          <w:sz w:val="24"/>
          <w:szCs w:val="24"/>
          <w:lang w:val="es-ES" w:eastAsia="es-ES_tradnl"/>
        </w:rPr>
        <w:t>evis</w:t>
      </w:r>
      <w:r w:rsidR="00192E9A">
        <w:rPr>
          <w:rFonts w:ascii="Roboto" w:eastAsia="Times New Roman" w:hAnsi="Roboto" w:cs="Times New Roman"/>
          <w:color w:val="000000"/>
          <w:sz w:val="24"/>
          <w:szCs w:val="24"/>
          <w:lang w:val="es-ES" w:eastAsia="es-ES_tradnl"/>
        </w:rPr>
        <w:t>ar</w:t>
      </w:r>
      <w:r w:rsidR="008B4337">
        <w:rPr>
          <w:rFonts w:ascii="Roboto" w:eastAsia="Times New Roman" w:hAnsi="Roboto" w:cs="Times New Roman"/>
          <w:color w:val="000000"/>
          <w:sz w:val="24"/>
          <w:szCs w:val="24"/>
          <w:lang w:val="es-ES" w:eastAsia="es-ES_tradnl"/>
        </w:rPr>
        <w:t xml:space="preserve"> y remi</w:t>
      </w:r>
      <w:r w:rsidR="00192E9A">
        <w:rPr>
          <w:rFonts w:ascii="Roboto" w:eastAsia="Times New Roman" w:hAnsi="Roboto" w:cs="Times New Roman"/>
          <w:color w:val="000000"/>
          <w:sz w:val="24"/>
          <w:szCs w:val="24"/>
          <w:lang w:val="es-ES" w:eastAsia="es-ES_tradnl"/>
        </w:rPr>
        <w:t>tir</w:t>
      </w:r>
      <w:r w:rsidR="008B4337" w:rsidRPr="009E46AF">
        <w:rPr>
          <w:rFonts w:ascii="Roboto" w:eastAsia="Times New Roman" w:hAnsi="Roboto" w:cs="Times New Roman"/>
          <w:color w:val="000000"/>
          <w:sz w:val="24"/>
          <w:szCs w:val="24"/>
          <w:lang w:val="es-ES" w:eastAsia="es-ES_tradnl"/>
        </w:rPr>
        <w:t xml:space="preserve"> las listas de personas aspirantes seleccionadas en cada especialidad al órgano convocante para su publicación.</w:t>
      </w:r>
    </w:p>
    <w:p w14:paraId="2C9FEF34"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5.4 Comisiones de baremación de méritos</w:t>
      </w:r>
    </w:p>
    <w:p w14:paraId="0EA87B7B" w14:textId="77777777" w:rsidR="008B4337" w:rsidRPr="00081B6C"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Se constituirá una comisi</w:t>
      </w:r>
      <w:r>
        <w:rPr>
          <w:rFonts w:ascii="Roboto" w:eastAsia="Times New Roman" w:hAnsi="Roboto" w:cs="Times New Roman"/>
          <w:color w:val="000000"/>
          <w:sz w:val="24"/>
          <w:szCs w:val="24"/>
          <w:lang w:val="es-ES" w:eastAsia="es-ES_tradnl"/>
        </w:rPr>
        <w:t>ón</w:t>
      </w:r>
      <w:r w:rsidRPr="009E46AF">
        <w:rPr>
          <w:rFonts w:ascii="Roboto" w:eastAsia="Times New Roman" w:hAnsi="Roboto" w:cs="Times New Roman"/>
          <w:color w:val="000000"/>
          <w:sz w:val="24"/>
          <w:szCs w:val="24"/>
          <w:lang w:val="es-ES" w:eastAsia="es-ES_tradnl"/>
        </w:rPr>
        <w:t xml:space="preserve"> de baremación de méritos por cada </w:t>
      </w:r>
      <w:r w:rsidRPr="00081B6C">
        <w:rPr>
          <w:rFonts w:ascii="Roboto" w:eastAsia="Times New Roman" w:hAnsi="Roboto" w:cs="Times New Roman"/>
          <w:sz w:val="24"/>
          <w:szCs w:val="24"/>
          <w:lang w:val="es-ES" w:eastAsia="es-ES_tradnl"/>
        </w:rPr>
        <w:t>comisión de selección.</w:t>
      </w:r>
    </w:p>
    <w:p w14:paraId="7095CC23"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5.4.1 Composición</w:t>
      </w:r>
    </w:p>
    <w:p w14:paraId="3DC54C3B" w14:textId="78843C5E"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Estas comisiones estarán formadas por todas las personas miembros de la</w:t>
      </w:r>
      <w:r>
        <w:rPr>
          <w:rFonts w:ascii="Roboto" w:eastAsia="Times New Roman" w:hAnsi="Roboto" w:cs="Times New Roman"/>
          <w:color w:val="000000"/>
          <w:sz w:val="24"/>
          <w:szCs w:val="24"/>
          <w:lang w:val="es-ES" w:eastAsia="es-ES_tradnl"/>
        </w:rPr>
        <w:t>s</w:t>
      </w:r>
      <w:r w:rsidRPr="009E46AF">
        <w:rPr>
          <w:rFonts w:ascii="Roboto" w:eastAsia="Times New Roman" w:hAnsi="Roboto" w:cs="Times New Roman"/>
          <w:color w:val="000000"/>
          <w:sz w:val="24"/>
          <w:szCs w:val="24"/>
          <w:lang w:val="es-ES" w:eastAsia="es-ES_tradnl"/>
        </w:rPr>
        <w:t xml:space="preserve"> comisi</w:t>
      </w:r>
      <w:r>
        <w:rPr>
          <w:rFonts w:ascii="Roboto" w:eastAsia="Times New Roman" w:hAnsi="Roboto" w:cs="Times New Roman"/>
          <w:color w:val="000000"/>
          <w:sz w:val="24"/>
          <w:szCs w:val="24"/>
          <w:lang w:val="es-ES" w:eastAsia="es-ES_tradnl"/>
        </w:rPr>
        <w:t>ones</w:t>
      </w:r>
      <w:r w:rsidRPr="009E46AF">
        <w:rPr>
          <w:rFonts w:ascii="Roboto" w:eastAsia="Times New Roman" w:hAnsi="Roboto" w:cs="Times New Roman"/>
          <w:color w:val="000000"/>
          <w:sz w:val="24"/>
          <w:szCs w:val="24"/>
          <w:lang w:val="es-ES" w:eastAsia="es-ES_tradnl"/>
        </w:rPr>
        <w:t xml:space="preserve"> de selección de cada especialidad y por las personas que ejercen la presidencia y la secretar</w:t>
      </w:r>
      <w:r w:rsidR="00890895">
        <w:rPr>
          <w:rFonts w:ascii="Roboto" w:eastAsia="Times New Roman" w:hAnsi="Roboto" w:cs="Times New Roman"/>
          <w:color w:val="000000"/>
          <w:sz w:val="24"/>
          <w:szCs w:val="24"/>
          <w:lang w:val="es-ES" w:eastAsia="es-ES_tradnl"/>
        </w:rPr>
        <w:t>í</w:t>
      </w:r>
      <w:r w:rsidRPr="009E46AF">
        <w:rPr>
          <w:rFonts w:ascii="Roboto" w:eastAsia="Times New Roman" w:hAnsi="Roboto" w:cs="Times New Roman"/>
          <w:color w:val="000000"/>
          <w:sz w:val="24"/>
          <w:szCs w:val="24"/>
          <w:lang w:val="es-ES" w:eastAsia="es-ES_tradnl"/>
        </w:rPr>
        <w:t>a de todos los tribunales de cada especialidad.</w:t>
      </w:r>
    </w:p>
    <w:p w14:paraId="550A5477"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lastRenderedPageBreak/>
        <w:t>En el caso de aquellas especialidades en las que exista un único tribuna</w:t>
      </w:r>
      <w:r w:rsidRPr="009E46AF">
        <w:rPr>
          <w:rFonts w:ascii="Roboto" w:eastAsia="Times New Roman" w:hAnsi="Roboto" w:cs="Times New Roman"/>
          <w:color w:val="000000"/>
          <w:sz w:val="24"/>
          <w:szCs w:val="24"/>
          <w:shd w:val="clear" w:color="auto" w:fill="FFFFFF"/>
          <w:lang w:val="es-ES" w:eastAsia="es-ES_tradnl"/>
        </w:rPr>
        <w:t>l,</w:t>
      </w:r>
      <w:r w:rsidRPr="009E46AF">
        <w:rPr>
          <w:rFonts w:ascii="Roboto" w:eastAsia="Times New Roman" w:hAnsi="Roboto" w:cs="Times New Roman"/>
          <w:color w:val="000000"/>
          <w:sz w:val="24"/>
          <w:szCs w:val="24"/>
          <w:lang w:val="es-ES" w:eastAsia="es-ES_tradnl"/>
        </w:rPr>
        <w:t xml:space="preserve"> este </w:t>
      </w:r>
      <w:r>
        <w:rPr>
          <w:rFonts w:ascii="Roboto" w:eastAsia="Times New Roman" w:hAnsi="Roboto" w:cs="Times New Roman"/>
          <w:color w:val="000000"/>
          <w:sz w:val="24"/>
          <w:szCs w:val="24"/>
          <w:lang w:val="es-ES" w:eastAsia="es-ES_tradnl"/>
        </w:rPr>
        <w:t xml:space="preserve">además </w:t>
      </w:r>
      <w:r w:rsidRPr="009E46AF">
        <w:rPr>
          <w:rFonts w:ascii="Roboto" w:eastAsia="Times New Roman" w:hAnsi="Roboto" w:cs="Times New Roman"/>
          <w:color w:val="000000"/>
          <w:sz w:val="24"/>
          <w:szCs w:val="24"/>
          <w:lang w:val="es-ES" w:eastAsia="es-ES_tradnl"/>
        </w:rPr>
        <w:t>asumirá las funciones de la comisión de baremación de méritos.</w:t>
      </w:r>
    </w:p>
    <w:p w14:paraId="08573BB1" w14:textId="77777777" w:rsidR="008B4337" w:rsidRDefault="008B4337" w:rsidP="008B4337">
      <w:pPr>
        <w:spacing w:before="100" w:beforeAutospacing="1" w:after="142" w:line="288" w:lineRule="auto"/>
        <w:jc w:val="both"/>
        <w:rPr>
          <w:rFonts w:ascii="Roboto" w:eastAsia="Times New Roman" w:hAnsi="Roboto" w:cs="Times New Roman"/>
          <w:color w:val="000000"/>
          <w:sz w:val="24"/>
          <w:szCs w:val="24"/>
          <w:lang w:val="es-ES" w:eastAsia="es-ES_tradnl"/>
        </w:rPr>
      </w:pPr>
      <w:r w:rsidRPr="009E46AF">
        <w:rPr>
          <w:rFonts w:ascii="Roboto" w:eastAsia="Times New Roman" w:hAnsi="Roboto" w:cs="Times New Roman"/>
          <w:color w:val="000000"/>
          <w:sz w:val="24"/>
          <w:szCs w:val="24"/>
          <w:lang w:val="es-ES" w:eastAsia="es-ES_tradnl"/>
        </w:rPr>
        <w:t>Ejercerá las funciones correspondientes a la presidencia de este órgano la persona que ostente el cargo de presidente o presidenta en la comisión de selección de cada especialidad.</w:t>
      </w:r>
    </w:p>
    <w:p w14:paraId="15999C57"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Ejercerá las funciones correspondientes a la </w:t>
      </w:r>
      <w:r>
        <w:rPr>
          <w:rFonts w:ascii="Roboto" w:eastAsia="Times New Roman" w:hAnsi="Roboto" w:cs="Times New Roman"/>
          <w:color w:val="000000"/>
          <w:sz w:val="24"/>
          <w:szCs w:val="24"/>
          <w:lang w:val="es-ES" w:eastAsia="es-ES_tradnl"/>
        </w:rPr>
        <w:t>secretaría</w:t>
      </w:r>
      <w:r w:rsidRPr="009E46AF">
        <w:rPr>
          <w:rFonts w:ascii="Roboto" w:eastAsia="Times New Roman" w:hAnsi="Roboto" w:cs="Times New Roman"/>
          <w:color w:val="000000"/>
          <w:sz w:val="24"/>
          <w:szCs w:val="24"/>
          <w:lang w:val="es-ES" w:eastAsia="es-ES_tradnl"/>
        </w:rPr>
        <w:t xml:space="preserve"> de este órgano la persona que ostente el cargo de </w:t>
      </w:r>
      <w:r w:rsidRPr="00282B22">
        <w:rPr>
          <w:rFonts w:ascii="Roboto" w:hAnsi="Roboto"/>
          <w:sz w:val="24"/>
          <w:szCs w:val="24"/>
        </w:rPr>
        <w:t xml:space="preserve">secretario o secretaria de la </w:t>
      </w:r>
      <w:r w:rsidRPr="009E46AF">
        <w:rPr>
          <w:rFonts w:ascii="Roboto" w:eastAsia="Times New Roman" w:hAnsi="Roboto" w:cs="Times New Roman"/>
          <w:color w:val="000000"/>
          <w:sz w:val="24"/>
          <w:szCs w:val="24"/>
          <w:lang w:val="es-ES" w:eastAsia="es-ES_tradnl"/>
        </w:rPr>
        <w:t>comisión de selección de cada especialidad.</w:t>
      </w:r>
    </w:p>
    <w:p w14:paraId="410F816F"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5.4.2 Funciones</w:t>
      </w:r>
    </w:p>
    <w:p w14:paraId="0AE55246"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Corresponde a las comisiones de baremación el ejercicio de las siguientes funciones:</w:t>
      </w:r>
    </w:p>
    <w:p w14:paraId="1A91FDD5" w14:textId="77777777" w:rsidR="008B4337" w:rsidRPr="009E46AF" w:rsidRDefault="008B4337" w:rsidP="006212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 </w:t>
      </w:r>
      <w:r>
        <w:rPr>
          <w:rFonts w:ascii="Roboto" w:eastAsia="Times New Roman" w:hAnsi="Roboto" w:cs="Times New Roman"/>
          <w:color w:val="000000"/>
          <w:sz w:val="24"/>
          <w:szCs w:val="24"/>
          <w:lang w:val="es-ES" w:eastAsia="es-ES_tradnl"/>
        </w:rPr>
        <w:t xml:space="preserve">Determinar </w:t>
      </w:r>
      <w:r w:rsidRPr="00612D53">
        <w:rPr>
          <w:rFonts w:ascii="Roboto" w:eastAsia="Times New Roman" w:hAnsi="Roboto" w:cs="Times New Roman"/>
          <w:color w:val="000000"/>
          <w:sz w:val="24"/>
          <w:szCs w:val="24"/>
          <w:lang w:val="es-ES" w:eastAsia="es-ES_tradnl"/>
        </w:rPr>
        <w:t>l</w:t>
      </w:r>
      <w:r>
        <w:rPr>
          <w:rFonts w:ascii="Roboto" w:eastAsia="Times New Roman" w:hAnsi="Roboto" w:cs="Times New Roman"/>
          <w:color w:val="000000"/>
          <w:sz w:val="24"/>
          <w:szCs w:val="24"/>
          <w:lang w:val="es-ES" w:eastAsia="es-ES_tradnl"/>
        </w:rPr>
        <w:t>os criterios</w:t>
      </w:r>
      <w:r w:rsidRPr="009E46AF">
        <w:rPr>
          <w:rFonts w:ascii="Roboto" w:eastAsia="Times New Roman" w:hAnsi="Roboto" w:cs="Times New Roman"/>
          <w:color w:val="000000"/>
          <w:sz w:val="24"/>
          <w:szCs w:val="24"/>
          <w:lang w:val="es-ES" w:eastAsia="es-ES_tradnl"/>
        </w:rPr>
        <w:t xml:space="preserve"> de baremación de méritos de la fase de concurso, de acuerdo con lo indicado en la convocatoria.</w:t>
      </w:r>
    </w:p>
    <w:p w14:paraId="6DC382E8" w14:textId="77777777" w:rsidR="008B4337" w:rsidRPr="009E46AF" w:rsidRDefault="008B4337" w:rsidP="006212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 </w:t>
      </w:r>
      <w:r>
        <w:rPr>
          <w:rFonts w:ascii="Roboto" w:eastAsia="Times New Roman" w:hAnsi="Roboto" w:cs="Times New Roman"/>
          <w:color w:val="000000"/>
          <w:sz w:val="24"/>
          <w:szCs w:val="24"/>
          <w:lang w:val="es-ES" w:eastAsia="es-ES_tradnl"/>
        </w:rPr>
        <w:t>Valorar</w:t>
      </w:r>
      <w:r w:rsidRPr="009E46AF">
        <w:rPr>
          <w:rFonts w:ascii="Roboto" w:eastAsia="Times New Roman" w:hAnsi="Roboto" w:cs="Times New Roman"/>
          <w:color w:val="000000"/>
          <w:sz w:val="24"/>
          <w:szCs w:val="24"/>
          <w:lang w:val="es-ES" w:eastAsia="es-ES_tradnl"/>
        </w:rPr>
        <w:t xml:space="preserve"> los méritos de la fase de concurso.</w:t>
      </w:r>
    </w:p>
    <w:p w14:paraId="0081F6C5" w14:textId="1832079A" w:rsidR="008B4337" w:rsidRPr="009E46AF" w:rsidRDefault="008B4337" w:rsidP="006212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Resolver las alegaciones presentadas</w:t>
      </w:r>
      <w:r w:rsidRPr="00C109F0">
        <w:rPr>
          <w:rFonts w:ascii="Roboto" w:eastAsia="Times New Roman" w:hAnsi="Roboto" w:cs="Times New Roman"/>
          <w:sz w:val="24"/>
          <w:szCs w:val="24"/>
          <w:lang w:val="es-ES" w:eastAsia="es-ES_tradnl"/>
        </w:rPr>
        <w:t xml:space="preserve"> </w:t>
      </w:r>
      <w:r w:rsidR="00621237" w:rsidRPr="00C109F0">
        <w:rPr>
          <w:rFonts w:ascii="Roboto" w:eastAsia="Times New Roman" w:hAnsi="Roboto" w:cs="Times New Roman"/>
          <w:sz w:val="24"/>
          <w:szCs w:val="24"/>
          <w:lang w:val="es-ES" w:eastAsia="es-ES_tradnl"/>
        </w:rPr>
        <w:t xml:space="preserve">en </w:t>
      </w:r>
      <w:r w:rsidRPr="009E46AF">
        <w:rPr>
          <w:rFonts w:ascii="Roboto" w:eastAsia="Times New Roman" w:hAnsi="Roboto" w:cs="Times New Roman"/>
          <w:color w:val="000000"/>
          <w:sz w:val="24"/>
          <w:szCs w:val="24"/>
          <w:lang w:val="es-ES" w:eastAsia="es-ES_tradnl"/>
        </w:rPr>
        <w:t>la fase de concurso y publicar las listas definitivas de baremación de méritos.</w:t>
      </w:r>
    </w:p>
    <w:p w14:paraId="14E49A0B"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5.5 Comisión de coordinación técnica de las comisiones de selección</w:t>
      </w:r>
    </w:p>
    <w:p w14:paraId="20F64D80"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La Dirección General de Personal Docente podrá decidir la creación de la comisión de coordinación técnica de las comisiones de selección, si así lo estimara necesario, en función del número de órganos de selección nombrados.</w:t>
      </w:r>
    </w:p>
    <w:p w14:paraId="2407DAA4"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5.5.1 Composición</w:t>
      </w:r>
    </w:p>
    <w:p w14:paraId="5C5B8B13"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Esta comisión estará integrada por:</w:t>
      </w:r>
    </w:p>
    <w:p w14:paraId="3EF330A8" w14:textId="77777777" w:rsidR="008B4337" w:rsidRPr="009E46AF" w:rsidRDefault="008B4337" w:rsidP="006212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Un presidente o presidenta.</w:t>
      </w:r>
    </w:p>
    <w:p w14:paraId="129E699C" w14:textId="77777777" w:rsidR="008B4337" w:rsidRPr="009E46AF" w:rsidRDefault="008B4337" w:rsidP="00621237">
      <w:pPr>
        <w:spacing w:before="100" w:beforeAutospacing="1" w:after="142" w:line="288" w:lineRule="auto"/>
        <w:jc w:val="both"/>
        <w:rPr>
          <w:rFonts w:ascii="Roboto" w:eastAsia="Times New Roman" w:hAnsi="Roboto" w:cs="Times New Roman"/>
          <w:lang w:val="es-ES" w:eastAsia="es-ES_tradnl"/>
        </w:rPr>
      </w:pPr>
      <w:r w:rsidRPr="001A15BB">
        <w:rPr>
          <w:rFonts w:ascii="Roboto" w:eastAsia="Times New Roman" w:hAnsi="Roboto" w:cs="Times New Roman"/>
          <w:color w:val="000000"/>
          <w:sz w:val="24"/>
          <w:szCs w:val="24"/>
          <w:lang w:val="es-ES" w:eastAsia="es-ES_tradnl"/>
        </w:rPr>
        <w:t>- Seis</w:t>
      </w:r>
      <w:r w:rsidRPr="009E46AF">
        <w:rPr>
          <w:rFonts w:ascii="Roboto" w:eastAsia="Times New Roman" w:hAnsi="Roboto" w:cs="Times New Roman"/>
          <w:color w:val="000000"/>
          <w:sz w:val="24"/>
          <w:szCs w:val="24"/>
          <w:lang w:val="es-ES" w:eastAsia="es-ES_tradnl"/>
        </w:rPr>
        <w:t xml:space="preserve"> vocales.</w:t>
      </w:r>
    </w:p>
    <w:p w14:paraId="62465193" w14:textId="043CD67C"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lastRenderedPageBreak/>
        <w:t xml:space="preserve">Las personas que formen parte de esta comisión serán designadas por la </w:t>
      </w:r>
      <w:r w:rsidR="00621237">
        <w:rPr>
          <w:rFonts w:ascii="Roboto" w:eastAsia="Times New Roman" w:hAnsi="Roboto" w:cs="Times New Roman"/>
          <w:color w:val="000000"/>
          <w:sz w:val="24"/>
          <w:szCs w:val="24"/>
          <w:lang w:val="es-ES" w:eastAsia="es-ES_tradnl"/>
        </w:rPr>
        <w:t>D</w:t>
      </w:r>
      <w:r w:rsidRPr="009E46AF">
        <w:rPr>
          <w:rFonts w:ascii="Roboto" w:eastAsia="Times New Roman" w:hAnsi="Roboto" w:cs="Times New Roman"/>
          <w:color w:val="000000"/>
          <w:sz w:val="24"/>
          <w:szCs w:val="24"/>
          <w:lang w:val="es-ES" w:eastAsia="es-ES_tradnl"/>
        </w:rPr>
        <w:t xml:space="preserve">irección </w:t>
      </w:r>
      <w:r w:rsidR="00621237">
        <w:rPr>
          <w:rFonts w:ascii="Roboto" w:eastAsia="Times New Roman" w:hAnsi="Roboto" w:cs="Times New Roman"/>
          <w:color w:val="000000"/>
          <w:sz w:val="24"/>
          <w:szCs w:val="24"/>
          <w:lang w:val="es-ES" w:eastAsia="es-ES_tradnl"/>
        </w:rPr>
        <w:t>G</w:t>
      </w:r>
      <w:r w:rsidRPr="009E46AF">
        <w:rPr>
          <w:rFonts w:ascii="Roboto" w:eastAsia="Times New Roman" w:hAnsi="Roboto" w:cs="Times New Roman"/>
          <w:color w:val="000000"/>
          <w:sz w:val="24"/>
          <w:szCs w:val="24"/>
          <w:lang w:val="es-ES" w:eastAsia="es-ES_tradnl"/>
        </w:rPr>
        <w:t xml:space="preserve">eneral de Personal Docente mediante una resolución que se publicará en el </w:t>
      </w:r>
      <w:r w:rsidRPr="009E46AF">
        <w:rPr>
          <w:rFonts w:ascii="Roboto" w:eastAsia="Times New Roman" w:hAnsi="Roboto" w:cs="Times New Roman"/>
          <w:i/>
          <w:iCs/>
          <w:color w:val="000000"/>
          <w:sz w:val="24"/>
          <w:szCs w:val="24"/>
          <w:lang w:val="es-ES" w:eastAsia="es-ES_tradnl"/>
        </w:rPr>
        <w:t>Diari Oficial de la Generalitat Valenciana</w:t>
      </w:r>
      <w:r w:rsidRPr="009E46AF">
        <w:rPr>
          <w:rFonts w:ascii="Roboto" w:eastAsia="Times New Roman" w:hAnsi="Roboto" w:cs="Times New Roman"/>
          <w:color w:val="000000"/>
          <w:sz w:val="24"/>
          <w:szCs w:val="24"/>
          <w:lang w:val="es-ES" w:eastAsia="es-ES_tradnl"/>
        </w:rPr>
        <w:t>.</w:t>
      </w:r>
    </w:p>
    <w:p w14:paraId="4E06C921" w14:textId="411165AF" w:rsidR="00621237" w:rsidRPr="00C109F0" w:rsidRDefault="00621237" w:rsidP="00621237">
      <w:pPr>
        <w:pStyle w:val="NormalWeb"/>
        <w:shd w:val="clear" w:color="auto" w:fill="FFFFFF"/>
        <w:spacing w:before="0" w:beforeAutospacing="0" w:after="150"/>
        <w:ind w:firstLine="0"/>
        <w:rPr>
          <w:rFonts w:ascii="Helvetica" w:hAnsi="Helvetica" w:cs="Helvetica"/>
          <w:lang w:val="es-ES" w:eastAsia="es-ES"/>
        </w:rPr>
      </w:pPr>
      <w:r w:rsidRPr="00C109F0">
        <w:rPr>
          <w:rFonts w:ascii="Roboto" w:hAnsi="Roboto"/>
          <w:lang w:val="es-ES"/>
        </w:rPr>
        <w:t>Actuará en las funciones de secretaría la persona de menor antigüedad en el cuerpo, salvo que esta comisión acuerde determinarlo de otra manera.</w:t>
      </w:r>
      <w:r w:rsidRPr="00C109F0">
        <w:rPr>
          <w:rFonts w:ascii="Helvetica" w:hAnsi="Helvetica" w:cs="Helvetica"/>
          <w:lang w:val="es-ES" w:eastAsia="es-ES"/>
        </w:rPr>
        <w:t xml:space="preserve"> </w:t>
      </w:r>
    </w:p>
    <w:p w14:paraId="262D5211" w14:textId="1292CDE8"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5.5.2 Funciones de la comisión de coordinación técnica</w:t>
      </w:r>
    </w:p>
    <w:p w14:paraId="33B22B72"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1.Coordinar y asesorar la actuación de las comisiones de selección en cuanto a:</w:t>
      </w:r>
    </w:p>
    <w:p w14:paraId="55398303" w14:textId="77777777" w:rsidR="008B4337" w:rsidRPr="009E46AF" w:rsidRDefault="008B4337" w:rsidP="006212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Unifica</w:t>
      </w:r>
      <w:r>
        <w:rPr>
          <w:rFonts w:ascii="Roboto" w:eastAsia="Times New Roman" w:hAnsi="Roboto" w:cs="Times New Roman"/>
          <w:color w:val="000000"/>
          <w:sz w:val="24"/>
          <w:szCs w:val="24"/>
          <w:lang w:val="es-ES" w:eastAsia="es-ES_tradnl"/>
        </w:rPr>
        <w:t>r los</w:t>
      </w:r>
      <w:r w:rsidRPr="009E46AF">
        <w:rPr>
          <w:rFonts w:ascii="Roboto" w:eastAsia="Times New Roman" w:hAnsi="Roboto" w:cs="Times New Roman"/>
          <w:color w:val="000000"/>
          <w:sz w:val="24"/>
          <w:szCs w:val="24"/>
          <w:lang w:val="es-ES" w:eastAsia="es-ES_tradnl"/>
        </w:rPr>
        <w:t xml:space="preserve"> criterios de actuación de las distintas comisiones de selección/tribunales únicos.</w:t>
      </w:r>
    </w:p>
    <w:p w14:paraId="1A63F8B0" w14:textId="5B250E2F" w:rsidR="008B4337" w:rsidRPr="009E46AF" w:rsidRDefault="008B4337" w:rsidP="006212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 </w:t>
      </w:r>
      <w:r w:rsidRPr="00EE320C">
        <w:rPr>
          <w:rFonts w:ascii="Roboto" w:hAnsi="Roboto"/>
          <w:sz w:val="24"/>
          <w:szCs w:val="24"/>
        </w:rPr>
        <w:t>Trasladar la información y las propuestas entre las</w:t>
      </w:r>
      <w:r>
        <w:t xml:space="preserve"> </w:t>
      </w:r>
      <w:r w:rsidRPr="009E46AF">
        <w:rPr>
          <w:rFonts w:ascii="Roboto" w:eastAsia="Times New Roman" w:hAnsi="Roboto" w:cs="Times New Roman"/>
          <w:color w:val="000000"/>
          <w:sz w:val="24"/>
          <w:szCs w:val="24"/>
          <w:lang w:val="es-ES" w:eastAsia="es-ES_tradnl"/>
        </w:rPr>
        <w:t xml:space="preserve">comisiones de selección y la </w:t>
      </w:r>
      <w:r w:rsidR="00621237">
        <w:rPr>
          <w:rFonts w:ascii="Roboto" w:eastAsia="Times New Roman" w:hAnsi="Roboto" w:cs="Times New Roman"/>
          <w:color w:val="000000"/>
          <w:sz w:val="24"/>
          <w:szCs w:val="24"/>
          <w:lang w:val="es-ES" w:eastAsia="es-ES_tradnl"/>
        </w:rPr>
        <w:t>D</w:t>
      </w:r>
      <w:r w:rsidRPr="009E46AF">
        <w:rPr>
          <w:rFonts w:ascii="Roboto" w:eastAsia="Times New Roman" w:hAnsi="Roboto" w:cs="Times New Roman"/>
          <w:color w:val="000000"/>
          <w:sz w:val="24"/>
          <w:szCs w:val="24"/>
          <w:lang w:val="es-ES" w:eastAsia="es-ES_tradnl"/>
        </w:rPr>
        <w:t xml:space="preserve">irección </w:t>
      </w:r>
      <w:r w:rsidR="00621237">
        <w:rPr>
          <w:rFonts w:ascii="Roboto" w:eastAsia="Times New Roman" w:hAnsi="Roboto" w:cs="Times New Roman"/>
          <w:color w:val="000000"/>
          <w:sz w:val="24"/>
          <w:szCs w:val="24"/>
          <w:lang w:val="es-ES" w:eastAsia="es-ES_tradnl"/>
        </w:rPr>
        <w:t>G</w:t>
      </w:r>
      <w:r w:rsidRPr="009E46AF">
        <w:rPr>
          <w:rFonts w:ascii="Roboto" w:eastAsia="Times New Roman" w:hAnsi="Roboto" w:cs="Times New Roman"/>
          <w:color w:val="000000"/>
          <w:sz w:val="24"/>
          <w:szCs w:val="24"/>
          <w:lang w:val="es-ES" w:eastAsia="es-ES_tradnl"/>
        </w:rPr>
        <w:t>eneral de Personal Docente.</w:t>
      </w:r>
    </w:p>
    <w:p w14:paraId="08482F50" w14:textId="77777777" w:rsidR="008B4337" w:rsidRDefault="008B4337" w:rsidP="00621237">
      <w:pPr>
        <w:spacing w:before="100" w:beforeAutospacing="1" w:after="142" w:line="288" w:lineRule="auto"/>
        <w:jc w:val="both"/>
        <w:rPr>
          <w:rFonts w:ascii="Roboto" w:eastAsia="Times New Roman" w:hAnsi="Roboto" w:cs="Times New Roman"/>
          <w:color w:val="000000"/>
          <w:sz w:val="24"/>
          <w:szCs w:val="24"/>
          <w:lang w:val="es-ES" w:eastAsia="es-ES_tradnl"/>
        </w:rPr>
      </w:pPr>
      <w:r w:rsidRPr="009E46AF">
        <w:rPr>
          <w:rFonts w:ascii="Roboto" w:eastAsia="Times New Roman" w:hAnsi="Roboto" w:cs="Times New Roman"/>
          <w:color w:val="000000"/>
          <w:sz w:val="24"/>
          <w:szCs w:val="24"/>
          <w:lang w:val="es-ES" w:eastAsia="es-ES_tradnl"/>
        </w:rPr>
        <w:t>- Establecer los medios de comunicación entre los tribunales y las comisiones de selección.</w:t>
      </w:r>
    </w:p>
    <w:p w14:paraId="544BCC74" w14:textId="379E15AA" w:rsidR="008B4337" w:rsidRPr="009E46AF" w:rsidRDefault="008B4337" w:rsidP="00621237">
      <w:pPr>
        <w:spacing w:before="100" w:beforeAutospacing="1" w:after="142" w:line="288" w:lineRule="auto"/>
        <w:jc w:val="both"/>
        <w:rPr>
          <w:rFonts w:ascii="Roboto" w:eastAsia="Times New Roman" w:hAnsi="Roboto" w:cs="Times New Roman"/>
          <w:lang w:val="es-ES" w:eastAsia="es-ES_tradnl"/>
        </w:rPr>
      </w:pPr>
      <w:r>
        <w:rPr>
          <w:rFonts w:ascii="Roboto" w:eastAsia="Times New Roman" w:hAnsi="Roboto" w:cs="Times New Roman"/>
          <w:color w:val="000000"/>
          <w:sz w:val="24"/>
          <w:szCs w:val="24"/>
          <w:lang w:val="es-ES" w:eastAsia="es-ES_tradnl"/>
        </w:rPr>
        <w:t xml:space="preserve">- </w:t>
      </w:r>
      <w:r w:rsidRPr="004718E3">
        <w:rPr>
          <w:rFonts w:ascii="Roboto" w:eastAsia="Times New Roman" w:hAnsi="Roboto" w:cs="Times New Roman"/>
          <w:color w:val="000000"/>
          <w:sz w:val="24"/>
          <w:szCs w:val="24"/>
          <w:lang w:val="es-ES" w:eastAsia="es-ES_tradnl"/>
        </w:rPr>
        <w:t>Dar soporte jurídico y técnico necesario a las comisiones de selección</w:t>
      </w:r>
      <w:r w:rsidR="00621237">
        <w:rPr>
          <w:rFonts w:ascii="Roboto" w:eastAsia="Times New Roman" w:hAnsi="Roboto" w:cs="Times New Roman"/>
          <w:color w:val="000000"/>
          <w:sz w:val="24"/>
          <w:szCs w:val="24"/>
          <w:lang w:val="es-ES" w:eastAsia="es-ES_tradnl"/>
        </w:rPr>
        <w:t>.</w:t>
      </w:r>
    </w:p>
    <w:p w14:paraId="7AEF6769" w14:textId="64725E3F"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2.Cooperar con la Dirección General de Personal Docente en cuanto al desarrollo de este procedimiento selectivo y velar por</w:t>
      </w:r>
      <w:r w:rsidR="00621237">
        <w:rPr>
          <w:rFonts w:ascii="Roboto" w:eastAsia="Times New Roman" w:hAnsi="Roboto" w:cs="Times New Roman"/>
          <w:color w:val="000000"/>
          <w:sz w:val="24"/>
          <w:szCs w:val="24"/>
          <w:lang w:val="es-ES" w:eastAsia="es-ES_tradnl"/>
        </w:rPr>
        <w:t xml:space="preserve"> </w:t>
      </w:r>
      <w:r w:rsidR="00621237" w:rsidRPr="00C109F0">
        <w:rPr>
          <w:rFonts w:ascii="Roboto" w:eastAsia="Times New Roman" w:hAnsi="Roboto" w:cs="Times New Roman"/>
          <w:sz w:val="24"/>
          <w:szCs w:val="24"/>
          <w:lang w:val="es-ES" w:eastAsia="es-ES_tradnl"/>
        </w:rPr>
        <w:t>su buen funcionamiento</w:t>
      </w:r>
      <w:r w:rsidR="00621237">
        <w:rPr>
          <w:rFonts w:ascii="Roboto" w:eastAsia="Times New Roman" w:hAnsi="Roboto" w:cs="Times New Roman"/>
          <w:color w:val="000000"/>
          <w:sz w:val="24"/>
          <w:szCs w:val="24"/>
          <w:lang w:val="es-ES" w:eastAsia="es-ES_tradnl"/>
        </w:rPr>
        <w:t>.</w:t>
      </w:r>
      <w:r w:rsidRPr="009E46AF">
        <w:rPr>
          <w:rFonts w:ascii="Roboto" w:eastAsia="Times New Roman" w:hAnsi="Roboto" w:cs="Times New Roman"/>
          <w:color w:val="000000"/>
          <w:sz w:val="24"/>
          <w:szCs w:val="24"/>
          <w:lang w:val="es-ES" w:eastAsia="es-ES_tradnl"/>
        </w:rPr>
        <w:t xml:space="preserve"> </w:t>
      </w:r>
    </w:p>
    <w:p w14:paraId="4D5F2F37"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3. Establecer protocolos de actuación ante incidencias en el procedimiento.</w:t>
      </w:r>
    </w:p>
    <w:p w14:paraId="57A3256C" w14:textId="7E504294" w:rsidR="008B4337" w:rsidRPr="00493BBB" w:rsidRDefault="008B4337" w:rsidP="008B4337">
      <w:pPr>
        <w:spacing w:before="100" w:beforeAutospacing="1" w:after="142" w:line="288" w:lineRule="auto"/>
        <w:jc w:val="both"/>
        <w:rPr>
          <w:rFonts w:ascii="Roboto" w:eastAsia="Times New Roman" w:hAnsi="Roboto" w:cs="Times New Roman"/>
          <w:color w:val="000000"/>
          <w:sz w:val="24"/>
          <w:szCs w:val="24"/>
          <w:lang w:val="es-ES" w:eastAsia="es-ES_tradnl"/>
        </w:rPr>
      </w:pPr>
      <w:r w:rsidRPr="009E46AF">
        <w:rPr>
          <w:rFonts w:ascii="Roboto" w:eastAsia="Times New Roman" w:hAnsi="Roboto" w:cs="Times New Roman"/>
          <w:color w:val="000000"/>
          <w:sz w:val="24"/>
          <w:szCs w:val="24"/>
          <w:lang w:val="es-ES" w:eastAsia="es-ES_tradnl"/>
        </w:rPr>
        <w:t>4. Homogeneizar los criterios</w:t>
      </w:r>
      <w:r>
        <w:rPr>
          <w:rFonts w:ascii="Roboto" w:eastAsia="Times New Roman" w:hAnsi="Roboto" w:cs="Times New Roman"/>
          <w:color w:val="000000"/>
          <w:sz w:val="24"/>
          <w:szCs w:val="24"/>
          <w:lang w:val="es-ES" w:eastAsia="es-ES_tradnl"/>
        </w:rPr>
        <w:t xml:space="preserve"> generales comunes a todas las especialidades</w:t>
      </w:r>
      <w:r w:rsidRPr="009E46AF">
        <w:rPr>
          <w:rFonts w:ascii="Roboto" w:eastAsia="Times New Roman" w:hAnsi="Roboto" w:cs="Times New Roman"/>
          <w:color w:val="000000"/>
          <w:sz w:val="24"/>
          <w:szCs w:val="24"/>
          <w:lang w:val="es-ES" w:eastAsia="es-ES_tradnl"/>
        </w:rPr>
        <w:t xml:space="preserve"> de evaluación, </w:t>
      </w:r>
      <w:r w:rsidR="00C40594" w:rsidRPr="00C109F0">
        <w:rPr>
          <w:rFonts w:ascii="Roboto" w:eastAsia="Times New Roman" w:hAnsi="Roboto" w:cs="Times New Roman"/>
          <w:sz w:val="24"/>
          <w:szCs w:val="24"/>
          <w:lang w:val="es-ES" w:eastAsia="es-ES_tradnl"/>
        </w:rPr>
        <w:t xml:space="preserve">de </w:t>
      </w:r>
      <w:r w:rsidRPr="00C109F0">
        <w:rPr>
          <w:rFonts w:ascii="Roboto" w:eastAsia="Times New Roman" w:hAnsi="Roboto" w:cs="Times New Roman"/>
          <w:sz w:val="24"/>
          <w:szCs w:val="24"/>
          <w:lang w:val="es-ES" w:eastAsia="es-ES_tradnl"/>
        </w:rPr>
        <w:t xml:space="preserve">calificación </w:t>
      </w:r>
      <w:r w:rsidRPr="009E46AF">
        <w:rPr>
          <w:rFonts w:ascii="Roboto" w:eastAsia="Times New Roman" w:hAnsi="Roboto" w:cs="Times New Roman"/>
          <w:color w:val="000000"/>
          <w:sz w:val="24"/>
          <w:szCs w:val="24"/>
          <w:lang w:val="es-ES" w:eastAsia="es-ES_tradnl"/>
        </w:rPr>
        <w:t>y, en su caso</w:t>
      </w:r>
      <w:r w:rsidRPr="00C109F0">
        <w:rPr>
          <w:rFonts w:ascii="Roboto" w:eastAsia="Times New Roman" w:hAnsi="Roboto" w:cs="Times New Roman"/>
          <w:sz w:val="24"/>
          <w:szCs w:val="24"/>
          <w:lang w:val="es-ES" w:eastAsia="es-ES_tradnl"/>
        </w:rPr>
        <w:t>,</w:t>
      </w:r>
      <w:r w:rsidR="00C40594" w:rsidRPr="00C109F0">
        <w:rPr>
          <w:rFonts w:ascii="Roboto" w:eastAsia="Times New Roman" w:hAnsi="Roboto" w:cs="Times New Roman"/>
          <w:sz w:val="24"/>
          <w:szCs w:val="24"/>
          <w:lang w:val="es-ES" w:eastAsia="es-ES_tradnl"/>
        </w:rPr>
        <w:t xml:space="preserve"> de</w:t>
      </w:r>
      <w:r w:rsidRPr="00C109F0">
        <w:rPr>
          <w:rFonts w:ascii="Roboto" w:eastAsia="Times New Roman" w:hAnsi="Roboto" w:cs="Times New Roman"/>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penalización</w:t>
      </w:r>
      <w:r w:rsidR="00C40594">
        <w:rPr>
          <w:rFonts w:ascii="Roboto" w:eastAsia="Times New Roman" w:hAnsi="Roboto" w:cs="Times New Roman"/>
          <w:color w:val="000000"/>
          <w:sz w:val="24"/>
          <w:szCs w:val="24"/>
          <w:lang w:val="es-ES" w:eastAsia="es-ES_tradnl"/>
        </w:rPr>
        <w:t>,</w:t>
      </w:r>
      <w:r>
        <w:rPr>
          <w:rFonts w:ascii="Roboto" w:eastAsia="Times New Roman" w:hAnsi="Roboto" w:cs="Times New Roman"/>
          <w:color w:val="000000"/>
          <w:sz w:val="24"/>
          <w:szCs w:val="24"/>
          <w:lang w:val="es-ES" w:eastAsia="es-ES_tradnl"/>
        </w:rPr>
        <w:t xml:space="preserve"> </w:t>
      </w:r>
      <w:r w:rsidR="00C40594">
        <w:rPr>
          <w:rFonts w:ascii="Roboto" w:eastAsia="Times New Roman" w:hAnsi="Roboto" w:cs="Times New Roman"/>
          <w:color w:val="000000"/>
          <w:sz w:val="24"/>
          <w:szCs w:val="24"/>
          <w:lang w:val="es-ES" w:eastAsia="es-ES_tradnl"/>
        </w:rPr>
        <w:t>s</w:t>
      </w:r>
      <w:r>
        <w:rPr>
          <w:rFonts w:ascii="Roboto" w:eastAsia="Times New Roman" w:hAnsi="Roboto" w:cs="Times New Roman"/>
          <w:color w:val="000000"/>
          <w:sz w:val="24"/>
          <w:szCs w:val="24"/>
          <w:lang w:val="es-ES" w:eastAsia="es-ES_tradnl"/>
        </w:rPr>
        <w:t>in perjuicio de los posibles matices de cada una de las especialidades.</w:t>
      </w:r>
    </w:p>
    <w:p w14:paraId="28DF9546"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5.5.3 Funcionamiento</w:t>
      </w:r>
    </w:p>
    <w:p w14:paraId="246E6DA2" w14:textId="15708486"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shd w:val="clear" w:color="auto" w:fill="FFFFFF"/>
          <w:lang w:val="es-ES" w:eastAsia="es-ES_tradnl"/>
        </w:rPr>
        <w:t>El procedimiento de actuación de este órgano se aju</w:t>
      </w:r>
      <w:r w:rsidRPr="009E46AF">
        <w:rPr>
          <w:rFonts w:ascii="Roboto" w:eastAsia="Times New Roman" w:hAnsi="Roboto" w:cs="Times New Roman"/>
          <w:color w:val="000000"/>
          <w:sz w:val="24"/>
          <w:szCs w:val="24"/>
          <w:lang w:val="es-ES" w:eastAsia="es-ES_tradnl"/>
        </w:rPr>
        <w:t>stará a lo dispuesto en la Ley 39/2015, de 1 de octubre, del Procedimiento Administrativo Común de las Administraciones</w:t>
      </w:r>
      <w:r w:rsidRPr="00C109F0">
        <w:rPr>
          <w:rFonts w:ascii="Roboto" w:eastAsia="Times New Roman" w:hAnsi="Roboto" w:cs="Times New Roman"/>
          <w:sz w:val="24"/>
          <w:szCs w:val="24"/>
          <w:lang w:val="es-ES" w:eastAsia="es-ES_tradnl"/>
        </w:rPr>
        <w:t xml:space="preserve"> </w:t>
      </w:r>
      <w:r w:rsidR="00C40594" w:rsidRPr="00C109F0">
        <w:rPr>
          <w:rFonts w:ascii="Roboto" w:eastAsia="Times New Roman" w:hAnsi="Roboto" w:cs="Times New Roman"/>
          <w:sz w:val="24"/>
          <w:szCs w:val="24"/>
          <w:lang w:val="es-ES" w:eastAsia="es-ES_tradnl"/>
        </w:rPr>
        <w:t xml:space="preserve">Públicas </w:t>
      </w:r>
      <w:r w:rsidRPr="009E46AF">
        <w:rPr>
          <w:rFonts w:ascii="Roboto" w:eastAsia="Times New Roman" w:hAnsi="Roboto" w:cs="Times New Roman"/>
          <w:color w:val="000000"/>
          <w:sz w:val="24"/>
          <w:szCs w:val="24"/>
          <w:lang w:val="es-ES" w:eastAsia="es-ES_tradnl"/>
        </w:rPr>
        <w:t>y en la Ley 40/2015, de 1 de octubre, de Régimen Jurídico del Sector Público.</w:t>
      </w:r>
    </w:p>
    <w:p w14:paraId="3B70931A"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5.6 Obligatoriedad de la participación</w:t>
      </w:r>
    </w:p>
    <w:p w14:paraId="68C82F93" w14:textId="24F1E67E" w:rsidR="008B4337" w:rsidRDefault="008B4337" w:rsidP="00BA383C">
      <w:pPr>
        <w:spacing w:before="100" w:beforeAutospacing="1" w:after="142" w:line="288" w:lineRule="auto"/>
        <w:jc w:val="both"/>
        <w:rPr>
          <w:rFonts w:ascii="Roboto" w:eastAsia="Times New Roman" w:hAnsi="Roboto" w:cs="Times New Roman"/>
          <w:color w:val="FF0000"/>
          <w:sz w:val="24"/>
          <w:szCs w:val="24"/>
          <w:lang w:val="es-ES" w:eastAsia="es-ES_tradnl"/>
        </w:rPr>
      </w:pPr>
      <w:r w:rsidRPr="009E46AF">
        <w:rPr>
          <w:rFonts w:ascii="Roboto" w:eastAsia="Times New Roman" w:hAnsi="Roboto" w:cs="Times New Roman"/>
          <w:color w:val="000000"/>
          <w:sz w:val="24"/>
          <w:szCs w:val="24"/>
          <w:lang w:val="es-ES" w:eastAsia="es-ES_tradnl"/>
        </w:rPr>
        <w:lastRenderedPageBreak/>
        <w:t>De conformidad con el artículo 8.3 del Real Decreto 276/2007, de 23 de febrero, la participación en los órganos de selección tiene carácter obligatorio.</w:t>
      </w:r>
      <w:r w:rsidR="00C40594">
        <w:rPr>
          <w:rFonts w:ascii="Roboto" w:eastAsia="Times New Roman" w:hAnsi="Roboto" w:cs="Times New Roman"/>
          <w:color w:val="000000"/>
          <w:sz w:val="24"/>
          <w:szCs w:val="24"/>
          <w:lang w:val="es-ES" w:eastAsia="es-ES_tradnl"/>
        </w:rPr>
        <w:t xml:space="preserve"> </w:t>
      </w:r>
    </w:p>
    <w:p w14:paraId="62D60027" w14:textId="7E5B1B6E"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bookmarkStart w:id="28" w:name="_Hlk198040581"/>
      <w:r w:rsidRPr="009E46AF">
        <w:rPr>
          <w:rFonts w:ascii="Roboto" w:eastAsia="Times New Roman" w:hAnsi="Roboto" w:cs="Times New Roman"/>
          <w:color w:val="000000"/>
          <w:sz w:val="24"/>
          <w:szCs w:val="24"/>
          <w:lang w:val="es-ES" w:eastAsia="es-ES_tradnl"/>
        </w:rPr>
        <w:t>Solo serán admisibles como causas de dispensa, además de las situaciones de abstención y recusación que se especifican en los apartados 5.7 y 5.9, las siguientes:</w:t>
      </w:r>
    </w:p>
    <w:p w14:paraId="46D0CBA2"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 La situación de permiso por maternidad, paternidad biológica, adopción, acogimiento o acumulación de lactancia.</w:t>
      </w:r>
    </w:p>
    <w:p w14:paraId="5320DC2B" w14:textId="20B8F9AC" w:rsidR="008B4337" w:rsidRDefault="008B4337" w:rsidP="008B4337">
      <w:pPr>
        <w:spacing w:before="100" w:beforeAutospacing="1" w:after="142" w:line="288" w:lineRule="auto"/>
        <w:jc w:val="both"/>
        <w:rPr>
          <w:rFonts w:ascii="Roboto" w:eastAsia="Times New Roman" w:hAnsi="Roboto" w:cs="Times New Roman"/>
          <w:color w:val="000000"/>
          <w:sz w:val="24"/>
          <w:szCs w:val="24"/>
          <w:shd w:val="clear" w:color="auto" w:fill="FFFFFF"/>
          <w:lang w:val="es-ES" w:eastAsia="es-ES_tradnl"/>
        </w:rPr>
      </w:pPr>
      <w:r w:rsidRPr="009E46AF">
        <w:rPr>
          <w:rFonts w:ascii="Roboto" w:eastAsia="Times New Roman" w:hAnsi="Roboto" w:cs="Times New Roman"/>
          <w:color w:val="000000"/>
          <w:sz w:val="24"/>
          <w:szCs w:val="24"/>
          <w:shd w:val="clear" w:color="auto" w:fill="FFFFFF"/>
          <w:lang w:val="es-ES" w:eastAsia="es-ES_tradnl"/>
        </w:rPr>
        <w:t xml:space="preserve">2. Las situaciones de incapacidad temporal y de riesgo durante el embarazo, </w:t>
      </w:r>
      <w:r w:rsidR="00A07ABD" w:rsidRPr="00C109F0">
        <w:rPr>
          <w:rFonts w:ascii="Roboto" w:eastAsia="Times New Roman" w:hAnsi="Roboto" w:cs="Times New Roman"/>
          <w:sz w:val="24"/>
          <w:szCs w:val="24"/>
          <w:shd w:val="clear" w:color="auto" w:fill="FFFFFF"/>
          <w:lang w:val="es-ES" w:eastAsia="es-ES_tradnl"/>
        </w:rPr>
        <w:t>vigentes el día de la constitución del órgano de selección</w:t>
      </w:r>
      <w:r w:rsidR="00322165" w:rsidRPr="00C109F0">
        <w:rPr>
          <w:rFonts w:ascii="Roboto" w:eastAsia="Times New Roman" w:hAnsi="Roboto" w:cs="Times New Roman"/>
          <w:sz w:val="24"/>
          <w:szCs w:val="24"/>
          <w:shd w:val="clear" w:color="auto" w:fill="FFFFFF"/>
          <w:lang w:val="es-ES" w:eastAsia="es-ES_tradnl"/>
        </w:rPr>
        <w:t xml:space="preserve">, </w:t>
      </w:r>
      <w:r w:rsidR="00322165" w:rsidRPr="009E46AF">
        <w:rPr>
          <w:rFonts w:ascii="Roboto" w:eastAsia="Times New Roman" w:hAnsi="Roboto" w:cs="Times New Roman"/>
          <w:color w:val="000000"/>
          <w:sz w:val="24"/>
          <w:szCs w:val="24"/>
          <w:shd w:val="clear" w:color="auto" w:fill="FFFFFF"/>
          <w:lang w:val="es-ES" w:eastAsia="es-ES_tradnl"/>
        </w:rPr>
        <w:t>debidamente acreditadas</w:t>
      </w:r>
      <w:r w:rsidR="00A07ABD" w:rsidRPr="00DA4967">
        <w:rPr>
          <w:rFonts w:ascii="Roboto" w:eastAsia="Times New Roman" w:hAnsi="Roboto" w:cs="Times New Roman"/>
          <w:sz w:val="24"/>
          <w:szCs w:val="24"/>
          <w:shd w:val="clear" w:color="auto" w:fill="FFFFFF"/>
          <w:lang w:val="es-ES" w:eastAsia="es-ES_tradnl"/>
        </w:rPr>
        <w:t>.</w:t>
      </w:r>
    </w:p>
    <w:p w14:paraId="50458993" w14:textId="667CAFA6" w:rsidR="0000788C" w:rsidRPr="00DA4967" w:rsidRDefault="0000788C" w:rsidP="008B4337">
      <w:pPr>
        <w:spacing w:before="100" w:beforeAutospacing="1" w:after="142" w:line="288" w:lineRule="auto"/>
        <w:jc w:val="both"/>
        <w:rPr>
          <w:rFonts w:ascii="Roboto" w:eastAsia="Times New Roman" w:hAnsi="Roboto" w:cs="Times New Roman"/>
          <w:lang w:val="es-ES" w:eastAsia="es-ES_tradnl"/>
        </w:rPr>
      </w:pPr>
      <w:r w:rsidRPr="00DA4967">
        <w:rPr>
          <w:rFonts w:ascii="Roboto" w:eastAsia="Times New Roman" w:hAnsi="Roboto" w:cs="Times New Roman"/>
          <w:sz w:val="24"/>
          <w:szCs w:val="24"/>
          <w:shd w:val="clear" w:color="auto" w:fill="FFFFFF"/>
          <w:lang w:val="es-ES" w:eastAsia="es-ES_tradnl"/>
        </w:rPr>
        <w:t>3. Las situaciones de excedencia, voluntaria o forzosa.</w:t>
      </w:r>
    </w:p>
    <w:p w14:paraId="2EAB410D" w14:textId="570D939C" w:rsidR="008B4337" w:rsidRDefault="0000788C" w:rsidP="008B4337">
      <w:pPr>
        <w:spacing w:before="100" w:beforeAutospacing="1" w:after="142" w:line="288" w:lineRule="auto"/>
        <w:jc w:val="both"/>
        <w:rPr>
          <w:rFonts w:ascii="Roboto" w:eastAsia="Times New Roman" w:hAnsi="Roboto" w:cs="Times New Roman"/>
          <w:color w:val="000000"/>
          <w:sz w:val="24"/>
          <w:szCs w:val="24"/>
          <w:lang w:val="es-ES" w:eastAsia="es-ES_tradnl"/>
        </w:rPr>
      </w:pPr>
      <w:r w:rsidRPr="00DA4967">
        <w:rPr>
          <w:rFonts w:ascii="Roboto" w:eastAsia="Times New Roman" w:hAnsi="Roboto" w:cs="Times New Roman"/>
          <w:sz w:val="24"/>
          <w:szCs w:val="24"/>
          <w:lang w:val="es-ES" w:eastAsia="es-ES_tradnl"/>
        </w:rPr>
        <w:t xml:space="preserve">4. </w:t>
      </w:r>
      <w:r w:rsidR="008B4337" w:rsidRPr="009E46AF">
        <w:rPr>
          <w:rFonts w:ascii="Roboto" w:eastAsia="Times New Roman" w:hAnsi="Roboto" w:cs="Times New Roman"/>
          <w:color w:val="000000"/>
          <w:sz w:val="24"/>
          <w:szCs w:val="24"/>
          <w:lang w:val="es-ES" w:eastAsia="es-ES_tradnl"/>
        </w:rPr>
        <w:t xml:space="preserve">Los permisos de reducción de jornada de trabajo concedidos hasta el 31 de julio del </w:t>
      </w:r>
      <w:r w:rsidR="008B4337" w:rsidRPr="00BA383C">
        <w:rPr>
          <w:rFonts w:ascii="Roboto" w:eastAsia="Times New Roman" w:hAnsi="Roboto" w:cs="Times New Roman"/>
          <w:color w:val="000000"/>
          <w:sz w:val="24"/>
          <w:szCs w:val="24"/>
          <w:lang w:val="es-ES" w:eastAsia="es-ES_tradnl"/>
        </w:rPr>
        <w:t xml:space="preserve">presente </w:t>
      </w:r>
      <w:r w:rsidR="008B4337" w:rsidRPr="009E46AF">
        <w:rPr>
          <w:rFonts w:ascii="Roboto" w:eastAsia="Times New Roman" w:hAnsi="Roboto" w:cs="Times New Roman"/>
          <w:color w:val="000000"/>
          <w:sz w:val="24"/>
          <w:szCs w:val="24"/>
          <w:lang w:val="es-ES" w:eastAsia="es-ES_tradnl"/>
        </w:rPr>
        <w:t xml:space="preserve">curso al amparo del artículo 48.h), 48.i), 49.e) y 49.f) de Real Decreto Legislativo 5/2015, de 30 de octubre, por el que se aprueba el texto refundido de la Ley del Estatuto Básico del Empleado Público y del artículo </w:t>
      </w:r>
      <w:r w:rsidR="008B4337">
        <w:rPr>
          <w:rFonts w:ascii="Roboto" w:eastAsia="Times New Roman" w:hAnsi="Roboto" w:cs="Times New Roman"/>
          <w:color w:val="000000"/>
          <w:sz w:val="24"/>
          <w:szCs w:val="24"/>
          <w:lang w:val="es-ES" w:eastAsia="es-ES_tradnl"/>
        </w:rPr>
        <w:t>33</w:t>
      </w:r>
      <w:r w:rsidR="008B4337" w:rsidRPr="009E46AF">
        <w:rPr>
          <w:rFonts w:ascii="Roboto" w:eastAsia="Times New Roman" w:hAnsi="Roboto" w:cs="Times New Roman"/>
          <w:color w:val="000000"/>
          <w:sz w:val="24"/>
          <w:szCs w:val="24"/>
          <w:lang w:val="es-ES" w:eastAsia="es-ES_tradnl"/>
        </w:rPr>
        <w:t xml:space="preserve"> del Decreto </w:t>
      </w:r>
      <w:r w:rsidR="008B4337">
        <w:rPr>
          <w:rFonts w:ascii="Roboto" w:eastAsia="Times New Roman" w:hAnsi="Roboto" w:cs="Times New Roman"/>
          <w:color w:val="000000"/>
          <w:sz w:val="24"/>
          <w:szCs w:val="24"/>
          <w:lang w:val="es-ES" w:eastAsia="es-ES_tradnl"/>
        </w:rPr>
        <w:t>234</w:t>
      </w:r>
      <w:r w:rsidR="008B4337" w:rsidRPr="009E46AF">
        <w:rPr>
          <w:rFonts w:ascii="Roboto" w:eastAsia="Times New Roman" w:hAnsi="Roboto" w:cs="Times New Roman"/>
          <w:color w:val="000000"/>
          <w:sz w:val="24"/>
          <w:szCs w:val="24"/>
          <w:lang w:val="es-ES" w:eastAsia="es-ES_tradnl"/>
        </w:rPr>
        <w:t>/20</w:t>
      </w:r>
      <w:r w:rsidR="008B4337">
        <w:rPr>
          <w:rFonts w:ascii="Roboto" w:eastAsia="Times New Roman" w:hAnsi="Roboto" w:cs="Times New Roman"/>
          <w:color w:val="000000"/>
          <w:sz w:val="24"/>
          <w:szCs w:val="24"/>
          <w:lang w:val="es-ES" w:eastAsia="es-ES_tradnl"/>
        </w:rPr>
        <w:t>22</w:t>
      </w:r>
      <w:r w:rsidR="008B4337" w:rsidRPr="009E46AF">
        <w:rPr>
          <w:rFonts w:ascii="Roboto" w:eastAsia="Times New Roman" w:hAnsi="Roboto" w:cs="Times New Roman"/>
          <w:color w:val="000000"/>
          <w:sz w:val="24"/>
          <w:szCs w:val="24"/>
          <w:lang w:val="es-ES" w:eastAsia="es-ES_tradnl"/>
        </w:rPr>
        <w:t xml:space="preserve">, de </w:t>
      </w:r>
      <w:r w:rsidR="008B4337">
        <w:rPr>
          <w:rFonts w:ascii="Roboto" w:eastAsia="Times New Roman" w:hAnsi="Roboto" w:cs="Times New Roman"/>
          <w:color w:val="000000"/>
          <w:sz w:val="24"/>
          <w:szCs w:val="24"/>
          <w:lang w:val="es-ES" w:eastAsia="es-ES_tradnl"/>
        </w:rPr>
        <w:t>30</w:t>
      </w:r>
      <w:r w:rsidR="008B4337" w:rsidRPr="009E46AF">
        <w:rPr>
          <w:rFonts w:ascii="Roboto" w:eastAsia="Times New Roman" w:hAnsi="Roboto" w:cs="Times New Roman"/>
          <w:color w:val="000000"/>
          <w:sz w:val="24"/>
          <w:szCs w:val="24"/>
          <w:lang w:val="es-ES" w:eastAsia="es-ES_tradnl"/>
        </w:rPr>
        <w:t xml:space="preserve"> de </w:t>
      </w:r>
      <w:r w:rsidR="008B4337">
        <w:rPr>
          <w:rFonts w:ascii="Roboto" w:eastAsia="Times New Roman" w:hAnsi="Roboto" w:cs="Times New Roman"/>
          <w:color w:val="000000"/>
          <w:sz w:val="24"/>
          <w:szCs w:val="24"/>
          <w:lang w:val="es-ES" w:eastAsia="es-ES_tradnl"/>
        </w:rPr>
        <w:t>diciembre</w:t>
      </w:r>
      <w:r w:rsidR="008B4337" w:rsidRPr="009E46AF">
        <w:rPr>
          <w:rFonts w:ascii="Roboto" w:eastAsia="Times New Roman" w:hAnsi="Roboto" w:cs="Times New Roman"/>
          <w:color w:val="000000"/>
          <w:sz w:val="24"/>
          <w:szCs w:val="24"/>
          <w:lang w:val="es-ES" w:eastAsia="es-ES_tradnl"/>
        </w:rPr>
        <w:t>, del Consell, por el que se regulan</w:t>
      </w:r>
      <w:r w:rsidR="008B4337">
        <w:rPr>
          <w:rFonts w:ascii="Roboto" w:eastAsia="Times New Roman" w:hAnsi="Roboto" w:cs="Times New Roman"/>
          <w:color w:val="000000"/>
          <w:sz w:val="24"/>
          <w:szCs w:val="24"/>
          <w:lang w:val="es-ES" w:eastAsia="es-ES_tradnl"/>
        </w:rPr>
        <w:t xml:space="preserve"> las condiciones de trabajo del personal docente</w:t>
      </w:r>
      <w:r w:rsidR="008B4337" w:rsidRPr="009E46AF">
        <w:rPr>
          <w:rFonts w:ascii="Roboto" w:eastAsia="Times New Roman" w:hAnsi="Roboto" w:cs="Times New Roman"/>
          <w:color w:val="000000"/>
          <w:sz w:val="24"/>
          <w:szCs w:val="24"/>
          <w:lang w:val="es-ES" w:eastAsia="es-ES_tradnl"/>
        </w:rPr>
        <w:t xml:space="preserve"> no universitario </w:t>
      </w:r>
      <w:r w:rsidR="008B4337">
        <w:rPr>
          <w:rFonts w:ascii="Roboto" w:eastAsia="Times New Roman" w:hAnsi="Roboto" w:cs="Times New Roman"/>
          <w:color w:val="000000"/>
          <w:sz w:val="24"/>
          <w:szCs w:val="24"/>
          <w:lang w:val="es-ES" w:eastAsia="es-ES_tradnl"/>
        </w:rPr>
        <w:t xml:space="preserve">funcionarial </w:t>
      </w:r>
      <w:r w:rsidR="008B4337" w:rsidRPr="009E46AF">
        <w:rPr>
          <w:rFonts w:ascii="Roboto" w:eastAsia="Times New Roman" w:hAnsi="Roboto" w:cs="Times New Roman"/>
          <w:color w:val="000000"/>
          <w:sz w:val="24"/>
          <w:szCs w:val="24"/>
          <w:lang w:val="es-ES" w:eastAsia="es-ES_tradnl"/>
        </w:rPr>
        <w:t>dependiente de la Conselleria de Educación</w:t>
      </w:r>
      <w:r w:rsidR="008B4337">
        <w:rPr>
          <w:rFonts w:ascii="Roboto" w:eastAsia="Times New Roman" w:hAnsi="Roboto" w:cs="Times New Roman"/>
          <w:color w:val="000000"/>
          <w:sz w:val="24"/>
          <w:szCs w:val="24"/>
          <w:lang w:val="es-ES" w:eastAsia="es-ES_tradnl"/>
        </w:rPr>
        <w:t>, Cultura y Deporte: permisos y licencias.</w:t>
      </w:r>
    </w:p>
    <w:p w14:paraId="4A848A43" w14:textId="6ACE6ACC" w:rsidR="0000788C" w:rsidRPr="00DA4967" w:rsidRDefault="0000788C" w:rsidP="008B4337">
      <w:pPr>
        <w:spacing w:before="100" w:beforeAutospacing="1" w:after="142" w:line="288" w:lineRule="auto"/>
        <w:jc w:val="both"/>
        <w:rPr>
          <w:rFonts w:ascii="Roboto" w:eastAsia="Times New Roman" w:hAnsi="Roboto" w:cs="Times New Roman"/>
          <w:sz w:val="24"/>
          <w:szCs w:val="24"/>
          <w:lang w:val="es-ES" w:eastAsia="es-ES_tradnl"/>
        </w:rPr>
      </w:pPr>
      <w:r w:rsidRPr="00DA4967">
        <w:rPr>
          <w:rFonts w:ascii="Roboto" w:eastAsia="Times New Roman" w:hAnsi="Roboto" w:cs="Times New Roman"/>
          <w:sz w:val="24"/>
          <w:szCs w:val="24"/>
          <w:lang w:val="es-ES" w:eastAsia="es-ES_tradnl"/>
        </w:rPr>
        <w:t>5. Los permisos de matrimonio o inscripción en el Registro Oficial de Uniones de hecho que coincidan en el tiempo con el acto de constitución del órgano de selección.</w:t>
      </w:r>
    </w:p>
    <w:p w14:paraId="34742887" w14:textId="1D458D57" w:rsidR="008B4337" w:rsidRPr="002F0EB2" w:rsidRDefault="00DA4967" w:rsidP="008B4337">
      <w:pPr>
        <w:spacing w:before="100" w:beforeAutospacing="1" w:after="142" w:line="288" w:lineRule="auto"/>
        <w:jc w:val="both"/>
        <w:rPr>
          <w:rFonts w:ascii="Roboto" w:eastAsia="Times New Roman" w:hAnsi="Roboto" w:cs="Times New Roman"/>
          <w:lang w:val="es-ES" w:eastAsia="es-ES_tradnl"/>
        </w:rPr>
      </w:pPr>
      <w:r w:rsidRPr="00DA4967">
        <w:rPr>
          <w:rFonts w:ascii="Roboto" w:eastAsia="Times New Roman" w:hAnsi="Roboto" w:cs="Times New Roman"/>
          <w:sz w:val="24"/>
          <w:szCs w:val="24"/>
          <w:lang w:val="es-ES" w:eastAsia="es-ES_tradnl"/>
        </w:rPr>
        <w:t>6.</w:t>
      </w:r>
      <w:r>
        <w:rPr>
          <w:rFonts w:ascii="Roboto" w:eastAsia="Times New Roman" w:hAnsi="Roboto" w:cs="Times New Roman"/>
          <w:sz w:val="24"/>
          <w:szCs w:val="24"/>
          <w:lang w:val="es-ES" w:eastAsia="es-ES_tradnl"/>
        </w:rPr>
        <w:t xml:space="preserve"> </w:t>
      </w:r>
      <w:r w:rsidR="008B4337" w:rsidRPr="002F0EB2">
        <w:rPr>
          <w:rFonts w:ascii="Roboto" w:eastAsia="Times New Roman" w:hAnsi="Roboto" w:cs="Times New Roman"/>
          <w:sz w:val="24"/>
          <w:szCs w:val="24"/>
          <w:lang w:val="es-ES" w:eastAsia="es-ES_tradnl"/>
        </w:rPr>
        <w:t>Las personas que estén recibiendo un tratamiento de fertilidad.</w:t>
      </w:r>
    </w:p>
    <w:p w14:paraId="67439AEF" w14:textId="70A89348" w:rsidR="008B4337" w:rsidRDefault="00DA4967" w:rsidP="008B4337">
      <w:pPr>
        <w:spacing w:before="100" w:beforeAutospacing="1" w:after="142" w:line="288" w:lineRule="auto"/>
        <w:jc w:val="both"/>
        <w:rPr>
          <w:rFonts w:ascii="Roboto" w:eastAsia="Times New Roman" w:hAnsi="Roboto" w:cs="Times New Roman"/>
          <w:color w:val="000000"/>
          <w:sz w:val="24"/>
          <w:szCs w:val="24"/>
          <w:lang w:val="es-ES" w:eastAsia="es-ES_tradnl"/>
        </w:rPr>
      </w:pPr>
      <w:r>
        <w:rPr>
          <w:rFonts w:ascii="Roboto" w:eastAsia="Times New Roman" w:hAnsi="Roboto" w:cs="Times New Roman"/>
          <w:sz w:val="24"/>
          <w:szCs w:val="24"/>
          <w:lang w:val="es-ES" w:eastAsia="es-ES_tradnl"/>
        </w:rPr>
        <w:t>7</w:t>
      </w:r>
      <w:r w:rsidR="0000788C" w:rsidRPr="00DA4967">
        <w:rPr>
          <w:rFonts w:ascii="Roboto" w:eastAsia="Times New Roman" w:hAnsi="Roboto" w:cs="Times New Roman"/>
          <w:sz w:val="24"/>
          <w:szCs w:val="24"/>
          <w:lang w:val="es-ES" w:eastAsia="es-ES_tradnl"/>
        </w:rPr>
        <w:t>.</w:t>
      </w:r>
      <w:r w:rsidRPr="00DA4967">
        <w:rPr>
          <w:rFonts w:ascii="Roboto" w:eastAsia="Times New Roman" w:hAnsi="Roboto" w:cs="Times New Roman"/>
          <w:sz w:val="24"/>
          <w:szCs w:val="24"/>
          <w:lang w:val="es-ES" w:eastAsia="es-ES_tradnl"/>
        </w:rPr>
        <w:t xml:space="preserve"> </w:t>
      </w:r>
      <w:r w:rsidR="008B4337" w:rsidRPr="009E46AF">
        <w:rPr>
          <w:rFonts w:ascii="Roboto" w:eastAsia="Times New Roman" w:hAnsi="Roboto" w:cs="Times New Roman"/>
          <w:color w:val="000000"/>
          <w:sz w:val="24"/>
          <w:szCs w:val="24"/>
          <w:lang w:val="es-ES" w:eastAsia="es-ES_tradnl"/>
        </w:rPr>
        <w:t>Las personas con</w:t>
      </w:r>
      <w:r w:rsidR="000B57B4">
        <w:rPr>
          <w:rFonts w:ascii="Roboto" w:eastAsia="Times New Roman" w:hAnsi="Roboto" w:cs="Times New Roman"/>
          <w:color w:val="000000"/>
          <w:sz w:val="24"/>
          <w:szCs w:val="24"/>
          <w:lang w:val="es-ES" w:eastAsia="es-ES_tradnl"/>
        </w:rPr>
        <w:t xml:space="preserve"> </w:t>
      </w:r>
      <w:r w:rsidR="00322165" w:rsidRPr="000B57B4">
        <w:rPr>
          <w:rFonts w:ascii="Roboto" w:eastAsia="Times New Roman" w:hAnsi="Roboto" w:cs="Times New Roman"/>
          <w:sz w:val="24"/>
          <w:szCs w:val="24"/>
          <w:lang w:val="es-ES" w:eastAsia="es-ES_tradnl"/>
        </w:rPr>
        <w:t>discapacidad</w:t>
      </w:r>
      <w:r w:rsidR="00322165" w:rsidRPr="00322165">
        <w:rPr>
          <w:rFonts w:ascii="Roboto" w:eastAsia="Times New Roman" w:hAnsi="Roboto" w:cs="Times New Roman"/>
          <w:color w:val="FF0000"/>
          <w:sz w:val="24"/>
          <w:szCs w:val="24"/>
          <w:lang w:val="es-ES" w:eastAsia="es-ES_tradnl"/>
        </w:rPr>
        <w:t xml:space="preserve"> </w:t>
      </w:r>
      <w:r w:rsidR="008B4337" w:rsidRPr="00630411">
        <w:rPr>
          <w:rFonts w:ascii="Roboto" w:eastAsia="Times New Roman" w:hAnsi="Roboto" w:cs="Times New Roman"/>
          <w:color w:val="000000"/>
          <w:sz w:val="24"/>
          <w:szCs w:val="24"/>
          <w:lang w:val="es-ES" w:eastAsia="es-ES_tradnl"/>
        </w:rPr>
        <w:t>y</w:t>
      </w:r>
      <w:r w:rsidR="008B4337" w:rsidRPr="009E46AF">
        <w:rPr>
          <w:rFonts w:ascii="Roboto" w:eastAsia="Times New Roman" w:hAnsi="Roboto" w:cs="Times New Roman"/>
          <w:color w:val="000000"/>
          <w:sz w:val="24"/>
          <w:szCs w:val="24"/>
          <w:lang w:val="es-ES" w:eastAsia="es-ES_tradnl"/>
        </w:rPr>
        <w:t xml:space="preserve"> movilidad reducida, que actúen en municipios distintos al de su centro de destino, siempre que el presidente o presidenta del </w:t>
      </w:r>
      <w:r w:rsidR="008B4337">
        <w:rPr>
          <w:rFonts w:ascii="Roboto" w:eastAsia="Times New Roman" w:hAnsi="Roboto" w:cs="Times New Roman"/>
          <w:color w:val="000000"/>
          <w:sz w:val="24"/>
          <w:szCs w:val="24"/>
          <w:lang w:val="es-ES" w:eastAsia="es-ES_tradnl"/>
        </w:rPr>
        <w:t>t</w:t>
      </w:r>
      <w:r w:rsidR="008B4337" w:rsidRPr="009E46AF">
        <w:rPr>
          <w:rFonts w:ascii="Roboto" w:eastAsia="Times New Roman" w:hAnsi="Roboto" w:cs="Times New Roman"/>
          <w:color w:val="000000"/>
          <w:sz w:val="24"/>
          <w:szCs w:val="24"/>
          <w:lang w:val="es-ES" w:eastAsia="es-ES_tradnl"/>
        </w:rPr>
        <w:t xml:space="preserve">ribunal pueda sustituirlas por </w:t>
      </w:r>
      <w:r w:rsidR="008B4337" w:rsidRPr="00630411">
        <w:rPr>
          <w:rFonts w:ascii="Roboto" w:eastAsia="Times New Roman" w:hAnsi="Roboto" w:cs="Times New Roman"/>
          <w:color w:val="000000"/>
          <w:sz w:val="24"/>
          <w:szCs w:val="24"/>
          <w:lang w:val="es-ES" w:eastAsia="es-ES_tradnl"/>
        </w:rPr>
        <w:t>las personas vocales suplentes.</w:t>
      </w:r>
    </w:p>
    <w:p w14:paraId="2D68FC31" w14:textId="4C2748BD" w:rsidR="008A3054" w:rsidRPr="000B57B4" w:rsidRDefault="00DA4967" w:rsidP="008B4337">
      <w:pPr>
        <w:spacing w:before="100" w:beforeAutospacing="1" w:after="142" w:line="288" w:lineRule="auto"/>
        <w:jc w:val="both"/>
        <w:rPr>
          <w:rFonts w:ascii="Roboto" w:eastAsia="Times New Roman" w:hAnsi="Roboto" w:cs="Times New Roman"/>
          <w:sz w:val="24"/>
          <w:szCs w:val="24"/>
          <w:lang w:val="es-ES" w:eastAsia="es-ES_tradnl"/>
        </w:rPr>
      </w:pPr>
      <w:r w:rsidRPr="00DA4967">
        <w:rPr>
          <w:rFonts w:ascii="Roboto" w:eastAsia="Times New Roman" w:hAnsi="Roboto" w:cs="Times New Roman"/>
          <w:sz w:val="24"/>
          <w:szCs w:val="24"/>
          <w:lang w:val="es-ES" w:eastAsia="es-ES_tradnl"/>
        </w:rPr>
        <w:t>8</w:t>
      </w:r>
      <w:r w:rsidR="008A3054" w:rsidRPr="00DA4967">
        <w:rPr>
          <w:rFonts w:ascii="Roboto" w:eastAsia="Times New Roman" w:hAnsi="Roboto" w:cs="Times New Roman"/>
          <w:sz w:val="24"/>
          <w:szCs w:val="24"/>
          <w:lang w:val="es-ES" w:eastAsia="es-ES_tradnl"/>
        </w:rPr>
        <w:t xml:space="preserve">. </w:t>
      </w:r>
      <w:r w:rsidR="008A3054" w:rsidRPr="000B57B4">
        <w:rPr>
          <w:rFonts w:ascii="Roboto" w:eastAsia="Times New Roman" w:hAnsi="Roboto" w:cs="Times New Roman"/>
          <w:sz w:val="24"/>
          <w:szCs w:val="24"/>
          <w:lang w:val="es-ES" w:eastAsia="es-ES_tradnl"/>
        </w:rPr>
        <w:t xml:space="preserve">Las personas </w:t>
      </w:r>
      <w:r w:rsidR="0038562A" w:rsidRPr="00621227">
        <w:rPr>
          <w:rFonts w:ascii="Roboto" w:eastAsia="Times New Roman" w:hAnsi="Roboto" w:cs="Times New Roman"/>
          <w:sz w:val="24"/>
          <w:szCs w:val="24"/>
          <w:lang w:val="es-ES" w:eastAsia="es-ES_tradnl"/>
        </w:rPr>
        <w:t xml:space="preserve">cuyo centro de trabajo se encuentre </w:t>
      </w:r>
      <w:r w:rsidR="008A3054" w:rsidRPr="000B57B4">
        <w:rPr>
          <w:rFonts w:ascii="Roboto" w:eastAsia="Times New Roman" w:hAnsi="Roboto" w:cs="Times New Roman"/>
          <w:sz w:val="24"/>
          <w:szCs w:val="24"/>
          <w:lang w:val="es-ES" w:eastAsia="es-ES_tradnl"/>
        </w:rPr>
        <w:t>a más de 50 km de la sede del tribunal asignado.</w:t>
      </w:r>
    </w:p>
    <w:bookmarkEnd w:id="28"/>
    <w:p w14:paraId="279B9F23"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5.7 Abstención</w:t>
      </w:r>
    </w:p>
    <w:p w14:paraId="1834D32A"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1D5904">
        <w:rPr>
          <w:rFonts w:ascii="Roboto" w:eastAsia="Times New Roman" w:hAnsi="Roboto" w:cs="Times New Roman"/>
          <w:sz w:val="24"/>
          <w:szCs w:val="24"/>
          <w:lang w:val="es-ES" w:eastAsia="es-ES_tradnl"/>
        </w:rPr>
        <w:lastRenderedPageBreak/>
        <w:t xml:space="preserve">Las personas que integren los órganos de selección para cada especialidad deberán abstenerse de intervenir cuando concurra en ellas alguna de las circunstancias previstas en el artículo 23 de la Ley 40/2015, </w:t>
      </w:r>
      <w:r w:rsidRPr="009E46AF">
        <w:rPr>
          <w:rFonts w:ascii="Roboto" w:eastAsia="Times New Roman" w:hAnsi="Roboto" w:cs="Times New Roman"/>
          <w:color w:val="000000"/>
          <w:sz w:val="24"/>
          <w:szCs w:val="24"/>
          <w:shd w:val="clear" w:color="auto" w:fill="FFFFFF"/>
          <w:lang w:val="es-ES" w:eastAsia="es-ES_tradnl"/>
        </w:rPr>
        <w:t xml:space="preserve">de 1 de octubre, </w:t>
      </w:r>
      <w:bookmarkStart w:id="29" w:name="_Hlk198040658"/>
      <w:r w:rsidRPr="009E46AF">
        <w:rPr>
          <w:rFonts w:ascii="Roboto" w:eastAsia="Times New Roman" w:hAnsi="Roboto" w:cs="Times New Roman"/>
          <w:color w:val="000000"/>
          <w:sz w:val="24"/>
          <w:szCs w:val="24"/>
          <w:shd w:val="clear" w:color="auto" w:fill="FFFFFF"/>
          <w:lang w:val="es-ES" w:eastAsia="es-ES_tradnl"/>
        </w:rPr>
        <w:t>de Régimen Jurídico del Sector Público</w:t>
      </w:r>
      <w:bookmarkEnd w:id="29"/>
      <w:r w:rsidRPr="009E46AF">
        <w:rPr>
          <w:rFonts w:ascii="Roboto" w:eastAsia="Times New Roman" w:hAnsi="Roboto" w:cs="Times New Roman"/>
          <w:color w:val="000000"/>
          <w:sz w:val="24"/>
          <w:szCs w:val="24"/>
          <w:shd w:val="clear" w:color="auto" w:fill="FFFFFF"/>
          <w:lang w:val="es-ES" w:eastAsia="es-ES_tradnl"/>
        </w:rPr>
        <w:t>, en concreto, las siguientes situaciones:</w:t>
      </w:r>
    </w:p>
    <w:p w14:paraId="3D95B6BE" w14:textId="1011D27C"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a) Tener interés personal en el asunto de que se trate o en otro en cuya resolución pudiera influir la de aqu</w:t>
      </w:r>
      <w:r w:rsidR="004510B4">
        <w:rPr>
          <w:rFonts w:ascii="Roboto" w:eastAsia="Times New Roman" w:hAnsi="Roboto" w:cs="Times New Roman"/>
          <w:color w:val="000000"/>
          <w:sz w:val="24"/>
          <w:szCs w:val="24"/>
          <w:lang w:val="es-ES" w:eastAsia="es-ES_tradnl"/>
        </w:rPr>
        <w:t>e</w:t>
      </w:r>
      <w:r w:rsidRPr="009E46AF">
        <w:rPr>
          <w:rFonts w:ascii="Roboto" w:eastAsia="Times New Roman" w:hAnsi="Roboto" w:cs="Times New Roman"/>
          <w:color w:val="000000"/>
          <w:sz w:val="24"/>
          <w:szCs w:val="24"/>
          <w:lang w:val="es-ES" w:eastAsia="es-ES_tradnl"/>
        </w:rPr>
        <w:t>l; ser administrador de sociedad o entidad interesada, o tener cuestión litigiosa pendiente con alguna persona interesada.</w:t>
      </w:r>
    </w:p>
    <w:p w14:paraId="3390719D"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b) Tener un vínculo matrimonial o situación de hecho asimilable y el parentesco de consanguinidad dentro del cuarto grado o de afinidad dentro del segundo, con cualquiera de las personas interesadas, con las administradoras de entidades o sociedades interesadas y también con las asesoras, representantes legales o mandatarias que intervengan en el procedimiento, así como compartir despacho profesional o estar asociado con</w:t>
      </w:r>
      <w:r>
        <w:rPr>
          <w:rFonts w:ascii="Roboto" w:eastAsia="Times New Roman" w:hAnsi="Roboto" w:cs="Times New Roman"/>
          <w:color w:val="000000"/>
          <w:sz w:val="24"/>
          <w:szCs w:val="24"/>
          <w:lang w:val="es-ES" w:eastAsia="es-ES_tradnl"/>
        </w:rPr>
        <w:t xml:space="preserve"> estas </w:t>
      </w:r>
      <w:r w:rsidRPr="009E46AF">
        <w:rPr>
          <w:rFonts w:ascii="Roboto" w:eastAsia="Times New Roman" w:hAnsi="Roboto" w:cs="Times New Roman"/>
          <w:color w:val="000000"/>
          <w:sz w:val="24"/>
          <w:szCs w:val="24"/>
          <w:lang w:val="es-ES" w:eastAsia="es-ES_tradnl"/>
        </w:rPr>
        <w:t>para el asesoramiento, la representación o el mandato.</w:t>
      </w:r>
    </w:p>
    <w:p w14:paraId="47635EAA"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c) Tener amistad íntima o enemistad manifiesta con alguna de las personas mencionadas en el apartado anterior.</w:t>
      </w:r>
    </w:p>
    <w:p w14:paraId="4A33764D"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d) Haber intervenido como perito o como testigo en el procedimiento de que se trate.</w:t>
      </w:r>
    </w:p>
    <w:p w14:paraId="334E39F2"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e) Tener relación de servicio con persona natural o jurídica interesada directamente en el asunto, o haberle prestado en los dos últimos años servicios profesionales de cualquier tipo y en cualquier circunstancia o lugar.</w:t>
      </w:r>
    </w:p>
    <w:p w14:paraId="5B11C7D0" w14:textId="6A7D82F6" w:rsidR="008B4337" w:rsidRPr="00A07ABD" w:rsidRDefault="008B4337" w:rsidP="008B4337">
      <w:pPr>
        <w:spacing w:before="100" w:beforeAutospacing="1" w:after="142" w:line="288" w:lineRule="auto"/>
        <w:jc w:val="both"/>
        <w:rPr>
          <w:rFonts w:ascii="Roboto" w:eastAsia="Times New Roman" w:hAnsi="Roboto" w:cs="Times New Roman"/>
          <w:strike/>
          <w:color w:val="000000"/>
          <w:sz w:val="24"/>
          <w:szCs w:val="24"/>
          <w:lang w:val="es-ES" w:eastAsia="es-ES_tradnl"/>
        </w:rPr>
      </w:pPr>
      <w:r w:rsidRPr="00CB6D8E">
        <w:rPr>
          <w:rFonts w:ascii="Roboto" w:eastAsia="Times New Roman" w:hAnsi="Roboto" w:cs="Times New Roman"/>
          <w:sz w:val="24"/>
          <w:szCs w:val="24"/>
          <w:lang w:val="es-ES" w:eastAsia="es-ES_tradnl"/>
        </w:rPr>
        <w:t xml:space="preserve">Específicamente, de acuerdo con el art. 8.4 del Real Decreto 276/2007, se abstendrán de intervenir en el proceso selectivo aquellos miembros que, en los cinco años anteriores a la publicación de </w:t>
      </w:r>
      <w:r w:rsidR="00322165">
        <w:rPr>
          <w:rFonts w:ascii="Roboto" w:eastAsia="Times New Roman" w:hAnsi="Roboto" w:cs="Times New Roman"/>
          <w:sz w:val="24"/>
          <w:szCs w:val="24"/>
          <w:lang w:val="es-ES" w:eastAsia="es-ES_tradnl"/>
        </w:rPr>
        <w:t>esta</w:t>
      </w:r>
      <w:r w:rsidRPr="00CB6D8E">
        <w:rPr>
          <w:rFonts w:ascii="Roboto" w:eastAsia="Times New Roman" w:hAnsi="Roboto" w:cs="Times New Roman"/>
          <w:sz w:val="24"/>
          <w:szCs w:val="24"/>
          <w:lang w:val="es-ES" w:eastAsia="es-ES_tradnl"/>
        </w:rPr>
        <w:t xml:space="preserve"> Orden, hubiesen realizado tareas de preparación de aspirantes a </w:t>
      </w:r>
      <w:r w:rsidRPr="000B57B4">
        <w:rPr>
          <w:rFonts w:ascii="Roboto" w:eastAsia="Times New Roman" w:hAnsi="Roboto" w:cs="Times New Roman"/>
          <w:sz w:val="24"/>
          <w:szCs w:val="24"/>
          <w:lang w:val="es-ES" w:eastAsia="es-ES_tradnl"/>
        </w:rPr>
        <w:t xml:space="preserve">acceso </w:t>
      </w:r>
      <w:r w:rsidR="00A07ABD" w:rsidRPr="000B57B4">
        <w:rPr>
          <w:rFonts w:ascii="Roboto" w:eastAsia="Times New Roman" w:hAnsi="Roboto" w:cs="Times New Roman"/>
          <w:sz w:val="24"/>
          <w:szCs w:val="24"/>
          <w:lang w:val="es-ES" w:eastAsia="es-ES_tradnl"/>
        </w:rPr>
        <w:t>en aquella especialidad en la que hayan sido seleccionados como miembros del tribuna</w:t>
      </w:r>
      <w:r w:rsidR="00A07ABD" w:rsidRPr="000B57B4">
        <w:rPr>
          <w:rFonts w:ascii="Roboto" w:eastAsia="Times New Roman" w:hAnsi="Roboto" w:cs="Times New Roman"/>
          <w:lang w:val="es-ES" w:eastAsia="es-ES_tradnl"/>
        </w:rPr>
        <w:t>l</w:t>
      </w:r>
      <w:r w:rsidR="00A07ABD" w:rsidRPr="00816771">
        <w:rPr>
          <w:rFonts w:ascii="Roboto" w:eastAsia="Times New Roman" w:hAnsi="Roboto" w:cs="Times New Roman"/>
          <w:lang w:val="es-ES" w:eastAsia="es-ES_tradnl"/>
        </w:rPr>
        <w:t>.</w:t>
      </w:r>
    </w:p>
    <w:p w14:paraId="5A348250" w14:textId="53B92020" w:rsidR="00A07ABD" w:rsidRPr="00816771" w:rsidRDefault="00A07ABD" w:rsidP="00A07ABD">
      <w:pPr>
        <w:spacing w:after="142" w:line="288" w:lineRule="auto"/>
        <w:jc w:val="both"/>
        <w:rPr>
          <w:rFonts w:ascii="Roboto" w:eastAsia="Times New Roman" w:hAnsi="Roboto" w:cs="Times New Roman"/>
          <w:sz w:val="24"/>
          <w:szCs w:val="24"/>
          <w:lang w:val="es-ES" w:eastAsia="es-ES_tradnl"/>
        </w:rPr>
      </w:pPr>
      <w:r w:rsidRPr="00816771">
        <w:rPr>
          <w:rFonts w:ascii="Roboto" w:eastAsia="Times New Roman" w:hAnsi="Roboto" w:cs="Times New Roman"/>
          <w:sz w:val="24"/>
          <w:szCs w:val="24"/>
          <w:lang w:val="es-ES" w:eastAsia="es-ES_tradnl"/>
        </w:rPr>
        <w:t xml:space="preserve">Junto con la comunicación de abstención, deberá aportarse justificación documental de la circunstancia alegada, que en caso de la de haber realizado tareas de preparación, será bien el certificado de la academia donde hayan impartido las clases, en la que conste expresamente que han impartido docencia para oposiciones en aquella especialidad en la que hayan sido seleccionados </w:t>
      </w:r>
      <w:r w:rsidRPr="00816771">
        <w:rPr>
          <w:rFonts w:ascii="Roboto" w:eastAsia="Times New Roman" w:hAnsi="Roboto" w:cs="Times New Roman"/>
          <w:sz w:val="24"/>
          <w:szCs w:val="24"/>
          <w:lang w:val="es-ES" w:eastAsia="es-ES_tradnl"/>
        </w:rPr>
        <w:lastRenderedPageBreak/>
        <w:t>como miembros del tribunal, o bien, en su caso, declaración jurada o promesa de haber preparado aspirantes en la misma especialidad, identificándolos.</w:t>
      </w:r>
    </w:p>
    <w:p w14:paraId="74F63777" w14:textId="5E993E86" w:rsidR="00A07ABD" w:rsidRPr="000B57B4" w:rsidRDefault="00EF66C1" w:rsidP="00A07ABD">
      <w:pPr>
        <w:spacing w:after="142" w:line="288" w:lineRule="auto"/>
        <w:jc w:val="both"/>
        <w:rPr>
          <w:rFonts w:ascii="Roboto" w:eastAsia="Times New Roman" w:hAnsi="Roboto" w:cs="Times New Roman"/>
          <w:strike/>
          <w:sz w:val="24"/>
          <w:szCs w:val="24"/>
          <w:lang w:val="es-ES" w:eastAsia="es-ES_tradnl"/>
        </w:rPr>
      </w:pPr>
      <w:r w:rsidRPr="000B57B4">
        <w:rPr>
          <w:rFonts w:ascii="Roboto" w:eastAsia="Times New Roman" w:hAnsi="Roboto" w:cs="Times New Roman"/>
          <w:sz w:val="24"/>
          <w:szCs w:val="24"/>
          <w:lang w:val="es-ES" w:eastAsia="es-ES_tradnl"/>
        </w:rPr>
        <w:t>Todos l</w:t>
      </w:r>
      <w:r w:rsidR="00A07ABD" w:rsidRPr="000B57B4">
        <w:rPr>
          <w:rFonts w:ascii="Roboto" w:eastAsia="Times New Roman" w:hAnsi="Roboto" w:cs="Times New Roman"/>
          <w:sz w:val="24"/>
          <w:szCs w:val="24"/>
          <w:lang w:val="es-ES" w:eastAsia="es-ES_tradnl"/>
        </w:rPr>
        <w:t>os certificados aportados deberán ir firmados electrónicamente</w:t>
      </w:r>
      <w:r w:rsidRPr="000B57B4">
        <w:rPr>
          <w:rFonts w:ascii="Roboto" w:eastAsia="Times New Roman" w:hAnsi="Roboto" w:cs="Times New Roman"/>
          <w:sz w:val="24"/>
          <w:szCs w:val="24"/>
          <w:lang w:val="es-ES" w:eastAsia="es-ES_tradnl"/>
        </w:rPr>
        <w:t>, según lo dispuesto en el artículo 4 del Decreto 54/2025, de 15 de abril, de simplificación administrativa y transformación digital.</w:t>
      </w:r>
    </w:p>
    <w:p w14:paraId="542B5AAA"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Todas las personas nombradas como miembros de los órganos de selección o coordinación deberán declarar expresamente en el acto de constitución del órgano de selección no hallarse en las circunstancias contempladas en este apartado, lo cual quedará reflejado en el acta de constitución correspondiente.</w:t>
      </w:r>
    </w:p>
    <w:p w14:paraId="1E421F60"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5.8 Plazo para manifestar la abstención</w:t>
      </w:r>
    </w:p>
    <w:p w14:paraId="69BA63C3" w14:textId="0B040108" w:rsidR="008B4337"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9E46AF">
        <w:rPr>
          <w:rFonts w:ascii="Roboto" w:eastAsia="Times New Roman" w:hAnsi="Roboto" w:cs="Times New Roman"/>
          <w:color w:val="000000"/>
          <w:sz w:val="24"/>
          <w:szCs w:val="24"/>
          <w:lang w:val="es-ES" w:eastAsia="es-ES_tradnl"/>
        </w:rPr>
        <w:t xml:space="preserve">Previamente a la sesión de constitución, en el plazo de cinco días hábiles contados a partir del día siguiente a la publicación </w:t>
      </w:r>
      <w:r w:rsidR="0038562A">
        <w:rPr>
          <w:rFonts w:ascii="Roboto" w:eastAsia="Times New Roman" w:hAnsi="Roboto" w:cs="Times New Roman"/>
          <w:color w:val="000000"/>
          <w:sz w:val="24"/>
          <w:szCs w:val="24"/>
          <w:lang w:val="es-ES" w:eastAsia="es-ES_tradnl"/>
        </w:rPr>
        <w:t xml:space="preserve">en el </w:t>
      </w:r>
      <w:r w:rsidR="0038562A" w:rsidRPr="00621227">
        <w:rPr>
          <w:rFonts w:ascii="Roboto" w:eastAsia="Times New Roman" w:hAnsi="Roboto" w:cs="Times New Roman"/>
          <w:i/>
          <w:iCs/>
          <w:sz w:val="24"/>
          <w:szCs w:val="24"/>
          <w:lang w:val="es-ES" w:eastAsia="es-ES_tradnl"/>
        </w:rPr>
        <w:t>Diari Oficial de la Generalitat Valenciana</w:t>
      </w:r>
      <w:r w:rsidR="0038562A" w:rsidRPr="00621227">
        <w:rPr>
          <w:rFonts w:ascii="Roboto" w:eastAsia="Times New Roman" w:hAnsi="Roboto" w:cs="Times New Roman"/>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de la resolución por la que se nombra a las personas miembros que deben juzgar el procedimiento selectivo, aquellas personas que se consideren incursas en alguno de los motivos de abstención o en alguna de las situaciones recogidas en el apartado 5.7 lo comunicarán por vía telemática</w:t>
      </w:r>
      <w:r w:rsidRPr="00F70D81">
        <w:rPr>
          <w:rFonts w:ascii="Roboto" w:eastAsia="Times New Roman" w:hAnsi="Roboto" w:cs="Times New Roman"/>
          <w:sz w:val="24"/>
          <w:szCs w:val="24"/>
          <w:lang w:val="es-ES" w:eastAsia="es-ES_tradnl"/>
        </w:rPr>
        <w:t xml:space="preserve">, </w:t>
      </w:r>
      <w:r w:rsidRPr="00F70D81">
        <w:rPr>
          <w:rFonts w:ascii="Roboto" w:eastAsia="Times New Roman" w:hAnsi="Roboto" w:cs="Times New Roman"/>
          <w:color w:val="000000"/>
          <w:sz w:val="24"/>
          <w:szCs w:val="24"/>
          <w:lang w:val="es-ES" w:eastAsia="es-ES_tradnl"/>
        </w:rPr>
        <w:t xml:space="preserve">a través del trámite telemático habilitado a tal efecto </w:t>
      </w:r>
      <w:r w:rsidR="00322165">
        <w:rPr>
          <w:rFonts w:ascii="Roboto" w:eastAsia="Times New Roman" w:hAnsi="Roboto" w:cs="Times New Roman"/>
          <w:color w:val="000000"/>
          <w:sz w:val="24"/>
          <w:szCs w:val="24"/>
          <w:lang w:val="es-ES" w:eastAsia="es-ES_tradnl"/>
        </w:rPr>
        <w:t xml:space="preserve">en </w:t>
      </w:r>
      <w:r>
        <w:rPr>
          <w:rFonts w:ascii="Roboto" w:eastAsia="Times New Roman" w:hAnsi="Roboto" w:cs="Times New Roman"/>
          <w:color w:val="000000"/>
          <w:sz w:val="24"/>
          <w:szCs w:val="24"/>
          <w:lang w:val="es-ES" w:eastAsia="es-ES_tradnl"/>
        </w:rPr>
        <w:t>el portal</w:t>
      </w:r>
      <w:r w:rsidRPr="00F70D81">
        <w:rPr>
          <w:rFonts w:ascii="Roboto" w:eastAsia="Times New Roman" w:hAnsi="Roboto" w:cs="Times New Roman"/>
          <w:color w:val="000000"/>
          <w:sz w:val="24"/>
          <w:szCs w:val="24"/>
          <w:lang w:val="es-ES" w:eastAsia="es-ES_tradnl"/>
        </w:rPr>
        <w:t xml:space="preserve"> web de la Conselleria de Educación, </w:t>
      </w:r>
      <w:r w:rsidR="00EF66C1">
        <w:rPr>
          <w:rFonts w:ascii="Roboto" w:eastAsia="Times New Roman" w:hAnsi="Roboto" w:cs="Times New Roman"/>
          <w:color w:val="000000"/>
          <w:sz w:val="24"/>
          <w:szCs w:val="24"/>
          <w:lang w:val="es-ES" w:eastAsia="es-ES_tradnl"/>
        </w:rPr>
        <w:t xml:space="preserve">Cultura, </w:t>
      </w:r>
      <w:r w:rsidRPr="00F70D81">
        <w:rPr>
          <w:rFonts w:ascii="Roboto" w:eastAsia="Times New Roman" w:hAnsi="Roboto" w:cs="Times New Roman"/>
          <w:color w:val="000000"/>
          <w:sz w:val="24"/>
          <w:szCs w:val="24"/>
          <w:lang w:val="es-ES" w:eastAsia="es-ES_tradnl"/>
        </w:rPr>
        <w:t xml:space="preserve">Universidades y Empleo (http://www.ceice.gva.es/es/web/rrhh-educacion/oposiciones), </w:t>
      </w:r>
      <w:r w:rsidRPr="00F70D81">
        <w:rPr>
          <w:rFonts w:ascii="Roboto" w:eastAsia="Times New Roman" w:hAnsi="Roboto" w:cs="Times New Roman"/>
          <w:sz w:val="24"/>
          <w:szCs w:val="24"/>
          <w:lang w:val="es-ES" w:eastAsia="es-ES_tradnl"/>
        </w:rPr>
        <w:t>con la correspondiente acreditación documental</w:t>
      </w:r>
      <w:r>
        <w:rPr>
          <w:rFonts w:ascii="Roboto" w:eastAsia="Times New Roman" w:hAnsi="Roboto" w:cs="Times New Roman"/>
          <w:sz w:val="24"/>
          <w:szCs w:val="24"/>
          <w:lang w:val="es-ES" w:eastAsia="es-ES_tradnl"/>
        </w:rPr>
        <w:t>.</w:t>
      </w:r>
    </w:p>
    <w:p w14:paraId="2E923164" w14:textId="77777777" w:rsidR="008B4337"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F70D81">
        <w:rPr>
          <w:rFonts w:ascii="Roboto" w:eastAsia="Times New Roman" w:hAnsi="Roboto" w:cs="Times New Roman"/>
          <w:sz w:val="24"/>
          <w:szCs w:val="24"/>
          <w:lang w:val="es-ES" w:eastAsia="es-ES_tradnl"/>
        </w:rPr>
        <w:t>La presidencia deberá hacer constar en el acta de la sesión de constitución las abstenciones estimadas.</w:t>
      </w:r>
      <w:r>
        <w:rPr>
          <w:rFonts w:ascii="Roboto" w:eastAsia="Times New Roman" w:hAnsi="Roboto" w:cs="Times New Roman"/>
          <w:sz w:val="24"/>
          <w:szCs w:val="24"/>
          <w:lang w:val="es-ES" w:eastAsia="es-ES_tradnl"/>
        </w:rPr>
        <w:t xml:space="preserve"> </w:t>
      </w:r>
    </w:p>
    <w:p w14:paraId="397DA557"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5.9 Recusación</w:t>
      </w:r>
    </w:p>
    <w:p w14:paraId="243CD68B" w14:textId="30F0BA9E" w:rsidR="008B4337" w:rsidRPr="00475FAC" w:rsidRDefault="008B4337" w:rsidP="008B4337">
      <w:pPr>
        <w:spacing w:before="100" w:beforeAutospacing="1" w:after="142" w:line="288" w:lineRule="auto"/>
        <w:jc w:val="both"/>
        <w:rPr>
          <w:rFonts w:ascii="Roboto" w:eastAsia="Times New Roman" w:hAnsi="Roboto" w:cs="Times New Roman"/>
          <w:strike/>
          <w:lang w:val="es-ES" w:eastAsia="es-ES_tradnl"/>
        </w:rPr>
      </w:pPr>
      <w:r w:rsidRPr="009E46AF">
        <w:rPr>
          <w:rFonts w:ascii="Roboto" w:eastAsia="Times New Roman" w:hAnsi="Roboto" w:cs="Times New Roman"/>
          <w:color w:val="000000"/>
          <w:sz w:val="24"/>
          <w:szCs w:val="24"/>
          <w:lang w:val="es-ES" w:eastAsia="es-ES_tradnl"/>
        </w:rPr>
        <w:t>Asimismo, quienes participen en el proceso podrán recusar a las personas que integren los órganos de selección cuando concurra en ellas alguna de las circunstancias a las que se refiere el apartado 5.</w:t>
      </w:r>
      <w:r>
        <w:rPr>
          <w:rFonts w:ascii="Roboto" w:eastAsia="Times New Roman" w:hAnsi="Roboto" w:cs="Times New Roman"/>
          <w:color w:val="000000"/>
          <w:sz w:val="24"/>
          <w:szCs w:val="24"/>
          <w:lang w:val="es-ES" w:eastAsia="es-ES_tradnl"/>
        </w:rPr>
        <w:t>7</w:t>
      </w:r>
      <w:r w:rsidRPr="009E46AF">
        <w:rPr>
          <w:rFonts w:ascii="Roboto" w:eastAsia="Times New Roman" w:hAnsi="Roboto" w:cs="Times New Roman"/>
          <w:color w:val="000000"/>
          <w:sz w:val="24"/>
          <w:szCs w:val="24"/>
          <w:lang w:val="es-ES" w:eastAsia="es-ES_tradnl"/>
        </w:rPr>
        <w:t xml:space="preserve"> de esta misma base y de acuerdo con lo establecido en el art. 24 de la Ley 40/2015, de 1 de octubre, de Régimen Jurídico del Sector Público, presentando el </w:t>
      </w:r>
      <w:r w:rsidRPr="005E1BC8">
        <w:rPr>
          <w:rFonts w:ascii="Roboto" w:eastAsia="Times New Roman" w:hAnsi="Roboto" w:cs="Times New Roman"/>
          <w:color w:val="000000"/>
          <w:sz w:val="24"/>
          <w:szCs w:val="24"/>
          <w:lang w:val="es-ES" w:eastAsia="es-ES_tradnl"/>
        </w:rPr>
        <w:t xml:space="preserve">correspondiente trámite telemático habilitado a tal efecto través </w:t>
      </w:r>
      <w:r>
        <w:rPr>
          <w:rFonts w:ascii="Roboto" w:eastAsia="Times New Roman" w:hAnsi="Roboto" w:cs="Times New Roman"/>
          <w:color w:val="000000"/>
          <w:sz w:val="24"/>
          <w:szCs w:val="24"/>
          <w:lang w:val="es-ES" w:eastAsia="es-ES_tradnl"/>
        </w:rPr>
        <w:t>del portal</w:t>
      </w:r>
      <w:r w:rsidRPr="005E1BC8">
        <w:rPr>
          <w:rFonts w:ascii="Roboto" w:eastAsia="Times New Roman" w:hAnsi="Roboto" w:cs="Times New Roman"/>
          <w:color w:val="000000"/>
          <w:sz w:val="24"/>
          <w:szCs w:val="24"/>
          <w:lang w:val="es-ES" w:eastAsia="es-ES_tradnl"/>
        </w:rPr>
        <w:t xml:space="preserve"> web de la Conselleria de Educación, </w:t>
      </w:r>
      <w:r w:rsidR="00EF66C1">
        <w:rPr>
          <w:rFonts w:ascii="Roboto" w:eastAsia="Times New Roman" w:hAnsi="Roboto" w:cs="Times New Roman"/>
          <w:color w:val="000000"/>
          <w:sz w:val="24"/>
          <w:szCs w:val="24"/>
          <w:lang w:val="es-ES" w:eastAsia="es-ES_tradnl"/>
        </w:rPr>
        <w:t xml:space="preserve">Cultura, </w:t>
      </w:r>
      <w:r w:rsidRPr="005E1BC8">
        <w:rPr>
          <w:rFonts w:ascii="Roboto" w:eastAsia="Times New Roman" w:hAnsi="Roboto" w:cs="Times New Roman"/>
          <w:color w:val="000000"/>
          <w:sz w:val="24"/>
          <w:szCs w:val="24"/>
          <w:lang w:val="es-ES" w:eastAsia="es-ES_tradnl"/>
        </w:rPr>
        <w:t>Universidades y Empleo (http://www.ceice.gva.es/es/web/rrhh-educacion/oposiciones</w:t>
      </w:r>
      <w:r>
        <w:rPr>
          <w:rFonts w:ascii="Roboto" w:eastAsia="Times New Roman" w:hAnsi="Roboto" w:cs="Times New Roman"/>
          <w:color w:val="000000"/>
          <w:sz w:val="24"/>
          <w:szCs w:val="24"/>
          <w:lang w:val="es-ES" w:eastAsia="es-ES_tradnl"/>
        </w:rPr>
        <w:t>).</w:t>
      </w:r>
    </w:p>
    <w:p w14:paraId="4CFF6777"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5.10 Constitución y funcionamiento de los órganos de selección</w:t>
      </w:r>
    </w:p>
    <w:p w14:paraId="7D311951" w14:textId="15B095CD" w:rsidR="008B4337" w:rsidRPr="00816771" w:rsidRDefault="008B4337" w:rsidP="00230A96">
      <w:pPr>
        <w:spacing w:after="142" w:line="288" w:lineRule="auto"/>
        <w:jc w:val="both"/>
        <w:rPr>
          <w:rFonts w:ascii="Roboto" w:eastAsia="Times New Roman" w:hAnsi="Roboto" w:cs="Times New Roman"/>
          <w:sz w:val="24"/>
          <w:szCs w:val="24"/>
          <w:shd w:val="clear" w:color="auto" w:fill="FFFFFF"/>
          <w:lang w:val="es-ES" w:eastAsia="es-ES_tradnl"/>
        </w:rPr>
      </w:pPr>
      <w:r w:rsidRPr="009E46AF">
        <w:rPr>
          <w:rFonts w:ascii="Roboto" w:eastAsia="Times New Roman" w:hAnsi="Roboto" w:cs="Times New Roman"/>
          <w:color w:val="000000"/>
          <w:sz w:val="24"/>
          <w:szCs w:val="24"/>
          <w:shd w:val="clear" w:color="auto" w:fill="FFFFFF"/>
          <w:lang w:val="es-ES" w:eastAsia="es-ES_tradnl"/>
        </w:rPr>
        <w:lastRenderedPageBreak/>
        <w:t xml:space="preserve">Previa convocatoria del presidente o la presidenta, que se hará llegar al correo corporativo y al correo electrónico del centro de destino de las personas vocales, en </w:t>
      </w:r>
      <w:r w:rsidR="006A3BD7">
        <w:rPr>
          <w:rFonts w:ascii="Roboto" w:eastAsia="Times New Roman" w:hAnsi="Roboto" w:cs="Times New Roman"/>
          <w:color w:val="000000"/>
          <w:sz w:val="24"/>
          <w:szCs w:val="24"/>
          <w:shd w:val="clear" w:color="auto" w:fill="FFFFFF"/>
          <w:lang w:val="es-ES" w:eastAsia="es-ES_tradnl"/>
        </w:rPr>
        <w:t>la</w:t>
      </w:r>
      <w:r w:rsidRPr="009E46AF">
        <w:rPr>
          <w:rFonts w:ascii="Roboto" w:eastAsia="Times New Roman" w:hAnsi="Roboto" w:cs="Times New Roman"/>
          <w:color w:val="000000"/>
          <w:sz w:val="24"/>
          <w:szCs w:val="24"/>
          <w:shd w:val="clear" w:color="auto" w:fill="FFFFFF"/>
          <w:lang w:val="es-ES" w:eastAsia="es-ES_tradnl"/>
        </w:rPr>
        <w:t xml:space="preserve"> que señalará el lugar, día y hora de la reunión, tendrá lugar la sesión constitutiva de los tribunales y de las comisiones de selección, a la que deberán asistir todos sus componentes, tanto titulares como suplentes</w:t>
      </w:r>
      <w:r w:rsidR="00230A96" w:rsidRPr="00816771">
        <w:rPr>
          <w:rFonts w:ascii="Roboto" w:eastAsia="Times New Roman" w:hAnsi="Roboto" w:cs="Times New Roman"/>
          <w:sz w:val="24"/>
          <w:szCs w:val="24"/>
          <w:shd w:val="clear" w:color="auto" w:fill="FFFFFF"/>
          <w:lang w:val="es-ES" w:eastAsia="es-ES_tradnl"/>
        </w:rPr>
        <w:t xml:space="preserve">, salvo las personas incluidas en alguno de los supuestos del apartado 5.6 y 5.7 a la que se les haya eximido expresamente de asistir mediante comunicación expresa de la </w:t>
      </w:r>
      <w:r w:rsidR="00816771">
        <w:rPr>
          <w:rFonts w:ascii="Roboto" w:eastAsia="Times New Roman" w:hAnsi="Roboto" w:cs="Times New Roman"/>
          <w:sz w:val="24"/>
          <w:szCs w:val="24"/>
          <w:shd w:val="clear" w:color="auto" w:fill="FFFFFF"/>
          <w:lang w:val="es-ES" w:eastAsia="es-ES_tradnl"/>
        </w:rPr>
        <w:t>p</w:t>
      </w:r>
      <w:r w:rsidR="00230A96" w:rsidRPr="00816771">
        <w:rPr>
          <w:rFonts w:ascii="Roboto" w:eastAsia="Times New Roman" w:hAnsi="Roboto" w:cs="Times New Roman"/>
          <w:sz w:val="24"/>
          <w:szCs w:val="24"/>
          <w:shd w:val="clear" w:color="auto" w:fill="FFFFFF"/>
          <w:lang w:val="es-ES" w:eastAsia="es-ES_tradnl"/>
        </w:rPr>
        <w:t>residencia del órgano de selección.</w:t>
      </w:r>
    </w:p>
    <w:p w14:paraId="5FA53781"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En esta sesión, el órgano de selección, además de constituirse como tal, acordará todas las decisiones que le correspondan de cara al correcto desarrollo del concurso</w:t>
      </w:r>
      <w:r>
        <w:rPr>
          <w:rFonts w:ascii="Roboto" w:eastAsia="Times New Roman" w:hAnsi="Roboto" w:cs="Times New Roman"/>
          <w:color w:val="000000"/>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oposición.</w:t>
      </w:r>
    </w:p>
    <w:p w14:paraId="341086F4" w14:textId="2B11C814" w:rsidR="0038562A" w:rsidRDefault="0038562A" w:rsidP="008B4337">
      <w:pPr>
        <w:spacing w:before="100" w:beforeAutospacing="1" w:after="142" w:line="288" w:lineRule="auto"/>
        <w:jc w:val="both"/>
        <w:rPr>
          <w:rFonts w:ascii="Roboto" w:eastAsia="Times New Roman" w:hAnsi="Roboto" w:cs="Times New Roman"/>
          <w:sz w:val="24"/>
          <w:szCs w:val="24"/>
          <w:lang w:val="es-ES" w:eastAsia="es-ES_tradnl"/>
        </w:rPr>
      </w:pPr>
      <w:r w:rsidRPr="00621227">
        <w:rPr>
          <w:rFonts w:ascii="Roboto" w:eastAsia="Times New Roman" w:hAnsi="Roboto" w:cs="Times New Roman"/>
          <w:sz w:val="24"/>
          <w:szCs w:val="24"/>
          <w:lang w:val="es-ES" w:eastAsia="es-ES_tradnl"/>
        </w:rPr>
        <w:t>La suplencia del presidente o presidenta del órgano de selección se autorizará por la Dirección General de Personal Docente. Las solicitudes de dispensa presentadas por los vocales serán informadas por la misma Dirección General que emitirá una propuesta atendiendo a la documentación justificativa aportada. No obstante, la decisión de aceptar o no la dispensa recaerá en el presidente o presidenta del Tribunal atendiendo a las necesidades que surjan en el momento de constituirse</w:t>
      </w:r>
      <w:r w:rsidRPr="00D81901">
        <w:rPr>
          <w:rFonts w:ascii="Roboto" w:eastAsia="Times New Roman" w:hAnsi="Roboto" w:cs="Times New Roman"/>
          <w:color w:val="FF0000"/>
          <w:sz w:val="24"/>
          <w:szCs w:val="24"/>
          <w:lang w:val="es-ES" w:eastAsia="es-ES_tradnl"/>
        </w:rPr>
        <w:t>. </w:t>
      </w:r>
    </w:p>
    <w:p w14:paraId="604F2C19" w14:textId="29015B19"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212B25">
        <w:rPr>
          <w:rFonts w:ascii="Roboto" w:eastAsia="Times New Roman" w:hAnsi="Roboto" w:cs="Times New Roman"/>
          <w:sz w:val="24"/>
          <w:szCs w:val="24"/>
          <w:lang w:val="es-ES" w:eastAsia="es-ES_tradnl"/>
        </w:rPr>
        <w:t>El orden de actuación del personal suplente será aquel en el que figur</w:t>
      </w:r>
      <w:r w:rsidR="006A3BD7">
        <w:rPr>
          <w:rFonts w:ascii="Roboto" w:eastAsia="Times New Roman" w:hAnsi="Roboto" w:cs="Times New Roman"/>
          <w:sz w:val="24"/>
          <w:szCs w:val="24"/>
          <w:lang w:val="es-ES" w:eastAsia="es-ES_tradnl"/>
        </w:rPr>
        <w:t>e</w:t>
      </w:r>
      <w:r w:rsidRPr="00212B25">
        <w:rPr>
          <w:rFonts w:ascii="Roboto" w:eastAsia="Times New Roman" w:hAnsi="Roboto" w:cs="Times New Roman"/>
          <w:sz w:val="24"/>
          <w:szCs w:val="24"/>
          <w:lang w:val="es-ES" w:eastAsia="es-ES_tradnl"/>
        </w:rPr>
        <w:t xml:space="preserve"> dispuesto en la resolución de nombramiento. Una vez constituido el órgano de selección para la válida actuación de este</w:t>
      </w:r>
      <w:r w:rsidRPr="009E46AF">
        <w:rPr>
          <w:rFonts w:ascii="Roboto" w:eastAsia="Times New Roman" w:hAnsi="Roboto" w:cs="Times New Roman"/>
          <w:color w:val="000000"/>
          <w:sz w:val="24"/>
          <w:szCs w:val="24"/>
          <w:lang w:val="es-ES" w:eastAsia="es-ES_tradnl"/>
        </w:rPr>
        <w:t>, se requerirá la presencia de las personas titulares de la presidencia y de la secretaría o, en su caso, la de quienes las sustituyan, y la de la mitad, por lo menos, de sus miembros.</w:t>
      </w:r>
    </w:p>
    <w:p w14:paraId="585BABEC"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La inasistencia injustificada de las personas integrantes del órgano de selección a las distintas sesiones y actos del procedimiento, incluida la de constitución, dará lugar a la exigencia de la responsabilidad que corresponda.</w:t>
      </w:r>
    </w:p>
    <w:p w14:paraId="4FDF6BB4"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No obstante, si en el momento del comienzo de las pruebas algún órgano selectivo no ha podido constituirse a pesar de haberse realizado el procedimiento previsto, la </w:t>
      </w:r>
      <w:r>
        <w:rPr>
          <w:rFonts w:ascii="Roboto" w:eastAsia="Times New Roman" w:hAnsi="Roboto" w:cs="Times New Roman"/>
          <w:color w:val="000000"/>
          <w:sz w:val="24"/>
          <w:szCs w:val="24"/>
          <w:lang w:val="es-ES" w:eastAsia="es-ES_tradnl"/>
        </w:rPr>
        <w:t>D</w:t>
      </w:r>
      <w:r w:rsidRPr="009E46AF">
        <w:rPr>
          <w:rFonts w:ascii="Roboto" w:eastAsia="Times New Roman" w:hAnsi="Roboto" w:cs="Times New Roman"/>
          <w:color w:val="000000"/>
          <w:sz w:val="24"/>
          <w:szCs w:val="24"/>
          <w:lang w:val="es-ES" w:eastAsia="es-ES_tradnl"/>
        </w:rPr>
        <w:t xml:space="preserve">irección </w:t>
      </w:r>
      <w:r>
        <w:rPr>
          <w:rFonts w:ascii="Roboto" w:eastAsia="Times New Roman" w:hAnsi="Roboto" w:cs="Times New Roman"/>
          <w:color w:val="000000"/>
          <w:sz w:val="24"/>
          <w:szCs w:val="24"/>
          <w:lang w:val="es-ES" w:eastAsia="es-ES_tradnl"/>
        </w:rPr>
        <w:t>G</w:t>
      </w:r>
      <w:r w:rsidRPr="009E46AF">
        <w:rPr>
          <w:rFonts w:ascii="Roboto" w:eastAsia="Times New Roman" w:hAnsi="Roboto" w:cs="Times New Roman"/>
          <w:color w:val="000000"/>
          <w:sz w:val="24"/>
          <w:szCs w:val="24"/>
          <w:lang w:val="es-ES" w:eastAsia="es-ES_tradnl"/>
        </w:rPr>
        <w:t>eneral de Personal Docente adoptará las medidas procedentes para garantizar el derecho de las personas aspirantes a la participación en el procedimiento selectivo.</w:t>
      </w:r>
    </w:p>
    <w:p w14:paraId="4933B29B"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5.11 Nombramiento de nuevos componentes de los órganos de selección</w:t>
      </w:r>
    </w:p>
    <w:p w14:paraId="5F57B275" w14:textId="35F28C9C" w:rsidR="008B4337" w:rsidRPr="009E46AF" w:rsidRDefault="008B4337" w:rsidP="006A3BD7">
      <w:pPr>
        <w:spacing w:before="100" w:beforeAutospacing="1" w:after="142" w:line="288" w:lineRule="auto"/>
        <w:jc w:val="both"/>
        <w:rPr>
          <w:rFonts w:ascii="Roboto" w:eastAsia="Times New Roman" w:hAnsi="Roboto" w:cs="Times New Roman"/>
          <w:lang w:val="es-ES" w:eastAsia="es-ES_tradnl"/>
        </w:rPr>
      </w:pPr>
      <w:r w:rsidRPr="006A3BD7">
        <w:rPr>
          <w:rFonts w:ascii="Roboto" w:eastAsia="Times New Roman" w:hAnsi="Roboto" w:cs="Times New Roman"/>
          <w:color w:val="000000"/>
          <w:sz w:val="24"/>
          <w:szCs w:val="24"/>
          <w:shd w:val="clear" w:color="auto" w:fill="FFFFFF"/>
          <w:lang w:val="es-ES" w:eastAsia="es-ES_tradnl"/>
        </w:rPr>
        <w:lastRenderedPageBreak/>
        <w:t xml:space="preserve">La Dirección General de Personal Docente dictará una resolución, que se publicará en el </w:t>
      </w:r>
      <w:r w:rsidRPr="006A3BD7">
        <w:rPr>
          <w:rFonts w:ascii="Roboto" w:eastAsia="Times New Roman" w:hAnsi="Roboto" w:cs="Times New Roman"/>
          <w:i/>
          <w:iCs/>
          <w:color w:val="000000"/>
          <w:sz w:val="24"/>
          <w:szCs w:val="24"/>
          <w:shd w:val="clear" w:color="auto" w:fill="FFFFFF"/>
          <w:lang w:val="es-ES" w:eastAsia="es-ES_tradnl"/>
        </w:rPr>
        <w:t>Diari Oficial de la Generalitat Valenciana</w:t>
      </w:r>
      <w:r w:rsidRPr="006A3BD7">
        <w:rPr>
          <w:rFonts w:ascii="Roboto" w:eastAsia="Times New Roman" w:hAnsi="Roboto" w:cs="Times New Roman"/>
          <w:color w:val="000000"/>
          <w:sz w:val="24"/>
          <w:szCs w:val="24"/>
          <w:shd w:val="clear" w:color="auto" w:fill="FFFFFF"/>
          <w:lang w:val="es-ES" w:eastAsia="es-ES_tradnl"/>
        </w:rPr>
        <w:t>, por la que se hará público el nombre de las nuevas personas componentes de los órganos de selección que deban sustituir a quienes hayan perdido su condición por alguna de las causas previstas en los apartados 5.7 y 5.9 de estas bases.</w:t>
      </w:r>
    </w:p>
    <w:p w14:paraId="42661DA7"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5.12 Personal asesor especialista y ayudante técnico</w:t>
      </w:r>
    </w:p>
    <w:p w14:paraId="628C5FC4" w14:textId="185F7FD5" w:rsidR="008B4337" w:rsidRDefault="008B4337" w:rsidP="008B4337">
      <w:pPr>
        <w:spacing w:before="100" w:beforeAutospacing="1" w:after="142" w:line="288" w:lineRule="auto"/>
        <w:jc w:val="both"/>
        <w:rPr>
          <w:rFonts w:ascii="Roboto" w:eastAsia="Times New Roman" w:hAnsi="Roboto" w:cs="Times New Roman"/>
          <w:color w:val="000000"/>
          <w:sz w:val="24"/>
          <w:szCs w:val="24"/>
          <w:lang w:val="es-ES" w:eastAsia="es-ES_tradnl"/>
        </w:rPr>
      </w:pPr>
      <w:r w:rsidRPr="0006111B">
        <w:rPr>
          <w:rFonts w:ascii="Roboto" w:eastAsia="Times New Roman" w:hAnsi="Roboto" w:cs="Times New Roman"/>
          <w:color w:val="000000"/>
          <w:sz w:val="24"/>
          <w:szCs w:val="24"/>
          <w:lang w:val="es-ES" w:eastAsia="es-ES_tradnl"/>
        </w:rPr>
        <w:t>Los órganos de selección, como medida de carácter excepcional, podrán proponer a la Dirección General de Personal Docente la incorporación a sus trabajos de personal asesor especialista y ayudante técnico. Serán funciones de los primeros el asesoramiento al órgano de selección en la evaluación de los conocimientos y méritos objeto de su especialidad. Los segundos colaborarán con estos órganos mediante la realización de las tareas técnicas de apoyo que estos les asignen. En su actividad, unos y otros se limitarán al ejercicio de sus competencias respectivas. Su designación corresponde a la Dirección General de Personal Docente, y estarán sujetos a las mismas causas de abstención y recusación establecidas en los apartados 5.7 y 5.9.</w:t>
      </w:r>
      <w:r w:rsidRPr="009E46AF">
        <w:rPr>
          <w:rFonts w:ascii="Roboto" w:eastAsia="Times New Roman" w:hAnsi="Roboto" w:cs="Times New Roman"/>
          <w:color w:val="000000"/>
          <w:sz w:val="24"/>
          <w:szCs w:val="24"/>
          <w:lang w:val="es-ES" w:eastAsia="es-ES_tradnl"/>
        </w:rPr>
        <w:t xml:space="preserve"> </w:t>
      </w:r>
    </w:p>
    <w:p w14:paraId="3E42C2B6"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5.13 Procedimiento de actuación de los órganos de selección y coordinación</w:t>
      </w:r>
    </w:p>
    <w:p w14:paraId="22349829" w14:textId="54BDFE87" w:rsidR="008B4337" w:rsidRDefault="008B4337" w:rsidP="008B4337">
      <w:pPr>
        <w:pStyle w:val="Textoindependiente"/>
        <w:spacing w:line="288" w:lineRule="auto"/>
        <w:jc w:val="both"/>
        <w:rPr>
          <w:rFonts w:ascii="Roboto" w:eastAsia="Times New Roman" w:hAnsi="Roboto" w:cs="Times New Roman"/>
          <w:color w:val="000000"/>
          <w:sz w:val="24"/>
          <w:szCs w:val="24"/>
          <w:shd w:val="clear" w:color="auto" w:fill="FFFFFF"/>
          <w:lang w:eastAsia="es-ES_tradnl"/>
        </w:rPr>
      </w:pPr>
      <w:r w:rsidRPr="009E46AF">
        <w:rPr>
          <w:rFonts w:ascii="Roboto" w:eastAsia="Times New Roman" w:hAnsi="Roboto" w:cs="Times New Roman"/>
          <w:color w:val="000000"/>
          <w:sz w:val="24"/>
          <w:szCs w:val="24"/>
          <w:shd w:val="clear" w:color="auto" w:fill="FFFFFF"/>
          <w:lang w:eastAsia="es-ES_tradnl"/>
        </w:rPr>
        <w:t xml:space="preserve">En </w:t>
      </w:r>
      <w:r>
        <w:rPr>
          <w:rFonts w:ascii="Roboto" w:eastAsia="Times New Roman" w:hAnsi="Roboto" w:cs="Times New Roman"/>
          <w:color w:val="000000"/>
          <w:sz w:val="24"/>
          <w:szCs w:val="24"/>
          <w:shd w:val="clear" w:color="auto" w:fill="FFFFFF"/>
          <w:lang w:eastAsia="es-ES_tradnl"/>
        </w:rPr>
        <w:t>aquello</w:t>
      </w:r>
      <w:r w:rsidRPr="009E46AF">
        <w:rPr>
          <w:rFonts w:ascii="Roboto" w:eastAsia="Times New Roman" w:hAnsi="Roboto" w:cs="Times New Roman"/>
          <w:color w:val="000000"/>
          <w:sz w:val="24"/>
          <w:szCs w:val="24"/>
          <w:shd w:val="clear" w:color="auto" w:fill="FFFFFF"/>
          <w:lang w:eastAsia="es-ES_tradnl"/>
        </w:rPr>
        <w:t xml:space="preserve"> no previsto por la convocatoria, el procedimiento de actuación de los órganos de selección se ajustará en todo momento a lo dispuesto en la Ley 39/2015, de 1 de octubre, del Procedimiento Administrativo Común de las Administraciones </w:t>
      </w:r>
      <w:r w:rsidR="00230A96">
        <w:rPr>
          <w:rFonts w:ascii="Roboto" w:eastAsia="Times New Roman" w:hAnsi="Roboto" w:cs="Times New Roman"/>
          <w:color w:val="000000"/>
          <w:sz w:val="24"/>
          <w:szCs w:val="24"/>
          <w:shd w:val="clear" w:color="auto" w:fill="FFFFFF"/>
          <w:lang w:eastAsia="es-ES_tradnl"/>
        </w:rPr>
        <w:t xml:space="preserve">Públicas </w:t>
      </w:r>
      <w:r w:rsidRPr="009E46AF">
        <w:rPr>
          <w:rFonts w:ascii="Roboto" w:eastAsia="Times New Roman" w:hAnsi="Roboto" w:cs="Times New Roman"/>
          <w:color w:val="000000"/>
          <w:sz w:val="24"/>
          <w:szCs w:val="24"/>
          <w:shd w:val="clear" w:color="auto" w:fill="FFFFFF"/>
          <w:lang w:eastAsia="es-ES_tradnl"/>
        </w:rPr>
        <w:t>y en la Ley 40/2015, de 1 de octubre, de Régimen Jurídico del Sector Público.</w:t>
      </w:r>
    </w:p>
    <w:p w14:paraId="56BE20C7" w14:textId="17DA5723" w:rsidR="008B4337" w:rsidRPr="00302952" w:rsidRDefault="008B4337" w:rsidP="008B4337">
      <w:pPr>
        <w:pStyle w:val="Textoindependiente"/>
        <w:spacing w:line="288" w:lineRule="auto"/>
        <w:jc w:val="both"/>
        <w:rPr>
          <w:rFonts w:ascii="Roboto" w:hAnsi="Roboto"/>
          <w:sz w:val="24"/>
          <w:szCs w:val="24"/>
        </w:rPr>
      </w:pPr>
      <w:r>
        <w:rPr>
          <w:rFonts w:ascii="Roboto" w:hAnsi="Roboto"/>
          <w:sz w:val="24"/>
          <w:szCs w:val="24"/>
        </w:rPr>
        <w:t>Estos órganos podrán celebrar sus sesiones tanto de manera presencial como telemática. En las sesiones que celebren de forma telemática, sus miembros pueden encontrarse en lugares diferentes siempre que se asegure, por medios electrónicos, la identidad de los miembros.</w:t>
      </w:r>
    </w:p>
    <w:p w14:paraId="56FC61DC" w14:textId="14D6E20E"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shd w:val="clear" w:color="auto" w:fill="FFFFFF"/>
          <w:lang w:val="es-ES" w:eastAsia="es-ES_tradnl"/>
        </w:rPr>
        <w:t>5.14 Adaptaciones para personas aspirantes con</w:t>
      </w:r>
      <w:r>
        <w:rPr>
          <w:rFonts w:ascii="Roboto" w:eastAsia="Times New Roman" w:hAnsi="Roboto" w:cs="Times New Roman"/>
          <w:color w:val="000000"/>
          <w:sz w:val="24"/>
          <w:szCs w:val="24"/>
          <w:shd w:val="clear" w:color="auto" w:fill="FFFFFF"/>
          <w:lang w:val="es-ES" w:eastAsia="es-ES_tradnl"/>
        </w:rPr>
        <w:t xml:space="preserve"> discapacidad</w:t>
      </w:r>
    </w:p>
    <w:p w14:paraId="2B432085" w14:textId="2183B4F4" w:rsidR="008B4337" w:rsidRPr="001561F8"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shd w:val="clear" w:color="auto" w:fill="FFFFFF"/>
          <w:lang w:val="es-ES" w:eastAsia="es-ES_tradnl"/>
        </w:rPr>
        <w:t>Los órganos de selección adoptarán las medidas necesarias en aquellos casos que sea necesario, de manera que las personas con</w:t>
      </w:r>
      <w:r w:rsidR="007C41E7">
        <w:rPr>
          <w:rFonts w:ascii="Roboto" w:eastAsia="Times New Roman" w:hAnsi="Roboto" w:cs="Times New Roman"/>
          <w:color w:val="000000"/>
          <w:sz w:val="24"/>
          <w:szCs w:val="24"/>
          <w:shd w:val="clear" w:color="auto" w:fill="FFFFFF"/>
          <w:lang w:val="es-ES" w:eastAsia="es-ES_tradnl"/>
        </w:rPr>
        <w:t xml:space="preserve"> </w:t>
      </w:r>
      <w:r w:rsidRPr="00FC2772">
        <w:rPr>
          <w:rFonts w:ascii="Roboto" w:eastAsia="Times New Roman" w:hAnsi="Roboto" w:cs="Times New Roman"/>
          <w:color w:val="000000"/>
          <w:sz w:val="24"/>
          <w:szCs w:val="24"/>
          <w:shd w:val="clear" w:color="auto" w:fill="FFFFFF"/>
          <w:lang w:val="es-ES" w:eastAsia="es-ES_tradnl"/>
        </w:rPr>
        <w:t>discapacidad igual o superior al 33%</w:t>
      </w:r>
      <w:r w:rsidRPr="00FC2772">
        <w:rPr>
          <w:rFonts w:ascii="Roboto" w:eastAsia="Times New Roman" w:hAnsi="Roboto" w:cs="Times New Roman"/>
          <w:sz w:val="24"/>
          <w:szCs w:val="24"/>
          <w:lang w:val="es-ES" w:eastAsia="es-ES_tradnl"/>
        </w:rPr>
        <w:t xml:space="preserve"> gocen de semejantes oportunidades par</w:t>
      </w:r>
      <w:r w:rsidRPr="00C87455">
        <w:rPr>
          <w:rFonts w:ascii="Roboto" w:eastAsia="Times New Roman" w:hAnsi="Roboto" w:cs="Times New Roman"/>
          <w:sz w:val="24"/>
          <w:szCs w:val="24"/>
          <w:lang w:val="es-ES" w:eastAsia="es-ES_tradnl"/>
        </w:rPr>
        <w:t>a la realización de los ejercicios que el resto de las participantes. En este sentido se establecerán, para las personas con</w:t>
      </w:r>
      <w:r w:rsidRPr="00982E26">
        <w:rPr>
          <w:rFonts w:ascii="Roboto" w:eastAsia="Times New Roman" w:hAnsi="Roboto" w:cs="Times New Roman"/>
          <w:sz w:val="24"/>
          <w:szCs w:val="24"/>
          <w:shd w:val="clear" w:color="auto" w:fill="FFFFFF"/>
          <w:lang w:val="es-ES" w:eastAsia="es-ES_tradnl"/>
        </w:rPr>
        <w:t xml:space="preserve"> discapacidad </w:t>
      </w:r>
      <w:r w:rsidRPr="00C87455">
        <w:rPr>
          <w:rFonts w:ascii="Roboto" w:eastAsia="Times New Roman" w:hAnsi="Roboto" w:cs="Times New Roman"/>
          <w:color w:val="000000"/>
          <w:sz w:val="24"/>
          <w:szCs w:val="24"/>
          <w:shd w:val="clear" w:color="auto" w:fill="FFFFFF"/>
          <w:lang w:val="es-ES" w:eastAsia="es-ES_tradnl"/>
        </w:rPr>
        <w:t>que lo soliciten</w:t>
      </w:r>
      <w:r>
        <w:rPr>
          <w:rFonts w:ascii="Roboto" w:eastAsia="Times New Roman" w:hAnsi="Roboto" w:cs="Times New Roman"/>
          <w:color w:val="000000"/>
          <w:sz w:val="24"/>
          <w:szCs w:val="24"/>
          <w:shd w:val="clear" w:color="auto" w:fill="FFFFFF"/>
          <w:lang w:val="es-ES" w:eastAsia="es-ES_tradnl"/>
        </w:rPr>
        <w:t>,</w:t>
      </w:r>
      <w:r w:rsidRPr="00C87455">
        <w:rPr>
          <w:rFonts w:ascii="Roboto" w:eastAsia="Times New Roman" w:hAnsi="Roboto" w:cs="Times New Roman"/>
          <w:color w:val="000000"/>
          <w:sz w:val="24"/>
          <w:szCs w:val="24"/>
          <w:shd w:val="clear" w:color="auto" w:fill="FFFFFF"/>
          <w:lang w:val="es-ES" w:eastAsia="es-ES_tradnl"/>
        </w:rPr>
        <w:t xml:space="preserve"> en la forma prevista en la base 3.5 de esta convocatoria, las adaptaciones posibles en tiempo y medios para su </w:t>
      </w:r>
      <w:r w:rsidRPr="00C87455">
        <w:rPr>
          <w:rFonts w:ascii="Roboto" w:eastAsia="Times New Roman" w:hAnsi="Roboto" w:cs="Times New Roman"/>
          <w:color w:val="000000"/>
          <w:sz w:val="24"/>
          <w:szCs w:val="24"/>
          <w:shd w:val="clear" w:color="auto" w:fill="FFFFFF"/>
          <w:lang w:val="es-ES" w:eastAsia="es-ES_tradnl"/>
        </w:rPr>
        <w:lastRenderedPageBreak/>
        <w:t xml:space="preserve">realización, de acuerdo con la certificación expedida por </w:t>
      </w:r>
      <w:r w:rsidRPr="0006111B">
        <w:rPr>
          <w:rFonts w:ascii="Roboto" w:eastAsia="Times New Roman" w:hAnsi="Roboto" w:cs="Times New Roman"/>
          <w:color w:val="000000"/>
          <w:sz w:val="24"/>
          <w:szCs w:val="24"/>
          <w:shd w:val="clear" w:color="auto" w:fill="FFFFFF"/>
          <w:lang w:val="es-ES" w:eastAsia="es-ES_tradnl"/>
        </w:rPr>
        <w:t>los órganos competentes en materia de</w:t>
      </w:r>
      <w:r w:rsidR="007C41E7">
        <w:rPr>
          <w:rFonts w:ascii="Roboto" w:eastAsia="Times New Roman" w:hAnsi="Roboto" w:cs="Times New Roman"/>
          <w:sz w:val="24"/>
          <w:szCs w:val="24"/>
          <w:shd w:val="clear" w:color="auto" w:fill="FFFFFF"/>
          <w:lang w:val="es-ES" w:eastAsia="es-ES_tradnl"/>
        </w:rPr>
        <w:t xml:space="preserve"> </w:t>
      </w:r>
      <w:r w:rsidRPr="0006111B">
        <w:rPr>
          <w:rFonts w:ascii="Roboto" w:eastAsia="Times New Roman" w:hAnsi="Roboto" w:cs="Times New Roman"/>
          <w:sz w:val="24"/>
          <w:szCs w:val="24"/>
          <w:shd w:val="clear" w:color="auto" w:fill="FFFFFF"/>
          <w:lang w:val="es-ES" w:eastAsia="es-ES_tradnl"/>
        </w:rPr>
        <w:t xml:space="preserve">discapacidad </w:t>
      </w:r>
      <w:r w:rsidRPr="0006111B">
        <w:rPr>
          <w:rFonts w:ascii="Roboto" w:eastAsia="Times New Roman" w:hAnsi="Roboto" w:cs="Times New Roman"/>
          <w:color w:val="000000"/>
          <w:sz w:val="24"/>
          <w:szCs w:val="24"/>
          <w:shd w:val="clear" w:color="auto" w:fill="FFFFFF"/>
          <w:lang w:val="es-ES" w:eastAsia="es-ES_tradnl"/>
        </w:rPr>
        <w:t>de la Generalitat Valenciana,</w:t>
      </w:r>
      <w:r w:rsidR="00C8311C" w:rsidRPr="00C8311C">
        <w:rPr>
          <w:rFonts w:ascii="Roboto" w:eastAsia="Times New Roman" w:hAnsi="Roboto" w:cs="Times New Roman"/>
          <w:color w:val="000000"/>
          <w:sz w:val="24"/>
          <w:szCs w:val="24"/>
          <w:shd w:val="clear" w:color="auto" w:fill="FFFFFF"/>
          <w:lang w:val="es-ES" w:eastAsia="es-ES_tradnl"/>
        </w:rPr>
        <w:t xml:space="preserve"> </w:t>
      </w:r>
      <w:r w:rsidR="00C8311C" w:rsidRPr="007C41E7">
        <w:rPr>
          <w:rFonts w:ascii="Roboto" w:eastAsia="Times New Roman" w:hAnsi="Roboto" w:cs="Times New Roman"/>
          <w:sz w:val="24"/>
          <w:szCs w:val="24"/>
          <w:shd w:val="clear" w:color="auto" w:fill="FFFFFF"/>
          <w:lang w:val="es-ES" w:eastAsia="es-ES_tradnl"/>
        </w:rPr>
        <w:t>conselleria competente en materia de servicios sociales</w:t>
      </w:r>
      <w:r w:rsidRPr="007C41E7">
        <w:rPr>
          <w:rFonts w:ascii="Roboto" w:eastAsia="Times New Roman" w:hAnsi="Roboto" w:cs="Times New Roman"/>
          <w:sz w:val="24"/>
          <w:szCs w:val="24"/>
          <w:shd w:val="clear" w:color="auto" w:fill="FFFFFF"/>
          <w:lang w:val="es-ES" w:eastAsia="es-ES_tradnl"/>
        </w:rPr>
        <w:t xml:space="preserve">, del Estado o de otras </w:t>
      </w:r>
      <w:r w:rsidRPr="009E46AF">
        <w:rPr>
          <w:rFonts w:ascii="Roboto" w:eastAsia="Times New Roman" w:hAnsi="Roboto" w:cs="Times New Roman"/>
          <w:color w:val="000000"/>
          <w:sz w:val="24"/>
          <w:szCs w:val="24"/>
          <w:shd w:val="clear" w:color="auto" w:fill="FFFFFF"/>
          <w:lang w:val="es-ES" w:eastAsia="es-ES_tradnl"/>
        </w:rPr>
        <w:t>comunidades autónomas.</w:t>
      </w:r>
    </w:p>
    <w:p w14:paraId="494361DC" w14:textId="77777777" w:rsidR="008B4337" w:rsidRDefault="008B4337" w:rsidP="008B4337">
      <w:pPr>
        <w:pStyle w:val="Textoindependiente"/>
        <w:spacing w:line="240" w:lineRule="auto"/>
        <w:jc w:val="both"/>
        <w:rPr>
          <w:rFonts w:ascii="Roboto" w:hAnsi="Roboto"/>
          <w:sz w:val="24"/>
          <w:szCs w:val="24"/>
        </w:rPr>
      </w:pPr>
      <w:r>
        <w:rPr>
          <w:rFonts w:ascii="Roboto" w:hAnsi="Roboto"/>
          <w:sz w:val="24"/>
          <w:szCs w:val="24"/>
        </w:rPr>
        <w:t>5.15 Número de personas aspirantes seleccionadas</w:t>
      </w:r>
    </w:p>
    <w:p w14:paraId="390E2311" w14:textId="77777777" w:rsidR="008B4337" w:rsidRPr="001561F8" w:rsidRDefault="008B4337" w:rsidP="00C8311C">
      <w:pPr>
        <w:pStyle w:val="Textoindependiente"/>
        <w:spacing w:after="142" w:line="288" w:lineRule="auto"/>
        <w:jc w:val="both"/>
        <w:rPr>
          <w:rFonts w:ascii="Roboto" w:hAnsi="Roboto"/>
          <w:sz w:val="24"/>
          <w:szCs w:val="24"/>
        </w:rPr>
      </w:pPr>
      <w:r w:rsidRPr="00FC2772">
        <w:rPr>
          <w:rFonts w:ascii="Roboto" w:hAnsi="Roboto"/>
          <w:sz w:val="24"/>
          <w:szCs w:val="24"/>
        </w:rPr>
        <w:t xml:space="preserve">En ningún caso, las comisiones de selección y los tribunales podrán seleccionar </w:t>
      </w:r>
      <w:r>
        <w:rPr>
          <w:rFonts w:ascii="Roboto" w:hAnsi="Roboto"/>
          <w:sz w:val="24"/>
          <w:szCs w:val="24"/>
        </w:rPr>
        <w:t>un número de personas aspirantes superior al de plazas asignadas. Cualquier propuesta de personas seleccionadas que contravenga lo anteriormente establecido será nula de pleno derecho.</w:t>
      </w:r>
    </w:p>
    <w:p w14:paraId="6C08F13A" w14:textId="77777777" w:rsidR="007C41E7" w:rsidRDefault="007C41E7" w:rsidP="008B4337">
      <w:pPr>
        <w:spacing w:before="100" w:beforeAutospacing="1" w:after="142" w:line="288" w:lineRule="auto"/>
        <w:jc w:val="both"/>
        <w:rPr>
          <w:rFonts w:ascii="Roboto" w:eastAsia="Times New Roman" w:hAnsi="Roboto" w:cs="Times New Roman"/>
          <w:color w:val="000000"/>
          <w:sz w:val="24"/>
          <w:szCs w:val="24"/>
          <w:lang w:val="es-ES" w:eastAsia="es-ES_tradnl"/>
        </w:rPr>
      </w:pPr>
    </w:p>
    <w:p w14:paraId="61570D0B" w14:textId="77777777" w:rsidR="007C41E7" w:rsidRDefault="007C41E7" w:rsidP="008B4337">
      <w:pPr>
        <w:spacing w:before="100" w:beforeAutospacing="1" w:after="142" w:line="288" w:lineRule="auto"/>
        <w:jc w:val="both"/>
        <w:rPr>
          <w:rFonts w:ascii="Roboto" w:eastAsia="Times New Roman" w:hAnsi="Roboto" w:cs="Times New Roman"/>
          <w:color w:val="000000"/>
          <w:sz w:val="24"/>
          <w:szCs w:val="24"/>
          <w:lang w:val="es-ES" w:eastAsia="es-ES_tradnl"/>
        </w:rPr>
      </w:pPr>
    </w:p>
    <w:p w14:paraId="6E641D76" w14:textId="2E1B1DE8"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5.1</w:t>
      </w:r>
      <w:r>
        <w:rPr>
          <w:rFonts w:ascii="Roboto" w:eastAsia="Times New Roman" w:hAnsi="Roboto" w:cs="Times New Roman"/>
          <w:color w:val="000000"/>
          <w:sz w:val="24"/>
          <w:szCs w:val="24"/>
          <w:lang w:val="es-ES" w:eastAsia="es-ES_tradnl"/>
        </w:rPr>
        <w:t>6</w:t>
      </w:r>
      <w:r w:rsidRPr="009E46AF">
        <w:rPr>
          <w:rFonts w:ascii="Roboto" w:eastAsia="Times New Roman" w:hAnsi="Roboto" w:cs="Times New Roman"/>
          <w:color w:val="000000"/>
          <w:sz w:val="24"/>
          <w:szCs w:val="24"/>
          <w:lang w:val="es-ES" w:eastAsia="es-ES_tradnl"/>
        </w:rPr>
        <w:t xml:space="preserve"> Indemnizaciones y dietas</w:t>
      </w:r>
    </w:p>
    <w:p w14:paraId="6E875164" w14:textId="09F9358E" w:rsidR="007C41E7" w:rsidRDefault="007C41E7" w:rsidP="008B4337">
      <w:pPr>
        <w:spacing w:before="100" w:beforeAutospacing="1" w:after="142" w:line="288" w:lineRule="auto"/>
        <w:jc w:val="both"/>
        <w:rPr>
          <w:rFonts w:ascii="Roboto" w:hAnsi="Roboto"/>
          <w:bCs/>
          <w:sz w:val="24"/>
          <w:szCs w:val="24"/>
        </w:rPr>
      </w:pPr>
      <w:r w:rsidRPr="00920ED2">
        <w:rPr>
          <w:rFonts w:ascii="Roboto" w:eastAsia="Times New Roman" w:hAnsi="Roboto" w:cs="Times New Roman"/>
          <w:sz w:val="24"/>
          <w:szCs w:val="24"/>
          <w:lang w:val="es-ES" w:eastAsia="es-ES_tradnl"/>
        </w:rPr>
        <w:t>Las</w:t>
      </w:r>
      <w:r w:rsidR="00C8311C" w:rsidRPr="00920ED2">
        <w:rPr>
          <w:rFonts w:ascii="Roboto" w:eastAsia="Times New Roman" w:hAnsi="Roboto" w:cs="Times New Roman"/>
          <w:sz w:val="24"/>
          <w:szCs w:val="24"/>
          <w:lang w:val="es-ES" w:eastAsia="es-ES_tradnl"/>
        </w:rPr>
        <w:t xml:space="preserve"> personas</w:t>
      </w:r>
      <w:r w:rsidRPr="00920ED2">
        <w:rPr>
          <w:rFonts w:ascii="Roboto" w:eastAsia="Times New Roman" w:hAnsi="Roboto" w:cs="Times New Roman"/>
          <w:sz w:val="24"/>
          <w:szCs w:val="24"/>
          <w:lang w:val="es-ES" w:eastAsia="es-ES_tradnl"/>
        </w:rPr>
        <w:t xml:space="preserve"> integrantes de las comisiones de selección y de la comisión de coordinación técnica</w:t>
      </w:r>
      <w:r w:rsidR="00C8311C" w:rsidRPr="00920ED2">
        <w:rPr>
          <w:rFonts w:ascii="Roboto" w:eastAsia="Times New Roman" w:hAnsi="Roboto" w:cs="Times New Roman"/>
          <w:sz w:val="24"/>
          <w:szCs w:val="24"/>
          <w:lang w:val="es-ES" w:eastAsia="es-ES_tradnl"/>
        </w:rPr>
        <w:t xml:space="preserve"> tendrán </w:t>
      </w:r>
      <w:r w:rsidR="008B4337" w:rsidRPr="00920ED2">
        <w:rPr>
          <w:rFonts w:ascii="Roboto" w:eastAsia="Times New Roman" w:hAnsi="Roboto" w:cs="Times New Roman"/>
          <w:sz w:val="24"/>
          <w:szCs w:val="24"/>
          <w:lang w:val="es-ES" w:eastAsia="es-ES_tradnl"/>
        </w:rPr>
        <w:t xml:space="preserve">derecho a la indemnización </w:t>
      </w:r>
      <w:r w:rsidR="00632C95" w:rsidRPr="00920ED2">
        <w:rPr>
          <w:rFonts w:ascii="Roboto" w:hAnsi="Roboto"/>
          <w:sz w:val="24"/>
          <w:szCs w:val="24"/>
        </w:rPr>
        <w:t xml:space="preserve">por razón de servicio prevista en </w:t>
      </w:r>
      <w:r w:rsidR="00632C95" w:rsidRPr="00621227">
        <w:rPr>
          <w:rFonts w:ascii="Roboto" w:hAnsi="Roboto"/>
          <w:sz w:val="24"/>
          <w:szCs w:val="24"/>
        </w:rPr>
        <w:t xml:space="preserve">el </w:t>
      </w:r>
      <w:r w:rsidR="00632C95" w:rsidRPr="00621227">
        <w:rPr>
          <w:rFonts w:ascii="Roboto" w:hAnsi="Roboto"/>
          <w:bCs/>
          <w:sz w:val="24"/>
          <w:szCs w:val="24"/>
        </w:rPr>
        <w:t>Decreto 8</w:t>
      </w:r>
      <w:r w:rsidR="0038562A" w:rsidRPr="00621227">
        <w:rPr>
          <w:rFonts w:ascii="Roboto" w:hAnsi="Roboto"/>
          <w:bCs/>
          <w:sz w:val="24"/>
          <w:szCs w:val="24"/>
        </w:rPr>
        <w:t>0</w:t>
      </w:r>
      <w:r w:rsidR="00632C95" w:rsidRPr="00621227">
        <w:rPr>
          <w:rFonts w:ascii="Roboto" w:hAnsi="Roboto"/>
          <w:bCs/>
          <w:sz w:val="24"/>
          <w:szCs w:val="24"/>
        </w:rPr>
        <w:t xml:space="preserve">/2025 </w:t>
      </w:r>
      <w:r w:rsidR="00632C95" w:rsidRPr="00920ED2">
        <w:rPr>
          <w:rFonts w:ascii="Roboto" w:hAnsi="Roboto"/>
          <w:bCs/>
          <w:sz w:val="24"/>
          <w:szCs w:val="24"/>
        </w:rPr>
        <w:t>de 3 de junio</w:t>
      </w:r>
      <w:r w:rsidRPr="00920ED2">
        <w:rPr>
          <w:rFonts w:ascii="Roboto" w:hAnsi="Roboto"/>
          <w:bCs/>
          <w:sz w:val="24"/>
          <w:szCs w:val="24"/>
        </w:rPr>
        <w:t>,</w:t>
      </w:r>
      <w:r w:rsidR="00632C95" w:rsidRPr="00920ED2">
        <w:rPr>
          <w:rFonts w:ascii="Roboto" w:hAnsi="Roboto"/>
          <w:bCs/>
          <w:sz w:val="24"/>
          <w:szCs w:val="24"/>
        </w:rPr>
        <w:t xml:space="preserve"> sobre indemnizaciones por razón del servicio y gratificaciones por servicios extraordinarios, del Consell</w:t>
      </w:r>
      <w:r w:rsidRPr="00920ED2">
        <w:rPr>
          <w:rFonts w:ascii="Roboto" w:hAnsi="Roboto"/>
          <w:bCs/>
          <w:sz w:val="24"/>
          <w:szCs w:val="24"/>
        </w:rPr>
        <w:t>.</w:t>
      </w:r>
    </w:p>
    <w:p w14:paraId="766B0E8F" w14:textId="3701C0B9" w:rsidR="0038562A" w:rsidRPr="00621227" w:rsidRDefault="0038562A" w:rsidP="008B4337">
      <w:pPr>
        <w:spacing w:before="100" w:beforeAutospacing="1" w:after="142" w:line="288" w:lineRule="auto"/>
        <w:jc w:val="both"/>
        <w:rPr>
          <w:rFonts w:ascii="Roboto" w:hAnsi="Roboto"/>
          <w:bCs/>
          <w:sz w:val="24"/>
          <w:szCs w:val="24"/>
        </w:rPr>
      </w:pPr>
      <w:r w:rsidRPr="00621227">
        <w:rPr>
          <w:rFonts w:ascii="Roboto" w:hAnsi="Roboto"/>
          <w:bCs/>
          <w:sz w:val="24"/>
          <w:szCs w:val="24"/>
        </w:rPr>
        <w:t>Los tribunales no tendrán derecho a percibir dietas por restauración ni otros gastos, ni asistencias por participación de las sesiones de los órganos de selección, salvo en aquellos casos en que las pruebas selectivas se celebren en sábado o festivo.</w:t>
      </w:r>
    </w:p>
    <w:p w14:paraId="11CB335A" w14:textId="3B302B0B" w:rsidR="008B4337" w:rsidRPr="00920ED2" w:rsidRDefault="007C41E7" w:rsidP="008B4337">
      <w:pPr>
        <w:spacing w:before="100" w:beforeAutospacing="1" w:after="142" w:line="288" w:lineRule="auto"/>
        <w:jc w:val="both"/>
        <w:rPr>
          <w:rFonts w:ascii="Roboto" w:eastAsia="Times New Roman" w:hAnsi="Roboto" w:cs="Times New Roman"/>
          <w:lang w:val="es-ES" w:eastAsia="es-ES_tradnl"/>
        </w:rPr>
      </w:pPr>
      <w:r w:rsidRPr="00920ED2">
        <w:rPr>
          <w:rFonts w:ascii="Roboto" w:eastAsia="Times New Roman" w:hAnsi="Roboto" w:cs="Times New Roman"/>
          <w:sz w:val="24"/>
          <w:szCs w:val="24"/>
          <w:lang w:eastAsia="es-ES_tradnl"/>
        </w:rPr>
        <w:t>Los miembros de los diferentes tribunales tendrán derecho a la indemnización por</w:t>
      </w:r>
      <w:r w:rsidR="00920ED2" w:rsidRPr="00920ED2">
        <w:rPr>
          <w:rFonts w:ascii="Roboto" w:eastAsia="Times New Roman" w:hAnsi="Roboto" w:cs="Times New Roman"/>
          <w:sz w:val="24"/>
          <w:szCs w:val="24"/>
          <w:lang w:eastAsia="es-ES_tradnl"/>
        </w:rPr>
        <w:t xml:space="preserve"> gastos de transporte o</w:t>
      </w:r>
      <w:r w:rsidR="00632C95" w:rsidRPr="00920ED2">
        <w:rPr>
          <w:rFonts w:ascii="Roboto" w:eastAsia="Times New Roman" w:hAnsi="Roboto" w:cs="Times New Roman"/>
          <w:sz w:val="24"/>
          <w:szCs w:val="24"/>
          <w:lang w:val="es-ES" w:eastAsia="es-ES_tradnl"/>
        </w:rPr>
        <w:t xml:space="preserve"> </w:t>
      </w:r>
      <w:r w:rsidR="00920ED2" w:rsidRPr="00920ED2">
        <w:rPr>
          <w:rFonts w:ascii="Roboto" w:eastAsia="Times New Roman" w:hAnsi="Roboto" w:cs="Times New Roman"/>
          <w:sz w:val="24"/>
          <w:szCs w:val="24"/>
          <w:lang w:val="es-ES" w:eastAsia="es-ES_tradnl"/>
        </w:rPr>
        <w:t>kilometraje</w:t>
      </w:r>
      <w:r w:rsidR="000014CE" w:rsidRPr="00920ED2">
        <w:rPr>
          <w:rFonts w:ascii="Roboto" w:eastAsia="Times New Roman" w:hAnsi="Roboto" w:cs="Times New Roman"/>
          <w:sz w:val="24"/>
          <w:szCs w:val="24"/>
          <w:lang w:val="es-ES" w:eastAsia="es-ES_tradnl"/>
        </w:rPr>
        <w:t xml:space="preserve"> </w:t>
      </w:r>
      <w:r w:rsidR="0006111B" w:rsidRPr="00920ED2">
        <w:rPr>
          <w:rFonts w:ascii="Roboto" w:eastAsia="Times New Roman" w:hAnsi="Roboto" w:cs="Times New Roman"/>
          <w:sz w:val="24"/>
          <w:szCs w:val="24"/>
          <w:lang w:val="es-ES" w:eastAsia="es-ES_tradnl"/>
        </w:rPr>
        <w:t xml:space="preserve">en los casos en que la sede de su tribunal esté localizada en un municipio diferente al de su </w:t>
      </w:r>
      <w:r w:rsidR="00920ED2">
        <w:rPr>
          <w:rFonts w:ascii="Roboto" w:eastAsia="Times New Roman" w:hAnsi="Roboto" w:cs="Times New Roman"/>
          <w:sz w:val="24"/>
          <w:szCs w:val="24"/>
          <w:lang w:val="es-ES" w:eastAsia="es-ES_tradnl"/>
        </w:rPr>
        <w:t>centro</w:t>
      </w:r>
      <w:r w:rsidR="0006111B" w:rsidRPr="00920ED2">
        <w:rPr>
          <w:rFonts w:ascii="Roboto" w:eastAsia="Times New Roman" w:hAnsi="Roboto" w:cs="Times New Roman"/>
          <w:sz w:val="24"/>
          <w:szCs w:val="24"/>
          <w:lang w:val="es-ES" w:eastAsia="es-ES_tradnl"/>
        </w:rPr>
        <w:t xml:space="preserve"> de trabajo</w:t>
      </w:r>
      <w:r w:rsidR="00632C95" w:rsidRPr="00920ED2">
        <w:rPr>
          <w:rFonts w:ascii="Roboto" w:eastAsia="Times New Roman" w:hAnsi="Roboto" w:cs="Times New Roman"/>
          <w:sz w:val="24"/>
          <w:szCs w:val="24"/>
          <w:lang w:val="es-ES" w:eastAsia="es-ES_tradnl"/>
        </w:rPr>
        <w:t>.</w:t>
      </w:r>
      <w:r w:rsidR="0006111B" w:rsidRPr="00920ED2">
        <w:rPr>
          <w:rFonts w:ascii="Roboto" w:eastAsia="Times New Roman" w:hAnsi="Roboto" w:cs="Times New Roman"/>
          <w:sz w:val="24"/>
          <w:szCs w:val="24"/>
          <w:lang w:val="es-ES" w:eastAsia="es-ES_tradnl"/>
        </w:rPr>
        <w:t xml:space="preserve"> </w:t>
      </w:r>
    </w:p>
    <w:p w14:paraId="62E2CDE5"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6. </w:t>
      </w:r>
      <w:r>
        <w:rPr>
          <w:rFonts w:ascii="Roboto" w:eastAsia="Times New Roman" w:hAnsi="Roboto" w:cs="Times New Roman"/>
          <w:color w:val="000000"/>
          <w:sz w:val="24"/>
          <w:szCs w:val="24"/>
          <w:lang w:val="es-ES" w:eastAsia="es-ES_tradnl"/>
        </w:rPr>
        <w:t>Lugar, inicio</w:t>
      </w:r>
      <w:r w:rsidRPr="009E46AF">
        <w:rPr>
          <w:rFonts w:ascii="Roboto" w:eastAsia="Times New Roman" w:hAnsi="Roboto" w:cs="Times New Roman"/>
          <w:color w:val="000000"/>
          <w:sz w:val="24"/>
          <w:szCs w:val="24"/>
          <w:lang w:val="es-ES" w:eastAsia="es-ES_tradnl"/>
        </w:rPr>
        <w:t xml:space="preserve"> y desarrollo </w:t>
      </w:r>
      <w:r>
        <w:rPr>
          <w:rFonts w:ascii="Roboto" w:eastAsia="Times New Roman" w:hAnsi="Roboto" w:cs="Times New Roman"/>
          <w:color w:val="000000"/>
          <w:sz w:val="24"/>
          <w:szCs w:val="24"/>
          <w:lang w:val="es-ES" w:eastAsia="es-ES_tradnl"/>
        </w:rPr>
        <w:t xml:space="preserve">de las pruebas </w:t>
      </w:r>
      <w:r w:rsidRPr="009E46AF">
        <w:rPr>
          <w:rFonts w:ascii="Roboto" w:eastAsia="Times New Roman" w:hAnsi="Roboto" w:cs="Times New Roman"/>
          <w:color w:val="000000"/>
          <w:sz w:val="24"/>
          <w:szCs w:val="24"/>
          <w:lang w:val="es-ES" w:eastAsia="es-ES_tradnl"/>
        </w:rPr>
        <w:t>del procedimiento selectivo</w:t>
      </w:r>
    </w:p>
    <w:p w14:paraId="3201A72E"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6.1</w:t>
      </w:r>
      <w:r>
        <w:rPr>
          <w:rFonts w:ascii="Roboto" w:eastAsia="Times New Roman" w:hAnsi="Roboto" w:cs="Times New Roman"/>
          <w:color w:val="000000"/>
          <w:sz w:val="24"/>
          <w:szCs w:val="24"/>
          <w:lang w:val="es-ES" w:eastAsia="es-ES_tradnl"/>
        </w:rPr>
        <w:t xml:space="preserve"> Fecha, hora y lugar.</w:t>
      </w:r>
    </w:p>
    <w:p w14:paraId="04775326" w14:textId="22EBDB2A"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02253C">
        <w:rPr>
          <w:rFonts w:ascii="Roboto" w:eastAsia="Times New Roman" w:hAnsi="Roboto" w:cs="Times New Roman"/>
          <w:color w:val="000000"/>
          <w:spacing w:val="-4"/>
          <w:sz w:val="24"/>
          <w:szCs w:val="24"/>
          <w:lang w:val="es-ES" w:eastAsia="es-ES_tradnl"/>
        </w:rPr>
        <w:t>a) La realización de la parte A de la primera prueba de la fase de oposición</w:t>
      </w:r>
      <w:r w:rsidRPr="0002253C">
        <w:rPr>
          <w:rFonts w:ascii="Roboto" w:eastAsia="Times New Roman" w:hAnsi="Roboto" w:cs="Times New Roman"/>
          <w:spacing w:val="-4"/>
          <w:sz w:val="24"/>
          <w:szCs w:val="24"/>
          <w:lang w:val="es-ES" w:eastAsia="es-ES_tradnl"/>
        </w:rPr>
        <w:t xml:space="preserve"> tendrá </w:t>
      </w:r>
      <w:r w:rsidRPr="0002253C">
        <w:rPr>
          <w:rFonts w:ascii="Roboto" w:eastAsia="Times New Roman" w:hAnsi="Roboto" w:cs="Times New Roman"/>
          <w:color w:val="000000"/>
          <w:spacing w:val="-4"/>
          <w:sz w:val="24"/>
          <w:szCs w:val="24"/>
          <w:lang w:val="es-ES" w:eastAsia="es-ES_tradnl"/>
        </w:rPr>
        <w:t xml:space="preserve">lugar </w:t>
      </w:r>
      <w:r w:rsidR="006C19AA" w:rsidRPr="00C912EA">
        <w:rPr>
          <w:rFonts w:ascii="Roboto" w:eastAsia="Times New Roman" w:hAnsi="Roboto" w:cs="Times New Roman"/>
          <w:spacing w:val="-4"/>
          <w:sz w:val="24"/>
          <w:szCs w:val="24"/>
          <w:lang w:val="es-ES" w:eastAsia="es-ES_tradnl"/>
        </w:rPr>
        <w:t xml:space="preserve">para las personas aspirantes </w:t>
      </w:r>
      <w:r w:rsidRPr="0002253C">
        <w:rPr>
          <w:rFonts w:ascii="Roboto" w:eastAsia="Times New Roman" w:hAnsi="Roboto" w:cs="Times New Roman"/>
          <w:color w:val="000000"/>
          <w:spacing w:val="-4"/>
          <w:sz w:val="24"/>
          <w:szCs w:val="24"/>
          <w:lang w:val="es-ES" w:eastAsia="es-ES_tradnl"/>
        </w:rPr>
        <w:t>a partir del</w:t>
      </w:r>
      <w:r w:rsidRPr="0002253C">
        <w:rPr>
          <w:rFonts w:ascii="Roboto" w:eastAsia="Times New Roman" w:hAnsi="Roboto" w:cs="Times New Roman"/>
          <w:b/>
          <w:bCs/>
          <w:color w:val="000000"/>
          <w:spacing w:val="-4"/>
          <w:sz w:val="24"/>
          <w:szCs w:val="24"/>
          <w:lang w:val="es-ES" w:eastAsia="es-ES_tradnl"/>
        </w:rPr>
        <w:t xml:space="preserve"> </w:t>
      </w:r>
      <w:r w:rsidRPr="0002253C">
        <w:rPr>
          <w:rFonts w:ascii="Roboto" w:eastAsia="Times New Roman" w:hAnsi="Roboto" w:cs="Times New Roman"/>
          <w:color w:val="000000"/>
          <w:spacing w:val="-4"/>
          <w:sz w:val="24"/>
          <w:szCs w:val="24"/>
          <w:lang w:val="es-ES" w:eastAsia="es-ES_tradnl"/>
        </w:rPr>
        <w:t xml:space="preserve">día </w:t>
      </w:r>
      <w:r w:rsidRPr="0002253C">
        <w:rPr>
          <w:rFonts w:ascii="Roboto" w:eastAsia="Times New Roman" w:hAnsi="Roboto" w:cs="Times New Roman"/>
          <w:b/>
          <w:bCs/>
          <w:color w:val="FF0000"/>
          <w:spacing w:val="-4"/>
          <w:sz w:val="24"/>
          <w:szCs w:val="24"/>
          <w:lang w:val="es-ES" w:eastAsia="es-ES_tradnl"/>
        </w:rPr>
        <w:t xml:space="preserve">1 de </w:t>
      </w:r>
      <w:r w:rsidR="000B57B4">
        <w:rPr>
          <w:rFonts w:ascii="Roboto" w:eastAsia="Times New Roman" w:hAnsi="Roboto" w:cs="Times New Roman"/>
          <w:b/>
          <w:bCs/>
          <w:color w:val="FF0000"/>
          <w:spacing w:val="-4"/>
          <w:sz w:val="24"/>
          <w:szCs w:val="24"/>
          <w:lang w:val="es-ES" w:eastAsia="es-ES_tradnl"/>
        </w:rPr>
        <w:t>septiembre</w:t>
      </w:r>
      <w:r w:rsidRPr="0002253C">
        <w:rPr>
          <w:rFonts w:ascii="Roboto" w:eastAsia="Times New Roman" w:hAnsi="Roboto" w:cs="Times New Roman"/>
          <w:b/>
          <w:bCs/>
          <w:color w:val="FF0000"/>
          <w:spacing w:val="-4"/>
          <w:sz w:val="24"/>
          <w:szCs w:val="24"/>
          <w:lang w:val="es-ES" w:eastAsia="es-ES_tradnl"/>
        </w:rPr>
        <w:t xml:space="preserve"> de 202</w:t>
      </w:r>
      <w:r w:rsidR="000B57B4">
        <w:rPr>
          <w:rFonts w:ascii="Roboto" w:eastAsia="Times New Roman" w:hAnsi="Roboto" w:cs="Times New Roman"/>
          <w:b/>
          <w:bCs/>
          <w:color w:val="FF0000"/>
          <w:spacing w:val="-4"/>
          <w:sz w:val="24"/>
          <w:szCs w:val="24"/>
          <w:lang w:val="es-ES" w:eastAsia="es-ES_tradnl"/>
        </w:rPr>
        <w:t>6</w:t>
      </w:r>
      <w:r w:rsidRPr="0002253C">
        <w:rPr>
          <w:rFonts w:ascii="Roboto" w:eastAsia="Times New Roman" w:hAnsi="Roboto" w:cs="Times New Roman"/>
          <w:color w:val="000000"/>
          <w:spacing w:val="-4"/>
          <w:sz w:val="24"/>
          <w:szCs w:val="24"/>
          <w:lang w:val="es-ES" w:eastAsia="es-ES_tradnl"/>
        </w:rPr>
        <w:t xml:space="preserve">, a excepción de las personas afectadas por la base 6.4. La fecha, la hora y el lugar donde deba realizarse </w:t>
      </w:r>
      <w:r w:rsidRPr="00C912EA">
        <w:rPr>
          <w:rFonts w:ascii="Roboto" w:eastAsia="Times New Roman" w:hAnsi="Roboto" w:cs="Times New Roman"/>
          <w:strike/>
          <w:spacing w:val="-4"/>
          <w:sz w:val="24"/>
          <w:szCs w:val="24"/>
          <w:lang w:val="es-ES" w:eastAsia="es-ES_tradnl"/>
        </w:rPr>
        <w:t>la</w:t>
      </w:r>
      <w:r w:rsidRPr="00C912EA">
        <w:rPr>
          <w:rFonts w:ascii="Roboto" w:eastAsia="Times New Roman" w:hAnsi="Roboto" w:cs="Times New Roman"/>
          <w:spacing w:val="-4"/>
          <w:sz w:val="24"/>
          <w:szCs w:val="24"/>
          <w:lang w:val="es-ES" w:eastAsia="es-ES_tradnl"/>
        </w:rPr>
        <w:t xml:space="preserve"> </w:t>
      </w:r>
      <w:r w:rsidR="00C912EA" w:rsidRPr="00C912EA">
        <w:rPr>
          <w:rFonts w:ascii="Roboto" w:eastAsia="Times New Roman" w:hAnsi="Roboto" w:cs="Times New Roman"/>
          <w:spacing w:val="-4"/>
          <w:sz w:val="24"/>
          <w:szCs w:val="24"/>
          <w:lang w:val="es-ES" w:eastAsia="es-ES_tradnl"/>
        </w:rPr>
        <w:t>parte A de la</w:t>
      </w:r>
      <w:r w:rsidR="0002253C" w:rsidRPr="00C912EA">
        <w:rPr>
          <w:rFonts w:ascii="Roboto" w:eastAsia="Times New Roman" w:hAnsi="Roboto" w:cs="Times New Roman"/>
          <w:spacing w:val="-4"/>
          <w:sz w:val="24"/>
          <w:szCs w:val="24"/>
          <w:lang w:val="es-ES" w:eastAsia="es-ES_tradnl"/>
        </w:rPr>
        <w:t xml:space="preserve"> </w:t>
      </w:r>
      <w:r w:rsidR="00252526" w:rsidRPr="00C912EA">
        <w:rPr>
          <w:rFonts w:ascii="Roboto" w:eastAsia="Times New Roman" w:hAnsi="Roboto" w:cs="Times New Roman"/>
          <w:spacing w:val="-4"/>
          <w:sz w:val="24"/>
          <w:szCs w:val="24"/>
          <w:lang w:val="es-ES" w:eastAsia="es-ES_tradnl"/>
        </w:rPr>
        <w:t>primera prueba</w:t>
      </w:r>
      <w:r w:rsidRPr="0002253C">
        <w:rPr>
          <w:rFonts w:ascii="Roboto" w:eastAsia="Times New Roman" w:hAnsi="Roboto" w:cs="Times New Roman"/>
          <w:color w:val="000000"/>
          <w:spacing w:val="-4"/>
          <w:sz w:val="24"/>
          <w:szCs w:val="24"/>
          <w:lang w:val="es-ES" w:eastAsia="es-ES_tradnl"/>
        </w:rPr>
        <w:t xml:space="preserve">, así como la distribución de </w:t>
      </w:r>
      <w:r w:rsidRPr="0002253C">
        <w:rPr>
          <w:rFonts w:ascii="Roboto" w:eastAsia="Times New Roman" w:hAnsi="Roboto" w:cs="Times New Roman"/>
          <w:color w:val="000000"/>
          <w:spacing w:val="-4"/>
          <w:sz w:val="24"/>
          <w:szCs w:val="24"/>
          <w:lang w:val="es-ES" w:eastAsia="es-ES_tradnl"/>
        </w:rPr>
        <w:lastRenderedPageBreak/>
        <w:t>las personas aspirantes por tribunal, se determinará en la resolución por la que se declare aprobada la lista definitiva de personas admitidas y excluidas.</w:t>
      </w:r>
    </w:p>
    <w:p w14:paraId="70BD9E8F"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b) Las personas aspirantes deberán ir provistas del documento nacional de identidad, o documento equivalente del país de origen, pasaporte o permiso de conducción en que aparezca la fotografía de la persona titular, acompañado, en su caso, del documento acreditativo de la identidad de las personas extranjeras residentes en territorio español, expedido por las autoridades españolas.</w:t>
      </w:r>
    </w:p>
    <w:p w14:paraId="3578D846" w14:textId="06A848B8" w:rsidR="008B4337" w:rsidRPr="008E1258"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8E1258">
        <w:rPr>
          <w:rFonts w:ascii="Roboto" w:eastAsia="Times New Roman" w:hAnsi="Roboto" w:cs="Times New Roman"/>
          <w:sz w:val="24"/>
          <w:szCs w:val="24"/>
          <w:lang w:val="es-ES" w:eastAsia="es-ES_tradnl"/>
        </w:rPr>
        <w:t>c</w:t>
      </w:r>
      <w:r w:rsidRPr="00252526">
        <w:rPr>
          <w:rFonts w:ascii="Roboto" w:eastAsia="Times New Roman" w:hAnsi="Roboto" w:cs="Times New Roman"/>
          <w:sz w:val="24"/>
          <w:szCs w:val="24"/>
          <w:lang w:val="es-ES" w:eastAsia="es-ES_tradnl"/>
        </w:rPr>
        <w:t xml:space="preserve">) </w:t>
      </w:r>
      <w:r w:rsidR="006B1BEC" w:rsidRPr="00252526">
        <w:rPr>
          <w:rFonts w:ascii="Roboto" w:eastAsia="Times New Roman" w:hAnsi="Roboto" w:cs="Times New Roman"/>
          <w:sz w:val="24"/>
          <w:szCs w:val="24"/>
          <w:lang w:val="es-ES" w:eastAsia="es-ES_tradnl"/>
        </w:rPr>
        <w:t>El tribunal realizará un primer llamamiento colectivo único al que deben presentarse todas las personas aspirantes, en la fecha y hora fijadas.</w:t>
      </w:r>
      <w:r w:rsidR="006B1BEC" w:rsidRPr="00252526">
        <w:rPr>
          <w:rFonts w:ascii="Roboto" w:eastAsia="Times New Roman" w:hAnsi="Roboto" w:cs="Times New Roman"/>
          <w:lang w:val="es-ES" w:eastAsia="es-ES_tradnl"/>
        </w:rPr>
        <w:t xml:space="preserve"> </w:t>
      </w:r>
      <w:r w:rsidR="006B1BEC" w:rsidRPr="00252526">
        <w:rPr>
          <w:rFonts w:ascii="Roboto" w:eastAsia="Times New Roman" w:hAnsi="Roboto" w:cs="Times New Roman"/>
          <w:sz w:val="24"/>
          <w:szCs w:val="24"/>
          <w:lang w:val="es-ES" w:eastAsia="es-ES_tradnl"/>
        </w:rPr>
        <w:t xml:space="preserve">Serán excluidas del proceso selectivo quienes no comparezcan. </w:t>
      </w:r>
      <w:r w:rsidR="00B15283" w:rsidRPr="00252526">
        <w:rPr>
          <w:rFonts w:ascii="Roboto" w:eastAsia="Times New Roman" w:hAnsi="Roboto" w:cs="Times New Roman"/>
          <w:sz w:val="24"/>
          <w:szCs w:val="24"/>
          <w:lang w:val="es-ES" w:eastAsia="es-ES_tradnl"/>
        </w:rPr>
        <w:t>Posteriormente, el tribunal irá haciendo un llamamiento diario en horario de mañana</w:t>
      </w:r>
      <w:r w:rsidRPr="008E1258">
        <w:rPr>
          <w:rFonts w:ascii="Roboto" w:eastAsia="Times New Roman" w:hAnsi="Roboto" w:cs="Times New Roman"/>
          <w:sz w:val="24"/>
          <w:szCs w:val="24"/>
          <w:lang w:val="es-ES" w:eastAsia="es-ES_tradnl"/>
        </w:rPr>
        <w:t xml:space="preserve"> a excepción del supuesto establecido en el apartado 6.4. En el caso de actuaciones individuales, las personas aspirantes convocadas para cada día deberán estar presentes a la hora fijada por el tribunal como hora de inicio de las actuaciones</w:t>
      </w:r>
      <w:r w:rsidR="00B15283">
        <w:rPr>
          <w:rFonts w:ascii="Roboto" w:eastAsia="Times New Roman" w:hAnsi="Roboto" w:cs="Times New Roman"/>
          <w:sz w:val="24"/>
          <w:szCs w:val="24"/>
          <w:lang w:val="es-ES" w:eastAsia="es-ES_tradnl"/>
        </w:rPr>
        <w:t>.</w:t>
      </w:r>
      <w:r w:rsidRPr="00B15283">
        <w:rPr>
          <w:rFonts w:ascii="Roboto" w:eastAsia="Times New Roman" w:hAnsi="Roboto" w:cs="Times New Roman"/>
          <w:strike/>
          <w:sz w:val="24"/>
          <w:szCs w:val="24"/>
          <w:lang w:val="es-ES" w:eastAsia="es-ES_tradnl"/>
        </w:rPr>
        <w:t xml:space="preserve"> </w:t>
      </w:r>
    </w:p>
    <w:p w14:paraId="780DC6E0" w14:textId="1762E838" w:rsidR="008B4337" w:rsidRPr="00252526"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E20F5D">
        <w:rPr>
          <w:rFonts w:ascii="Roboto" w:eastAsia="Times New Roman" w:hAnsi="Roboto" w:cs="Times New Roman"/>
          <w:color w:val="000000"/>
          <w:sz w:val="24"/>
          <w:szCs w:val="24"/>
          <w:lang w:val="es-ES" w:eastAsia="es-ES_tradnl"/>
        </w:rPr>
        <w:t xml:space="preserve">d) </w:t>
      </w:r>
      <w:r w:rsidRPr="00C912EA">
        <w:rPr>
          <w:rFonts w:ascii="Roboto" w:eastAsia="Times New Roman" w:hAnsi="Roboto" w:cs="Times New Roman"/>
          <w:color w:val="000000"/>
          <w:sz w:val="24"/>
          <w:szCs w:val="24"/>
          <w:lang w:val="es-ES" w:eastAsia="es-ES_tradnl"/>
        </w:rPr>
        <w:t>Quedarán decaídas e</w:t>
      </w:r>
      <w:r w:rsidR="00C912EA" w:rsidRPr="00C912EA">
        <w:rPr>
          <w:rFonts w:ascii="Roboto" w:eastAsia="Times New Roman" w:hAnsi="Roboto" w:cs="Times New Roman"/>
          <w:color w:val="000000"/>
          <w:sz w:val="24"/>
          <w:szCs w:val="24"/>
          <w:lang w:val="es-ES" w:eastAsia="es-ES_tradnl"/>
        </w:rPr>
        <w:t>n</w:t>
      </w:r>
      <w:r w:rsidR="00B15283" w:rsidRPr="00C912EA">
        <w:rPr>
          <w:rFonts w:ascii="Roboto" w:eastAsia="Times New Roman" w:hAnsi="Roboto" w:cs="Times New Roman"/>
          <w:color w:val="FF0000"/>
          <w:sz w:val="24"/>
          <w:szCs w:val="24"/>
          <w:lang w:val="es-ES" w:eastAsia="es-ES_tradnl"/>
        </w:rPr>
        <w:t xml:space="preserve"> </w:t>
      </w:r>
      <w:r w:rsidRPr="00C912EA">
        <w:rPr>
          <w:rFonts w:ascii="Roboto" w:eastAsia="Times New Roman" w:hAnsi="Roboto" w:cs="Times New Roman"/>
          <w:color w:val="000000"/>
          <w:sz w:val="24"/>
          <w:szCs w:val="24"/>
          <w:lang w:val="es-ES" w:eastAsia="es-ES_tradnl"/>
        </w:rPr>
        <w:t>su</w:t>
      </w:r>
      <w:r w:rsidRPr="00E20F5D">
        <w:rPr>
          <w:rFonts w:ascii="Roboto" w:eastAsia="Times New Roman" w:hAnsi="Roboto" w:cs="Times New Roman"/>
          <w:color w:val="000000"/>
          <w:sz w:val="24"/>
          <w:szCs w:val="24"/>
          <w:lang w:val="es-ES" w:eastAsia="es-ES_tradnl"/>
        </w:rPr>
        <w:t xml:space="preserve"> derecho las personas aspirantes que se personen en los lugares de celebración una vez iniciadas las pruebas, aun cuando se deba a causas justificadas. No obstante, en el supuesto de concurrir una causa de fuerza mayor, el tribunal podrá apreciar las circunstancias alegadas y admitir a la persona aspirante, siempre que no haya finalizado el ejercicio correspondiente y que dicha admisión no menoscabe el principio de igualdad con el resto del personal. </w:t>
      </w:r>
      <w:r w:rsidRPr="00252526">
        <w:rPr>
          <w:rFonts w:ascii="Roboto" w:eastAsia="Times New Roman" w:hAnsi="Roboto" w:cs="Times New Roman"/>
          <w:sz w:val="24"/>
          <w:szCs w:val="24"/>
          <w:lang w:val="es-ES" w:eastAsia="es-ES_tradnl"/>
        </w:rPr>
        <w:t>En</w:t>
      </w:r>
      <w:r w:rsidR="00252526" w:rsidRPr="00252526">
        <w:rPr>
          <w:rFonts w:ascii="Roboto" w:eastAsia="Times New Roman" w:hAnsi="Roboto" w:cs="Times New Roman"/>
          <w:sz w:val="24"/>
          <w:szCs w:val="24"/>
          <w:lang w:val="es-ES" w:eastAsia="es-ES_tradnl"/>
        </w:rPr>
        <w:t xml:space="preserve"> </w:t>
      </w:r>
      <w:r w:rsidR="006C19AA" w:rsidRPr="00252526">
        <w:rPr>
          <w:rFonts w:ascii="Roboto" w:eastAsia="Times New Roman" w:hAnsi="Roboto" w:cs="Times New Roman"/>
          <w:sz w:val="24"/>
          <w:szCs w:val="24"/>
          <w:lang w:val="es-ES" w:eastAsia="es-ES_tradnl"/>
        </w:rPr>
        <w:t xml:space="preserve">caso de que se produzca </w:t>
      </w:r>
      <w:r w:rsidR="00E20F5D" w:rsidRPr="00252526">
        <w:rPr>
          <w:rFonts w:ascii="Roboto" w:eastAsia="Times New Roman" w:hAnsi="Roboto" w:cs="Times New Roman"/>
          <w:sz w:val="24"/>
          <w:szCs w:val="24"/>
          <w:lang w:val="es-ES" w:eastAsia="es-ES_tradnl"/>
        </w:rPr>
        <w:t xml:space="preserve">esta situación </w:t>
      </w:r>
      <w:r w:rsidR="006C19AA" w:rsidRPr="00252526">
        <w:rPr>
          <w:rFonts w:ascii="Roboto" w:eastAsia="Times New Roman" w:hAnsi="Roboto" w:cs="Times New Roman"/>
          <w:sz w:val="24"/>
          <w:szCs w:val="24"/>
          <w:lang w:val="es-ES" w:eastAsia="es-ES_tradnl"/>
        </w:rPr>
        <w:t xml:space="preserve">el tribunal consultará </w:t>
      </w:r>
      <w:r w:rsidR="00D7720E" w:rsidRPr="00252526">
        <w:rPr>
          <w:rFonts w:ascii="Roboto" w:eastAsia="Times New Roman" w:hAnsi="Roboto" w:cs="Times New Roman"/>
          <w:sz w:val="24"/>
          <w:szCs w:val="24"/>
          <w:lang w:val="es-ES" w:eastAsia="es-ES_tradnl"/>
        </w:rPr>
        <w:t xml:space="preserve">la admisión al examen </w:t>
      </w:r>
      <w:r w:rsidRPr="00252526">
        <w:rPr>
          <w:rFonts w:ascii="Roboto" w:eastAsia="Times New Roman" w:hAnsi="Roboto" w:cs="Times New Roman"/>
          <w:sz w:val="24"/>
          <w:szCs w:val="24"/>
          <w:lang w:val="es-ES" w:eastAsia="es-ES_tradnl"/>
        </w:rPr>
        <w:t xml:space="preserve">con la </w:t>
      </w:r>
      <w:r w:rsidR="00B15283" w:rsidRPr="00252526">
        <w:rPr>
          <w:rFonts w:ascii="Roboto" w:eastAsia="Times New Roman" w:hAnsi="Roboto" w:cs="Times New Roman"/>
          <w:sz w:val="24"/>
          <w:szCs w:val="24"/>
          <w:lang w:val="es-ES" w:eastAsia="es-ES_tradnl"/>
        </w:rPr>
        <w:t>c</w:t>
      </w:r>
      <w:r w:rsidRPr="00252526">
        <w:rPr>
          <w:rFonts w:ascii="Roboto" w:eastAsia="Times New Roman" w:hAnsi="Roboto" w:cs="Times New Roman"/>
          <w:sz w:val="24"/>
          <w:szCs w:val="24"/>
          <w:lang w:val="es-ES" w:eastAsia="es-ES_tradnl"/>
        </w:rPr>
        <w:t xml:space="preserve">omisión de </w:t>
      </w:r>
      <w:r w:rsidR="00B15283" w:rsidRPr="00252526">
        <w:rPr>
          <w:rFonts w:ascii="Roboto" w:eastAsia="Times New Roman" w:hAnsi="Roboto" w:cs="Times New Roman"/>
          <w:sz w:val="24"/>
          <w:szCs w:val="24"/>
          <w:lang w:val="es-ES" w:eastAsia="es-ES_tradnl"/>
        </w:rPr>
        <w:t>s</w:t>
      </w:r>
      <w:r w:rsidRPr="00252526">
        <w:rPr>
          <w:rFonts w:ascii="Roboto" w:eastAsia="Times New Roman" w:hAnsi="Roboto" w:cs="Times New Roman"/>
          <w:sz w:val="24"/>
          <w:szCs w:val="24"/>
          <w:lang w:val="es-ES" w:eastAsia="es-ES_tradnl"/>
        </w:rPr>
        <w:t>elección.</w:t>
      </w:r>
    </w:p>
    <w:p w14:paraId="50CE9AFF" w14:textId="2C4AAE71" w:rsidR="00E20F5D" w:rsidRPr="00252526" w:rsidRDefault="00E20F5D" w:rsidP="008B4337">
      <w:pPr>
        <w:spacing w:before="100" w:beforeAutospacing="1" w:after="142" w:line="288" w:lineRule="auto"/>
        <w:jc w:val="both"/>
        <w:rPr>
          <w:rFonts w:ascii="Roboto" w:eastAsia="Times New Roman" w:hAnsi="Roboto" w:cs="Times New Roman"/>
          <w:lang w:val="es-ES" w:eastAsia="es-ES_tradnl"/>
        </w:rPr>
      </w:pPr>
      <w:r w:rsidRPr="00252526">
        <w:rPr>
          <w:rFonts w:ascii="Roboto" w:eastAsia="Times New Roman" w:hAnsi="Roboto" w:cs="Times New Roman"/>
          <w:sz w:val="24"/>
          <w:szCs w:val="24"/>
          <w:lang w:val="es-ES" w:eastAsia="es-ES_tradnl"/>
        </w:rPr>
        <w:t>Se expedirá justificante de asistencia a aquellas personas candidatas que lo soliciten.</w:t>
      </w:r>
    </w:p>
    <w:p w14:paraId="43936A39" w14:textId="63F0EBE4" w:rsidR="008B4337" w:rsidRPr="00C912EA"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e) Una vez empezadas las actuaciones ante el tribunal, los sucesivos llamamientos deberán hacerse públicos por los tribunales </w:t>
      </w:r>
      <w:r w:rsidR="00A054E8" w:rsidRPr="009E46AF">
        <w:rPr>
          <w:rFonts w:ascii="Roboto" w:eastAsia="Times New Roman" w:hAnsi="Roboto" w:cs="Times New Roman"/>
          <w:color w:val="000000"/>
          <w:sz w:val="24"/>
          <w:szCs w:val="24"/>
          <w:lang w:val="es-ES" w:eastAsia="es-ES_tradnl"/>
        </w:rPr>
        <w:t xml:space="preserve">con </w:t>
      </w:r>
      <w:r w:rsidR="00A054E8">
        <w:rPr>
          <w:rFonts w:ascii="Roboto" w:eastAsia="Times New Roman" w:hAnsi="Roboto" w:cs="Times New Roman"/>
          <w:color w:val="000000"/>
          <w:sz w:val="24"/>
          <w:szCs w:val="24"/>
          <w:lang w:val="es-ES" w:eastAsia="es-ES_tradnl"/>
        </w:rPr>
        <w:t>al</w:t>
      </w:r>
      <w:r w:rsidR="00C04F45">
        <w:rPr>
          <w:rFonts w:ascii="Roboto" w:eastAsia="Times New Roman" w:hAnsi="Roboto" w:cs="Times New Roman"/>
          <w:color w:val="000000"/>
          <w:sz w:val="24"/>
          <w:szCs w:val="24"/>
          <w:lang w:val="es-ES" w:eastAsia="es-ES_tradnl"/>
        </w:rPr>
        <w:t xml:space="preserve"> menos </w:t>
      </w:r>
      <w:r w:rsidR="00252526">
        <w:rPr>
          <w:rFonts w:ascii="Roboto" w:eastAsia="Times New Roman" w:hAnsi="Roboto" w:cs="Times New Roman"/>
          <w:color w:val="000000"/>
          <w:sz w:val="24"/>
          <w:szCs w:val="24"/>
          <w:lang w:val="es-ES" w:eastAsia="es-ES_tradnl"/>
        </w:rPr>
        <w:t xml:space="preserve">veinticuatro </w:t>
      </w:r>
      <w:r w:rsidRPr="009E46AF">
        <w:rPr>
          <w:rFonts w:ascii="Roboto" w:eastAsia="Times New Roman" w:hAnsi="Roboto" w:cs="Times New Roman"/>
          <w:color w:val="000000"/>
          <w:sz w:val="24"/>
          <w:szCs w:val="24"/>
          <w:lang w:val="es-ES" w:eastAsia="es-ES_tradnl"/>
        </w:rPr>
        <w:t>horas de antelación al comienzo de estas</w:t>
      </w:r>
      <w:r w:rsidRPr="00FC2772">
        <w:rPr>
          <w:rFonts w:ascii="Roboto" w:eastAsia="Times New Roman" w:hAnsi="Roboto" w:cs="Times New Roman"/>
          <w:color w:val="000000"/>
          <w:sz w:val="24"/>
          <w:szCs w:val="24"/>
          <w:lang w:val="es-ES" w:eastAsia="es-ES_tradnl"/>
        </w:rPr>
        <w:t xml:space="preserve"> </w:t>
      </w:r>
      <w:r w:rsidRPr="00C912EA">
        <w:rPr>
          <w:rFonts w:ascii="Roboto" w:eastAsia="Times New Roman" w:hAnsi="Roboto" w:cs="Times New Roman"/>
          <w:sz w:val="24"/>
          <w:szCs w:val="24"/>
          <w:lang w:val="es-ES" w:eastAsia="es-ES_tradnl"/>
        </w:rPr>
        <w:t xml:space="preserve">en </w:t>
      </w:r>
      <w:r w:rsidR="00B15283" w:rsidRPr="00C912EA">
        <w:rPr>
          <w:rFonts w:ascii="Roboto" w:eastAsia="Times New Roman" w:hAnsi="Roboto" w:cs="Times New Roman"/>
          <w:sz w:val="24"/>
          <w:szCs w:val="24"/>
          <w:lang w:val="es-ES" w:eastAsia="es-ES_tradnl"/>
        </w:rPr>
        <w:t xml:space="preserve">el portal </w:t>
      </w:r>
      <w:r w:rsidRPr="00C912EA">
        <w:rPr>
          <w:rFonts w:ascii="Roboto" w:eastAsia="Times New Roman" w:hAnsi="Roboto" w:cs="Times New Roman"/>
          <w:sz w:val="24"/>
          <w:szCs w:val="24"/>
          <w:lang w:val="es-ES" w:eastAsia="es-ES_tradnl"/>
        </w:rPr>
        <w:t>web de la Conselleria</w:t>
      </w:r>
      <w:r w:rsidR="00B15283" w:rsidRPr="00C912EA">
        <w:rPr>
          <w:rFonts w:ascii="Roboto" w:eastAsia="Times New Roman" w:hAnsi="Roboto" w:cs="Times New Roman"/>
          <w:sz w:val="24"/>
          <w:szCs w:val="24"/>
          <w:lang w:val="es-ES" w:eastAsia="es-ES_tradnl"/>
        </w:rPr>
        <w:t xml:space="preserve"> de Educación, Cultura, Universidades y Empleo</w:t>
      </w:r>
      <w:r w:rsidRPr="00C912EA">
        <w:rPr>
          <w:rFonts w:ascii="Roboto" w:eastAsia="Times New Roman" w:hAnsi="Roboto" w:cs="Times New Roman"/>
          <w:sz w:val="24"/>
          <w:szCs w:val="24"/>
          <w:lang w:val="es-ES" w:eastAsia="es-ES_tradnl"/>
        </w:rPr>
        <w:t>.</w:t>
      </w:r>
    </w:p>
    <w:p w14:paraId="095EE773"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6.2. Desarrollo</w:t>
      </w:r>
    </w:p>
    <w:p w14:paraId="18E1D8FB"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El orden de actuación de las personas aspirantes se iniciará alfabéticamente por la primera de aquellas cuyo primer apellido comience por la letra que disponga la resolución de la </w:t>
      </w:r>
      <w:r>
        <w:rPr>
          <w:rFonts w:ascii="Roboto" w:eastAsia="Times New Roman" w:hAnsi="Roboto" w:cs="Times New Roman"/>
          <w:color w:val="000000"/>
          <w:sz w:val="24"/>
          <w:szCs w:val="24"/>
          <w:lang w:val="es-ES" w:eastAsia="es-ES_tradnl"/>
        </w:rPr>
        <w:t>c</w:t>
      </w:r>
      <w:r w:rsidRPr="009E46AF">
        <w:rPr>
          <w:rFonts w:ascii="Roboto" w:eastAsia="Times New Roman" w:hAnsi="Roboto" w:cs="Times New Roman"/>
          <w:color w:val="000000"/>
          <w:sz w:val="24"/>
          <w:szCs w:val="24"/>
          <w:lang w:val="es-ES" w:eastAsia="es-ES_tradnl"/>
        </w:rPr>
        <w:t xml:space="preserve">onselleria competente en materia de función pública que </w:t>
      </w:r>
      <w:r w:rsidRPr="009E46AF">
        <w:rPr>
          <w:rFonts w:ascii="Roboto" w:eastAsia="Times New Roman" w:hAnsi="Roboto" w:cs="Times New Roman"/>
          <w:color w:val="000000"/>
          <w:sz w:val="24"/>
          <w:szCs w:val="24"/>
          <w:lang w:val="es-ES" w:eastAsia="es-ES_tradnl"/>
        </w:rPr>
        <w:lastRenderedPageBreak/>
        <w:t xml:space="preserve">determine la letra para fijar el orden de intervención de las personas aspirantes a todas las pruebas selectivas que se encuentre vigente en el momento en que se aprueben las listas definitivas de personas participantes. </w:t>
      </w:r>
    </w:p>
    <w:p w14:paraId="2B4DE37C"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Aquellos tribunales que no cuenten con personas aspirantes cuyo primer apellido empiece por dicha letra iniciarán el orden de actuación por la letra o letras siguientes por orden alfabético.</w:t>
      </w:r>
    </w:p>
    <w:p w14:paraId="661CDEC4" w14:textId="16C49B38"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En cualquier momento</w:t>
      </w:r>
      <w:r w:rsidR="004510B4">
        <w:rPr>
          <w:rFonts w:ascii="Roboto" w:eastAsia="Times New Roman" w:hAnsi="Roboto" w:cs="Times New Roman"/>
          <w:color w:val="000000"/>
          <w:sz w:val="24"/>
          <w:szCs w:val="24"/>
          <w:lang w:val="es-ES" w:eastAsia="es-ES_tradnl"/>
        </w:rPr>
        <w:t>,</w:t>
      </w:r>
      <w:r w:rsidRPr="009E46AF">
        <w:rPr>
          <w:rFonts w:ascii="Roboto" w:eastAsia="Times New Roman" w:hAnsi="Roboto" w:cs="Times New Roman"/>
          <w:color w:val="000000"/>
          <w:sz w:val="24"/>
          <w:szCs w:val="24"/>
          <w:lang w:val="es-ES" w:eastAsia="es-ES_tradnl"/>
        </w:rPr>
        <w:t xml:space="preserve"> los tribunales podrán requerir a las personas aspirantes para que acrediten su identidad mediante la presentación del documento identificativo que corresponda.</w:t>
      </w:r>
    </w:p>
    <w:p w14:paraId="7C9AF36B" w14:textId="23B2D76F"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Asimismo, si los tribunales tuviesen conocimiento de que alguna de las personas aspirantes no posee </w:t>
      </w:r>
      <w:r w:rsidR="00165BC1" w:rsidRPr="00246690">
        <w:rPr>
          <w:rFonts w:ascii="Roboto" w:eastAsia="Times New Roman" w:hAnsi="Roboto" w:cs="Times New Roman"/>
          <w:sz w:val="24"/>
          <w:szCs w:val="24"/>
          <w:lang w:val="es-ES" w:eastAsia="es-ES_tradnl"/>
        </w:rPr>
        <w:t>todos</w:t>
      </w:r>
      <w:r w:rsidR="00165BC1" w:rsidRPr="00165BC1">
        <w:rPr>
          <w:rFonts w:ascii="Roboto" w:eastAsia="Times New Roman" w:hAnsi="Roboto" w:cs="Times New Roman"/>
          <w:color w:val="FF0000"/>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 xml:space="preserve">los requisitos exigidos por </w:t>
      </w:r>
      <w:r w:rsidR="009B1CE4">
        <w:rPr>
          <w:rFonts w:ascii="Roboto" w:eastAsia="Times New Roman" w:hAnsi="Roboto" w:cs="Times New Roman"/>
          <w:color w:val="000000"/>
          <w:sz w:val="24"/>
          <w:szCs w:val="24"/>
          <w:lang w:val="es-ES" w:eastAsia="es-ES_tradnl"/>
        </w:rPr>
        <w:t>esta</w:t>
      </w:r>
      <w:r w:rsidRPr="009E46AF">
        <w:rPr>
          <w:rFonts w:ascii="Roboto" w:eastAsia="Times New Roman" w:hAnsi="Roboto" w:cs="Times New Roman"/>
          <w:color w:val="000000"/>
          <w:sz w:val="24"/>
          <w:szCs w:val="24"/>
          <w:lang w:val="es-ES" w:eastAsia="es-ES_tradnl"/>
        </w:rPr>
        <w:t xml:space="preserve"> convocatoria, deberán proponer su exclusión a la </w:t>
      </w:r>
      <w:r w:rsidR="009B1CE4" w:rsidRPr="00246690">
        <w:rPr>
          <w:rFonts w:ascii="Roboto" w:eastAsia="Times New Roman" w:hAnsi="Roboto" w:cs="Times New Roman"/>
          <w:sz w:val="24"/>
          <w:szCs w:val="24"/>
          <w:lang w:val="es-ES" w:eastAsia="es-ES_tradnl"/>
        </w:rPr>
        <w:t xml:space="preserve">Dirección </w:t>
      </w:r>
      <w:r w:rsidR="009B1CE4">
        <w:rPr>
          <w:rFonts w:ascii="Roboto" w:eastAsia="Times New Roman" w:hAnsi="Roboto" w:cs="Times New Roman"/>
          <w:color w:val="000000"/>
          <w:sz w:val="24"/>
          <w:szCs w:val="24"/>
          <w:lang w:val="es-ES" w:eastAsia="es-ES_tradnl"/>
        </w:rPr>
        <w:t>G</w:t>
      </w:r>
      <w:r w:rsidRPr="009E46AF">
        <w:rPr>
          <w:rFonts w:ascii="Roboto" w:eastAsia="Times New Roman" w:hAnsi="Roboto" w:cs="Times New Roman"/>
          <w:color w:val="000000"/>
          <w:sz w:val="24"/>
          <w:szCs w:val="24"/>
          <w:lang w:val="es-ES" w:eastAsia="es-ES_tradnl"/>
        </w:rPr>
        <w:t>eneral de Personal Docente,</w:t>
      </w:r>
      <w:r w:rsidR="00165BC1">
        <w:rPr>
          <w:rFonts w:ascii="Roboto" w:eastAsia="Times New Roman" w:hAnsi="Roboto" w:cs="Times New Roman"/>
          <w:color w:val="000000"/>
          <w:sz w:val="24"/>
          <w:szCs w:val="24"/>
          <w:lang w:val="es-ES" w:eastAsia="es-ES_tradnl"/>
        </w:rPr>
        <w:t xml:space="preserve"> </w:t>
      </w:r>
      <w:r w:rsidR="00165BC1" w:rsidRPr="009E46AF">
        <w:rPr>
          <w:rFonts w:ascii="Roboto" w:eastAsia="Times New Roman" w:hAnsi="Roboto" w:cs="Times New Roman"/>
          <w:color w:val="000000"/>
          <w:sz w:val="24"/>
          <w:szCs w:val="24"/>
          <w:lang w:val="es-ES" w:eastAsia="es-ES_tradnl"/>
        </w:rPr>
        <w:t>previa audiencia a la persona interesada,</w:t>
      </w:r>
      <w:r w:rsidRPr="009E46AF">
        <w:rPr>
          <w:rFonts w:ascii="Roboto" w:eastAsia="Times New Roman" w:hAnsi="Roboto" w:cs="Times New Roman"/>
          <w:color w:val="000000"/>
          <w:sz w:val="24"/>
          <w:szCs w:val="24"/>
          <w:lang w:val="es-ES" w:eastAsia="es-ES_tradnl"/>
        </w:rPr>
        <w:t xml:space="preserve"> </w:t>
      </w:r>
      <w:r w:rsidR="004510B4">
        <w:rPr>
          <w:rFonts w:ascii="Roboto" w:eastAsia="Times New Roman" w:hAnsi="Roboto" w:cs="Times New Roman"/>
          <w:color w:val="000000"/>
          <w:sz w:val="24"/>
          <w:szCs w:val="24"/>
          <w:lang w:val="es-ES" w:eastAsia="es-ES_tradnl"/>
        </w:rPr>
        <w:t xml:space="preserve">y le </w:t>
      </w:r>
      <w:r w:rsidRPr="009E46AF">
        <w:rPr>
          <w:rFonts w:ascii="Roboto" w:eastAsia="Times New Roman" w:hAnsi="Roboto" w:cs="Times New Roman"/>
          <w:color w:val="000000"/>
          <w:sz w:val="24"/>
          <w:szCs w:val="24"/>
          <w:lang w:val="es-ES" w:eastAsia="es-ES_tradnl"/>
        </w:rPr>
        <w:t>comunic</w:t>
      </w:r>
      <w:r w:rsidR="004510B4">
        <w:rPr>
          <w:rFonts w:ascii="Roboto" w:eastAsia="Times New Roman" w:hAnsi="Roboto" w:cs="Times New Roman"/>
          <w:color w:val="000000"/>
          <w:sz w:val="24"/>
          <w:szCs w:val="24"/>
          <w:lang w:val="es-ES" w:eastAsia="es-ES_tradnl"/>
        </w:rPr>
        <w:t>arán</w:t>
      </w:r>
      <w:r>
        <w:rPr>
          <w:rFonts w:ascii="Roboto" w:eastAsia="Times New Roman" w:hAnsi="Roboto" w:cs="Times New Roman"/>
          <w:color w:val="000000"/>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las inexactitudes o falsedades formuladas en la solicitud de admisión al procedimiento selectivo a los efectos procedentes.</w:t>
      </w:r>
    </w:p>
    <w:p w14:paraId="5F79577D" w14:textId="30ED12A4" w:rsidR="008B4337" w:rsidRDefault="008B4337" w:rsidP="008B4337">
      <w:pPr>
        <w:spacing w:before="100" w:beforeAutospacing="1" w:after="142" w:line="288" w:lineRule="auto"/>
        <w:jc w:val="both"/>
        <w:rPr>
          <w:rFonts w:ascii="Roboto" w:eastAsia="Times New Roman" w:hAnsi="Roboto" w:cs="Times New Roman"/>
          <w:color w:val="000000"/>
          <w:sz w:val="24"/>
          <w:szCs w:val="24"/>
          <w:lang w:val="es-ES" w:eastAsia="es-ES_tradnl"/>
        </w:rPr>
      </w:pPr>
      <w:r w:rsidRPr="009E46AF">
        <w:rPr>
          <w:rFonts w:ascii="Roboto" w:eastAsia="Times New Roman" w:hAnsi="Roboto" w:cs="Times New Roman"/>
          <w:color w:val="000000"/>
          <w:sz w:val="24"/>
          <w:szCs w:val="24"/>
          <w:lang w:val="es-ES" w:eastAsia="es-ES_tradnl"/>
        </w:rPr>
        <w:t xml:space="preserve">Contra la resolución de exclusión de la persona aspirante, que pone fin a la vía administrativa, podrá interponerse </w:t>
      </w:r>
      <w:r w:rsidR="00165BC1" w:rsidRPr="00412477">
        <w:rPr>
          <w:rFonts w:ascii="Roboto" w:eastAsia="Times New Roman" w:hAnsi="Roboto" w:cs="Times New Roman"/>
          <w:sz w:val="24"/>
          <w:szCs w:val="24"/>
          <w:lang w:val="es-ES" w:eastAsia="es-ES_tradnl"/>
        </w:rPr>
        <w:t xml:space="preserve">opcionalmente </w:t>
      </w:r>
      <w:r w:rsidRPr="009E46AF">
        <w:rPr>
          <w:rFonts w:ascii="Roboto" w:eastAsia="Times New Roman" w:hAnsi="Roboto" w:cs="Times New Roman"/>
          <w:color w:val="000000"/>
          <w:sz w:val="24"/>
          <w:szCs w:val="24"/>
          <w:lang w:val="es-ES" w:eastAsia="es-ES_tradnl"/>
        </w:rPr>
        <w:t xml:space="preserve">recurso de reposición ante </w:t>
      </w:r>
      <w:r w:rsidR="00412477">
        <w:rPr>
          <w:rFonts w:ascii="Roboto" w:eastAsia="Times New Roman" w:hAnsi="Roboto" w:cs="Times New Roman"/>
          <w:color w:val="000000"/>
          <w:sz w:val="24"/>
          <w:szCs w:val="24"/>
          <w:lang w:val="es-ES" w:eastAsia="es-ES_tradnl"/>
        </w:rPr>
        <w:t>la</w:t>
      </w:r>
      <w:r w:rsidRPr="009E46AF">
        <w:rPr>
          <w:rFonts w:ascii="Roboto" w:eastAsia="Times New Roman" w:hAnsi="Roboto" w:cs="Times New Roman"/>
          <w:color w:val="000000"/>
          <w:sz w:val="24"/>
          <w:szCs w:val="24"/>
          <w:lang w:val="es-ES" w:eastAsia="es-ES_tradnl"/>
        </w:rPr>
        <w:t xml:space="preserve"> </w:t>
      </w:r>
      <w:r w:rsidR="009B1CE4" w:rsidRPr="00412477">
        <w:rPr>
          <w:rFonts w:ascii="Roboto" w:eastAsia="Times New Roman" w:hAnsi="Roboto" w:cs="Times New Roman"/>
          <w:sz w:val="24"/>
          <w:szCs w:val="24"/>
          <w:lang w:val="es-ES" w:eastAsia="es-ES_tradnl"/>
        </w:rPr>
        <w:t xml:space="preserve">Dirección General </w:t>
      </w:r>
      <w:r w:rsidRPr="009E46AF">
        <w:rPr>
          <w:rFonts w:ascii="Roboto" w:eastAsia="Times New Roman" w:hAnsi="Roboto" w:cs="Times New Roman"/>
          <w:color w:val="000000"/>
          <w:sz w:val="24"/>
          <w:szCs w:val="24"/>
          <w:lang w:val="es-ES" w:eastAsia="es-ES_tradnl"/>
        </w:rPr>
        <w:t>de Personal Docente en el plazo de un mes contado desde el día siguiente al de su notificación; o bien, interponer directamente recurso contencioso-administrativo ante el Tribunal Superior de Justicia de la Comunitat Valenciana, en el plazo de dos meses contados a partir del día siguiente al de su notificación.</w:t>
      </w:r>
    </w:p>
    <w:p w14:paraId="4D1E4DEC" w14:textId="0FA74AC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Pr>
          <w:rFonts w:ascii="Roboto" w:eastAsia="Times New Roman" w:hAnsi="Roboto" w:cs="Times New Roman"/>
          <w:color w:val="000000"/>
          <w:sz w:val="24"/>
          <w:szCs w:val="24"/>
          <w:lang w:val="es-ES" w:eastAsia="es-ES_tradnl"/>
        </w:rPr>
        <w:t xml:space="preserve">Los tribunales tienen la facultad de excluir del procedimiento selectivo a las personas aspirantes que realicen cualquier actuación de tipo fraudulento </w:t>
      </w:r>
      <w:r w:rsidR="00D7720E" w:rsidRPr="00412477">
        <w:rPr>
          <w:rFonts w:ascii="Roboto" w:eastAsia="Times New Roman" w:hAnsi="Roboto" w:cs="Times New Roman"/>
          <w:sz w:val="24"/>
          <w:szCs w:val="24"/>
          <w:lang w:val="es-ES" w:eastAsia="es-ES_tradnl"/>
        </w:rPr>
        <w:t xml:space="preserve">o muestren una conducta disruptiva o agresiva </w:t>
      </w:r>
      <w:r w:rsidRPr="00412477">
        <w:rPr>
          <w:rFonts w:ascii="Roboto" w:eastAsia="Times New Roman" w:hAnsi="Roboto" w:cs="Times New Roman"/>
          <w:sz w:val="24"/>
          <w:szCs w:val="24"/>
          <w:lang w:val="es-ES" w:eastAsia="es-ES_tradnl"/>
        </w:rPr>
        <w:t xml:space="preserve">durante la realización de los </w:t>
      </w:r>
      <w:r>
        <w:rPr>
          <w:rFonts w:ascii="Roboto" w:eastAsia="Times New Roman" w:hAnsi="Roboto" w:cs="Times New Roman"/>
          <w:color w:val="000000"/>
          <w:sz w:val="24"/>
          <w:szCs w:val="24"/>
          <w:lang w:val="es-ES" w:eastAsia="es-ES_tradnl"/>
        </w:rPr>
        <w:t>ejercicios.</w:t>
      </w:r>
    </w:p>
    <w:p w14:paraId="1EA025B6"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6.3. Publicidad de los criterios de evaluación</w:t>
      </w:r>
    </w:p>
    <w:p w14:paraId="39D647B9" w14:textId="2A753B2F" w:rsidR="004E0595" w:rsidRPr="00412477" w:rsidRDefault="004E0595" w:rsidP="004E0595">
      <w:pPr>
        <w:spacing w:after="142" w:line="288" w:lineRule="auto"/>
        <w:jc w:val="both"/>
        <w:rPr>
          <w:rFonts w:ascii="Roboto" w:eastAsia="Times New Roman" w:hAnsi="Roboto" w:cs="Times New Roman"/>
          <w:sz w:val="24"/>
          <w:szCs w:val="24"/>
          <w:lang w:val="es-ES" w:eastAsia="es-ES_tradnl"/>
        </w:rPr>
      </w:pPr>
      <w:r w:rsidRPr="00412477">
        <w:rPr>
          <w:rFonts w:ascii="Roboto" w:eastAsia="Times New Roman" w:hAnsi="Roboto" w:cs="Times New Roman"/>
          <w:sz w:val="24"/>
          <w:szCs w:val="24"/>
          <w:lang w:val="es-ES" w:eastAsia="es-ES_tradnl"/>
        </w:rPr>
        <w:t xml:space="preserve">En el anexo </w:t>
      </w:r>
      <w:r w:rsidR="00BB712F" w:rsidRPr="00412477">
        <w:rPr>
          <w:rFonts w:ascii="Roboto" w:eastAsia="Times New Roman" w:hAnsi="Roboto" w:cs="Times New Roman"/>
          <w:sz w:val="24"/>
          <w:szCs w:val="24"/>
          <w:lang w:val="es-ES" w:eastAsia="es-ES_tradnl"/>
        </w:rPr>
        <w:t>IV</w:t>
      </w:r>
      <w:r w:rsidRPr="00412477">
        <w:rPr>
          <w:rFonts w:ascii="Roboto" w:hAnsi="Roboto"/>
          <w:sz w:val="24"/>
          <w:szCs w:val="24"/>
        </w:rPr>
        <w:t xml:space="preserve"> de esta convocatoria figuran los criterios generales de evaluación de la parte A de la primera prueba de la fase de oposición.</w:t>
      </w:r>
    </w:p>
    <w:p w14:paraId="00D37BD5" w14:textId="2545C0A3" w:rsidR="008B4337" w:rsidRPr="00FF21EB" w:rsidRDefault="008B4337" w:rsidP="008B4337">
      <w:pPr>
        <w:spacing w:before="100" w:beforeAutospacing="1" w:after="142" w:line="288" w:lineRule="auto"/>
        <w:jc w:val="both"/>
        <w:rPr>
          <w:rFonts w:ascii="Roboto" w:eastAsia="Times New Roman" w:hAnsi="Roboto" w:cs="Times New Roman"/>
          <w:lang w:val="es-ES" w:eastAsia="es-ES_tradnl"/>
        </w:rPr>
      </w:pPr>
      <w:r w:rsidRPr="00D51C6D">
        <w:rPr>
          <w:rFonts w:ascii="Roboto" w:eastAsia="Times New Roman" w:hAnsi="Roboto" w:cs="Times New Roman"/>
          <w:sz w:val="24"/>
          <w:szCs w:val="24"/>
          <w:lang w:val="es-ES" w:eastAsia="es-ES_tradnl"/>
        </w:rPr>
        <w:t xml:space="preserve">Las comisiones de selección harán públicos los criterios de evaluación </w:t>
      </w:r>
      <w:r w:rsidRPr="00412477">
        <w:rPr>
          <w:rFonts w:ascii="Roboto" w:eastAsia="Times New Roman" w:hAnsi="Roboto" w:cs="Times New Roman"/>
          <w:sz w:val="24"/>
          <w:szCs w:val="24"/>
          <w:lang w:val="es-ES" w:eastAsia="es-ES_tradnl"/>
        </w:rPr>
        <w:t xml:space="preserve">de la </w:t>
      </w:r>
      <w:r w:rsidR="004E0595" w:rsidRPr="00412477">
        <w:rPr>
          <w:rFonts w:ascii="Roboto" w:eastAsia="Times New Roman" w:hAnsi="Roboto" w:cs="Times New Roman"/>
          <w:sz w:val="24"/>
          <w:szCs w:val="24"/>
          <w:lang w:val="es-ES" w:eastAsia="es-ES_tradnl"/>
        </w:rPr>
        <w:t xml:space="preserve">parte B de la primera </w:t>
      </w:r>
      <w:r w:rsidRPr="00412477">
        <w:rPr>
          <w:rFonts w:ascii="Roboto" w:eastAsia="Times New Roman" w:hAnsi="Roboto" w:cs="Times New Roman"/>
          <w:sz w:val="24"/>
          <w:szCs w:val="24"/>
          <w:lang w:val="es-ES" w:eastAsia="es-ES_tradnl"/>
        </w:rPr>
        <w:t xml:space="preserve">prueba de la fase de oposición </w:t>
      </w:r>
      <w:r w:rsidRPr="00D51C6D">
        <w:rPr>
          <w:rFonts w:ascii="Roboto" w:eastAsia="Times New Roman" w:hAnsi="Roboto" w:cs="Times New Roman"/>
          <w:sz w:val="24"/>
          <w:szCs w:val="24"/>
          <w:lang w:val="es-ES" w:eastAsia="es-ES_tradnl"/>
        </w:rPr>
        <w:t xml:space="preserve">en </w:t>
      </w:r>
      <w:r>
        <w:rPr>
          <w:rFonts w:ascii="Roboto" w:eastAsia="Times New Roman" w:hAnsi="Roboto" w:cs="Times New Roman"/>
          <w:sz w:val="24"/>
          <w:szCs w:val="24"/>
          <w:lang w:val="es-ES" w:eastAsia="es-ES_tradnl"/>
        </w:rPr>
        <w:t xml:space="preserve">el portal </w:t>
      </w:r>
      <w:r w:rsidRPr="00D51C6D">
        <w:rPr>
          <w:rFonts w:ascii="Roboto" w:eastAsia="Times New Roman" w:hAnsi="Roboto" w:cs="Times New Roman"/>
          <w:sz w:val="24"/>
          <w:szCs w:val="24"/>
          <w:lang w:val="es-ES" w:eastAsia="es-ES_tradnl"/>
        </w:rPr>
        <w:t xml:space="preserve">web de la </w:t>
      </w:r>
      <w:r>
        <w:rPr>
          <w:rFonts w:ascii="Roboto" w:eastAsia="Times New Roman" w:hAnsi="Roboto" w:cs="Times New Roman"/>
          <w:sz w:val="24"/>
          <w:szCs w:val="24"/>
          <w:lang w:val="es-ES" w:eastAsia="es-ES_tradnl"/>
        </w:rPr>
        <w:t>C</w:t>
      </w:r>
      <w:r w:rsidRPr="00D51C6D">
        <w:rPr>
          <w:rFonts w:ascii="Roboto" w:eastAsia="Times New Roman" w:hAnsi="Roboto" w:cs="Times New Roman"/>
          <w:sz w:val="24"/>
          <w:szCs w:val="24"/>
          <w:lang w:val="es-ES" w:eastAsia="es-ES_tradnl"/>
        </w:rPr>
        <w:t xml:space="preserve">onselleria de Educación, </w:t>
      </w:r>
      <w:r w:rsidR="004E0595">
        <w:rPr>
          <w:rFonts w:ascii="Roboto" w:eastAsia="Times New Roman" w:hAnsi="Roboto" w:cs="Times New Roman"/>
          <w:sz w:val="24"/>
          <w:szCs w:val="24"/>
          <w:lang w:val="es-ES" w:eastAsia="es-ES_tradnl"/>
        </w:rPr>
        <w:t xml:space="preserve">Cultura, </w:t>
      </w:r>
      <w:r w:rsidRPr="00D51C6D">
        <w:rPr>
          <w:rFonts w:ascii="Roboto" w:eastAsia="Times New Roman" w:hAnsi="Roboto" w:cs="Times New Roman"/>
          <w:sz w:val="24"/>
          <w:szCs w:val="24"/>
          <w:lang w:val="es-ES" w:eastAsia="es-ES_tradnl"/>
        </w:rPr>
        <w:t xml:space="preserve">Universidades y Empleo </w:t>
      </w:r>
      <w:r w:rsidRPr="00D51C6D">
        <w:rPr>
          <w:rFonts w:ascii="Roboto" w:eastAsia="Times New Roman" w:hAnsi="Roboto" w:cs="Times New Roman"/>
          <w:sz w:val="24"/>
          <w:szCs w:val="24"/>
          <w:lang w:val="es-ES" w:eastAsia="es-ES_tradnl"/>
        </w:rPr>
        <w:lastRenderedPageBreak/>
        <w:t>(</w:t>
      </w:r>
      <w:r w:rsidRPr="00806DFB">
        <w:rPr>
          <w:rFonts w:ascii="Roboto" w:eastAsia="Times New Roman" w:hAnsi="Roboto" w:cs="Times New Roman"/>
          <w:color w:val="000080"/>
          <w:u w:val="single"/>
          <w:lang w:val="es-ES" w:eastAsia="es-ES_tradnl"/>
        </w:rPr>
        <w:t>http://</w:t>
      </w:r>
      <w:r>
        <w:rPr>
          <w:rFonts w:ascii="Roboto" w:eastAsia="Times New Roman" w:hAnsi="Roboto" w:cs="Times New Roman"/>
          <w:color w:val="000080"/>
          <w:u w:val="single"/>
          <w:lang w:val="es-ES" w:eastAsia="es-ES_tradnl"/>
        </w:rPr>
        <w:t>www.</w:t>
      </w:r>
      <w:r w:rsidRPr="00806DFB">
        <w:rPr>
          <w:rFonts w:ascii="Roboto" w:eastAsia="Times New Roman" w:hAnsi="Roboto" w:cs="Times New Roman"/>
          <w:color w:val="000080"/>
          <w:u w:val="single"/>
          <w:lang w:val="es-ES" w:eastAsia="es-ES_tradnl"/>
        </w:rPr>
        <w:t>ceice.gva.es/es/web/rrhh-educacion/oposiciones</w:t>
      </w:r>
      <w:r w:rsidRPr="00D51C6D">
        <w:rPr>
          <w:rFonts w:ascii="Roboto" w:eastAsia="Times New Roman" w:hAnsi="Roboto" w:cs="Times New Roman"/>
          <w:sz w:val="24"/>
          <w:szCs w:val="24"/>
          <w:lang w:val="es-ES" w:eastAsia="es-ES_tradnl"/>
        </w:rPr>
        <w:t>) con anterioridad al inicio de las pruebas.</w:t>
      </w:r>
    </w:p>
    <w:p w14:paraId="4C423D25"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En estos criterios de evaluación se especificará el desglose de las pautas, criterios y orientaciones con que los tribunales evaluarán cada una de las partes de las pruebas. Los mencionados criterios de evaluación tendrán como objetivo comprobar en forma diferenciada dos dimensiones:</w:t>
      </w:r>
    </w:p>
    <w:p w14:paraId="24309913"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a) Los conocimientos suficientes sobre la especialidad docente, tanto técnicos como metodológicos, como son, entre otros, los que permiten valorar aspectos de organización del aprendizaje del alumnado, aspectos psicopedagógicos del aprendizaje y el dominio de técnicas de trabajo necesarias para impartir las áreas y materias propias de la especialidad a que se opta. Estos criterios estarán debidamente cuantificados, indicando el porcentaje o valor que tendrán en su calificación.</w:t>
      </w:r>
    </w:p>
    <w:p w14:paraId="776D2AAB"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b) Las habilidades y competencias necesarias para aplicar estos conocimientos en el contexto donde haya de desarrollarse su función docente, como son entre otros las habilidades de comunicación, las habilidades para la resolución de conflictos, la capacidad de análisis y crítica, la creatividad e iniciativa, la toma de decisiones, la planificación y organización, el trabajo en equipo, la disposición a la innovación y la sensibilidad por la diversidad del alumnado, y la transversalidad de los aprendizajes. Estos criterios estarán debidamente cuantificados, indicando el porcentaje o valor que tendrán en su calificación.</w:t>
      </w:r>
    </w:p>
    <w:p w14:paraId="320AC7E0" w14:textId="7FC57391" w:rsidR="008B4337" w:rsidRPr="00BB712F"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9E46AF">
        <w:rPr>
          <w:rFonts w:ascii="Roboto" w:eastAsia="Times New Roman" w:hAnsi="Roboto" w:cs="Times New Roman"/>
          <w:color w:val="000000"/>
          <w:sz w:val="24"/>
          <w:szCs w:val="24"/>
          <w:lang w:val="es-ES" w:eastAsia="es-ES_tradnl"/>
        </w:rPr>
        <w:t>6.4.</w:t>
      </w:r>
      <w:r w:rsidR="00BB712F">
        <w:rPr>
          <w:rFonts w:ascii="Roboto" w:eastAsia="Times New Roman" w:hAnsi="Roboto" w:cs="Times New Roman"/>
          <w:color w:val="000000"/>
          <w:sz w:val="24"/>
          <w:szCs w:val="24"/>
          <w:lang w:val="es-ES" w:eastAsia="es-ES_tradnl"/>
        </w:rPr>
        <w:t xml:space="preserve"> </w:t>
      </w:r>
      <w:r w:rsidR="004E0595" w:rsidRPr="00BB712F">
        <w:rPr>
          <w:rFonts w:ascii="Roboto" w:eastAsia="Times New Roman" w:hAnsi="Roboto" w:cs="Times New Roman"/>
          <w:sz w:val="24"/>
          <w:szCs w:val="24"/>
          <w:lang w:val="es-ES" w:eastAsia="es-ES_tradnl"/>
        </w:rPr>
        <w:t>Confesiones religiosas, embarazo y parto. Adaptación para la lactancia.</w:t>
      </w:r>
    </w:p>
    <w:p w14:paraId="6ED6B181" w14:textId="77777777" w:rsidR="00CF6C9E" w:rsidRPr="00BB712F" w:rsidRDefault="00CF6C9E" w:rsidP="00CF6C9E">
      <w:pPr>
        <w:spacing w:after="142" w:line="288" w:lineRule="auto"/>
        <w:jc w:val="both"/>
        <w:rPr>
          <w:rFonts w:ascii="Roboto" w:eastAsia="Times New Roman" w:hAnsi="Roboto" w:cs="Times New Roman"/>
          <w:sz w:val="24"/>
          <w:szCs w:val="24"/>
          <w:shd w:val="clear" w:color="auto" w:fill="FFFFFF"/>
          <w:lang w:val="es-ES" w:eastAsia="es-ES_tradnl"/>
        </w:rPr>
      </w:pPr>
      <w:r w:rsidRPr="00BB712F">
        <w:rPr>
          <w:rFonts w:ascii="Roboto" w:eastAsia="Times New Roman" w:hAnsi="Roboto" w:cs="Times New Roman"/>
          <w:sz w:val="24"/>
          <w:szCs w:val="24"/>
          <w:shd w:val="clear" w:color="auto" w:fill="FFFFFF"/>
          <w:lang w:val="es-ES" w:eastAsia="es-ES_tradnl"/>
        </w:rPr>
        <w:t>Aquellas personas aspirantes que pertenezcan a una confesión religiosa en la que el descanso laboral semanal les impida realizar inexcusable y expresamente pruebas selectivas en un día y horas determinados de la semana, deberán adjuntar una certificación expedida por la autoridad religiosa que corresponda, de su pertenencia a la confesión religiosa que profese, así como indicar el día y horas de la semana en los que no pueden realizar la citada prueba. Igualmente, deberán acreditar el precepto legal que les ampara.</w:t>
      </w:r>
    </w:p>
    <w:p w14:paraId="62A2A9A0" w14:textId="0EC5F31B"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shd w:val="clear" w:color="auto" w:fill="FFFFFF"/>
          <w:lang w:val="es-ES" w:eastAsia="es-ES_tradnl"/>
        </w:rPr>
        <w:t xml:space="preserve">Si alguna de las aspirantes no pudiera iniciar o completar el proceso selectivo a causa de parto, debidamente acreditado, su situación quedará condicionada a la finalización </w:t>
      </w:r>
      <w:r w:rsidR="00412477" w:rsidRPr="009E46AF">
        <w:rPr>
          <w:rFonts w:ascii="Roboto" w:eastAsia="Times New Roman" w:hAnsi="Roboto" w:cs="Times New Roman"/>
          <w:color w:val="000000"/>
          <w:sz w:val="24"/>
          <w:szCs w:val="24"/>
          <w:shd w:val="clear" w:color="auto" w:fill="FFFFFF"/>
          <w:lang w:val="es-ES" w:eastAsia="es-ES_tradnl"/>
        </w:rPr>
        <w:t>de este</w:t>
      </w:r>
      <w:r w:rsidRPr="009E46AF">
        <w:rPr>
          <w:rFonts w:ascii="Roboto" w:eastAsia="Times New Roman" w:hAnsi="Roboto" w:cs="Times New Roman"/>
          <w:color w:val="000000"/>
          <w:sz w:val="24"/>
          <w:szCs w:val="24"/>
          <w:shd w:val="clear" w:color="auto" w:fill="FFFFFF"/>
          <w:lang w:val="es-ES" w:eastAsia="es-ES_tradnl"/>
        </w:rPr>
        <w:t xml:space="preserve"> y a la superación de las fases que hayan quedado aplazadas</w:t>
      </w:r>
      <w:r w:rsidR="00CF6C9E">
        <w:rPr>
          <w:rFonts w:ascii="Roboto" w:eastAsia="Times New Roman" w:hAnsi="Roboto" w:cs="Times New Roman"/>
          <w:color w:val="000000"/>
          <w:sz w:val="24"/>
          <w:szCs w:val="24"/>
          <w:shd w:val="clear" w:color="auto" w:fill="FFFFFF"/>
          <w:lang w:val="es-ES" w:eastAsia="es-ES_tradnl"/>
        </w:rPr>
        <w:t>.</w:t>
      </w:r>
      <w:r w:rsidRPr="009E46AF">
        <w:rPr>
          <w:rFonts w:ascii="Roboto" w:eastAsia="Times New Roman" w:hAnsi="Roboto" w:cs="Times New Roman"/>
          <w:color w:val="000000"/>
          <w:sz w:val="24"/>
          <w:szCs w:val="24"/>
          <w:shd w:val="clear" w:color="auto" w:fill="FFFFFF"/>
          <w:lang w:val="es-ES" w:eastAsia="es-ES_tradnl"/>
        </w:rPr>
        <w:t xml:space="preserve"> </w:t>
      </w:r>
      <w:r w:rsidR="00CF6C9E" w:rsidRPr="00BB712F">
        <w:rPr>
          <w:rFonts w:ascii="Roboto" w:eastAsia="Times New Roman" w:hAnsi="Roboto" w:cs="Times New Roman"/>
          <w:sz w:val="24"/>
          <w:szCs w:val="24"/>
          <w:shd w:val="clear" w:color="auto" w:fill="FFFFFF"/>
          <w:lang w:val="es-ES" w:eastAsia="es-ES_tradnl"/>
        </w:rPr>
        <w:t xml:space="preserve">Estas fases no podrán demorarse </w:t>
      </w:r>
      <w:r w:rsidRPr="00BB712F">
        <w:rPr>
          <w:rFonts w:ascii="Roboto" w:eastAsia="Times New Roman" w:hAnsi="Roboto" w:cs="Times New Roman"/>
          <w:sz w:val="24"/>
          <w:szCs w:val="24"/>
          <w:shd w:val="clear" w:color="auto" w:fill="FFFFFF"/>
          <w:lang w:val="es-ES" w:eastAsia="es-ES_tradnl"/>
        </w:rPr>
        <w:t xml:space="preserve">de </w:t>
      </w:r>
      <w:r w:rsidRPr="009E46AF">
        <w:rPr>
          <w:rFonts w:ascii="Roboto" w:eastAsia="Times New Roman" w:hAnsi="Roboto" w:cs="Times New Roman"/>
          <w:color w:val="000000"/>
          <w:sz w:val="24"/>
          <w:szCs w:val="24"/>
          <w:shd w:val="clear" w:color="auto" w:fill="FFFFFF"/>
          <w:lang w:val="es-ES" w:eastAsia="es-ES_tradnl"/>
        </w:rPr>
        <w:t xml:space="preserve">manera que se menoscabe el derecho del </w:t>
      </w:r>
      <w:r w:rsidRPr="009E46AF">
        <w:rPr>
          <w:rFonts w:ascii="Roboto" w:eastAsia="Times New Roman" w:hAnsi="Roboto" w:cs="Times New Roman"/>
          <w:color w:val="000000"/>
          <w:sz w:val="24"/>
          <w:szCs w:val="24"/>
          <w:shd w:val="clear" w:color="auto" w:fill="FFFFFF"/>
          <w:lang w:val="es-ES" w:eastAsia="es-ES_tradnl"/>
        </w:rPr>
        <w:lastRenderedPageBreak/>
        <w:t>resto de los aspirantes a una resolución del proceso ajustada a los tiempos previstos en el proceso selectivo, lo que deberá ser valorado por el tribunal en primera instancia o, en su caso, por la comisión de selección. En todo caso, la realización de estas</w:t>
      </w:r>
      <w:r w:rsidRPr="00BB712F">
        <w:rPr>
          <w:rFonts w:ascii="Roboto" w:eastAsia="Times New Roman" w:hAnsi="Roboto" w:cs="Times New Roman"/>
          <w:sz w:val="24"/>
          <w:szCs w:val="24"/>
          <w:shd w:val="clear" w:color="auto" w:fill="FFFFFF"/>
          <w:lang w:val="es-ES" w:eastAsia="es-ES_tradnl"/>
        </w:rPr>
        <w:t xml:space="preserve"> </w:t>
      </w:r>
      <w:r w:rsidR="00BA5446" w:rsidRPr="00BB712F">
        <w:rPr>
          <w:rFonts w:ascii="Roboto" w:eastAsia="Times New Roman" w:hAnsi="Roboto" w:cs="Times New Roman"/>
          <w:sz w:val="24"/>
          <w:szCs w:val="24"/>
          <w:shd w:val="clear" w:color="auto" w:fill="FFFFFF"/>
          <w:lang w:val="es-ES" w:eastAsia="es-ES_tradnl"/>
        </w:rPr>
        <w:t xml:space="preserve">pruebas </w:t>
      </w:r>
      <w:r w:rsidRPr="009E46AF">
        <w:rPr>
          <w:rFonts w:ascii="Roboto" w:eastAsia="Times New Roman" w:hAnsi="Roboto" w:cs="Times New Roman"/>
          <w:color w:val="000000"/>
          <w:sz w:val="24"/>
          <w:szCs w:val="24"/>
          <w:shd w:val="clear" w:color="auto" w:fill="FFFFFF"/>
          <w:lang w:val="es-ES" w:eastAsia="es-ES_tradnl"/>
        </w:rPr>
        <w:t>tendrá lugar antes de la publicación de la lista de aspirantes que hayan superado el proceso selectivo.</w:t>
      </w:r>
    </w:p>
    <w:p w14:paraId="15524362"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Asimismo, las aspirantes con hijos lactantes pueden comunicar al tribunal, antes del inicio de la prueba, la necesidad de interrumpirla durante el tiempo imprescindible para </w:t>
      </w:r>
      <w:r>
        <w:rPr>
          <w:rFonts w:ascii="Roboto" w:eastAsia="Times New Roman" w:hAnsi="Roboto" w:cs="Times New Roman"/>
          <w:color w:val="000000"/>
          <w:sz w:val="24"/>
          <w:szCs w:val="24"/>
          <w:lang w:val="es-ES" w:eastAsia="es-ES_tradnl"/>
        </w:rPr>
        <w:t>la lactancia maternal</w:t>
      </w:r>
      <w:r w:rsidRPr="009E46AF">
        <w:rPr>
          <w:rFonts w:ascii="Roboto" w:eastAsia="Times New Roman" w:hAnsi="Roboto" w:cs="Times New Roman"/>
          <w:color w:val="000000"/>
          <w:sz w:val="24"/>
          <w:szCs w:val="24"/>
          <w:lang w:val="es-ES" w:eastAsia="es-ES_tradnl"/>
        </w:rPr>
        <w:t>. P</w:t>
      </w:r>
      <w:r>
        <w:rPr>
          <w:rFonts w:ascii="Roboto" w:eastAsia="Times New Roman" w:hAnsi="Roboto" w:cs="Times New Roman"/>
          <w:color w:val="000000"/>
          <w:sz w:val="24"/>
          <w:szCs w:val="24"/>
          <w:lang w:val="es-ES" w:eastAsia="es-ES_tradnl"/>
        </w:rPr>
        <w:t>odrán</w:t>
      </w:r>
      <w:r w:rsidRPr="009E46AF">
        <w:rPr>
          <w:rFonts w:ascii="Roboto" w:eastAsia="Times New Roman" w:hAnsi="Roboto" w:cs="Times New Roman"/>
          <w:color w:val="000000"/>
          <w:sz w:val="24"/>
          <w:szCs w:val="24"/>
          <w:lang w:val="es-ES" w:eastAsia="es-ES_tradnl"/>
        </w:rPr>
        <w:t xml:space="preserve"> ejercer este derecho en un espacio habilitado al efecto y el tiempo que permanezcan se añadirá al tiempo establecido para la realización de la prueba.</w:t>
      </w:r>
    </w:p>
    <w:p w14:paraId="0FEFBB6E" w14:textId="77777777" w:rsidR="008B4337" w:rsidRDefault="008B4337" w:rsidP="008B4337">
      <w:pPr>
        <w:spacing w:before="100" w:beforeAutospacing="1" w:after="142" w:line="288" w:lineRule="auto"/>
        <w:jc w:val="both"/>
        <w:rPr>
          <w:rFonts w:ascii="Roboto" w:eastAsia="Times New Roman" w:hAnsi="Roboto" w:cs="Times New Roman"/>
          <w:color w:val="000000"/>
          <w:sz w:val="24"/>
          <w:szCs w:val="24"/>
          <w:lang w:val="es-ES" w:eastAsia="es-ES_tradnl"/>
        </w:rPr>
      </w:pPr>
      <w:r w:rsidRPr="009E46AF">
        <w:rPr>
          <w:rFonts w:ascii="Roboto" w:eastAsia="Times New Roman" w:hAnsi="Roboto" w:cs="Times New Roman"/>
          <w:color w:val="000000"/>
          <w:sz w:val="24"/>
          <w:szCs w:val="24"/>
          <w:lang w:val="es-ES" w:eastAsia="es-ES_tradnl"/>
        </w:rPr>
        <w:t>7. Sistema de selección</w:t>
      </w:r>
    </w:p>
    <w:p w14:paraId="7AF6209B" w14:textId="1AB8A5D7" w:rsidR="008B4337" w:rsidRDefault="008B4337" w:rsidP="008B4337">
      <w:pPr>
        <w:spacing w:before="100" w:beforeAutospacing="1" w:after="142" w:line="288" w:lineRule="auto"/>
        <w:jc w:val="both"/>
        <w:rPr>
          <w:rFonts w:ascii="Roboto" w:eastAsia="Times New Roman" w:hAnsi="Roboto" w:cs="Times New Roman"/>
          <w:color w:val="000000"/>
          <w:sz w:val="24"/>
          <w:szCs w:val="24"/>
          <w:lang w:val="es-ES" w:eastAsia="es-ES_tradnl"/>
        </w:rPr>
      </w:pPr>
      <w:r w:rsidRPr="009E46AF">
        <w:rPr>
          <w:rFonts w:ascii="Roboto" w:eastAsia="Times New Roman" w:hAnsi="Roboto" w:cs="Times New Roman"/>
          <w:color w:val="000000"/>
          <w:sz w:val="24"/>
          <w:szCs w:val="24"/>
          <w:shd w:val="clear" w:color="auto" w:fill="FFFFFF"/>
          <w:lang w:val="es-ES" w:eastAsia="es-ES_tradnl"/>
        </w:rPr>
        <w:t xml:space="preserve">De conformidad con lo previsto en el artículo 17 del Real Decreto 276/2007, de 23 de febrero, el sistema de selección debe permitir evaluar la idoneidad de las personas aspirantes para el ejercicio de la docencia. Para ello, los procedimientos de selección deben comprobar no solo </w:t>
      </w:r>
      <w:r w:rsidR="00CF6C9E" w:rsidRPr="0096507B">
        <w:rPr>
          <w:rFonts w:ascii="Roboto" w:eastAsia="Times New Roman" w:hAnsi="Roboto" w:cs="Times New Roman"/>
          <w:sz w:val="24"/>
          <w:szCs w:val="24"/>
          <w:shd w:val="clear" w:color="auto" w:fill="FFFFFF"/>
          <w:lang w:val="es-ES" w:eastAsia="es-ES_tradnl"/>
        </w:rPr>
        <w:t xml:space="preserve">las competencias científicas y técnicas </w:t>
      </w:r>
      <w:r w:rsidRPr="0096507B">
        <w:rPr>
          <w:rFonts w:ascii="Roboto" w:eastAsia="Times New Roman" w:hAnsi="Roboto" w:cs="Times New Roman"/>
          <w:sz w:val="24"/>
          <w:szCs w:val="24"/>
          <w:shd w:val="clear" w:color="auto" w:fill="FFFFFF"/>
          <w:lang w:val="es-ES" w:eastAsia="es-ES_tradnl"/>
        </w:rPr>
        <w:t xml:space="preserve">de la especialidad docente a que se opta, sino también </w:t>
      </w:r>
      <w:r w:rsidRPr="009E46AF">
        <w:rPr>
          <w:rFonts w:ascii="Roboto" w:eastAsia="Times New Roman" w:hAnsi="Roboto" w:cs="Times New Roman"/>
          <w:color w:val="000000"/>
          <w:sz w:val="24"/>
          <w:szCs w:val="24"/>
          <w:shd w:val="clear" w:color="auto" w:fill="FFFFFF"/>
          <w:lang w:val="es-ES" w:eastAsia="es-ES_tradnl"/>
        </w:rPr>
        <w:t xml:space="preserve">la aptitud pedagógica y el dominio de las técnicas necesarias para el ejercicio docente. Así, de conformidad con lo que establece la disposición adicional doce de la </w:t>
      </w:r>
      <w:r w:rsidRPr="009E46AF">
        <w:rPr>
          <w:rFonts w:ascii="Roboto" w:eastAsia="Times New Roman" w:hAnsi="Roboto" w:cs="Times New Roman"/>
          <w:color w:val="000000"/>
          <w:sz w:val="24"/>
          <w:szCs w:val="24"/>
          <w:lang w:val="es-ES" w:eastAsia="es-ES_tradnl"/>
        </w:rPr>
        <w:t>Ley Orgánica 2/2006, de 3 de mayo, de Educación</w:t>
      </w:r>
      <w:r w:rsidRPr="009E46AF">
        <w:rPr>
          <w:rFonts w:ascii="Roboto" w:eastAsia="Times New Roman" w:hAnsi="Roboto" w:cs="Times New Roman"/>
          <w:color w:val="000000"/>
          <w:sz w:val="24"/>
          <w:szCs w:val="24"/>
          <w:shd w:val="clear" w:color="auto" w:fill="FFFFFF"/>
          <w:lang w:val="es-ES" w:eastAsia="es-ES_tradnl"/>
        </w:rPr>
        <w:t xml:space="preserve">, el sistema de ingreso en la función pública docente será el de concurso oposición convocado por las respectivas administraciones educativas y, además, habrá una </w:t>
      </w:r>
      <w:r w:rsidRPr="009E46AF">
        <w:rPr>
          <w:rFonts w:ascii="Roboto" w:eastAsia="Times New Roman" w:hAnsi="Roboto" w:cs="Times New Roman"/>
          <w:color w:val="000000"/>
          <w:sz w:val="24"/>
          <w:szCs w:val="24"/>
          <w:lang w:val="es-ES" w:eastAsia="es-ES_tradnl"/>
        </w:rPr>
        <w:t>fase de prácticas que constituirá parte del proceso selectivo.</w:t>
      </w:r>
      <w:r w:rsidRPr="00CC5F86">
        <w:rPr>
          <w:rFonts w:ascii="Roboto" w:eastAsia="Times New Roman" w:hAnsi="Roboto" w:cs="Times New Roman"/>
          <w:color w:val="000000"/>
          <w:sz w:val="24"/>
          <w:szCs w:val="24"/>
          <w:lang w:val="es-ES" w:eastAsia="es-ES_tradnl"/>
        </w:rPr>
        <w:t xml:space="preserve"> </w:t>
      </w:r>
    </w:p>
    <w:p w14:paraId="1396538D" w14:textId="05B5F323"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7.</w:t>
      </w:r>
      <w:r w:rsidR="003F063C">
        <w:rPr>
          <w:rFonts w:ascii="Roboto" w:eastAsia="Times New Roman" w:hAnsi="Roboto" w:cs="Times New Roman"/>
          <w:color w:val="000000"/>
          <w:sz w:val="24"/>
          <w:szCs w:val="24"/>
          <w:lang w:val="es-ES" w:eastAsia="es-ES_tradnl"/>
        </w:rPr>
        <w:t>1</w:t>
      </w:r>
      <w:r w:rsidRPr="009E46AF">
        <w:rPr>
          <w:rFonts w:ascii="Roboto" w:eastAsia="Times New Roman" w:hAnsi="Roboto" w:cs="Times New Roman"/>
          <w:color w:val="000000"/>
          <w:sz w:val="24"/>
          <w:szCs w:val="24"/>
          <w:lang w:val="es-ES" w:eastAsia="es-ES_tradnl"/>
        </w:rPr>
        <w:t>. Fase de oposición</w:t>
      </w:r>
    </w:p>
    <w:p w14:paraId="0910103C" w14:textId="3718865D"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7.</w:t>
      </w:r>
      <w:r w:rsidR="003F063C">
        <w:rPr>
          <w:rFonts w:ascii="Roboto" w:eastAsia="Times New Roman" w:hAnsi="Roboto" w:cs="Times New Roman"/>
          <w:color w:val="000000"/>
          <w:sz w:val="24"/>
          <w:szCs w:val="24"/>
          <w:lang w:val="es-ES" w:eastAsia="es-ES_tradnl"/>
        </w:rPr>
        <w:t>1</w:t>
      </w:r>
      <w:r w:rsidRPr="009E46AF">
        <w:rPr>
          <w:rFonts w:ascii="Roboto" w:eastAsia="Times New Roman" w:hAnsi="Roboto" w:cs="Times New Roman"/>
          <w:color w:val="000000"/>
          <w:sz w:val="24"/>
          <w:szCs w:val="24"/>
          <w:lang w:val="es-ES" w:eastAsia="es-ES_tradnl"/>
        </w:rPr>
        <w:t>.1. Contenido de las pruebas y temarios</w:t>
      </w:r>
    </w:p>
    <w:p w14:paraId="484B7044" w14:textId="77777777" w:rsidR="008B4337" w:rsidRDefault="008B4337" w:rsidP="008B4337">
      <w:pPr>
        <w:spacing w:before="100" w:beforeAutospacing="1" w:after="142" w:line="288" w:lineRule="auto"/>
        <w:jc w:val="both"/>
        <w:rPr>
          <w:rFonts w:ascii="Roboto" w:eastAsia="Times New Roman" w:hAnsi="Roboto" w:cs="Times New Roman"/>
          <w:color w:val="000000"/>
          <w:sz w:val="24"/>
          <w:szCs w:val="24"/>
          <w:lang w:val="es-ES" w:eastAsia="es-ES_tradnl"/>
        </w:rPr>
      </w:pPr>
      <w:r w:rsidRPr="009E46AF">
        <w:rPr>
          <w:rFonts w:ascii="Roboto" w:eastAsia="Times New Roman" w:hAnsi="Roboto" w:cs="Times New Roman"/>
          <w:color w:val="000000"/>
          <w:sz w:val="24"/>
          <w:szCs w:val="24"/>
          <w:lang w:val="es-ES" w:eastAsia="es-ES_tradnl"/>
        </w:rPr>
        <w:t>En esta fase se valorarán los conocimientos específicos, científicos y técnicos necesarios para impartir la docencia de la especialidad docente a que se opta, la aptitud pedagógica y el dominio de las técnicas necesarias para el ejercicio docente.</w:t>
      </w:r>
    </w:p>
    <w:p w14:paraId="0554FE59" w14:textId="0F0F3D14" w:rsidR="00B511CB" w:rsidRPr="00B511CB" w:rsidRDefault="00B511CB" w:rsidP="00B511CB">
      <w:pPr>
        <w:spacing w:after="142" w:line="288" w:lineRule="auto"/>
        <w:jc w:val="both"/>
        <w:rPr>
          <w:rFonts w:ascii="Roboto" w:eastAsia="Times New Roman" w:hAnsi="Roboto" w:cs="Times New Roman"/>
          <w:sz w:val="24"/>
          <w:szCs w:val="24"/>
          <w:lang w:val="es-ES" w:eastAsia="es-ES_tradnl"/>
        </w:rPr>
      </w:pPr>
      <w:r w:rsidRPr="00B511CB">
        <w:rPr>
          <w:rFonts w:ascii="Roboto" w:eastAsia="Times New Roman" w:hAnsi="Roboto" w:cs="Times New Roman"/>
          <w:sz w:val="24"/>
          <w:szCs w:val="24"/>
          <w:lang w:val="es-ES" w:eastAsia="es-ES_tradnl"/>
        </w:rPr>
        <w:t xml:space="preserve">De conformidad con la normativa que regula los temarios que deben regir en los procedimientos de ingreso, acceso y adquisición de nuevas especialidades a los cuerpos docentes, serán aplicables para el presente procedimiento selectivo los temarios vigentes del Cuerpo de Maestros en la especialidad correspondiente </w:t>
      </w:r>
      <w:r w:rsidRPr="00B511CB">
        <w:rPr>
          <w:rFonts w:ascii="Roboto" w:eastAsia="Times New Roman" w:hAnsi="Roboto" w:cs="Times New Roman"/>
          <w:sz w:val="24"/>
          <w:szCs w:val="24"/>
          <w:lang w:val="es-ES" w:eastAsia="es-ES_tradnl"/>
        </w:rPr>
        <w:lastRenderedPageBreak/>
        <w:t xml:space="preserve">que quedan reflejados en las   diferentes órdenes legislativas a las cuales se podrá acceder a través del enlace </w:t>
      </w:r>
      <w:hyperlink r:id="rId12" w:history="1">
        <w:r w:rsidRPr="00B511CB">
          <w:rPr>
            <w:rStyle w:val="Hipervnculo"/>
            <w:rFonts w:ascii="Roboto" w:eastAsia="Times New Roman" w:hAnsi="Roboto" w:cs="Times New Roman"/>
            <w:sz w:val="24"/>
            <w:szCs w:val="24"/>
            <w:lang w:val="es-ES" w:eastAsia="es-ES_tradnl"/>
          </w:rPr>
          <w:t>https://ceice.gva.es/es/web/rrhh-educacion/temaris-per-cos</w:t>
        </w:r>
      </w:hyperlink>
    </w:p>
    <w:p w14:paraId="6057D5A7"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La fase de oposición constará de dos pruebas que tendrán carácter eliminatorio y se desarrollarán en el orden que se especifica a continuación.</w:t>
      </w:r>
    </w:p>
    <w:p w14:paraId="24AC53F1" w14:textId="5AF27210"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7.</w:t>
      </w:r>
      <w:r w:rsidR="00B511CB">
        <w:rPr>
          <w:rFonts w:ascii="Roboto" w:eastAsia="Times New Roman" w:hAnsi="Roboto" w:cs="Times New Roman"/>
          <w:color w:val="000000"/>
          <w:sz w:val="24"/>
          <w:szCs w:val="24"/>
          <w:lang w:val="es-ES" w:eastAsia="es-ES_tradnl"/>
        </w:rPr>
        <w:t>1</w:t>
      </w:r>
      <w:r w:rsidRPr="009E46AF">
        <w:rPr>
          <w:rFonts w:ascii="Roboto" w:eastAsia="Times New Roman" w:hAnsi="Roboto" w:cs="Times New Roman"/>
          <w:color w:val="000000"/>
          <w:sz w:val="24"/>
          <w:szCs w:val="24"/>
          <w:lang w:val="es-ES" w:eastAsia="es-ES_tradnl"/>
        </w:rPr>
        <w:t>.1.1. Primera prueba</w:t>
      </w:r>
    </w:p>
    <w:p w14:paraId="021D0A17" w14:textId="77777777" w:rsidR="008B4337" w:rsidRDefault="008B4337" w:rsidP="008B4337">
      <w:pPr>
        <w:spacing w:before="100" w:beforeAutospacing="1" w:after="142" w:line="288" w:lineRule="auto"/>
        <w:jc w:val="both"/>
        <w:rPr>
          <w:rFonts w:ascii="Roboto" w:eastAsia="Times New Roman" w:hAnsi="Roboto" w:cs="Times New Roman"/>
          <w:color w:val="000000"/>
          <w:sz w:val="24"/>
          <w:szCs w:val="24"/>
          <w:lang w:val="es-ES" w:eastAsia="es-ES_tradnl"/>
        </w:rPr>
      </w:pPr>
      <w:r w:rsidRPr="009E46AF">
        <w:rPr>
          <w:rFonts w:ascii="Roboto" w:eastAsia="Times New Roman" w:hAnsi="Roboto" w:cs="Times New Roman"/>
          <w:color w:val="000000"/>
          <w:sz w:val="24"/>
          <w:szCs w:val="24"/>
          <w:lang w:val="es-ES" w:eastAsia="es-ES_tradnl"/>
        </w:rPr>
        <w:t xml:space="preserve">Tendrá por objeto la demostración de los conocimientos específicos de la especialidad a que se opte y constará de dos partes que serán valoradas </w:t>
      </w:r>
      <w:r>
        <w:rPr>
          <w:rFonts w:ascii="Roboto" w:eastAsia="Times New Roman" w:hAnsi="Roboto" w:cs="Times New Roman"/>
          <w:color w:val="000000"/>
          <w:sz w:val="24"/>
          <w:szCs w:val="24"/>
          <w:lang w:val="es-ES" w:eastAsia="es-ES_tradnl"/>
        </w:rPr>
        <w:t>de manera conjunta</w:t>
      </w:r>
      <w:r w:rsidRPr="009E46AF">
        <w:rPr>
          <w:rFonts w:ascii="Roboto" w:eastAsia="Times New Roman" w:hAnsi="Roboto" w:cs="Times New Roman"/>
          <w:color w:val="000000"/>
          <w:sz w:val="24"/>
          <w:szCs w:val="24"/>
          <w:lang w:val="es-ES" w:eastAsia="es-ES_tradnl"/>
        </w:rPr>
        <w:t>:</w:t>
      </w:r>
    </w:p>
    <w:p w14:paraId="67BA4243" w14:textId="77777777" w:rsidR="00B511CB" w:rsidRDefault="008B4337" w:rsidP="00B511CB">
      <w:pPr>
        <w:spacing w:before="100" w:beforeAutospacing="1" w:after="142" w:line="288" w:lineRule="auto"/>
        <w:jc w:val="both"/>
        <w:rPr>
          <w:rFonts w:ascii="Roboto" w:eastAsia="Times New Roman" w:hAnsi="Roboto" w:cs="Times New Roman"/>
          <w:color w:val="000000"/>
          <w:sz w:val="24"/>
          <w:szCs w:val="24"/>
          <w:shd w:val="clear" w:color="auto" w:fill="FFFFFF"/>
          <w:lang w:val="es-ES" w:eastAsia="es-ES_tradnl"/>
        </w:rPr>
      </w:pPr>
      <w:r>
        <w:rPr>
          <w:rFonts w:ascii="Roboto" w:eastAsia="Times New Roman" w:hAnsi="Roboto" w:cs="Times New Roman"/>
          <w:color w:val="000000"/>
          <w:sz w:val="24"/>
          <w:szCs w:val="24"/>
          <w:shd w:val="clear" w:color="auto" w:fill="FFFFFF"/>
          <w:lang w:val="es-ES" w:eastAsia="es-ES_tradnl"/>
        </w:rPr>
        <w:t>S</w:t>
      </w:r>
      <w:r w:rsidRPr="006A463A">
        <w:rPr>
          <w:rFonts w:ascii="Roboto" w:eastAsia="Times New Roman" w:hAnsi="Roboto" w:cs="Times New Roman"/>
          <w:color w:val="000000"/>
          <w:sz w:val="24"/>
          <w:szCs w:val="24"/>
          <w:shd w:val="clear" w:color="auto" w:fill="FFFFFF"/>
          <w:lang w:val="es-ES" w:eastAsia="es-ES_tradnl"/>
        </w:rPr>
        <w:t>e invalidará el ejercicio escrito que incluya nombres, marcas o cualquier</w:t>
      </w:r>
      <w:r w:rsidRPr="006A463A">
        <w:rPr>
          <w:rFonts w:ascii="Roboto" w:eastAsia="Times New Roman" w:hAnsi="Roboto" w:cs="Times New Roman"/>
          <w:color w:val="000000"/>
          <w:sz w:val="24"/>
          <w:szCs w:val="24"/>
          <w:lang w:val="es-ES" w:eastAsia="es-ES_tradnl"/>
        </w:rPr>
        <w:t xml:space="preserve"> señal que pueda identificar a la persona aspirante, así como aquel ejercicio que resulte ilegible; en estos casos no se corregirá el ejercicio y </w:t>
      </w:r>
      <w:r w:rsidRPr="00637636">
        <w:rPr>
          <w:rFonts w:ascii="Roboto" w:eastAsia="Times New Roman" w:hAnsi="Roboto" w:cs="Times New Roman"/>
          <w:color w:val="000000"/>
          <w:sz w:val="24"/>
          <w:szCs w:val="24"/>
          <w:lang w:val="es-ES" w:eastAsia="es-ES_tradnl"/>
        </w:rPr>
        <w:t>la persona opositora figurará con 0 puntos en la prueba. Por este motivo, para la realización de estas pruebas</w:t>
      </w:r>
      <w:r w:rsidRPr="006A463A">
        <w:rPr>
          <w:rFonts w:ascii="Roboto" w:eastAsia="Times New Roman" w:hAnsi="Roboto" w:cs="Times New Roman"/>
          <w:color w:val="000000"/>
          <w:sz w:val="24"/>
          <w:szCs w:val="24"/>
          <w:lang w:val="es-ES" w:eastAsia="es-ES_tradnl"/>
        </w:rPr>
        <w:t xml:space="preserve"> escritas se ha de utilizar un bolígrafo de tinta azul o negra y seguir las ins</w:t>
      </w:r>
      <w:r w:rsidRPr="006A463A">
        <w:rPr>
          <w:rFonts w:ascii="Roboto" w:eastAsia="Times New Roman" w:hAnsi="Roboto" w:cs="Times New Roman"/>
          <w:color w:val="000000"/>
          <w:sz w:val="24"/>
          <w:szCs w:val="24"/>
          <w:shd w:val="clear" w:color="auto" w:fill="FFFFFF"/>
          <w:lang w:val="es-ES" w:eastAsia="es-ES_tradnl"/>
        </w:rPr>
        <w:t>trucciones que a este efecto den los tribunales.</w:t>
      </w:r>
    </w:p>
    <w:p w14:paraId="7CBE8FA5" w14:textId="424838DD" w:rsidR="00B511CB" w:rsidRPr="00B511CB" w:rsidRDefault="00B511CB" w:rsidP="00B511CB">
      <w:pPr>
        <w:spacing w:before="100" w:beforeAutospacing="1" w:after="142" w:line="288" w:lineRule="auto"/>
        <w:jc w:val="both"/>
        <w:rPr>
          <w:rFonts w:ascii="Roboto" w:eastAsia="Times New Roman" w:hAnsi="Roboto" w:cs="Times New Roman"/>
          <w:color w:val="000000"/>
          <w:sz w:val="24"/>
          <w:szCs w:val="24"/>
          <w:shd w:val="clear" w:color="auto" w:fill="FFFFFF"/>
          <w:lang w:val="es-ES" w:eastAsia="es-ES_tradnl"/>
        </w:rPr>
      </w:pPr>
      <w:r w:rsidRPr="0000067D">
        <w:rPr>
          <w:rFonts w:ascii="Roboto" w:eastAsia="Times New Roman" w:hAnsi="Roboto" w:cs="Times New Roman"/>
          <w:sz w:val="24"/>
          <w:szCs w:val="24"/>
          <w:lang w:val="es-ES" w:eastAsia="es-ES_tradnl"/>
        </w:rPr>
        <w:t>Para garantizar el anonimato de las pruebas (parte A y parte B) se utilizarán etiquetas que deberán colocarse en el lugar indicado siguiendo las instrucciones del tribunal. Aquellas hojas de los exámenes que no contengan etiquetas no serán corregidas.</w:t>
      </w:r>
    </w:p>
    <w:p w14:paraId="6F02D5A3" w14:textId="60683E7E" w:rsidR="008B4337" w:rsidRPr="00AD1C3A" w:rsidRDefault="008B4337" w:rsidP="008847D4">
      <w:pPr>
        <w:spacing w:before="100" w:beforeAutospacing="1" w:after="142" w:line="288" w:lineRule="auto"/>
        <w:jc w:val="both"/>
        <w:rPr>
          <w:rFonts w:ascii="Roboto" w:eastAsia="Times New Roman" w:hAnsi="Roboto" w:cs="Times New Roman"/>
          <w:highlight w:val="yellow"/>
          <w:lang w:val="es-ES" w:eastAsia="es-ES_tradnl"/>
        </w:rPr>
      </w:pPr>
      <w:r w:rsidRPr="009E46AF">
        <w:rPr>
          <w:rFonts w:ascii="Roboto" w:eastAsia="Times New Roman" w:hAnsi="Roboto" w:cs="Times New Roman"/>
          <w:color w:val="000000"/>
          <w:sz w:val="24"/>
          <w:szCs w:val="24"/>
          <w:lang w:val="es-ES" w:eastAsia="es-ES_tradnl"/>
        </w:rPr>
        <w:t>Parte A</w:t>
      </w:r>
      <w:r>
        <w:rPr>
          <w:rFonts w:ascii="Roboto" w:eastAsia="Times New Roman" w:hAnsi="Roboto" w:cs="Times New Roman"/>
          <w:color w:val="000000"/>
          <w:sz w:val="24"/>
          <w:szCs w:val="24"/>
          <w:lang w:val="es-ES" w:eastAsia="es-ES_tradnl"/>
        </w:rPr>
        <w:t xml:space="preserve"> de la primera prueba</w:t>
      </w:r>
      <w:r w:rsidRPr="009E46AF">
        <w:rPr>
          <w:rFonts w:ascii="Roboto" w:eastAsia="Times New Roman" w:hAnsi="Roboto" w:cs="Times New Roman"/>
          <w:color w:val="000000"/>
          <w:sz w:val="24"/>
          <w:szCs w:val="24"/>
          <w:lang w:val="es-ES" w:eastAsia="es-ES_tradnl"/>
        </w:rPr>
        <w:t>: Consistirá en el desarrollo, por escrito, de un tema e</w:t>
      </w:r>
      <w:r>
        <w:rPr>
          <w:rFonts w:ascii="Roboto" w:eastAsia="Times New Roman" w:hAnsi="Roboto" w:cs="Times New Roman"/>
          <w:color w:val="000000"/>
          <w:sz w:val="24"/>
          <w:szCs w:val="24"/>
          <w:lang w:val="es-ES" w:eastAsia="es-ES_tradnl"/>
        </w:rPr>
        <w:t>legido</w:t>
      </w:r>
      <w:r w:rsidRPr="009E46AF">
        <w:rPr>
          <w:rFonts w:ascii="Roboto" w:eastAsia="Times New Roman" w:hAnsi="Roboto" w:cs="Times New Roman"/>
          <w:color w:val="000000"/>
          <w:sz w:val="24"/>
          <w:szCs w:val="24"/>
          <w:lang w:val="es-ES" w:eastAsia="es-ES_tradnl"/>
        </w:rPr>
        <w:t xml:space="preserve"> por la persona aspirante </w:t>
      </w:r>
      <w:r>
        <w:rPr>
          <w:rFonts w:ascii="Roboto" w:eastAsia="Times New Roman" w:hAnsi="Roboto" w:cs="Times New Roman"/>
          <w:color w:val="000000"/>
          <w:sz w:val="24"/>
          <w:szCs w:val="24"/>
          <w:lang w:val="es-ES" w:eastAsia="es-ES_tradnl"/>
        </w:rPr>
        <w:t>entre</w:t>
      </w:r>
      <w:r w:rsidRPr="009E46AF">
        <w:rPr>
          <w:rFonts w:ascii="Roboto" w:eastAsia="Times New Roman" w:hAnsi="Roboto" w:cs="Times New Roman"/>
          <w:color w:val="000000"/>
          <w:sz w:val="24"/>
          <w:szCs w:val="24"/>
          <w:lang w:val="es-ES" w:eastAsia="es-ES_tradnl"/>
        </w:rPr>
        <w:t xml:space="preserve"> los</w:t>
      </w:r>
      <w:r w:rsidR="008847D4">
        <w:rPr>
          <w:rFonts w:ascii="Roboto" w:eastAsia="Times New Roman" w:hAnsi="Roboto" w:cs="Times New Roman"/>
          <w:color w:val="000000"/>
          <w:sz w:val="24"/>
          <w:szCs w:val="24"/>
          <w:lang w:val="es-ES" w:eastAsia="es-ES_tradnl"/>
        </w:rPr>
        <w:t xml:space="preserve"> dos</w:t>
      </w:r>
      <w:r w:rsidRPr="009E46AF">
        <w:rPr>
          <w:rFonts w:ascii="Roboto" w:eastAsia="Times New Roman" w:hAnsi="Roboto" w:cs="Times New Roman"/>
          <w:color w:val="000000"/>
          <w:sz w:val="24"/>
          <w:szCs w:val="24"/>
          <w:lang w:val="es-ES" w:eastAsia="es-ES_tradnl"/>
        </w:rPr>
        <w:t xml:space="preserve"> sacados al azar por el tribunal</w:t>
      </w:r>
      <w:r w:rsidR="008847D4">
        <w:rPr>
          <w:rFonts w:ascii="Roboto" w:eastAsia="Times New Roman" w:hAnsi="Roboto" w:cs="Times New Roman"/>
          <w:color w:val="000000"/>
          <w:sz w:val="24"/>
          <w:szCs w:val="24"/>
          <w:lang w:val="es-ES" w:eastAsia="es-ES_tradnl"/>
        </w:rPr>
        <w:t>.</w:t>
      </w:r>
      <w:r w:rsidRPr="009E46AF">
        <w:rPr>
          <w:rFonts w:ascii="Roboto" w:eastAsia="Times New Roman" w:hAnsi="Roboto" w:cs="Times New Roman"/>
          <w:color w:val="000000"/>
          <w:sz w:val="24"/>
          <w:szCs w:val="24"/>
          <w:lang w:val="es-ES" w:eastAsia="es-ES_tradnl"/>
        </w:rPr>
        <w:t xml:space="preserve"> </w:t>
      </w:r>
    </w:p>
    <w:p w14:paraId="2CDD048E"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shd w:val="clear" w:color="auto" w:fill="FFFFFF"/>
          <w:lang w:val="es-ES" w:eastAsia="es-ES_tradnl"/>
        </w:rPr>
        <w:t>Para la realización de esta parte A de la prueba se dispondrá de dos horas.</w:t>
      </w:r>
    </w:p>
    <w:p w14:paraId="59BE2600" w14:textId="6D0C1742" w:rsidR="00EA3B8D" w:rsidRPr="00B511CB" w:rsidRDefault="008B4337" w:rsidP="00EA3B8D">
      <w:pPr>
        <w:spacing w:after="142" w:line="288" w:lineRule="auto"/>
        <w:jc w:val="both"/>
        <w:rPr>
          <w:rFonts w:ascii="Roboto" w:eastAsia="Times New Roman" w:hAnsi="Roboto" w:cs="Times New Roman"/>
          <w:strike/>
          <w:sz w:val="24"/>
          <w:szCs w:val="24"/>
          <w:shd w:val="clear" w:color="auto" w:fill="FFFFFF"/>
          <w:lang w:val="es-ES" w:eastAsia="es-ES_tradnl"/>
        </w:rPr>
      </w:pPr>
      <w:r w:rsidRPr="006A463A">
        <w:rPr>
          <w:rFonts w:ascii="Roboto" w:eastAsia="Times New Roman" w:hAnsi="Roboto" w:cs="Times New Roman"/>
          <w:color w:val="000000"/>
          <w:sz w:val="24"/>
          <w:szCs w:val="24"/>
          <w:shd w:val="clear" w:color="auto" w:fill="FFFFFF"/>
          <w:lang w:val="es-ES" w:eastAsia="es-ES_tradnl"/>
        </w:rPr>
        <w:t>Los ejercicios serán leídos por los propios tribunales y en su corrección se debe garantizar el anonimato de las personas aspirantes</w:t>
      </w:r>
      <w:r w:rsidRPr="002B65D5">
        <w:rPr>
          <w:rFonts w:ascii="Roboto" w:eastAsia="Times New Roman" w:hAnsi="Roboto" w:cs="Times New Roman"/>
          <w:sz w:val="24"/>
          <w:szCs w:val="24"/>
          <w:shd w:val="clear" w:color="auto" w:fill="FFFFFF"/>
          <w:lang w:val="es-ES" w:eastAsia="es-ES_tradnl"/>
        </w:rPr>
        <w:t>.</w:t>
      </w:r>
      <w:r w:rsidR="00EA3B8D" w:rsidRPr="002B65D5">
        <w:rPr>
          <w:rFonts w:ascii="Roboto" w:eastAsia="Times New Roman" w:hAnsi="Roboto" w:cs="Times New Roman"/>
          <w:sz w:val="24"/>
          <w:szCs w:val="24"/>
          <w:shd w:val="clear" w:color="auto" w:fill="FFFFFF"/>
          <w:lang w:val="es-ES" w:eastAsia="es-ES_tradnl"/>
        </w:rPr>
        <w:t xml:space="preserve"> </w:t>
      </w:r>
    </w:p>
    <w:p w14:paraId="659B0E29" w14:textId="05D5A5B1"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6A463A">
        <w:rPr>
          <w:rFonts w:ascii="Roboto" w:eastAsia="Times New Roman" w:hAnsi="Roboto" w:cs="Times New Roman"/>
          <w:color w:val="000000"/>
          <w:sz w:val="24"/>
          <w:szCs w:val="24"/>
          <w:lang w:val="es-ES" w:eastAsia="es-ES_tradnl"/>
        </w:rPr>
        <w:t xml:space="preserve">Parte B de la primera prueba: Consistirá en la realización de una prueba práctica que permitirá comprobar que se </w:t>
      </w:r>
      <w:r w:rsidRPr="002B65D5">
        <w:rPr>
          <w:rFonts w:ascii="Roboto" w:eastAsia="Times New Roman" w:hAnsi="Roboto" w:cs="Times New Roman"/>
          <w:sz w:val="24"/>
          <w:szCs w:val="24"/>
          <w:lang w:val="es-ES" w:eastAsia="es-ES_tradnl"/>
        </w:rPr>
        <w:t xml:space="preserve">posee </w:t>
      </w:r>
      <w:r w:rsidR="00EA3B8D" w:rsidRPr="002B65D5">
        <w:rPr>
          <w:rFonts w:ascii="Roboto" w:eastAsia="Times New Roman" w:hAnsi="Roboto" w:cs="Times New Roman"/>
          <w:sz w:val="24"/>
          <w:szCs w:val="24"/>
          <w:lang w:val="es-ES" w:eastAsia="es-ES_tradnl"/>
        </w:rPr>
        <w:t>las competencias científicas y pedagógicas</w:t>
      </w:r>
      <w:r w:rsidRPr="002B65D5">
        <w:rPr>
          <w:rFonts w:ascii="Roboto" w:eastAsia="Times New Roman" w:hAnsi="Roboto" w:cs="Times New Roman"/>
          <w:sz w:val="24"/>
          <w:szCs w:val="24"/>
          <w:lang w:val="es-ES" w:eastAsia="es-ES_tradnl"/>
        </w:rPr>
        <w:t xml:space="preserve"> y un dominio de las habilidades </w:t>
      </w:r>
      <w:r w:rsidRPr="006A463A">
        <w:rPr>
          <w:rFonts w:ascii="Roboto" w:eastAsia="Times New Roman" w:hAnsi="Roboto" w:cs="Times New Roman"/>
          <w:color w:val="000000"/>
          <w:sz w:val="24"/>
          <w:szCs w:val="24"/>
          <w:lang w:val="es-ES" w:eastAsia="es-ES_tradnl"/>
        </w:rPr>
        <w:t>técnicas correspondientes a la especialidad a la cual se opta.</w:t>
      </w:r>
    </w:p>
    <w:p w14:paraId="087B267F" w14:textId="563D06C5"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El tiempo del que se dispondrá para la realización de la prueba práctica </w:t>
      </w:r>
      <w:r w:rsidR="00B511CB" w:rsidRPr="00B511CB">
        <w:rPr>
          <w:rFonts w:ascii="Roboto" w:eastAsia="Times New Roman" w:hAnsi="Roboto" w:cs="Times New Roman"/>
          <w:color w:val="000000"/>
          <w:sz w:val="24"/>
          <w:szCs w:val="24"/>
          <w:lang w:val="es-ES" w:eastAsia="es-ES_tradnl"/>
        </w:rPr>
        <w:t>será el indicado</w:t>
      </w:r>
      <w:r w:rsidRPr="00B511CB">
        <w:rPr>
          <w:rFonts w:ascii="Roboto" w:eastAsia="Times New Roman" w:hAnsi="Roboto" w:cs="Times New Roman"/>
          <w:color w:val="000000"/>
          <w:sz w:val="24"/>
          <w:szCs w:val="24"/>
          <w:lang w:val="es-ES" w:eastAsia="es-ES_tradnl"/>
        </w:rPr>
        <w:t xml:space="preserve"> en el anexo I</w:t>
      </w:r>
      <w:r w:rsidR="00AF259B">
        <w:rPr>
          <w:rFonts w:ascii="Roboto" w:eastAsia="Times New Roman" w:hAnsi="Roboto" w:cs="Times New Roman"/>
          <w:color w:val="000000"/>
          <w:sz w:val="24"/>
          <w:szCs w:val="24"/>
          <w:lang w:val="es-ES" w:eastAsia="es-ES_tradnl"/>
        </w:rPr>
        <w:t>II</w:t>
      </w:r>
      <w:r w:rsidRPr="00B511CB">
        <w:rPr>
          <w:rFonts w:ascii="Roboto" w:eastAsia="Times New Roman" w:hAnsi="Roboto" w:cs="Times New Roman"/>
          <w:color w:val="000000"/>
          <w:sz w:val="24"/>
          <w:szCs w:val="24"/>
          <w:lang w:val="es-ES" w:eastAsia="es-ES_tradnl"/>
        </w:rPr>
        <w:t xml:space="preserve"> de esta Orden</w:t>
      </w:r>
      <w:r w:rsidR="0000067D">
        <w:rPr>
          <w:rFonts w:ascii="Roboto" w:eastAsia="Times New Roman" w:hAnsi="Roboto" w:cs="Times New Roman"/>
          <w:color w:val="000000"/>
          <w:sz w:val="24"/>
          <w:szCs w:val="24"/>
          <w:lang w:val="es-ES" w:eastAsia="es-ES_tradnl"/>
        </w:rPr>
        <w:t>.</w:t>
      </w:r>
    </w:p>
    <w:p w14:paraId="5F95DF81" w14:textId="1D0F3FB7" w:rsidR="00904117" w:rsidRPr="00B511CB" w:rsidRDefault="008B4337" w:rsidP="00904117">
      <w:pPr>
        <w:spacing w:after="142" w:line="288" w:lineRule="auto"/>
        <w:jc w:val="both"/>
        <w:rPr>
          <w:rFonts w:ascii="Roboto" w:eastAsia="Times New Roman" w:hAnsi="Roboto" w:cs="Times New Roman"/>
          <w:strike/>
          <w:sz w:val="24"/>
          <w:szCs w:val="24"/>
          <w:lang w:val="es-ES" w:eastAsia="es-ES_tradnl"/>
        </w:rPr>
      </w:pPr>
      <w:r w:rsidRPr="009E46AF">
        <w:rPr>
          <w:rFonts w:ascii="Roboto" w:eastAsia="Times New Roman" w:hAnsi="Roboto" w:cs="Times New Roman"/>
          <w:color w:val="000000"/>
          <w:sz w:val="24"/>
          <w:szCs w:val="24"/>
          <w:lang w:val="es-ES" w:eastAsia="es-ES_tradnl"/>
        </w:rPr>
        <w:lastRenderedPageBreak/>
        <w:t>Si las características de esta prueba B lo permiten, los ejercicios serán leídos por los propios tribunales y en su corrección se deberá garantizar el anonimato de las personas aspirantes</w:t>
      </w:r>
      <w:r w:rsidRPr="00B511CB">
        <w:rPr>
          <w:rFonts w:ascii="Roboto" w:eastAsia="Times New Roman" w:hAnsi="Roboto" w:cs="Times New Roman"/>
          <w:sz w:val="24"/>
          <w:szCs w:val="24"/>
          <w:lang w:val="es-ES" w:eastAsia="es-ES_tradnl"/>
        </w:rPr>
        <w:t>.</w:t>
      </w:r>
      <w:r w:rsidR="00904117" w:rsidRPr="00B511CB">
        <w:rPr>
          <w:rFonts w:ascii="Roboto" w:eastAsia="Times New Roman" w:hAnsi="Roboto" w:cs="Times New Roman"/>
          <w:sz w:val="24"/>
          <w:szCs w:val="24"/>
          <w:lang w:val="es-ES" w:eastAsia="es-ES_tradnl"/>
        </w:rPr>
        <w:t xml:space="preserve"> </w:t>
      </w:r>
    </w:p>
    <w:p w14:paraId="13AC4E7A" w14:textId="77777777" w:rsidR="00904117" w:rsidRDefault="00904117" w:rsidP="00904117">
      <w:pPr>
        <w:pStyle w:val="Normal0"/>
        <w:spacing w:after="142" w:line="288" w:lineRule="auto"/>
        <w:jc w:val="both"/>
        <w:rPr>
          <w:rFonts w:ascii="Roboto" w:hAnsi="Roboto" w:cs="Times New Roman"/>
          <w:kern w:val="0"/>
          <w:lang w:eastAsia="es-ES_tradnl"/>
        </w:rPr>
      </w:pPr>
      <w:r w:rsidRPr="003F733F">
        <w:rPr>
          <w:rFonts w:ascii="Roboto" w:hAnsi="Roboto" w:cs="Times New Roman"/>
          <w:kern w:val="0"/>
          <w:lang w:eastAsia="es-ES_tradnl"/>
        </w:rPr>
        <w:t>Las personas que no se presenten a la parte A de la prueba no podrán presentarse a la parte B.</w:t>
      </w:r>
    </w:p>
    <w:p w14:paraId="77808351" w14:textId="47974351" w:rsidR="008B4337" w:rsidRPr="003F733F" w:rsidRDefault="003F733F" w:rsidP="003F733F">
      <w:pPr>
        <w:pStyle w:val="Normal0"/>
        <w:spacing w:after="142" w:line="288" w:lineRule="auto"/>
        <w:jc w:val="both"/>
        <w:rPr>
          <w:rFonts w:ascii="Roboto" w:hAnsi="Roboto" w:cs="Times New Roman"/>
          <w:kern w:val="0"/>
          <w:lang w:eastAsia="es-ES_tradnl"/>
        </w:rPr>
      </w:pPr>
      <w:r>
        <w:rPr>
          <w:rFonts w:ascii="Roboto" w:hAnsi="Roboto" w:cs="Times New Roman"/>
          <w:kern w:val="0"/>
          <w:lang w:eastAsia="es-ES_tradnl"/>
        </w:rPr>
        <w:t>Las personas que no realicen las dos partes de la primera prueba de la oposición serán calificadas como no presentadas.</w:t>
      </w:r>
    </w:p>
    <w:p w14:paraId="183AA893"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7.</w:t>
      </w:r>
      <w:r>
        <w:rPr>
          <w:rFonts w:ascii="Roboto" w:eastAsia="Times New Roman" w:hAnsi="Roboto" w:cs="Times New Roman"/>
          <w:color w:val="000000"/>
          <w:sz w:val="24"/>
          <w:szCs w:val="24"/>
          <w:lang w:val="es-ES" w:eastAsia="es-ES_tradnl"/>
        </w:rPr>
        <w:t>2</w:t>
      </w:r>
      <w:r w:rsidRPr="009E46AF">
        <w:rPr>
          <w:rFonts w:ascii="Roboto" w:eastAsia="Times New Roman" w:hAnsi="Roboto" w:cs="Times New Roman"/>
          <w:color w:val="000000"/>
          <w:sz w:val="24"/>
          <w:szCs w:val="24"/>
          <w:lang w:val="es-ES" w:eastAsia="es-ES_tradnl"/>
        </w:rPr>
        <w:t>.1.2. Segunda prueba</w:t>
      </w:r>
    </w:p>
    <w:p w14:paraId="1D61C37B"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Tendrá por objeto la comprobación de la aptitud pedagógica de la persona aspirante y su dominio de las técnicas necesarias para el ejercicio docente y consistirá en la presentación de una programación </w:t>
      </w:r>
      <w:r>
        <w:rPr>
          <w:rFonts w:ascii="Roboto" w:eastAsia="Times New Roman" w:hAnsi="Roboto" w:cs="Times New Roman"/>
          <w:color w:val="000000"/>
          <w:sz w:val="24"/>
          <w:szCs w:val="24"/>
          <w:lang w:val="es-ES" w:eastAsia="es-ES_tradnl"/>
        </w:rPr>
        <w:t>de aula</w:t>
      </w:r>
      <w:r w:rsidRPr="009E46AF">
        <w:rPr>
          <w:rFonts w:ascii="Roboto" w:eastAsia="Times New Roman" w:hAnsi="Roboto" w:cs="Times New Roman"/>
          <w:color w:val="000000"/>
          <w:sz w:val="24"/>
          <w:szCs w:val="24"/>
          <w:lang w:val="es-ES" w:eastAsia="es-ES_tradnl"/>
        </w:rPr>
        <w:t xml:space="preserve"> y en la elaboración y exposición oral de una</w:t>
      </w:r>
      <w:r>
        <w:rPr>
          <w:rFonts w:ascii="Roboto" w:eastAsia="Times New Roman" w:hAnsi="Roboto" w:cs="Times New Roman"/>
          <w:color w:val="000000"/>
          <w:sz w:val="24"/>
          <w:szCs w:val="24"/>
          <w:lang w:val="es-ES" w:eastAsia="es-ES_tradnl"/>
        </w:rPr>
        <w:t xml:space="preserve"> situación de aprendizaje</w:t>
      </w:r>
      <w:r w:rsidRPr="009E46AF">
        <w:rPr>
          <w:rFonts w:ascii="Roboto" w:eastAsia="Times New Roman" w:hAnsi="Roboto" w:cs="Times New Roman"/>
          <w:color w:val="000000"/>
          <w:sz w:val="24"/>
          <w:szCs w:val="24"/>
          <w:lang w:val="es-ES" w:eastAsia="es-ES_tradnl"/>
        </w:rPr>
        <w:t>.</w:t>
      </w:r>
    </w:p>
    <w:p w14:paraId="4A950260"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shd w:val="clear" w:color="auto" w:fill="FFFFFF"/>
          <w:lang w:val="es-ES" w:eastAsia="es-ES_tradnl"/>
        </w:rPr>
        <w:t>Se dispondrá de un máximo de una hora para la defensa oral de la programación</w:t>
      </w:r>
      <w:r>
        <w:rPr>
          <w:rFonts w:ascii="Roboto" w:eastAsia="Times New Roman" w:hAnsi="Roboto" w:cs="Times New Roman"/>
          <w:color w:val="000000"/>
          <w:sz w:val="24"/>
          <w:szCs w:val="24"/>
          <w:shd w:val="clear" w:color="auto" w:fill="FFFFFF"/>
          <w:lang w:val="es-ES" w:eastAsia="es-ES_tradnl"/>
        </w:rPr>
        <w:t xml:space="preserve"> de aula </w:t>
      </w:r>
      <w:r w:rsidRPr="009E46AF">
        <w:rPr>
          <w:rFonts w:ascii="Roboto" w:eastAsia="Times New Roman" w:hAnsi="Roboto" w:cs="Times New Roman"/>
          <w:color w:val="000000"/>
          <w:sz w:val="24"/>
          <w:szCs w:val="24"/>
          <w:shd w:val="clear" w:color="auto" w:fill="FFFFFF"/>
          <w:lang w:val="es-ES" w:eastAsia="es-ES_tradnl"/>
        </w:rPr>
        <w:t xml:space="preserve">y la exposición de la </w:t>
      </w:r>
      <w:r>
        <w:rPr>
          <w:rFonts w:ascii="Roboto" w:eastAsia="Times New Roman" w:hAnsi="Roboto" w:cs="Times New Roman"/>
          <w:color w:val="000000"/>
          <w:sz w:val="24"/>
          <w:szCs w:val="24"/>
          <w:shd w:val="clear" w:color="auto" w:fill="FFFFFF"/>
          <w:lang w:val="es-ES" w:eastAsia="es-ES_tradnl"/>
        </w:rPr>
        <w:t>situación de aprendizaje</w:t>
      </w:r>
      <w:r w:rsidRPr="009E46AF">
        <w:rPr>
          <w:rFonts w:ascii="Roboto" w:eastAsia="Times New Roman" w:hAnsi="Roboto" w:cs="Times New Roman"/>
          <w:color w:val="000000"/>
          <w:sz w:val="24"/>
          <w:szCs w:val="24"/>
          <w:shd w:val="clear" w:color="auto" w:fill="FFFFFF"/>
          <w:lang w:val="es-ES" w:eastAsia="es-ES_tradnl"/>
        </w:rPr>
        <w:t>,</w:t>
      </w:r>
      <w:r>
        <w:rPr>
          <w:rFonts w:ascii="Roboto" w:eastAsia="Times New Roman" w:hAnsi="Roboto" w:cs="Times New Roman"/>
          <w:color w:val="000000"/>
          <w:sz w:val="24"/>
          <w:szCs w:val="24"/>
          <w:shd w:val="clear" w:color="auto" w:fill="FFFFFF"/>
          <w:lang w:val="es-ES" w:eastAsia="es-ES_tradnl"/>
        </w:rPr>
        <w:t xml:space="preserve"> que serán públicos,</w:t>
      </w:r>
      <w:r w:rsidRPr="009E46AF">
        <w:rPr>
          <w:rFonts w:ascii="Roboto" w:eastAsia="Times New Roman" w:hAnsi="Roboto" w:cs="Times New Roman"/>
          <w:color w:val="000000"/>
          <w:sz w:val="24"/>
          <w:szCs w:val="24"/>
          <w:shd w:val="clear" w:color="auto" w:fill="FFFFFF"/>
          <w:lang w:val="es-ES" w:eastAsia="es-ES_tradnl"/>
        </w:rPr>
        <w:t xml:space="preserve"> iniciando su exposición con la defensa de la programación </w:t>
      </w:r>
      <w:r>
        <w:rPr>
          <w:rFonts w:ascii="Roboto" w:eastAsia="Times New Roman" w:hAnsi="Roboto" w:cs="Times New Roman"/>
          <w:color w:val="000000"/>
          <w:sz w:val="24"/>
          <w:szCs w:val="24"/>
          <w:shd w:val="clear" w:color="auto" w:fill="FFFFFF"/>
          <w:lang w:val="es-ES" w:eastAsia="es-ES_tradnl"/>
        </w:rPr>
        <w:t>de aula</w:t>
      </w:r>
      <w:r w:rsidRPr="009E46AF">
        <w:rPr>
          <w:rFonts w:ascii="Roboto" w:eastAsia="Times New Roman" w:hAnsi="Roboto" w:cs="Times New Roman"/>
          <w:color w:val="000000"/>
          <w:sz w:val="24"/>
          <w:szCs w:val="24"/>
          <w:shd w:val="clear" w:color="auto" w:fill="FFFFFF"/>
          <w:lang w:val="es-ES" w:eastAsia="es-ES_tradnl"/>
        </w:rPr>
        <w:t xml:space="preserve"> presentada, que no podrá exceder de treinta minutos, y a continuación se realizará la exposición de la </w:t>
      </w:r>
      <w:r>
        <w:rPr>
          <w:rFonts w:ascii="Roboto" w:eastAsia="Times New Roman" w:hAnsi="Roboto" w:cs="Times New Roman"/>
          <w:color w:val="000000"/>
          <w:sz w:val="24"/>
          <w:szCs w:val="24"/>
          <w:shd w:val="clear" w:color="auto" w:fill="FFFFFF"/>
          <w:lang w:val="es-ES" w:eastAsia="es-ES_tradnl"/>
        </w:rPr>
        <w:t>situación de aprendizaje</w:t>
      </w:r>
      <w:r w:rsidRPr="009E46AF">
        <w:rPr>
          <w:rFonts w:ascii="Roboto" w:eastAsia="Times New Roman" w:hAnsi="Roboto" w:cs="Times New Roman"/>
          <w:color w:val="000000"/>
          <w:sz w:val="24"/>
          <w:szCs w:val="24"/>
          <w:shd w:val="clear" w:color="auto" w:fill="FFFFFF"/>
          <w:lang w:val="es-ES" w:eastAsia="es-ES_tradnl"/>
        </w:rPr>
        <w:t xml:space="preserve">. Una vez finalizado el desarrollo de la defensa y la exposición, el tribunal podrá plantear a la persona aspirante las cuestiones que estime oportunas en relación con el contenido de aquellas. </w:t>
      </w:r>
    </w:p>
    <w:p w14:paraId="5188FBA9"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A) Presentación y defensa de una programación </w:t>
      </w:r>
      <w:r>
        <w:rPr>
          <w:rFonts w:ascii="Roboto" w:eastAsia="Times New Roman" w:hAnsi="Roboto" w:cs="Times New Roman"/>
          <w:color w:val="000000"/>
          <w:sz w:val="24"/>
          <w:szCs w:val="24"/>
          <w:lang w:val="es-ES" w:eastAsia="es-ES_tradnl"/>
        </w:rPr>
        <w:t>de aula</w:t>
      </w:r>
    </w:p>
    <w:p w14:paraId="0F2B539F" w14:textId="434051A4" w:rsidR="008B4337" w:rsidRPr="00D73B49" w:rsidRDefault="008B4337" w:rsidP="008B4337">
      <w:pPr>
        <w:spacing w:before="100" w:beforeAutospacing="1" w:after="142" w:line="288" w:lineRule="auto"/>
        <w:jc w:val="both"/>
        <w:rPr>
          <w:rFonts w:ascii="Roboto" w:eastAsia="Times New Roman" w:hAnsi="Roboto" w:cs="Times New Roman"/>
          <w:lang w:val="es-ES" w:eastAsia="es-ES_tradnl"/>
        </w:rPr>
      </w:pPr>
      <w:r w:rsidRPr="00D73B49">
        <w:rPr>
          <w:rFonts w:ascii="Roboto" w:eastAsia="Times New Roman" w:hAnsi="Roboto" w:cs="Times New Roman"/>
          <w:color w:val="000000"/>
          <w:sz w:val="24"/>
          <w:szCs w:val="24"/>
          <w:shd w:val="clear" w:color="auto" w:fill="FFFFFF"/>
          <w:lang w:val="es-ES" w:eastAsia="es-ES_tradnl"/>
        </w:rPr>
        <w:t>La programación de aula hará refere</w:t>
      </w:r>
      <w:r w:rsidRPr="00D73B49">
        <w:rPr>
          <w:rFonts w:ascii="Roboto" w:eastAsia="Times New Roman" w:hAnsi="Roboto" w:cs="Times New Roman"/>
          <w:color w:val="000000"/>
          <w:sz w:val="24"/>
          <w:szCs w:val="24"/>
          <w:lang w:val="es-ES" w:eastAsia="es-ES_tradnl"/>
        </w:rPr>
        <w:t>ncia al currículo y normativa vigente en el actual curso esc</w:t>
      </w:r>
      <w:r w:rsidRPr="00D73B49">
        <w:rPr>
          <w:rFonts w:ascii="Roboto" w:eastAsia="Times New Roman" w:hAnsi="Roboto" w:cs="Times New Roman"/>
          <w:color w:val="000000"/>
          <w:sz w:val="24"/>
          <w:szCs w:val="24"/>
          <w:shd w:val="clear" w:color="auto" w:fill="FFFFFF"/>
          <w:lang w:val="es-ES" w:eastAsia="es-ES_tradnl"/>
        </w:rPr>
        <w:t xml:space="preserve">olar </w:t>
      </w:r>
      <w:r w:rsidRPr="009E70FB">
        <w:rPr>
          <w:rFonts w:ascii="Roboto" w:eastAsia="Times New Roman" w:hAnsi="Roboto" w:cs="Times New Roman"/>
          <w:color w:val="000000"/>
          <w:sz w:val="24"/>
          <w:szCs w:val="24"/>
          <w:shd w:val="clear" w:color="auto" w:fill="FFFFFF"/>
          <w:lang w:val="es-ES" w:eastAsia="es-ES_tradnl"/>
        </w:rPr>
        <w:t>202</w:t>
      </w:r>
      <w:r w:rsidR="009E70FB">
        <w:rPr>
          <w:rFonts w:ascii="Roboto" w:eastAsia="Times New Roman" w:hAnsi="Roboto" w:cs="Times New Roman"/>
          <w:color w:val="000000"/>
          <w:sz w:val="24"/>
          <w:szCs w:val="24"/>
          <w:shd w:val="clear" w:color="auto" w:fill="FFFFFF"/>
          <w:lang w:val="es-ES" w:eastAsia="es-ES_tradnl"/>
        </w:rPr>
        <w:t>5</w:t>
      </w:r>
      <w:r w:rsidRPr="009E70FB">
        <w:rPr>
          <w:rFonts w:ascii="Roboto" w:eastAsia="Times New Roman" w:hAnsi="Roboto" w:cs="Times New Roman"/>
          <w:color w:val="000000"/>
          <w:sz w:val="24"/>
          <w:szCs w:val="24"/>
          <w:shd w:val="clear" w:color="auto" w:fill="FFFFFF"/>
          <w:lang w:val="es-ES" w:eastAsia="es-ES_tradnl"/>
        </w:rPr>
        <w:t>/202</w:t>
      </w:r>
      <w:r w:rsidR="009E70FB">
        <w:rPr>
          <w:rFonts w:ascii="Roboto" w:eastAsia="Times New Roman" w:hAnsi="Roboto" w:cs="Times New Roman"/>
          <w:color w:val="000000"/>
          <w:sz w:val="24"/>
          <w:szCs w:val="24"/>
          <w:shd w:val="clear" w:color="auto" w:fill="FFFFFF"/>
          <w:lang w:val="es-ES" w:eastAsia="es-ES_tradnl"/>
        </w:rPr>
        <w:t>6</w:t>
      </w:r>
      <w:r w:rsidRPr="00D73B49">
        <w:rPr>
          <w:rFonts w:ascii="Roboto" w:eastAsia="Times New Roman" w:hAnsi="Roboto" w:cs="Times New Roman"/>
          <w:color w:val="000000"/>
          <w:sz w:val="24"/>
          <w:szCs w:val="24"/>
          <w:shd w:val="clear" w:color="auto" w:fill="FFFFFF"/>
          <w:lang w:val="es-ES" w:eastAsia="es-ES_tradnl"/>
        </w:rPr>
        <w:t xml:space="preserve"> en la Comunitat Valenciana de una o varias áreas, materias o asignaturas relacionadas con la especialidad por la que se participa</w:t>
      </w:r>
      <w:r w:rsidRPr="00782486">
        <w:rPr>
          <w:rFonts w:ascii="Roboto" w:eastAsia="Times New Roman" w:hAnsi="Roboto" w:cs="Times New Roman"/>
          <w:sz w:val="24"/>
          <w:szCs w:val="24"/>
          <w:shd w:val="clear" w:color="auto" w:fill="FFFFFF"/>
          <w:lang w:val="es-ES" w:eastAsia="es-ES_tradnl"/>
        </w:rPr>
        <w:t>, y</w:t>
      </w:r>
      <w:r w:rsidR="00904117" w:rsidRPr="00782486">
        <w:rPr>
          <w:rFonts w:ascii="Roboto" w:eastAsia="Times New Roman" w:hAnsi="Roboto" w:cs="Times New Roman"/>
          <w:sz w:val="24"/>
          <w:szCs w:val="24"/>
          <w:shd w:val="clear" w:color="auto" w:fill="FFFFFF"/>
          <w:lang w:val="es-ES" w:eastAsia="es-ES_tradnl"/>
        </w:rPr>
        <w:t xml:space="preserve"> </w:t>
      </w:r>
      <w:r w:rsidR="00904117" w:rsidRPr="00782486">
        <w:rPr>
          <w:rFonts w:ascii="Roboto" w:eastAsia="Times New Roman" w:hAnsi="Roboto" w:cs="Times New Roman"/>
          <w:sz w:val="24"/>
          <w:szCs w:val="24"/>
          <w:shd w:val="clear" w:color="auto" w:fill="FFFFFF"/>
          <w:lang w:val="es-ES" w:eastAsia="es-ES"/>
        </w:rPr>
        <w:t xml:space="preserve">deberá ceñirse </w:t>
      </w:r>
      <w:r w:rsidR="00904117" w:rsidRPr="00782486">
        <w:rPr>
          <w:rFonts w:ascii="Roboto" w:eastAsia="Times New Roman" w:hAnsi="Roboto" w:cs="Times New Roman"/>
          <w:sz w:val="24"/>
          <w:szCs w:val="24"/>
          <w:lang w:val="es-ES" w:eastAsia="es-ES"/>
        </w:rPr>
        <w:t xml:space="preserve">exactamente </w:t>
      </w:r>
      <w:r w:rsidR="00904117" w:rsidRPr="00782486">
        <w:rPr>
          <w:rFonts w:ascii="Roboto" w:eastAsia="Times New Roman" w:hAnsi="Roboto" w:cs="Times New Roman"/>
          <w:sz w:val="24"/>
          <w:szCs w:val="24"/>
          <w:shd w:val="clear" w:color="auto" w:fill="FFFFFF"/>
          <w:lang w:val="es-ES" w:eastAsia="es-ES"/>
        </w:rPr>
        <w:t>a lo que se especifica</w:t>
      </w:r>
      <w:r w:rsidRPr="00782486">
        <w:rPr>
          <w:rFonts w:ascii="Roboto" w:eastAsia="Times New Roman" w:hAnsi="Roboto" w:cs="Times New Roman"/>
          <w:sz w:val="24"/>
          <w:szCs w:val="24"/>
          <w:shd w:val="clear" w:color="auto" w:fill="FFFFFF"/>
          <w:lang w:val="es-ES" w:eastAsia="es-ES_tradnl"/>
        </w:rPr>
        <w:t xml:space="preserve"> </w:t>
      </w:r>
      <w:r w:rsidRPr="00D73B49">
        <w:rPr>
          <w:rFonts w:ascii="Roboto" w:eastAsia="Times New Roman" w:hAnsi="Roboto" w:cs="Times New Roman"/>
          <w:color w:val="000000"/>
          <w:sz w:val="24"/>
          <w:szCs w:val="24"/>
          <w:shd w:val="clear" w:color="auto" w:fill="FFFFFF"/>
          <w:lang w:val="es-ES" w:eastAsia="es-ES_tradnl"/>
        </w:rPr>
        <w:t>en el anexo III de esta convocatoria.</w:t>
      </w:r>
    </w:p>
    <w:p w14:paraId="0C33AA58" w14:textId="77777777" w:rsidR="008B4337" w:rsidRPr="00D73B49" w:rsidRDefault="008B4337" w:rsidP="008B4337">
      <w:pPr>
        <w:spacing w:before="100" w:beforeAutospacing="1" w:after="142" w:line="288" w:lineRule="auto"/>
        <w:jc w:val="both"/>
        <w:rPr>
          <w:rFonts w:ascii="Roboto" w:eastAsia="Times New Roman" w:hAnsi="Roboto" w:cs="Times New Roman"/>
          <w:lang w:val="es-ES" w:eastAsia="es-ES_tradnl"/>
        </w:rPr>
      </w:pPr>
      <w:r w:rsidRPr="00D73B49">
        <w:rPr>
          <w:rFonts w:ascii="Roboto" w:eastAsia="Times New Roman" w:hAnsi="Roboto" w:cs="Times New Roman"/>
          <w:color w:val="000000"/>
          <w:sz w:val="24"/>
          <w:szCs w:val="24"/>
          <w:lang w:val="es-ES" w:eastAsia="es-ES_tradnl"/>
        </w:rPr>
        <w:t>Esta programación de aula se corresponderá con un curso escolar de uno de los niveles o etapas educativas en el que el profesorado de esa especialidad tenga atribuida la competencia docente para impartirlo.</w:t>
      </w:r>
    </w:p>
    <w:p w14:paraId="351AB28F" w14:textId="77777777" w:rsidR="008B4337" w:rsidRPr="00D73B49" w:rsidRDefault="008B4337" w:rsidP="008B4337">
      <w:pPr>
        <w:spacing w:before="100" w:beforeAutospacing="1" w:after="142" w:line="288" w:lineRule="auto"/>
        <w:jc w:val="both"/>
        <w:rPr>
          <w:rFonts w:ascii="Roboto" w:eastAsia="Times New Roman" w:hAnsi="Roboto" w:cs="Times New Roman"/>
          <w:lang w:val="es-ES" w:eastAsia="es-ES_tradnl"/>
        </w:rPr>
      </w:pPr>
      <w:r w:rsidRPr="00D73B49">
        <w:rPr>
          <w:rFonts w:ascii="Roboto" w:eastAsia="Times New Roman" w:hAnsi="Roboto" w:cs="Times New Roman"/>
          <w:color w:val="000000"/>
          <w:sz w:val="24"/>
          <w:szCs w:val="24"/>
          <w:lang w:val="es-ES" w:eastAsia="es-ES_tradnl"/>
        </w:rPr>
        <w:t xml:space="preserve">A.1) Procedimiento para la presentación telemática de la programación </w:t>
      </w:r>
      <w:bookmarkStart w:id="30" w:name="_Hlk149505636"/>
      <w:r w:rsidRPr="00D73B49">
        <w:rPr>
          <w:rFonts w:ascii="Roboto" w:eastAsia="Times New Roman" w:hAnsi="Roboto" w:cs="Times New Roman"/>
          <w:color w:val="000000"/>
          <w:sz w:val="24"/>
          <w:szCs w:val="24"/>
          <w:lang w:val="es-ES" w:eastAsia="es-ES_tradnl"/>
        </w:rPr>
        <w:t>de aula.</w:t>
      </w:r>
      <w:bookmarkEnd w:id="30"/>
    </w:p>
    <w:p w14:paraId="5C40E174" w14:textId="627DE04B"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D73B49">
        <w:rPr>
          <w:rFonts w:ascii="Roboto" w:eastAsia="Times New Roman" w:hAnsi="Roboto" w:cs="Times New Roman"/>
          <w:color w:val="000000"/>
          <w:sz w:val="24"/>
          <w:szCs w:val="24"/>
          <w:lang w:val="es-ES" w:eastAsia="es-ES_tradnl"/>
        </w:rPr>
        <w:lastRenderedPageBreak/>
        <w:t xml:space="preserve">La programación de aula, que tendrá carácter personal y deberá ser elaborada de forma individual por cada </w:t>
      </w:r>
      <w:r w:rsidR="00782486">
        <w:rPr>
          <w:rFonts w:ascii="Roboto" w:eastAsia="Times New Roman" w:hAnsi="Roboto" w:cs="Times New Roman"/>
          <w:color w:val="000000"/>
          <w:sz w:val="24"/>
          <w:szCs w:val="24"/>
          <w:lang w:val="es-ES" w:eastAsia="es-ES_tradnl"/>
        </w:rPr>
        <w:t>person</w:t>
      </w:r>
      <w:r w:rsidRPr="00D73B49">
        <w:rPr>
          <w:rFonts w:ascii="Roboto" w:eastAsia="Times New Roman" w:hAnsi="Roboto" w:cs="Times New Roman"/>
          <w:color w:val="000000"/>
          <w:sz w:val="24"/>
          <w:szCs w:val="24"/>
          <w:lang w:val="es-ES" w:eastAsia="es-ES_tradnl"/>
        </w:rPr>
        <w:t>a</w:t>
      </w:r>
      <w:r w:rsidR="00782486">
        <w:rPr>
          <w:rFonts w:ascii="Roboto" w:eastAsia="Times New Roman" w:hAnsi="Roboto" w:cs="Times New Roman"/>
          <w:color w:val="000000"/>
          <w:sz w:val="24"/>
          <w:szCs w:val="24"/>
          <w:lang w:val="es-ES" w:eastAsia="es-ES_tradnl"/>
        </w:rPr>
        <w:t xml:space="preserve"> a</w:t>
      </w:r>
      <w:r w:rsidRPr="00D73B49">
        <w:rPr>
          <w:rFonts w:ascii="Roboto" w:eastAsia="Times New Roman" w:hAnsi="Roboto" w:cs="Times New Roman"/>
          <w:color w:val="000000"/>
          <w:sz w:val="24"/>
          <w:szCs w:val="24"/>
          <w:lang w:val="es-ES" w:eastAsia="es-ES_tradnl"/>
        </w:rPr>
        <w:t>spirante, se presentará telemáticamente al tribunal de la siguiente forma:</w:t>
      </w:r>
    </w:p>
    <w:p w14:paraId="4016003F" w14:textId="17846F38" w:rsidR="008B4337" w:rsidRPr="00782486"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A.1.1) Las personas aspirantes admitidas en el procedimiento selectivo, así como las excluidas que hayan interpuesto recurso de alzada pendiente de resolución, deberán presentar telemáticamente la programación </w:t>
      </w:r>
      <w:r>
        <w:rPr>
          <w:rFonts w:ascii="Roboto" w:eastAsia="Times New Roman" w:hAnsi="Roboto" w:cs="Times New Roman"/>
          <w:color w:val="000000"/>
          <w:sz w:val="24"/>
          <w:szCs w:val="24"/>
          <w:lang w:val="es-ES" w:eastAsia="es-ES_tradnl"/>
        </w:rPr>
        <w:t>de aula</w:t>
      </w:r>
      <w:r w:rsidRPr="009E46AF">
        <w:rPr>
          <w:rFonts w:ascii="Roboto" w:eastAsia="Times New Roman" w:hAnsi="Roboto" w:cs="Times New Roman"/>
          <w:color w:val="000000"/>
          <w:sz w:val="24"/>
          <w:szCs w:val="24"/>
          <w:lang w:val="es-ES" w:eastAsia="es-ES_tradnl"/>
        </w:rPr>
        <w:t xml:space="preserve">, cuya elaboración se ajustará a lo dispuesto en el anexo II, </w:t>
      </w:r>
      <w:r w:rsidRPr="00782486">
        <w:rPr>
          <w:rFonts w:ascii="Roboto" w:eastAsia="Times New Roman" w:hAnsi="Roboto" w:cs="Times New Roman"/>
          <w:b/>
          <w:bCs/>
          <w:color w:val="FF0000"/>
          <w:sz w:val="24"/>
          <w:szCs w:val="24"/>
          <w:lang w:val="es-ES" w:eastAsia="es-ES_tradnl"/>
        </w:rPr>
        <w:t xml:space="preserve">a partir del día </w:t>
      </w:r>
      <w:proofErr w:type="spellStart"/>
      <w:r w:rsidR="00782486" w:rsidRPr="00782486">
        <w:rPr>
          <w:rFonts w:ascii="Roboto" w:eastAsia="Times New Roman" w:hAnsi="Roboto" w:cs="Times New Roman"/>
          <w:b/>
          <w:bCs/>
          <w:color w:val="FF0000"/>
          <w:sz w:val="24"/>
          <w:szCs w:val="24"/>
          <w:lang w:val="es-ES" w:eastAsia="es-ES_tradnl"/>
        </w:rPr>
        <w:t>xx</w:t>
      </w:r>
      <w:proofErr w:type="spellEnd"/>
      <w:r w:rsidRPr="00782486">
        <w:rPr>
          <w:rFonts w:ascii="Roboto" w:eastAsia="Times New Roman" w:hAnsi="Roboto" w:cs="Times New Roman"/>
          <w:b/>
          <w:bCs/>
          <w:color w:val="FF0000"/>
          <w:sz w:val="24"/>
          <w:szCs w:val="24"/>
          <w:lang w:val="es-ES" w:eastAsia="es-ES_tradnl"/>
        </w:rPr>
        <w:t xml:space="preserve"> hasta el día </w:t>
      </w:r>
      <w:proofErr w:type="spellStart"/>
      <w:r w:rsidR="00782486" w:rsidRPr="00782486">
        <w:rPr>
          <w:rFonts w:ascii="Roboto" w:eastAsia="Times New Roman" w:hAnsi="Roboto" w:cs="Times New Roman"/>
          <w:b/>
          <w:bCs/>
          <w:color w:val="FF0000"/>
          <w:sz w:val="24"/>
          <w:szCs w:val="24"/>
          <w:lang w:val="es-ES" w:eastAsia="es-ES_tradnl"/>
        </w:rPr>
        <w:t>xx</w:t>
      </w:r>
      <w:proofErr w:type="spellEnd"/>
      <w:r w:rsidRPr="00782486">
        <w:rPr>
          <w:rFonts w:ascii="Roboto" w:eastAsia="Times New Roman" w:hAnsi="Roboto" w:cs="Times New Roman"/>
          <w:b/>
          <w:bCs/>
          <w:color w:val="FF0000"/>
          <w:sz w:val="24"/>
          <w:szCs w:val="24"/>
          <w:lang w:val="es-ES" w:eastAsia="es-ES_tradnl"/>
        </w:rPr>
        <w:t xml:space="preserve"> de </w:t>
      </w:r>
      <w:proofErr w:type="spellStart"/>
      <w:r w:rsidR="00782486" w:rsidRPr="00782486">
        <w:rPr>
          <w:rFonts w:ascii="Roboto" w:eastAsia="Times New Roman" w:hAnsi="Roboto" w:cs="Times New Roman"/>
          <w:b/>
          <w:bCs/>
          <w:color w:val="FF0000"/>
          <w:sz w:val="24"/>
          <w:szCs w:val="24"/>
          <w:lang w:val="es-ES" w:eastAsia="es-ES_tradnl"/>
        </w:rPr>
        <w:t>xxxx</w:t>
      </w:r>
      <w:proofErr w:type="spellEnd"/>
      <w:r w:rsidRPr="00782486">
        <w:rPr>
          <w:rFonts w:ascii="Roboto" w:eastAsia="Times New Roman" w:hAnsi="Roboto" w:cs="Times New Roman"/>
          <w:b/>
          <w:bCs/>
          <w:color w:val="FF0000"/>
          <w:sz w:val="24"/>
          <w:szCs w:val="24"/>
          <w:lang w:val="es-ES" w:eastAsia="es-ES_tradnl"/>
        </w:rPr>
        <w:t xml:space="preserve"> de 202</w:t>
      </w:r>
      <w:r w:rsidR="00782486" w:rsidRPr="00782486">
        <w:rPr>
          <w:rFonts w:ascii="Roboto" w:eastAsia="Times New Roman" w:hAnsi="Roboto" w:cs="Times New Roman"/>
          <w:b/>
          <w:bCs/>
          <w:color w:val="FF0000"/>
          <w:sz w:val="24"/>
          <w:szCs w:val="24"/>
          <w:lang w:val="es-ES" w:eastAsia="es-ES_tradnl"/>
        </w:rPr>
        <w:t>6</w:t>
      </w:r>
      <w:r w:rsidRPr="00782486">
        <w:rPr>
          <w:rFonts w:ascii="Roboto" w:eastAsia="Times New Roman" w:hAnsi="Roboto" w:cs="Times New Roman"/>
          <w:b/>
          <w:bCs/>
          <w:color w:val="FF0000"/>
          <w:sz w:val="24"/>
          <w:szCs w:val="24"/>
          <w:lang w:val="es-ES" w:eastAsia="es-ES_tradnl"/>
        </w:rPr>
        <w:t xml:space="preserve"> a las 12 horas</w:t>
      </w:r>
      <w:r w:rsidRPr="00782486">
        <w:rPr>
          <w:rFonts w:ascii="Roboto" w:eastAsia="Times New Roman" w:hAnsi="Roboto" w:cs="Times New Roman"/>
          <w:color w:val="000000"/>
          <w:sz w:val="24"/>
          <w:szCs w:val="24"/>
          <w:lang w:val="es-ES" w:eastAsia="es-ES_tradnl"/>
        </w:rPr>
        <w:t>.</w:t>
      </w:r>
    </w:p>
    <w:p w14:paraId="27145A50" w14:textId="4A522F7D" w:rsidR="008B4337" w:rsidRDefault="008B4337" w:rsidP="008B4337">
      <w:pPr>
        <w:tabs>
          <w:tab w:val="left" w:pos="567"/>
        </w:tabs>
        <w:spacing w:before="100" w:beforeAutospacing="1" w:after="142" w:line="288" w:lineRule="auto"/>
        <w:jc w:val="both"/>
        <w:rPr>
          <w:rFonts w:ascii="Roboto" w:eastAsia="Times New Roman" w:hAnsi="Roboto" w:cs="Times New Roman"/>
          <w:sz w:val="24"/>
          <w:szCs w:val="24"/>
          <w:lang w:val="es-ES" w:eastAsia="es-ES_tradnl"/>
        </w:rPr>
      </w:pPr>
      <w:r w:rsidRPr="00160E68">
        <w:rPr>
          <w:rFonts w:ascii="Roboto" w:eastAsia="Times New Roman" w:hAnsi="Roboto" w:cs="Times New Roman"/>
          <w:sz w:val="24"/>
          <w:szCs w:val="24"/>
          <w:lang w:val="es-ES" w:eastAsia="es-ES_tradnl"/>
        </w:rPr>
        <w:t>A.1</w:t>
      </w:r>
      <w:bookmarkStart w:id="31" w:name="_Hlk150678131"/>
      <w:r w:rsidRPr="00160E68">
        <w:rPr>
          <w:rFonts w:ascii="Roboto" w:eastAsia="Times New Roman" w:hAnsi="Roboto" w:cs="Times New Roman"/>
          <w:sz w:val="24"/>
          <w:szCs w:val="24"/>
          <w:lang w:val="es-ES" w:eastAsia="es-ES_tradnl"/>
        </w:rPr>
        <w:t xml:space="preserve">.2) Las programaciones </w:t>
      </w:r>
      <w:r>
        <w:rPr>
          <w:rFonts w:ascii="Roboto" w:eastAsia="Times New Roman" w:hAnsi="Roboto" w:cs="Times New Roman"/>
          <w:sz w:val="24"/>
          <w:szCs w:val="24"/>
          <w:lang w:val="es-ES" w:eastAsia="es-ES_tradnl"/>
        </w:rPr>
        <w:t>de aula</w:t>
      </w:r>
      <w:r w:rsidRPr="00160E68">
        <w:rPr>
          <w:rFonts w:ascii="Roboto" w:eastAsia="Times New Roman" w:hAnsi="Roboto" w:cs="Times New Roman"/>
          <w:sz w:val="24"/>
          <w:szCs w:val="24"/>
          <w:lang w:val="es-ES" w:eastAsia="es-ES_tradnl"/>
        </w:rPr>
        <w:t xml:space="preserve"> se presentarán de forma telemática a través</w:t>
      </w:r>
      <w:r w:rsidR="00F9031A">
        <w:rPr>
          <w:rFonts w:ascii="Roboto" w:eastAsia="Times New Roman" w:hAnsi="Roboto" w:cs="Times New Roman"/>
          <w:strike/>
          <w:sz w:val="24"/>
          <w:szCs w:val="24"/>
          <w:lang w:val="es-ES" w:eastAsia="es-ES_tradnl"/>
        </w:rPr>
        <w:t xml:space="preserve"> </w:t>
      </w:r>
      <w:r w:rsidR="006534C7">
        <w:rPr>
          <w:rFonts w:ascii="Roboto" w:eastAsia="Times New Roman" w:hAnsi="Roboto" w:cs="Times New Roman"/>
          <w:sz w:val="24"/>
          <w:szCs w:val="24"/>
          <w:lang w:val="es-ES" w:eastAsia="es-ES_tradnl"/>
        </w:rPr>
        <w:t xml:space="preserve">del siguiente enlace: </w:t>
      </w:r>
      <w:r w:rsidR="006534C7" w:rsidRPr="007B759C">
        <w:rPr>
          <w:rFonts w:ascii="Roboto" w:eastAsia="Times New Roman" w:hAnsi="Roboto" w:cs="Times New Roman"/>
          <w:lang w:val="es-ES" w:eastAsia="es-ES_tradnl"/>
        </w:rPr>
        <w:t>(</w:t>
      </w:r>
      <w:hyperlink r:id="rId13" w:history="1">
        <w:r w:rsidR="006534C7" w:rsidRPr="007B759C">
          <w:rPr>
            <w:rStyle w:val="Hipervnculo"/>
            <w:rFonts w:ascii="Roboto" w:eastAsia="Times New Roman" w:hAnsi="Roboto" w:cs="Times New Roman"/>
            <w:lang w:val="es-ES" w:eastAsia="es-ES_tradnl"/>
          </w:rPr>
          <w:t>http://www.ceice.gva.es/es/web/rrhh-educacion/oposiciones</w:t>
        </w:r>
      </w:hyperlink>
      <w:r w:rsidR="006534C7" w:rsidRPr="007B759C">
        <w:rPr>
          <w:rFonts w:ascii="Roboto" w:eastAsia="Times New Roman" w:hAnsi="Roboto" w:cs="Times New Roman"/>
          <w:lang w:val="es-ES" w:eastAsia="es-ES_tradnl"/>
        </w:rPr>
        <w:t>)</w:t>
      </w:r>
      <w:r w:rsidRPr="00160E68">
        <w:rPr>
          <w:rFonts w:ascii="Roboto" w:eastAsia="Times New Roman" w:hAnsi="Roboto" w:cs="Times New Roman"/>
          <w:sz w:val="24"/>
          <w:szCs w:val="24"/>
          <w:lang w:val="es-ES" w:eastAsia="es-ES_tradnl"/>
        </w:rPr>
        <w:t xml:space="preserve"> </w:t>
      </w:r>
      <w:r w:rsidR="004510B4">
        <w:rPr>
          <w:rFonts w:ascii="Roboto" w:eastAsia="Times New Roman" w:hAnsi="Roboto" w:cs="Times New Roman"/>
          <w:sz w:val="24"/>
          <w:szCs w:val="24"/>
          <w:lang w:val="es-ES" w:eastAsia="es-ES_tradnl"/>
        </w:rPr>
        <w:t>y será</w:t>
      </w:r>
      <w:r w:rsidRPr="00160E68">
        <w:rPr>
          <w:rFonts w:ascii="Roboto" w:eastAsia="Times New Roman" w:hAnsi="Roboto" w:cs="Times New Roman"/>
          <w:sz w:val="24"/>
          <w:szCs w:val="24"/>
          <w:lang w:val="es-ES" w:eastAsia="es-ES_tradnl"/>
        </w:rPr>
        <w:t xml:space="preserve"> necesario identificarse por cualquiera de los sistemas de identificación o firma electrónica admitidos en la</w:t>
      </w:r>
      <w:r w:rsidR="00AA69C5">
        <w:rPr>
          <w:rFonts w:ascii="Roboto" w:eastAsia="Times New Roman" w:hAnsi="Roboto" w:cs="Times New Roman"/>
          <w:sz w:val="24"/>
          <w:szCs w:val="24"/>
          <w:lang w:val="es-ES" w:eastAsia="es-ES_tradnl"/>
        </w:rPr>
        <w:t xml:space="preserve"> </w:t>
      </w:r>
      <w:r w:rsidRPr="00160E68">
        <w:rPr>
          <w:rFonts w:ascii="Roboto" w:eastAsia="Times New Roman" w:hAnsi="Roboto" w:cs="Times New Roman"/>
          <w:sz w:val="24"/>
          <w:szCs w:val="24"/>
          <w:lang w:val="es-ES" w:eastAsia="es-ES_tradnl"/>
        </w:rPr>
        <w:t xml:space="preserve">sede </w:t>
      </w:r>
      <w:r w:rsidRPr="00F9031A">
        <w:rPr>
          <w:rFonts w:ascii="Roboto" w:eastAsia="Times New Roman" w:hAnsi="Roboto" w:cs="Times New Roman"/>
          <w:sz w:val="24"/>
          <w:szCs w:val="24"/>
          <w:lang w:val="es-ES" w:eastAsia="es-ES_tradnl"/>
        </w:rPr>
        <w:t>electrónica</w:t>
      </w:r>
      <w:r w:rsidR="006534C7" w:rsidRPr="00F9031A">
        <w:rPr>
          <w:rFonts w:ascii="Roboto" w:eastAsia="Times New Roman" w:hAnsi="Roboto" w:cs="Times New Roman"/>
          <w:sz w:val="24"/>
          <w:szCs w:val="24"/>
          <w:lang w:val="es-ES" w:eastAsia="es-ES_tradnl"/>
        </w:rPr>
        <w:t xml:space="preserve"> de la Generalitat</w:t>
      </w:r>
      <w:r w:rsidRPr="00F9031A">
        <w:rPr>
          <w:rFonts w:ascii="Roboto" w:eastAsia="Times New Roman" w:hAnsi="Roboto" w:cs="Times New Roman"/>
          <w:sz w:val="24"/>
          <w:szCs w:val="24"/>
          <w:lang w:val="es-ES" w:eastAsia="es-ES_tradnl"/>
        </w:rPr>
        <w:t xml:space="preserve">. </w:t>
      </w:r>
      <w:r w:rsidRPr="00160E68">
        <w:rPr>
          <w:rFonts w:ascii="Roboto" w:eastAsia="Times New Roman" w:hAnsi="Roboto" w:cs="Times New Roman"/>
          <w:sz w:val="24"/>
          <w:szCs w:val="24"/>
          <w:lang w:val="es-ES" w:eastAsia="es-ES_tradnl"/>
        </w:rPr>
        <w:t xml:space="preserve">La entrega de las programaciones </w:t>
      </w:r>
      <w:r>
        <w:rPr>
          <w:rFonts w:ascii="Roboto" w:eastAsia="Times New Roman" w:hAnsi="Roboto" w:cs="Times New Roman"/>
          <w:sz w:val="24"/>
          <w:szCs w:val="24"/>
          <w:lang w:val="es-ES" w:eastAsia="es-ES_tradnl"/>
        </w:rPr>
        <w:t xml:space="preserve">de aula </w:t>
      </w:r>
      <w:r w:rsidRPr="00160E68">
        <w:rPr>
          <w:rFonts w:ascii="Roboto" w:eastAsia="Times New Roman" w:hAnsi="Roboto" w:cs="Times New Roman"/>
          <w:sz w:val="24"/>
          <w:szCs w:val="24"/>
          <w:lang w:val="es-ES" w:eastAsia="es-ES_tradnl"/>
        </w:rPr>
        <w:t>se deberá efectuar en un</w:t>
      </w:r>
      <w:bookmarkEnd w:id="31"/>
      <w:r w:rsidRPr="00160E68">
        <w:rPr>
          <w:rFonts w:ascii="Roboto" w:eastAsia="Times New Roman" w:hAnsi="Roboto" w:cs="Times New Roman"/>
          <w:sz w:val="24"/>
          <w:szCs w:val="24"/>
          <w:lang w:val="es-ES" w:eastAsia="es-ES_tradnl"/>
        </w:rPr>
        <w:t xml:space="preserve"> único documento con formato PDF que no supere los 20 MB.</w:t>
      </w:r>
    </w:p>
    <w:p w14:paraId="6875EFB4" w14:textId="03DD8746" w:rsidR="006534C7" w:rsidRPr="00AA69C5" w:rsidRDefault="008B4337" w:rsidP="006534C7">
      <w:pPr>
        <w:spacing w:after="142" w:line="288" w:lineRule="auto"/>
        <w:jc w:val="both"/>
        <w:rPr>
          <w:rFonts w:ascii="Roboto" w:eastAsia="Times New Roman" w:hAnsi="Roboto" w:cs="Times New Roman"/>
          <w:sz w:val="24"/>
          <w:szCs w:val="24"/>
          <w:lang w:val="es-ES" w:eastAsia="es-ES_tradnl"/>
        </w:rPr>
      </w:pPr>
      <w:r w:rsidRPr="006534C7">
        <w:rPr>
          <w:rFonts w:ascii="Roboto" w:eastAsia="Times New Roman" w:hAnsi="Roboto" w:cs="Times New Roman"/>
          <w:color w:val="000000"/>
          <w:sz w:val="24"/>
          <w:szCs w:val="24"/>
          <w:lang w:val="es-ES" w:eastAsia="es-ES_tradnl"/>
        </w:rPr>
        <w:t>A.1.3) Una vez que se presente la programación de aula se deberá imprimir el resguardo, que será el documento que justifique dicha entrega.</w:t>
      </w:r>
      <w:r w:rsidR="006534C7" w:rsidRPr="006534C7">
        <w:rPr>
          <w:rFonts w:ascii="Roboto" w:eastAsia="Times New Roman" w:hAnsi="Roboto" w:cs="Times New Roman"/>
          <w:color w:val="000000"/>
          <w:sz w:val="24"/>
          <w:szCs w:val="24"/>
          <w:lang w:val="es-ES" w:eastAsia="es-ES_tradnl"/>
        </w:rPr>
        <w:t xml:space="preserve"> </w:t>
      </w:r>
      <w:r w:rsidR="006534C7" w:rsidRPr="00AA69C5">
        <w:rPr>
          <w:rFonts w:ascii="Roboto" w:eastAsia="Times New Roman" w:hAnsi="Roboto" w:cs="Times New Roman"/>
          <w:sz w:val="24"/>
          <w:szCs w:val="24"/>
          <w:lang w:val="es-ES" w:eastAsia="es-ES_tradnl"/>
        </w:rPr>
        <w:t>Este resguardo únicamente certifica la presentación de un documento, pero no acredita que este documento tenga el formato adecuado que permita su descarga. La persona candidata deberá acceder a su carpeta ciudadana y descargar la programación para asegurarse de la validez del formato, tal como se indica en el apartado A.1.2) anterior y en el anexo II. Se desestimarán las reclamaciones basadas en la validez del formato de documentos que el tribunal no haya podido descargar cuando la causa sea imputable a la persona opositora.</w:t>
      </w:r>
    </w:p>
    <w:p w14:paraId="7BEA942B" w14:textId="03FC4886"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AA69C5">
        <w:rPr>
          <w:rFonts w:ascii="Roboto" w:eastAsia="Times New Roman" w:hAnsi="Roboto" w:cs="Times New Roman"/>
          <w:sz w:val="24"/>
          <w:szCs w:val="24"/>
          <w:lang w:val="es-ES" w:eastAsia="es-ES_tradnl"/>
        </w:rPr>
        <w:t>A.1.4) En caso de que se presentara más de una programación de aula</w:t>
      </w:r>
      <w:r w:rsidRPr="00AA69C5">
        <w:t xml:space="preserve"> </w:t>
      </w:r>
      <w:r w:rsidRPr="009E46AF">
        <w:rPr>
          <w:rFonts w:ascii="Roboto" w:eastAsia="Times New Roman" w:hAnsi="Roboto" w:cs="Times New Roman"/>
          <w:color w:val="000000"/>
          <w:sz w:val="24"/>
          <w:szCs w:val="24"/>
          <w:lang w:val="es-ES" w:eastAsia="es-ES_tradnl"/>
        </w:rPr>
        <w:t>para una misma especialidad, será válida y se tendrá en cuenta, única y exclusivamente, la última presentada, en función de la fecha y hora, dentro del período establecido.</w:t>
      </w:r>
    </w:p>
    <w:p w14:paraId="343E5A57" w14:textId="7B10D9B9" w:rsidR="00597A77" w:rsidRPr="00AA69C5" w:rsidRDefault="008B4337" w:rsidP="00597A77">
      <w:pPr>
        <w:spacing w:after="142" w:line="288" w:lineRule="auto"/>
        <w:jc w:val="both"/>
        <w:rPr>
          <w:rFonts w:ascii="Roboto" w:eastAsia="Times New Roman" w:hAnsi="Roboto" w:cs="Times New Roman"/>
          <w:sz w:val="24"/>
          <w:szCs w:val="24"/>
          <w:lang w:val="es-ES" w:eastAsia="es-ES_tradnl"/>
        </w:rPr>
      </w:pPr>
      <w:r w:rsidRPr="009E46AF">
        <w:rPr>
          <w:rFonts w:ascii="Roboto" w:eastAsia="Times New Roman" w:hAnsi="Roboto" w:cs="Times New Roman"/>
          <w:color w:val="000000"/>
          <w:sz w:val="24"/>
          <w:szCs w:val="24"/>
          <w:lang w:val="es-ES" w:eastAsia="es-ES_tradnl"/>
        </w:rPr>
        <w:t>A.1</w:t>
      </w:r>
      <w:r w:rsidRPr="005D4BC6">
        <w:rPr>
          <w:rFonts w:ascii="Roboto" w:eastAsia="Times New Roman" w:hAnsi="Roboto" w:cs="Times New Roman"/>
          <w:sz w:val="24"/>
          <w:szCs w:val="24"/>
          <w:lang w:val="es-ES" w:eastAsia="es-ES_tradnl"/>
        </w:rPr>
        <w:t xml:space="preserve">.5) Finalizado el plazo indicado, la </w:t>
      </w:r>
      <w:r w:rsidR="00597A77">
        <w:rPr>
          <w:rFonts w:ascii="Roboto" w:eastAsia="Times New Roman" w:hAnsi="Roboto" w:cs="Times New Roman"/>
          <w:sz w:val="24"/>
          <w:szCs w:val="24"/>
          <w:lang w:val="es-ES" w:eastAsia="es-ES_tradnl"/>
        </w:rPr>
        <w:t>D</w:t>
      </w:r>
      <w:r w:rsidRPr="005D4BC6">
        <w:rPr>
          <w:rFonts w:ascii="Roboto" w:eastAsia="Times New Roman" w:hAnsi="Roboto" w:cs="Times New Roman"/>
          <w:sz w:val="24"/>
          <w:szCs w:val="24"/>
          <w:lang w:val="es-ES" w:eastAsia="es-ES_tradnl"/>
        </w:rPr>
        <w:t xml:space="preserve">irección </w:t>
      </w:r>
      <w:r w:rsidR="00597A77">
        <w:rPr>
          <w:rFonts w:ascii="Roboto" w:eastAsia="Times New Roman" w:hAnsi="Roboto" w:cs="Times New Roman"/>
          <w:sz w:val="24"/>
          <w:szCs w:val="24"/>
          <w:lang w:val="es-ES" w:eastAsia="es-ES_tradnl"/>
        </w:rPr>
        <w:t>G</w:t>
      </w:r>
      <w:r w:rsidRPr="005D4BC6">
        <w:rPr>
          <w:rFonts w:ascii="Roboto" w:eastAsia="Times New Roman" w:hAnsi="Roboto" w:cs="Times New Roman"/>
          <w:sz w:val="24"/>
          <w:szCs w:val="24"/>
          <w:lang w:val="es-ES" w:eastAsia="es-ES_tradnl"/>
        </w:rPr>
        <w:t xml:space="preserve">eneral de Personal Docente publicará en </w:t>
      </w:r>
      <w:r>
        <w:rPr>
          <w:rFonts w:ascii="Roboto" w:eastAsia="Times New Roman" w:hAnsi="Roboto" w:cs="Times New Roman"/>
          <w:sz w:val="24"/>
          <w:szCs w:val="24"/>
          <w:lang w:val="es-ES" w:eastAsia="es-ES_tradnl"/>
        </w:rPr>
        <w:t xml:space="preserve">el portal </w:t>
      </w:r>
      <w:r w:rsidRPr="005D4BC6">
        <w:rPr>
          <w:rFonts w:ascii="Roboto" w:eastAsia="Times New Roman" w:hAnsi="Roboto" w:cs="Times New Roman"/>
          <w:sz w:val="24"/>
          <w:szCs w:val="24"/>
          <w:lang w:val="es-ES" w:eastAsia="es-ES_tradnl"/>
        </w:rPr>
        <w:t xml:space="preserve">web de la Conselleria de Educación, </w:t>
      </w:r>
      <w:r w:rsidR="00D73B49">
        <w:rPr>
          <w:rFonts w:ascii="Roboto" w:eastAsia="Times New Roman" w:hAnsi="Roboto" w:cs="Times New Roman"/>
          <w:sz w:val="24"/>
          <w:szCs w:val="24"/>
          <w:lang w:val="es-ES" w:eastAsia="es-ES_tradnl"/>
        </w:rPr>
        <w:t xml:space="preserve">Cultura, </w:t>
      </w:r>
      <w:r>
        <w:rPr>
          <w:rFonts w:ascii="Roboto" w:eastAsia="Times New Roman" w:hAnsi="Roboto" w:cs="Times New Roman"/>
          <w:sz w:val="24"/>
          <w:szCs w:val="24"/>
          <w:lang w:val="es-ES" w:eastAsia="es-ES_tradnl"/>
        </w:rPr>
        <w:t>Universidades</w:t>
      </w:r>
      <w:r w:rsidRPr="005D4BC6">
        <w:rPr>
          <w:rFonts w:ascii="Roboto" w:eastAsia="Times New Roman" w:hAnsi="Roboto" w:cs="Times New Roman"/>
          <w:sz w:val="24"/>
          <w:szCs w:val="24"/>
          <w:lang w:val="es-ES" w:eastAsia="es-ES_tradnl"/>
        </w:rPr>
        <w:t xml:space="preserve"> y </w:t>
      </w:r>
      <w:r>
        <w:rPr>
          <w:rFonts w:ascii="Roboto" w:eastAsia="Times New Roman" w:hAnsi="Roboto" w:cs="Times New Roman"/>
          <w:sz w:val="24"/>
          <w:szCs w:val="24"/>
          <w:lang w:val="es-ES" w:eastAsia="es-ES_tradnl"/>
        </w:rPr>
        <w:t>Empleo</w:t>
      </w:r>
      <w:r w:rsidRPr="005D4BC6">
        <w:rPr>
          <w:rFonts w:ascii="Roboto" w:eastAsia="Times New Roman" w:hAnsi="Roboto" w:cs="Times New Roman"/>
          <w:sz w:val="24"/>
          <w:szCs w:val="24"/>
          <w:lang w:val="es-ES" w:eastAsia="es-ES_tradnl"/>
        </w:rPr>
        <w:t xml:space="preserve"> (</w:t>
      </w:r>
      <w:r w:rsidRPr="00806DFB">
        <w:rPr>
          <w:rFonts w:ascii="Roboto" w:eastAsia="Times New Roman" w:hAnsi="Roboto" w:cs="Times New Roman"/>
          <w:color w:val="000080"/>
          <w:u w:val="single"/>
          <w:lang w:val="es-ES" w:eastAsia="es-ES_tradnl"/>
        </w:rPr>
        <w:t>http://</w:t>
      </w:r>
      <w:r>
        <w:rPr>
          <w:rFonts w:ascii="Roboto" w:eastAsia="Times New Roman" w:hAnsi="Roboto" w:cs="Times New Roman"/>
          <w:color w:val="000080"/>
          <w:u w:val="single"/>
          <w:lang w:val="es-ES" w:eastAsia="es-ES_tradnl"/>
        </w:rPr>
        <w:t>www.</w:t>
      </w:r>
      <w:r w:rsidRPr="00806DFB">
        <w:rPr>
          <w:rFonts w:ascii="Roboto" w:eastAsia="Times New Roman" w:hAnsi="Roboto" w:cs="Times New Roman"/>
          <w:color w:val="000080"/>
          <w:u w:val="single"/>
          <w:lang w:val="es-ES" w:eastAsia="es-ES_tradnl"/>
        </w:rPr>
        <w:t>ceice.gva.es/es/web/rrhh-educacion/oposiciones</w:t>
      </w:r>
      <w:r w:rsidRPr="005D4BC6">
        <w:rPr>
          <w:rFonts w:ascii="Roboto" w:eastAsia="Times New Roman" w:hAnsi="Roboto" w:cs="Times New Roman"/>
          <w:sz w:val="24"/>
          <w:szCs w:val="24"/>
          <w:lang w:val="es-ES" w:eastAsia="es-ES_tradnl"/>
        </w:rPr>
        <w:t xml:space="preserve">) el listado de las personas que hayan presentado la programación </w:t>
      </w:r>
      <w:r>
        <w:rPr>
          <w:rFonts w:ascii="Roboto" w:eastAsia="Times New Roman" w:hAnsi="Roboto" w:cs="Times New Roman"/>
          <w:sz w:val="24"/>
          <w:szCs w:val="24"/>
          <w:lang w:val="es-ES" w:eastAsia="es-ES_tradnl"/>
        </w:rPr>
        <w:t>de aula.</w:t>
      </w:r>
      <w:r w:rsidR="00597A77">
        <w:rPr>
          <w:rFonts w:ascii="Roboto" w:eastAsia="Times New Roman" w:hAnsi="Roboto" w:cs="Times New Roman"/>
          <w:sz w:val="24"/>
          <w:szCs w:val="24"/>
          <w:lang w:val="es-ES" w:eastAsia="es-ES_tradnl"/>
        </w:rPr>
        <w:t xml:space="preserve"> </w:t>
      </w:r>
      <w:r w:rsidR="00597A77" w:rsidRPr="00AA69C5">
        <w:rPr>
          <w:rFonts w:ascii="Roboto" w:eastAsia="Times New Roman" w:hAnsi="Roboto" w:cs="Times New Roman"/>
          <w:sz w:val="24"/>
          <w:szCs w:val="24"/>
          <w:lang w:val="es-ES" w:eastAsia="es-ES_tradnl"/>
        </w:rPr>
        <w:t xml:space="preserve">Este listado solo deja constancia de la presentación del documento, pero no de la validez de su </w:t>
      </w:r>
      <w:r w:rsidR="00AA69C5" w:rsidRPr="00AA69C5">
        <w:rPr>
          <w:rFonts w:ascii="Roboto" w:eastAsia="Times New Roman" w:hAnsi="Roboto" w:cs="Times New Roman"/>
          <w:sz w:val="24"/>
          <w:szCs w:val="24"/>
          <w:lang w:val="es-ES" w:eastAsia="es-ES_tradnl"/>
        </w:rPr>
        <w:t>formato y contenido</w:t>
      </w:r>
      <w:r w:rsidR="00AA69C5">
        <w:rPr>
          <w:rFonts w:ascii="Roboto" w:eastAsia="Times New Roman" w:hAnsi="Roboto" w:cs="Times New Roman"/>
          <w:sz w:val="24"/>
          <w:szCs w:val="24"/>
          <w:lang w:val="es-ES" w:eastAsia="es-ES_tradnl"/>
        </w:rPr>
        <w:t>.</w:t>
      </w:r>
    </w:p>
    <w:p w14:paraId="38E5234D"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lastRenderedPageBreak/>
        <w:t xml:space="preserve">Los órganos de selección no tendrán acceso a los contenidos de las programaciones </w:t>
      </w:r>
      <w:r>
        <w:rPr>
          <w:rFonts w:ascii="Roboto" w:eastAsia="Times New Roman" w:hAnsi="Roboto" w:cs="Times New Roman"/>
          <w:color w:val="000000"/>
          <w:sz w:val="24"/>
          <w:szCs w:val="24"/>
          <w:lang w:val="es-ES" w:eastAsia="es-ES_tradnl"/>
        </w:rPr>
        <w:t>de aula</w:t>
      </w:r>
      <w:r w:rsidRPr="009E46AF">
        <w:rPr>
          <w:rFonts w:ascii="Roboto" w:eastAsia="Times New Roman" w:hAnsi="Roboto" w:cs="Times New Roman"/>
          <w:color w:val="000000"/>
          <w:sz w:val="24"/>
          <w:szCs w:val="24"/>
          <w:lang w:val="es-ES" w:eastAsia="es-ES_tradnl"/>
        </w:rPr>
        <w:t xml:space="preserve"> hasta después de la calificación definitiva de la primera prueba.</w:t>
      </w:r>
    </w:p>
    <w:p w14:paraId="498817D0" w14:textId="15A0CC36" w:rsidR="008B4337" w:rsidRPr="00A762D0" w:rsidRDefault="004510B4" w:rsidP="008B4337">
      <w:pPr>
        <w:spacing w:before="100" w:beforeAutospacing="1" w:after="142" w:line="288" w:lineRule="auto"/>
        <w:jc w:val="both"/>
        <w:rPr>
          <w:rFonts w:ascii="Roboto" w:eastAsia="Times New Roman" w:hAnsi="Roboto" w:cs="Times New Roman"/>
          <w:sz w:val="24"/>
          <w:szCs w:val="24"/>
          <w:lang w:val="es-ES" w:eastAsia="es-ES_tradnl"/>
        </w:rPr>
      </w:pPr>
      <w:bookmarkStart w:id="32" w:name="_Hlk202514241"/>
      <w:r>
        <w:rPr>
          <w:rFonts w:ascii="Roboto" w:eastAsia="Times New Roman" w:hAnsi="Roboto" w:cs="Times New Roman"/>
          <w:sz w:val="24"/>
          <w:szCs w:val="24"/>
          <w:lang w:val="es-ES" w:eastAsia="es-ES_tradnl"/>
        </w:rPr>
        <w:t>Se entenderá que l</w:t>
      </w:r>
      <w:r w:rsidR="008B4337" w:rsidRPr="00A762D0">
        <w:rPr>
          <w:rFonts w:ascii="Roboto" w:eastAsia="Times New Roman" w:hAnsi="Roboto" w:cs="Times New Roman"/>
          <w:sz w:val="24"/>
          <w:szCs w:val="24"/>
          <w:lang w:val="es-ES" w:eastAsia="es-ES_tradnl"/>
        </w:rPr>
        <w:t xml:space="preserve">as personas que no hubieran presentado la programación </w:t>
      </w:r>
      <w:r w:rsidR="008B4337">
        <w:rPr>
          <w:rFonts w:ascii="Roboto" w:eastAsia="Times New Roman" w:hAnsi="Roboto" w:cs="Times New Roman"/>
          <w:sz w:val="24"/>
          <w:szCs w:val="24"/>
          <w:lang w:val="es-ES" w:eastAsia="es-ES_tradnl"/>
        </w:rPr>
        <w:t>de aula</w:t>
      </w:r>
      <w:r w:rsidR="008B4337" w:rsidRPr="00D4308C">
        <w:t xml:space="preserve"> </w:t>
      </w:r>
      <w:r w:rsidR="008B4337" w:rsidRPr="00A762D0">
        <w:rPr>
          <w:rFonts w:ascii="Roboto" w:eastAsia="Times New Roman" w:hAnsi="Roboto" w:cs="Times New Roman"/>
          <w:sz w:val="24"/>
          <w:szCs w:val="24"/>
          <w:lang w:val="es-ES" w:eastAsia="es-ES_tradnl"/>
        </w:rPr>
        <w:t>en el plazo establecido renuncian a continuar el proceso selectivo y perderán todos los derechos derivados del mismo a excepción de la entrada en bolsa</w:t>
      </w:r>
      <w:r w:rsidR="00007C46">
        <w:rPr>
          <w:rFonts w:ascii="Roboto" w:eastAsia="Times New Roman" w:hAnsi="Roboto" w:cs="Times New Roman"/>
          <w:sz w:val="24"/>
          <w:szCs w:val="24"/>
          <w:lang w:val="es-ES" w:eastAsia="es-ES_tradnl"/>
        </w:rPr>
        <w:t>,</w:t>
      </w:r>
      <w:r w:rsidR="008B4337" w:rsidRPr="00A762D0">
        <w:rPr>
          <w:rFonts w:ascii="Roboto" w:eastAsia="Times New Roman" w:hAnsi="Roboto" w:cs="Times New Roman"/>
          <w:sz w:val="24"/>
          <w:szCs w:val="24"/>
          <w:lang w:val="es-ES" w:eastAsia="es-ES_tradnl"/>
        </w:rPr>
        <w:t xml:space="preserve"> si cumplen los requisitos generales y específicos</w:t>
      </w:r>
      <w:bookmarkEnd w:id="32"/>
      <w:r w:rsidR="008B4337" w:rsidRPr="00A762D0">
        <w:rPr>
          <w:rFonts w:ascii="Roboto" w:eastAsia="Times New Roman" w:hAnsi="Roboto" w:cs="Times New Roman"/>
          <w:sz w:val="24"/>
          <w:szCs w:val="24"/>
          <w:lang w:val="es-ES" w:eastAsia="es-ES_tradnl"/>
        </w:rPr>
        <w:t>.</w:t>
      </w:r>
    </w:p>
    <w:p w14:paraId="05067469"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En caso de que el tribunal detecte que la programación </w:t>
      </w:r>
      <w:r>
        <w:rPr>
          <w:rFonts w:ascii="Roboto" w:eastAsia="Times New Roman" w:hAnsi="Roboto" w:cs="Times New Roman"/>
          <w:color w:val="000000"/>
          <w:sz w:val="24"/>
          <w:szCs w:val="24"/>
          <w:lang w:val="es-ES" w:eastAsia="es-ES_tradnl"/>
        </w:rPr>
        <w:t>de aula</w:t>
      </w:r>
      <w:r w:rsidRPr="00D4308C">
        <w:rPr>
          <w:rFonts w:ascii="Roboto" w:eastAsia="Times New Roman" w:hAnsi="Roboto" w:cs="Times New Roman"/>
          <w:color w:val="000000"/>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no cumple con el requisito de elaboración propia, la puntuación que otorgará en la segunda prueba será de 0 puntos, todo ello tras dar audiencia a la persona interesada.</w:t>
      </w:r>
    </w:p>
    <w:p w14:paraId="63AC9E8F" w14:textId="08E4AC32"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Las comisiones de selección determinarán las penalizaciones que deban aplicarse a la programación </w:t>
      </w:r>
      <w:r>
        <w:rPr>
          <w:rFonts w:ascii="Roboto" w:eastAsia="Times New Roman" w:hAnsi="Roboto" w:cs="Times New Roman"/>
          <w:color w:val="000000"/>
          <w:sz w:val="24"/>
          <w:szCs w:val="24"/>
          <w:lang w:val="es-ES" w:eastAsia="es-ES_tradnl"/>
        </w:rPr>
        <w:t>de aula</w:t>
      </w:r>
      <w:r w:rsidRPr="009E46AF">
        <w:rPr>
          <w:rFonts w:ascii="Roboto" w:eastAsia="Times New Roman" w:hAnsi="Roboto" w:cs="Times New Roman"/>
          <w:color w:val="000000"/>
          <w:sz w:val="24"/>
          <w:szCs w:val="24"/>
          <w:lang w:val="es-ES" w:eastAsia="es-ES_tradnl"/>
        </w:rPr>
        <w:t xml:space="preserve"> que no se ajuste a lo que establece el anexo II de esta orden, </w:t>
      </w:r>
      <w:r w:rsidR="00007C46">
        <w:rPr>
          <w:rFonts w:ascii="Roboto" w:eastAsia="Times New Roman" w:hAnsi="Roboto" w:cs="Times New Roman"/>
          <w:color w:val="000000"/>
          <w:sz w:val="24"/>
          <w:szCs w:val="24"/>
          <w:lang w:val="es-ES" w:eastAsia="es-ES_tradnl"/>
        </w:rPr>
        <w:t xml:space="preserve">y lo </w:t>
      </w:r>
      <w:r w:rsidRPr="009E46AF">
        <w:rPr>
          <w:rFonts w:ascii="Roboto" w:eastAsia="Times New Roman" w:hAnsi="Roboto" w:cs="Times New Roman"/>
          <w:color w:val="000000"/>
          <w:sz w:val="24"/>
          <w:szCs w:val="24"/>
          <w:lang w:val="es-ES" w:eastAsia="es-ES_tradnl"/>
        </w:rPr>
        <w:t>indic</w:t>
      </w:r>
      <w:r w:rsidR="00007C46">
        <w:rPr>
          <w:rFonts w:ascii="Roboto" w:eastAsia="Times New Roman" w:hAnsi="Roboto" w:cs="Times New Roman"/>
          <w:color w:val="000000"/>
          <w:sz w:val="24"/>
          <w:szCs w:val="24"/>
          <w:lang w:val="es-ES" w:eastAsia="es-ES_tradnl"/>
        </w:rPr>
        <w:t>arán</w:t>
      </w:r>
      <w:r w:rsidRPr="009E46AF">
        <w:rPr>
          <w:rFonts w:ascii="Roboto" w:eastAsia="Times New Roman" w:hAnsi="Roboto" w:cs="Times New Roman"/>
          <w:color w:val="000000"/>
          <w:sz w:val="24"/>
          <w:szCs w:val="24"/>
          <w:lang w:val="es-ES" w:eastAsia="es-ES_tradnl"/>
        </w:rPr>
        <w:t xml:space="preserve"> en los criterios de evaluación </w:t>
      </w:r>
      <w:r w:rsidR="00D73B49" w:rsidRPr="00441815">
        <w:rPr>
          <w:rFonts w:ascii="Roboto" w:eastAsia="Times New Roman" w:hAnsi="Roboto" w:cs="Times New Roman"/>
          <w:sz w:val="24"/>
          <w:szCs w:val="24"/>
          <w:lang w:val="es-ES" w:eastAsia="es-ES_tradnl"/>
        </w:rPr>
        <w:t>publicados</w:t>
      </w:r>
      <w:r w:rsidR="00441815">
        <w:rPr>
          <w:rStyle w:val="Refdecomentario"/>
        </w:rPr>
        <w:t xml:space="preserve">. </w:t>
      </w:r>
    </w:p>
    <w:p w14:paraId="704BB98D"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B) Preparación y exposición de una </w:t>
      </w:r>
      <w:bookmarkStart w:id="33" w:name="_Hlk149506067"/>
      <w:r>
        <w:rPr>
          <w:rFonts w:ascii="Roboto" w:eastAsia="Times New Roman" w:hAnsi="Roboto" w:cs="Times New Roman"/>
          <w:color w:val="000000"/>
          <w:sz w:val="24"/>
          <w:szCs w:val="24"/>
          <w:lang w:val="es-ES" w:eastAsia="es-ES_tradnl"/>
        </w:rPr>
        <w:t>situación de aprendizaje</w:t>
      </w:r>
      <w:bookmarkEnd w:id="33"/>
      <w:r w:rsidRPr="009E46AF">
        <w:rPr>
          <w:rFonts w:ascii="Roboto" w:eastAsia="Times New Roman" w:hAnsi="Roboto" w:cs="Times New Roman"/>
          <w:color w:val="000000"/>
          <w:sz w:val="24"/>
          <w:szCs w:val="24"/>
          <w:lang w:val="es-ES" w:eastAsia="es-ES_tradnl"/>
        </w:rPr>
        <w:t>.</w:t>
      </w:r>
    </w:p>
    <w:p w14:paraId="241A3BC1" w14:textId="208E7DA3"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La preparación y exposición oral, ante el tribunal, de una </w:t>
      </w:r>
      <w:r w:rsidRPr="00AD4CF5">
        <w:rPr>
          <w:rFonts w:ascii="Roboto" w:eastAsia="Times New Roman" w:hAnsi="Roboto" w:cs="Times New Roman"/>
          <w:color w:val="000000"/>
          <w:sz w:val="24"/>
          <w:szCs w:val="24"/>
          <w:lang w:val="es-ES" w:eastAsia="es-ES_tradnl"/>
        </w:rPr>
        <w:t>situación de aprendizaje</w:t>
      </w:r>
      <w:r w:rsidRPr="009E46AF">
        <w:rPr>
          <w:rFonts w:ascii="Roboto" w:eastAsia="Times New Roman" w:hAnsi="Roboto" w:cs="Times New Roman"/>
          <w:color w:val="000000"/>
          <w:sz w:val="24"/>
          <w:szCs w:val="24"/>
          <w:lang w:val="es-ES" w:eastAsia="es-ES_tradnl"/>
        </w:rPr>
        <w:t xml:space="preserve">, podrá estar relacionada con la programación presentada </w:t>
      </w:r>
      <w:r w:rsidRPr="00441815">
        <w:rPr>
          <w:rFonts w:ascii="Roboto" w:eastAsia="Times New Roman" w:hAnsi="Roboto" w:cs="Times New Roman"/>
          <w:sz w:val="24"/>
          <w:szCs w:val="24"/>
          <w:lang w:val="es-ES" w:eastAsia="es-ES_tradnl"/>
        </w:rPr>
        <w:t xml:space="preserve">o </w:t>
      </w:r>
      <w:r w:rsidR="00C81DCA" w:rsidRPr="00441815">
        <w:rPr>
          <w:rFonts w:ascii="Roboto" w:eastAsia="Times New Roman" w:hAnsi="Roboto" w:cs="Times New Roman"/>
          <w:sz w:val="24"/>
          <w:szCs w:val="24"/>
          <w:lang w:val="es-ES" w:eastAsia="es-ES_tradnl"/>
        </w:rPr>
        <w:t xml:space="preserve">estar </w:t>
      </w:r>
      <w:r w:rsidRPr="009E46AF">
        <w:rPr>
          <w:rFonts w:ascii="Roboto" w:eastAsia="Times New Roman" w:hAnsi="Roboto" w:cs="Times New Roman"/>
          <w:color w:val="000000"/>
          <w:sz w:val="24"/>
          <w:szCs w:val="24"/>
          <w:lang w:val="es-ES" w:eastAsia="es-ES_tradnl"/>
        </w:rPr>
        <w:t xml:space="preserve">elaborada a partir del temario oficial de la especialidad. En el primer caso, la persona aspirante elegirá el contenido de la </w:t>
      </w:r>
      <w:r w:rsidRPr="00AD4CF5">
        <w:rPr>
          <w:rFonts w:ascii="Roboto" w:eastAsia="Times New Roman" w:hAnsi="Roboto" w:cs="Times New Roman"/>
          <w:color w:val="000000"/>
          <w:sz w:val="24"/>
          <w:szCs w:val="24"/>
          <w:lang w:val="es-ES" w:eastAsia="es-ES_tradnl"/>
        </w:rPr>
        <w:t>situación de aprendizaje</w:t>
      </w:r>
      <w:r w:rsidRPr="009E46AF">
        <w:rPr>
          <w:rFonts w:ascii="Roboto" w:eastAsia="Times New Roman" w:hAnsi="Roboto" w:cs="Times New Roman"/>
          <w:color w:val="000000"/>
          <w:sz w:val="24"/>
          <w:szCs w:val="24"/>
          <w:lang w:val="es-ES" w:eastAsia="es-ES_tradnl"/>
        </w:rPr>
        <w:t xml:space="preserve"> de entre tres extraídas al azar por ella misma de su propia programación. En el segundo caso, elegirá el contenido de la </w:t>
      </w:r>
      <w:r w:rsidRPr="00AD4CF5">
        <w:rPr>
          <w:rFonts w:ascii="Roboto" w:eastAsia="Times New Roman" w:hAnsi="Roboto" w:cs="Times New Roman"/>
          <w:color w:val="000000"/>
          <w:sz w:val="24"/>
          <w:szCs w:val="24"/>
          <w:lang w:val="es-ES" w:eastAsia="es-ES_tradnl"/>
        </w:rPr>
        <w:t>situación de aprendizaje</w:t>
      </w:r>
      <w:r w:rsidRPr="009E46AF">
        <w:rPr>
          <w:rFonts w:ascii="Roboto" w:eastAsia="Times New Roman" w:hAnsi="Roboto" w:cs="Times New Roman"/>
          <w:color w:val="000000"/>
          <w:sz w:val="24"/>
          <w:szCs w:val="24"/>
          <w:lang w:val="es-ES" w:eastAsia="es-ES_tradnl"/>
        </w:rPr>
        <w:t xml:space="preserve"> de un tema de entre tres extraídos al azar por ella misma, del temario oficial de la especialidad.</w:t>
      </w:r>
    </w:p>
    <w:p w14:paraId="1D731363" w14:textId="5D9B9297" w:rsidR="008B4337" w:rsidRPr="00441815"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La persona aspirante dispondrá de</w:t>
      </w:r>
      <w:r w:rsidRPr="003A5FFA">
        <w:rPr>
          <w:rFonts w:ascii="Roboto" w:eastAsia="Times New Roman" w:hAnsi="Roboto" w:cs="Times New Roman"/>
          <w:color w:val="FF0000"/>
          <w:sz w:val="24"/>
          <w:szCs w:val="24"/>
          <w:lang w:val="es-ES" w:eastAsia="es-ES_tradnl"/>
        </w:rPr>
        <w:t xml:space="preserve"> </w:t>
      </w:r>
      <w:r w:rsidRPr="000F7901">
        <w:rPr>
          <w:rFonts w:ascii="Roboto" w:eastAsia="Times New Roman" w:hAnsi="Roboto" w:cs="Times New Roman"/>
          <w:sz w:val="24"/>
          <w:szCs w:val="24"/>
          <w:lang w:val="es-ES" w:eastAsia="es-ES_tradnl"/>
        </w:rPr>
        <w:t>60</w:t>
      </w:r>
      <w:r w:rsidRPr="003A5FFA">
        <w:rPr>
          <w:rFonts w:ascii="Roboto" w:eastAsia="Times New Roman" w:hAnsi="Roboto" w:cs="Times New Roman"/>
          <w:color w:val="FF0000"/>
          <w:sz w:val="24"/>
          <w:szCs w:val="24"/>
          <w:lang w:val="es-ES" w:eastAsia="es-ES_tradnl"/>
        </w:rPr>
        <w:t xml:space="preserve"> </w:t>
      </w:r>
      <w:r>
        <w:rPr>
          <w:rFonts w:ascii="Roboto" w:eastAsia="Times New Roman" w:hAnsi="Roboto" w:cs="Times New Roman"/>
          <w:color w:val="000000"/>
          <w:sz w:val="24"/>
          <w:szCs w:val="24"/>
          <w:lang w:val="es-ES" w:eastAsia="es-ES_tradnl"/>
        </w:rPr>
        <w:t>minutos</w:t>
      </w:r>
      <w:r w:rsidRPr="009E46AF">
        <w:rPr>
          <w:rFonts w:ascii="Roboto" w:eastAsia="Times New Roman" w:hAnsi="Roboto" w:cs="Times New Roman"/>
          <w:color w:val="000000"/>
          <w:sz w:val="24"/>
          <w:szCs w:val="24"/>
          <w:lang w:val="es-ES" w:eastAsia="es-ES_tradnl"/>
        </w:rPr>
        <w:t xml:space="preserve"> para la preparación de la </w:t>
      </w:r>
      <w:r w:rsidRPr="00643CB9">
        <w:rPr>
          <w:rFonts w:ascii="Roboto" w:eastAsia="Times New Roman" w:hAnsi="Roboto" w:cs="Times New Roman"/>
          <w:color w:val="000000"/>
          <w:sz w:val="24"/>
          <w:szCs w:val="24"/>
          <w:lang w:val="es-ES" w:eastAsia="es-ES_tradnl"/>
        </w:rPr>
        <w:t xml:space="preserve">situación de </w:t>
      </w:r>
      <w:r w:rsidRPr="00441815">
        <w:rPr>
          <w:rFonts w:ascii="Roboto" w:eastAsia="Times New Roman" w:hAnsi="Roboto" w:cs="Times New Roman"/>
          <w:sz w:val="24"/>
          <w:szCs w:val="24"/>
          <w:lang w:val="es-ES" w:eastAsia="es-ES_tradnl"/>
        </w:rPr>
        <w:t xml:space="preserve">aprendizaje, </w:t>
      </w:r>
      <w:r w:rsidR="00007C46">
        <w:rPr>
          <w:rFonts w:ascii="Roboto" w:eastAsia="Times New Roman" w:hAnsi="Roboto" w:cs="Times New Roman"/>
          <w:sz w:val="24"/>
          <w:szCs w:val="24"/>
          <w:lang w:val="es-ES" w:eastAsia="es-ES_tradnl"/>
        </w:rPr>
        <w:t>y podrá</w:t>
      </w:r>
      <w:r w:rsidRPr="00441815">
        <w:rPr>
          <w:rFonts w:ascii="Roboto" w:eastAsia="Times New Roman" w:hAnsi="Roboto" w:cs="Times New Roman"/>
          <w:sz w:val="24"/>
          <w:szCs w:val="24"/>
          <w:lang w:val="es-ES" w:eastAsia="es-ES_tradnl"/>
        </w:rPr>
        <w:t xml:space="preserve"> utilizar el material que considere oportuno. Para su exposición, que será pública, la persona aspirante podrá utilizar un ejemplar de la programación de aula idéntica a la presentada en la sede electrónica, así como el material auxiliar que considere oportuno</w:t>
      </w:r>
      <w:r w:rsidR="00C81DCA" w:rsidRPr="00441815">
        <w:rPr>
          <w:rFonts w:ascii="Roboto" w:eastAsia="Times New Roman" w:hAnsi="Roboto" w:cs="Times New Roman"/>
          <w:sz w:val="24"/>
          <w:szCs w:val="24"/>
          <w:lang w:val="es-ES" w:eastAsia="es-ES_tradnl"/>
        </w:rPr>
        <w:t>, sin posibilidad de conexión con el exterior</w:t>
      </w:r>
      <w:r w:rsidRPr="00441815">
        <w:rPr>
          <w:rFonts w:ascii="Roboto" w:eastAsia="Times New Roman" w:hAnsi="Roboto" w:cs="Times New Roman"/>
          <w:sz w:val="24"/>
          <w:szCs w:val="24"/>
          <w:lang w:val="es-ES" w:eastAsia="es-ES_tradnl"/>
        </w:rPr>
        <w:t>. Tanto la programación de aula como el material auxiliar deberá</w:t>
      </w:r>
      <w:r w:rsidR="00007C46">
        <w:rPr>
          <w:rFonts w:ascii="Roboto" w:eastAsia="Times New Roman" w:hAnsi="Roboto" w:cs="Times New Roman"/>
          <w:sz w:val="24"/>
          <w:szCs w:val="24"/>
          <w:lang w:val="es-ES" w:eastAsia="es-ES_tradnl"/>
        </w:rPr>
        <w:t>n</w:t>
      </w:r>
      <w:r w:rsidRPr="00441815">
        <w:rPr>
          <w:rFonts w:ascii="Roboto" w:eastAsia="Times New Roman" w:hAnsi="Roboto" w:cs="Times New Roman"/>
          <w:sz w:val="24"/>
          <w:szCs w:val="24"/>
          <w:lang w:val="es-ES" w:eastAsia="es-ES_tradnl"/>
        </w:rPr>
        <w:t xml:space="preserve"> ser aportado</w:t>
      </w:r>
      <w:r w:rsidR="00007C46">
        <w:rPr>
          <w:rFonts w:ascii="Roboto" w:eastAsia="Times New Roman" w:hAnsi="Roboto" w:cs="Times New Roman"/>
          <w:sz w:val="24"/>
          <w:szCs w:val="24"/>
          <w:lang w:val="es-ES" w:eastAsia="es-ES_tradnl"/>
        </w:rPr>
        <w:t>s</w:t>
      </w:r>
      <w:r w:rsidRPr="00441815">
        <w:rPr>
          <w:rFonts w:ascii="Roboto" w:eastAsia="Times New Roman" w:hAnsi="Roboto" w:cs="Times New Roman"/>
          <w:sz w:val="24"/>
          <w:szCs w:val="24"/>
          <w:lang w:val="es-ES" w:eastAsia="es-ES_tradnl"/>
        </w:rPr>
        <w:t xml:space="preserve"> por la persona aspirante. La persona aspirante podrá también hacer uso de un </w:t>
      </w:r>
      <w:r w:rsidR="00C81DCA" w:rsidRPr="00441815">
        <w:rPr>
          <w:rFonts w:ascii="Roboto" w:eastAsia="Times New Roman" w:hAnsi="Roboto" w:cs="Times New Roman"/>
          <w:sz w:val="24"/>
          <w:szCs w:val="24"/>
          <w:lang w:val="es-ES" w:eastAsia="es-ES_tradnl"/>
        </w:rPr>
        <w:t>guion</w:t>
      </w:r>
      <w:r w:rsidRPr="00441815">
        <w:rPr>
          <w:rFonts w:ascii="Roboto" w:eastAsia="Times New Roman" w:hAnsi="Roboto" w:cs="Times New Roman"/>
          <w:sz w:val="24"/>
          <w:szCs w:val="24"/>
          <w:lang w:val="es-ES" w:eastAsia="es-ES_tradnl"/>
        </w:rPr>
        <w:t xml:space="preserve"> que no excederá de un folio (dos caras) y que se entregará al tribunal al término de la exposición.</w:t>
      </w:r>
    </w:p>
    <w:p w14:paraId="62BB8040"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Todos los ejercicios de la especialidad Lengua Extranje</w:t>
      </w:r>
      <w:r w:rsidRPr="009E46AF">
        <w:rPr>
          <w:rFonts w:ascii="Roboto" w:eastAsia="Times New Roman" w:hAnsi="Roboto" w:cs="Times New Roman"/>
          <w:color w:val="000000"/>
          <w:sz w:val="24"/>
          <w:szCs w:val="24"/>
          <w:shd w:val="clear" w:color="auto" w:fill="FFFFFF"/>
          <w:lang w:val="es-ES" w:eastAsia="es-ES_tradnl"/>
        </w:rPr>
        <w:t>ra: inglés se desarrollarán en este idioma.</w:t>
      </w:r>
    </w:p>
    <w:p w14:paraId="4E33F56F" w14:textId="77777777" w:rsidR="008B4337"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9E46AF">
        <w:rPr>
          <w:rFonts w:ascii="Roboto" w:eastAsia="Times New Roman" w:hAnsi="Roboto" w:cs="Times New Roman"/>
          <w:color w:val="000000"/>
          <w:sz w:val="24"/>
          <w:szCs w:val="24"/>
          <w:lang w:val="es-ES" w:eastAsia="es-ES_tradnl"/>
        </w:rPr>
        <w:lastRenderedPageBreak/>
        <w:t>7</w:t>
      </w:r>
      <w:r w:rsidRPr="00DF71A2">
        <w:rPr>
          <w:rFonts w:ascii="Roboto" w:eastAsia="Times New Roman" w:hAnsi="Roboto" w:cs="Times New Roman"/>
          <w:sz w:val="24"/>
          <w:szCs w:val="24"/>
          <w:lang w:val="es-ES" w:eastAsia="es-ES_tradnl"/>
        </w:rPr>
        <w:t xml:space="preserve">.3 Fase </w:t>
      </w:r>
      <w:r w:rsidRPr="009E46AF">
        <w:rPr>
          <w:rFonts w:ascii="Roboto" w:eastAsia="Times New Roman" w:hAnsi="Roboto" w:cs="Times New Roman"/>
          <w:color w:val="000000"/>
          <w:sz w:val="24"/>
          <w:szCs w:val="24"/>
          <w:lang w:val="es-ES" w:eastAsia="es-ES_tradnl"/>
        </w:rPr>
        <w:t>de concurso de méritos</w:t>
      </w:r>
      <w:r w:rsidRPr="00160E68">
        <w:rPr>
          <w:rFonts w:ascii="Roboto" w:eastAsia="Times New Roman" w:hAnsi="Roboto" w:cs="Times New Roman"/>
          <w:sz w:val="24"/>
          <w:szCs w:val="24"/>
          <w:lang w:val="es-ES" w:eastAsia="es-ES_tradnl"/>
        </w:rPr>
        <w:t xml:space="preserve">. </w:t>
      </w:r>
    </w:p>
    <w:p w14:paraId="3A5B8987" w14:textId="70F6A26A" w:rsidR="008B4337" w:rsidRPr="00FA7447" w:rsidRDefault="008B4337" w:rsidP="008B4337">
      <w:pPr>
        <w:spacing w:before="100" w:beforeAutospacing="1" w:after="142" w:line="288" w:lineRule="auto"/>
        <w:jc w:val="both"/>
        <w:rPr>
          <w:rFonts w:ascii="Roboto" w:eastAsia="Times New Roman" w:hAnsi="Roboto" w:cs="Times New Roman"/>
          <w:lang w:val="es-ES" w:eastAsia="es-ES_tradnl"/>
        </w:rPr>
      </w:pPr>
      <w:r w:rsidRPr="00FA7447">
        <w:rPr>
          <w:rFonts w:ascii="Roboto" w:eastAsia="Times New Roman" w:hAnsi="Roboto" w:cs="Times New Roman"/>
          <w:color w:val="000000"/>
          <w:sz w:val="24"/>
          <w:szCs w:val="24"/>
          <w:lang w:val="es-ES" w:eastAsia="es-ES_tradnl"/>
        </w:rPr>
        <w:t>Las personas que participan es este procedimiento</w:t>
      </w:r>
      <w:r>
        <w:rPr>
          <w:rFonts w:ascii="Roboto" w:eastAsia="Times New Roman" w:hAnsi="Roboto" w:cs="Times New Roman"/>
          <w:color w:val="000000"/>
          <w:sz w:val="24"/>
          <w:szCs w:val="24"/>
          <w:lang w:val="es-ES" w:eastAsia="es-ES_tradnl"/>
        </w:rPr>
        <w:t xml:space="preserve"> </w:t>
      </w:r>
      <w:r w:rsidR="00C81DCA" w:rsidRPr="00433F5A">
        <w:rPr>
          <w:rFonts w:ascii="Roboto" w:eastAsia="Times New Roman" w:hAnsi="Roboto" w:cs="Times New Roman"/>
          <w:sz w:val="24"/>
          <w:szCs w:val="24"/>
          <w:lang w:val="es-ES" w:eastAsia="es-ES_tradnl"/>
        </w:rPr>
        <w:t xml:space="preserve">cumplimentarán el </w:t>
      </w:r>
      <w:r>
        <w:rPr>
          <w:rFonts w:ascii="Roboto" w:eastAsia="Times New Roman" w:hAnsi="Roboto" w:cs="Times New Roman"/>
          <w:color w:val="000000"/>
          <w:sz w:val="24"/>
          <w:szCs w:val="24"/>
          <w:lang w:val="es-ES" w:eastAsia="es-ES_tradnl"/>
        </w:rPr>
        <w:t>autobaremo de mérito</w:t>
      </w:r>
      <w:r w:rsidR="00401A48" w:rsidRPr="00621227">
        <w:rPr>
          <w:rFonts w:ascii="Roboto" w:eastAsia="Times New Roman" w:hAnsi="Roboto" w:cs="Times New Roman"/>
          <w:sz w:val="24"/>
          <w:szCs w:val="24"/>
          <w:lang w:val="es-ES" w:eastAsia="es-ES_tradnl"/>
        </w:rPr>
        <w:t>s</w:t>
      </w:r>
      <w:r w:rsidRPr="00621227">
        <w:rPr>
          <w:rFonts w:ascii="Roboto" w:eastAsia="Times New Roman" w:hAnsi="Roboto" w:cs="Times New Roman"/>
          <w:sz w:val="24"/>
          <w:szCs w:val="24"/>
          <w:lang w:val="es-ES" w:eastAsia="es-ES_tradnl"/>
        </w:rPr>
        <w:t xml:space="preserve"> </w:t>
      </w:r>
      <w:r w:rsidR="00C81DCA" w:rsidRPr="00433F5A">
        <w:rPr>
          <w:rFonts w:ascii="Roboto" w:eastAsia="Times New Roman" w:hAnsi="Roboto" w:cs="Times New Roman"/>
          <w:sz w:val="24"/>
          <w:szCs w:val="24"/>
          <w:lang w:val="es-ES" w:eastAsia="es-ES_tradnl"/>
        </w:rPr>
        <w:t xml:space="preserve">y aportarán </w:t>
      </w:r>
      <w:r w:rsidRPr="00FA7447">
        <w:rPr>
          <w:rFonts w:ascii="Roboto" w:eastAsia="Times New Roman" w:hAnsi="Roboto" w:cs="Times New Roman"/>
          <w:color w:val="000000"/>
          <w:sz w:val="24"/>
          <w:szCs w:val="24"/>
          <w:lang w:val="es-ES" w:eastAsia="es-ES_tradnl"/>
        </w:rPr>
        <w:t xml:space="preserve">la documentación acreditativa de los </w:t>
      </w:r>
      <w:r w:rsidR="00A054E8" w:rsidRPr="00FA7447">
        <w:rPr>
          <w:rFonts w:ascii="Roboto" w:eastAsia="Times New Roman" w:hAnsi="Roboto" w:cs="Times New Roman"/>
          <w:color w:val="000000"/>
          <w:sz w:val="24"/>
          <w:szCs w:val="24"/>
          <w:lang w:val="es-ES" w:eastAsia="es-ES_tradnl"/>
        </w:rPr>
        <w:t xml:space="preserve">méritos </w:t>
      </w:r>
      <w:r w:rsidR="00A054E8" w:rsidRPr="00433F5A">
        <w:rPr>
          <w:rFonts w:ascii="Roboto" w:eastAsia="Times New Roman" w:hAnsi="Roboto" w:cs="Times New Roman"/>
          <w:sz w:val="24"/>
          <w:szCs w:val="24"/>
          <w:lang w:val="es-ES" w:eastAsia="es-ES_tradnl"/>
        </w:rPr>
        <w:t>mencionados</w:t>
      </w:r>
      <w:r w:rsidR="00D73B49" w:rsidRPr="00433F5A">
        <w:rPr>
          <w:rFonts w:ascii="Roboto" w:eastAsia="Times New Roman" w:hAnsi="Roboto" w:cs="Times New Roman"/>
          <w:sz w:val="24"/>
          <w:szCs w:val="24"/>
          <w:lang w:val="es-ES" w:eastAsia="es-ES_tradnl"/>
        </w:rPr>
        <w:t xml:space="preserve"> </w:t>
      </w:r>
      <w:r w:rsidRPr="00FA7447">
        <w:rPr>
          <w:rFonts w:ascii="Roboto" w:eastAsia="Times New Roman" w:hAnsi="Roboto" w:cs="Times New Roman"/>
          <w:color w:val="000000"/>
          <w:sz w:val="24"/>
          <w:szCs w:val="24"/>
          <w:lang w:val="es-ES" w:eastAsia="es-ES_tradnl"/>
        </w:rPr>
        <w:t xml:space="preserve">en </w:t>
      </w:r>
      <w:r>
        <w:rPr>
          <w:rFonts w:ascii="Roboto" w:eastAsia="Times New Roman" w:hAnsi="Roboto" w:cs="Times New Roman"/>
          <w:color w:val="000000"/>
          <w:sz w:val="24"/>
          <w:szCs w:val="24"/>
          <w:lang w:val="es-ES" w:eastAsia="es-ES_tradnl"/>
        </w:rPr>
        <w:t>é</w:t>
      </w:r>
      <w:r w:rsidRPr="00FA7447">
        <w:rPr>
          <w:rFonts w:ascii="Roboto" w:eastAsia="Times New Roman" w:hAnsi="Roboto" w:cs="Times New Roman"/>
          <w:color w:val="000000"/>
          <w:sz w:val="24"/>
          <w:szCs w:val="24"/>
          <w:lang w:val="es-ES" w:eastAsia="es-ES_tradnl"/>
        </w:rPr>
        <w:t>l</w:t>
      </w:r>
      <w:r>
        <w:rPr>
          <w:rFonts w:ascii="Roboto" w:eastAsia="Times New Roman" w:hAnsi="Roboto" w:cs="Times New Roman"/>
          <w:color w:val="000000"/>
          <w:sz w:val="24"/>
          <w:szCs w:val="24"/>
          <w:lang w:val="es-ES" w:eastAsia="es-ES_tradnl"/>
        </w:rPr>
        <w:t xml:space="preserve"> y </w:t>
      </w:r>
      <w:r w:rsidRPr="00FA7447">
        <w:rPr>
          <w:rFonts w:ascii="Roboto" w:eastAsia="Times New Roman" w:hAnsi="Roboto" w:cs="Times New Roman"/>
          <w:color w:val="000000"/>
          <w:sz w:val="24"/>
          <w:szCs w:val="24"/>
          <w:lang w:val="es-ES" w:eastAsia="es-ES_tradnl"/>
        </w:rPr>
        <w:t>que no</w:t>
      </w:r>
      <w:r w:rsidR="00C81DCA">
        <w:rPr>
          <w:rFonts w:ascii="Roboto" w:eastAsia="Times New Roman" w:hAnsi="Roboto" w:cs="Times New Roman"/>
          <w:color w:val="000000"/>
          <w:sz w:val="24"/>
          <w:szCs w:val="24"/>
          <w:lang w:val="es-ES" w:eastAsia="es-ES_tradnl"/>
        </w:rPr>
        <w:t xml:space="preserve"> </w:t>
      </w:r>
      <w:r w:rsidR="00C81DCA" w:rsidRPr="00433F5A">
        <w:rPr>
          <w:rFonts w:ascii="Roboto" w:eastAsia="Times New Roman" w:hAnsi="Roboto" w:cs="Times New Roman"/>
          <w:sz w:val="24"/>
          <w:szCs w:val="24"/>
          <w:lang w:val="es-ES" w:eastAsia="es-ES_tradnl"/>
        </w:rPr>
        <w:t xml:space="preserve">se baremen de oficio de acuerdo con </w:t>
      </w:r>
      <w:r w:rsidR="00DD1BA0" w:rsidRPr="00433F5A">
        <w:rPr>
          <w:rFonts w:ascii="Roboto" w:eastAsia="Times New Roman" w:hAnsi="Roboto" w:cs="Times New Roman"/>
          <w:sz w:val="24"/>
          <w:szCs w:val="24"/>
          <w:lang w:val="es-ES" w:eastAsia="es-ES_tradnl"/>
        </w:rPr>
        <w:t>información</w:t>
      </w:r>
      <w:r w:rsidR="00C81DCA" w:rsidRPr="00433F5A">
        <w:rPr>
          <w:rFonts w:ascii="Roboto" w:eastAsia="Times New Roman" w:hAnsi="Roboto" w:cs="Times New Roman"/>
          <w:sz w:val="24"/>
          <w:szCs w:val="24"/>
          <w:lang w:val="es-ES" w:eastAsia="es-ES_tradnl"/>
        </w:rPr>
        <w:t xml:space="preserve"> </w:t>
      </w:r>
      <w:r w:rsidR="00D73B49" w:rsidRPr="00433F5A">
        <w:rPr>
          <w:rFonts w:ascii="Roboto" w:eastAsia="Times New Roman" w:hAnsi="Roboto" w:cs="Times New Roman"/>
          <w:sz w:val="24"/>
          <w:szCs w:val="24"/>
          <w:lang w:val="es-ES" w:eastAsia="es-ES_tradnl"/>
        </w:rPr>
        <w:t>ya incluid</w:t>
      </w:r>
      <w:r w:rsidR="00DD1BA0" w:rsidRPr="00433F5A">
        <w:rPr>
          <w:rFonts w:ascii="Roboto" w:eastAsia="Times New Roman" w:hAnsi="Roboto" w:cs="Times New Roman"/>
          <w:sz w:val="24"/>
          <w:szCs w:val="24"/>
          <w:lang w:val="es-ES" w:eastAsia="es-ES_tradnl"/>
        </w:rPr>
        <w:t>a</w:t>
      </w:r>
      <w:r w:rsidR="00D73B49" w:rsidRPr="00433F5A">
        <w:rPr>
          <w:rFonts w:ascii="Roboto" w:eastAsia="Times New Roman" w:hAnsi="Roboto" w:cs="Times New Roman"/>
          <w:sz w:val="24"/>
          <w:szCs w:val="24"/>
          <w:lang w:val="es-ES" w:eastAsia="es-ES_tradnl"/>
        </w:rPr>
        <w:t xml:space="preserve"> </w:t>
      </w:r>
      <w:r w:rsidR="00C81DCA" w:rsidRPr="00433F5A">
        <w:rPr>
          <w:rFonts w:ascii="Roboto" w:eastAsia="Times New Roman" w:hAnsi="Roboto" w:cs="Times New Roman"/>
          <w:sz w:val="24"/>
          <w:szCs w:val="24"/>
          <w:lang w:val="es-ES" w:eastAsia="es-ES_tradnl"/>
        </w:rPr>
        <w:t>en la base de datos de esta administración</w:t>
      </w:r>
      <w:r w:rsidRPr="00FA7447">
        <w:rPr>
          <w:rFonts w:ascii="Roboto" w:eastAsia="Times New Roman" w:hAnsi="Roboto" w:cs="Times New Roman"/>
          <w:color w:val="000000"/>
          <w:sz w:val="24"/>
          <w:szCs w:val="24"/>
          <w:lang w:val="es-ES" w:eastAsia="es-ES_tradnl"/>
        </w:rPr>
        <w:t>. Para ello</w:t>
      </w:r>
      <w:r w:rsidR="00FB4048">
        <w:rPr>
          <w:rFonts w:ascii="Roboto" w:eastAsia="Times New Roman" w:hAnsi="Roboto" w:cs="Times New Roman"/>
          <w:color w:val="000000"/>
          <w:sz w:val="24"/>
          <w:szCs w:val="24"/>
          <w:lang w:val="es-ES" w:eastAsia="es-ES_tradnl"/>
        </w:rPr>
        <w:t>,</w:t>
      </w:r>
      <w:r w:rsidRPr="00FA7447">
        <w:rPr>
          <w:rFonts w:ascii="Roboto" w:eastAsia="Times New Roman" w:hAnsi="Roboto" w:cs="Times New Roman"/>
          <w:color w:val="000000"/>
          <w:sz w:val="24"/>
          <w:szCs w:val="24"/>
          <w:lang w:val="es-ES" w:eastAsia="es-ES_tradnl"/>
        </w:rPr>
        <w:t xml:space="preserve"> deberán realizar el trámite de aportación de documentación tantas veces como especialidades en las que se haya inscrito. </w:t>
      </w:r>
    </w:p>
    <w:p w14:paraId="64B7D097" w14:textId="65414FDB" w:rsidR="008B4337" w:rsidRPr="00DF71A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9E46AF">
        <w:rPr>
          <w:rFonts w:ascii="Roboto" w:eastAsia="Times New Roman" w:hAnsi="Roboto" w:cs="Times New Roman"/>
          <w:color w:val="000000"/>
          <w:sz w:val="24"/>
          <w:szCs w:val="24"/>
          <w:lang w:val="es-ES" w:eastAsia="es-ES_tradnl"/>
        </w:rPr>
        <w:t xml:space="preserve">Las personas aspirantes admitidas en el procedimiento selectivo, así como las excluidas que hayan interpuesto recurso de alzada pendiente de resolución, deberán presentar telemáticamente </w:t>
      </w:r>
      <w:r>
        <w:rPr>
          <w:rFonts w:ascii="Roboto" w:eastAsia="Times New Roman" w:hAnsi="Roboto" w:cs="Times New Roman"/>
          <w:sz w:val="24"/>
          <w:szCs w:val="24"/>
          <w:lang w:val="es-ES" w:eastAsia="es-ES_tradnl"/>
        </w:rPr>
        <w:t>l</w:t>
      </w:r>
      <w:r w:rsidRPr="00FA7447">
        <w:rPr>
          <w:rFonts w:ascii="Roboto" w:eastAsia="Times New Roman" w:hAnsi="Roboto" w:cs="Times New Roman"/>
          <w:sz w:val="24"/>
          <w:szCs w:val="24"/>
          <w:lang w:val="es-ES" w:eastAsia="es-ES_tradnl"/>
        </w:rPr>
        <w:t>a documentación acreditativa de los méritos</w:t>
      </w:r>
      <w:r>
        <w:rPr>
          <w:rFonts w:ascii="Roboto" w:eastAsia="Times New Roman" w:hAnsi="Roboto" w:cs="Times New Roman"/>
          <w:sz w:val="24"/>
          <w:szCs w:val="24"/>
          <w:lang w:val="es-ES" w:eastAsia="es-ES_tradnl"/>
        </w:rPr>
        <w:t xml:space="preserve"> </w:t>
      </w:r>
      <w:r w:rsidRPr="00FA7447">
        <w:rPr>
          <w:rFonts w:ascii="Roboto" w:eastAsia="Times New Roman" w:hAnsi="Roboto" w:cs="Times New Roman"/>
          <w:sz w:val="24"/>
          <w:szCs w:val="24"/>
          <w:lang w:val="es-ES" w:eastAsia="es-ES_tradnl"/>
        </w:rPr>
        <w:t>a través</w:t>
      </w:r>
      <w:r w:rsidR="00433F5A">
        <w:rPr>
          <w:rFonts w:ascii="Roboto" w:eastAsia="Times New Roman" w:hAnsi="Roboto" w:cs="Times New Roman"/>
          <w:sz w:val="24"/>
          <w:szCs w:val="24"/>
          <w:lang w:val="es-ES" w:eastAsia="es-ES_tradnl"/>
        </w:rPr>
        <w:t xml:space="preserve"> </w:t>
      </w:r>
      <w:r w:rsidRPr="00FA7447">
        <w:rPr>
          <w:rFonts w:ascii="Roboto" w:eastAsia="Times New Roman" w:hAnsi="Roboto" w:cs="Times New Roman"/>
          <w:sz w:val="24"/>
          <w:szCs w:val="24"/>
          <w:lang w:eastAsia="es-ES_tradnl"/>
        </w:rPr>
        <w:t>de</w:t>
      </w:r>
      <w:r>
        <w:rPr>
          <w:rFonts w:ascii="Roboto" w:eastAsia="Times New Roman" w:hAnsi="Roboto" w:cs="Times New Roman"/>
          <w:sz w:val="24"/>
          <w:szCs w:val="24"/>
          <w:lang w:eastAsia="es-ES_tradnl"/>
        </w:rPr>
        <w:t xml:space="preserve">l portal </w:t>
      </w:r>
      <w:r w:rsidRPr="00FA7447">
        <w:rPr>
          <w:rFonts w:ascii="Roboto" w:eastAsia="Times New Roman" w:hAnsi="Roboto" w:cs="Times New Roman"/>
          <w:sz w:val="24"/>
          <w:szCs w:val="24"/>
          <w:lang w:eastAsia="es-ES_tradnl"/>
        </w:rPr>
        <w:t xml:space="preserve">web de la Conselleria de Educación, </w:t>
      </w:r>
      <w:r w:rsidR="004C466C">
        <w:rPr>
          <w:rFonts w:ascii="Roboto" w:eastAsia="Times New Roman" w:hAnsi="Roboto" w:cs="Times New Roman"/>
          <w:sz w:val="24"/>
          <w:szCs w:val="24"/>
          <w:lang w:eastAsia="es-ES_tradnl"/>
        </w:rPr>
        <w:t xml:space="preserve">Cultura, </w:t>
      </w:r>
      <w:r w:rsidRPr="00FA7447">
        <w:rPr>
          <w:rFonts w:ascii="Roboto" w:eastAsia="Times New Roman" w:hAnsi="Roboto" w:cs="Times New Roman"/>
          <w:sz w:val="24"/>
          <w:szCs w:val="24"/>
          <w:lang w:eastAsia="es-ES_tradnl"/>
        </w:rPr>
        <w:t xml:space="preserve">Universidades y </w:t>
      </w:r>
      <w:proofErr w:type="gramStart"/>
      <w:r w:rsidRPr="00FA7447">
        <w:rPr>
          <w:rFonts w:ascii="Roboto" w:eastAsia="Times New Roman" w:hAnsi="Roboto" w:cs="Times New Roman"/>
          <w:sz w:val="24"/>
          <w:szCs w:val="24"/>
          <w:lang w:eastAsia="es-ES_tradnl"/>
        </w:rPr>
        <w:t xml:space="preserve">Empleo </w:t>
      </w:r>
      <w:r w:rsidRPr="00FA7447">
        <w:rPr>
          <w:rFonts w:ascii="Roboto" w:eastAsia="Times New Roman" w:hAnsi="Roboto" w:cs="Times New Roman"/>
          <w:color w:val="000000"/>
          <w:sz w:val="24"/>
          <w:szCs w:val="24"/>
          <w:lang w:val="es-ES" w:eastAsia="es-ES_tradnl"/>
        </w:rPr>
        <w:t xml:space="preserve"> (</w:t>
      </w:r>
      <w:proofErr w:type="gramEnd"/>
      <w:hyperlink r:id="rId14" w:history="1">
        <w:r w:rsidR="00FB4048" w:rsidRPr="0021312D">
          <w:rPr>
            <w:rStyle w:val="Hipervnculo"/>
            <w:rFonts w:ascii="Roboto" w:eastAsia="Times New Roman" w:hAnsi="Roboto" w:cs="Times New Roman"/>
            <w:sz w:val="24"/>
            <w:szCs w:val="24"/>
            <w:lang w:val="es-ES" w:eastAsia="es-ES_tradnl"/>
          </w:rPr>
          <w:t>http://www.ceice.gva.es/es/web/rrhh-educacion/oposiciones</w:t>
        </w:r>
      </w:hyperlink>
      <w:r w:rsidRPr="00433F5A">
        <w:rPr>
          <w:rFonts w:ascii="Roboto" w:eastAsia="Times New Roman" w:hAnsi="Roboto" w:cs="Times New Roman"/>
          <w:sz w:val="24"/>
          <w:szCs w:val="24"/>
          <w:lang w:val="es-ES" w:eastAsia="es-ES_tradnl"/>
        </w:rPr>
        <w:t>)</w:t>
      </w:r>
      <w:r w:rsidR="00FB4048">
        <w:rPr>
          <w:rFonts w:ascii="Roboto" w:eastAsia="Times New Roman" w:hAnsi="Roboto" w:cs="Times New Roman"/>
          <w:sz w:val="24"/>
          <w:szCs w:val="24"/>
          <w:lang w:val="es-ES" w:eastAsia="es-ES_tradnl"/>
        </w:rPr>
        <w:t>. P</w:t>
      </w:r>
      <w:r w:rsidR="004C466C" w:rsidRPr="00433F5A">
        <w:rPr>
          <w:rFonts w:ascii="Roboto" w:eastAsia="Times New Roman" w:hAnsi="Roboto" w:cs="Times New Roman"/>
          <w:sz w:val="24"/>
          <w:szCs w:val="24"/>
          <w:lang w:val="es-ES" w:eastAsia="es-ES_tradnl"/>
        </w:rPr>
        <w:t>ara ello</w:t>
      </w:r>
      <w:r w:rsidR="00FB4048">
        <w:rPr>
          <w:rFonts w:ascii="Roboto" w:eastAsia="Times New Roman" w:hAnsi="Roboto" w:cs="Times New Roman"/>
          <w:sz w:val="24"/>
          <w:szCs w:val="24"/>
          <w:lang w:val="es-ES" w:eastAsia="es-ES_tradnl"/>
        </w:rPr>
        <w:t>,</w:t>
      </w:r>
      <w:r w:rsidR="004C466C" w:rsidRPr="00433F5A">
        <w:rPr>
          <w:rFonts w:ascii="Roboto" w:eastAsia="Times New Roman" w:hAnsi="Roboto" w:cs="Times New Roman"/>
          <w:sz w:val="24"/>
          <w:szCs w:val="24"/>
          <w:lang w:val="es-ES" w:eastAsia="es-ES_tradnl"/>
        </w:rPr>
        <w:t xml:space="preserve"> será</w:t>
      </w:r>
      <w:r w:rsidRPr="00FA7447">
        <w:rPr>
          <w:rFonts w:ascii="Roboto" w:eastAsia="Times New Roman" w:hAnsi="Roboto" w:cs="Times New Roman"/>
          <w:sz w:val="24"/>
          <w:szCs w:val="24"/>
          <w:lang w:val="es-ES" w:eastAsia="es-ES_tradnl"/>
        </w:rPr>
        <w:t xml:space="preserve"> necesario identificarse por cualquiera de los sistemas de identificación o firma electrónica admitidos en la</w:t>
      </w:r>
      <w:r w:rsidR="00441815">
        <w:rPr>
          <w:rFonts w:ascii="Roboto" w:eastAsia="Times New Roman" w:hAnsi="Roboto" w:cs="Times New Roman"/>
          <w:sz w:val="24"/>
          <w:szCs w:val="24"/>
          <w:lang w:val="es-ES" w:eastAsia="es-ES_tradnl"/>
        </w:rPr>
        <w:t xml:space="preserve"> </w:t>
      </w:r>
      <w:r w:rsidRPr="00FA7447">
        <w:rPr>
          <w:rFonts w:ascii="Roboto" w:eastAsia="Times New Roman" w:hAnsi="Roboto" w:cs="Times New Roman"/>
          <w:sz w:val="24"/>
          <w:szCs w:val="24"/>
          <w:lang w:val="es-ES" w:eastAsia="es-ES_tradnl"/>
        </w:rPr>
        <w:t>sede electrónica</w:t>
      </w:r>
      <w:r w:rsidR="004C466C">
        <w:rPr>
          <w:rFonts w:ascii="Roboto" w:eastAsia="Times New Roman" w:hAnsi="Roboto" w:cs="Times New Roman"/>
          <w:sz w:val="24"/>
          <w:szCs w:val="24"/>
          <w:lang w:val="es-ES" w:eastAsia="es-ES_tradnl"/>
        </w:rPr>
        <w:t xml:space="preserve"> de la Generalitat</w:t>
      </w:r>
      <w:r w:rsidRPr="00DF71A2">
        <w:rPr>
          <w:rFonts w:ascii="Roboto" w:eastAsia="Times New Roman" w:hAnsi="Roboto" w:cs="Times New Roman"/>
          <w:sz w:val="24"/>
          <w:szCs w:val="24"/>
          <w:lang w:val="es-ES" w:eastAsia="es-ES_tradnl"/>
        </w:rPr>
        <w:t xml:space="preserve">, en los cinco días hábiles siguientes a la fecha de </w:t>
      </w:r>
      <w:r w:rsidR="00401A48" w:rsidRPr="00621227">
        <w:rPr>
          <w:rFonts w:ascii="Roboto" w:eastAsia="Times New Roman" w:hAnsi="Roboto" w:cs="Times New Roman"/>
          <w:sz w:val="24"/>
          <w:szCs w:val="24"/>
          <w:lang w:val="es-ES" w:eastAsia="es-ES_tradnl"/>
        </w:rPr>
        <w:t xml:space="preserve">inicio de la </w:t>
      </w:r>
      <w:r w:rsidRPr="00621227">
        <w:rPr>
          <w:rFonts w:ascii="Roboto" w:eastAsia="Times New Roman" w:hAnsi="Roboto" w:cs="Times New Roman"/>
          <w:sz w:val="24"/>
          <w:szCs w:val="24"/>
          <w:lang w:val="es-ES" w:eastAsia="es-ES_tradnl"/>
        </w:rPr>
        <w:t xml:space="preserve">realización </w:t>
      </w:r>
      <w:r w:rsidRPr="00DF71A2">
        <w:rPr>
          <w:rFonts w:ascii="Roboto" w:eastAsia="Times New Roman" w:hAnsi="Roboto" w:cs="Times New Roman"/>
          <w:sz w:val="24"/>
          <w:szCs w:val="24"/>
          <w:lang w:val="es-ES" w:eastAsia="es-ES_tradnl"/>
        </w:rPr>
        <w:t>de la parte B de la primera prueba (práctica).</w:t>
      </w:r>
    </w:p>
    <w:p w14:paraId="7ACA14CE" w14:textId="5A1B972D" w:rsidR="008B4337" w:rsidRPr="00441815" w:rsidRDefault="008B4337" w:rsidP="008B4337">
      <w:pPr>
        <w:pStyle w:val="NormalWeb"/>
        <w:spacing w:after="0" w:line="276" w:lineRule="auto"/>
        <w:ind w:firstLine="0"/>
        <w:rPr>
          <w:rFonts w:ascii="Roboto" w:hAnsi="Roboto"/>
          <w:lang w:val="es-ES"/>
        </w:rPr>
      </w:pPr>
      <w:r w:rsidRPr="00441815">
        <w:rPr>
          <w:rFonts w:ascii="Roboto" w:hAnsi="Roboto"/>
        </w:rPr>
        <w:t xml:space="preserve">En esta fase solo </w:t>
      </w:r>
      <w:bookmarkStart w:id="34" w:name="_Hlk153457389"/>
      <w:r w:rsidRPr="00441815">
        <w:rPr>
          <w:rFonts w:ascii="Roboto" w:hAnsi="Roboto"/>
        </w:rPr>
        <w:t xml:space="preserve">se tendrán en cuenta los méritos </w:t>
      </w:r>
      <w:bookmarkStart w:id="35" w:name="_Hlk153536109"/>
      <w:r w:rsidR="00DD1BA0" w:rsidRPr="00441815">
        <w:rPr>
          <w:rFonts w:ascii="Roboto" w:hAnsi="Roboto"/>
          <w:shd w:val="clear" w:color="auto" w:fill="FFFFFF"/>
        </w:rPr>
        <w:t xml:space="preserve">obtenidos </w:t>
      </w:r>
      <w:r w:rsidRPr="00441815">
        <w:rPr>
          <w:rFonts w:ascii="Roboto" w:hAnsi="Roboto"/>
          <w:shd w:val="clear" w:color="auto" w:fill="FFFFFF"/>
          <w:lang w:val="es-ES"/>
        </w:rPr>
        <w:t xml:space="preserve">hasta el día anterior al inicio de la primera </w:t>
      </w:r>
      <w:bookmarkStart w:id="36" w:name="_Hlk153536276"/>
      <w:r w:rsidRPr="00441815">
        <w:rPr>
          <w:rFonts w:ascii="Roboto" w:hAnsi="Roboto"/>
          <w:shd w:val="clear" w:color="auto" w:fill="FFFFFF"/>
          <w:lang w:val="es-ES"/>
        </w:rPr>
        <w:t>prueba</w:t>
      </w:r>
      <w:bookmarkEnd w:id="35"/>
      <w:r w:rsidRPr="00441815">
        <w:rPr>
          <w:rFonts w:ascii="Roboto" w:hAnsi="Roboto"/>
          <w:shd w:val="clear" w:color="auto" w:fill="FFFFFF"/>
          <w:lang w:val="es-ES"/>
        </w:rPr>
        <w:t xml:space="preserve"> </w:t>
      </w:r>
      <w:r w:rsidR="004C466C" w:rsidRPr="00441815">
        <w:rPr>
          <w:rFonts w:ascii="Roboto" w:hAnsi="Roboto"/>
          <w:shd w:val="clear" w:color="auto" w:fill="FFFFFF"/>
          <w:lang w:val="es-ES"/>
        </w:rPr>
        <w:t>(parte A)</w:t>
      </w:r>
      <w:bookmarkEnd w:id="36"/>
      <w:r w:rsidRPr="00441815">
        <w:rPr>
          <w:rFonts w:ascii="Roboto" w:hAnsi="Roboto"/>
        </w:rPr>
        <w:t xml:space="preserve">, </w:t>
      </w:r>
      <w:bookmarkEnd w:id="34"/>
      <w:r w:rsidRPr="00441815">
        <w:rPr>
          <w:rFonts w:ascii="Roboto" w:hAnsi="Roboto"/>
        </w:rPr>
        <w:t xml:space="preserve">acreditados documentalmente como se indica en el anexo I. </w:t>
      </w:r>
    </w:p>
    <w:p w14:paraId="358D2EE1" w14:textId="2E22A6F8" w:rsidR="008B4337" w:rsidRPr="00441815"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441815">
        <w:rPr>
          <w:rFonts w:ascii="Roboto" w:eastAsia="Times New Roman" w:hAnsi="Roboto" w:cs="Times New Roman"/>
          <w:sz w:val="24"/>
          <w:szCs w:val="24"/>
          <w:lang w:val="es-ES" w:eastAsia="es-ES_tradnl"/>
        </w:rPr>
        <w:t xml:space="preserve">Las personas aspirantes se responsabilizarán expresamente de la documentación aportada. En caso de falsedad o manipulación en algún </w:t>
      </w:r>
      <w:r w:rsidR="00441815" w:rsidRPr="00441815">
        <w:rPr>
          <w:rFonts w:ascii="Roboto" w:eastAsia="Times New Roman" w:hAnsi="Roboto" w:cs="Times New Roman"/>
          <w:sz w:val="24"/>
          <w:szCs w:val="24"/>
          <w:lang w:val="es-ES" w:eastAsia="es-ES_tradnl"/>
        </w:rPr>
        <w:t>documento, perderán</w:t>
      </w:r>
      <w:r w:rsidR="00DD1BA0" w:rsidRPr="00441815">
        <w:rPr>
          <w:rFonts w:ascii="Roboto" w:eastAsia="Times New Roman" w:hAnsi="Roboto" w:cs="Times New Roman"/>
          <w:sz w:val="24"/>
          <w:szCs w:val="24"/>
          <w:lang w:val="es-ES" w:eastAsia="es-ES_tradnl"/>
        </w:rPr>
        <w:t xml:space="preserve"> </w:t>
      </w:r>
      <w:r w:rsidRPr="00441815">
        <w:rPr>
          <w:rFonts w:ascii="Roboto" w:eastAsia="Times New Roman" w:hAnsi="Roboto" w:cs="Times New Roman"/>
          <w:sz w:val="24"/>
          <w:szCs w:val="24"/>
          <w:lang w:val="es-ES" w:eastAsia="es-ES_tradnl"/>
        </w:rPr>
        <w:t xml:space="preserve">el derecho a la participación en </w:t>
      </w:r>
      <w:r w:rsidR="004C466C" w:rsidRPr="00441815">
        <w:rPr>
          <w:rFonts w:ascii="Roboto" w:eastAsia="Times New Roman" w:hAnsi="Roboto" w:cs="Times New Roman"/>
          <w:sz w:val="24"/>
          <w:szCs w:val="24"/>
          <w:lang w:val="es-ES" w:eastAsia="es-ES_tradnl"/>
        </w:rPr>
        <w:t>esta</w:t>
      </w:r>
      <w:r w:rsidRPr="00441815">
        <w:rPr>
          <w:rFonts w:ascii="Roboto" w:eastAsia="Times New Roman" w:hAnsi="Roboto" w:cs="Times New Roman"/>
          <w:sz w:val="24"/>
          <w:szCs w:val="24"/>
          <w:lang w:val="es-ES" w:eastAsia="es-ES_tradnl"/>
        </w:rPr>
        <w:t xml:space="preserve"> convocatoria, con independencia de la responsabilidad a que hubiere lugar.</w:t>
      </w:r>
    </w:p>
    <w:p w14:paraId="044C33F3"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441815">
        <w:rPr>
          <w:rFonts w:ascii="Roboto" w:eastAsia="Times New Roman" w:hAnsi="Roboto" w:cs="Times New Roman"/>
          <w:sz w:val="24"/>
          <w:szCs w:val="24"/>
          <w:lang w:val="es-ES" w:eastAsia="es-ES_tradnl"/>
        </w:rPr>
        <w:t xml:space="preserve">La Administración se reserva </w:t>
      </w:r>
      <w:r w:rsidRPr="009E46AF">
        <w:rPr>
          <w:rFonts w:ascii="Roboto" w:eastAsia="Times New Roman" w:hAnsi="Roboto" w:cs="Times New Roman"/>
          <w:color w:val="000000"/>
          <w:sz w:val="24"/>
          <w:szCs w:val="24"/>
          <w:lang w:val="es-ES" w:eastAsia="es-ES_tradnl"/>
        </w:rPr>
        <w:t>el derecho a requerir en cualquier momento del desarrollo del procedimiento la acreditación de la documentación que se considere necesaria.</w:t>
      </w:r>
    </w:p>
    <w:p w14:paraId="7A71AC51"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7.</w:t>
      </w:r>
      <w:r>
        <w:rPr>
          <w:rFonts w:ascii="Roboto" w:eastAsia="Times New Roman" w:hAnsi="Roboto" w:cs="Times New Roman"/>
          <w:color w:val="000000"/>
          <w:sz w:val="24"/>
          <w:szCs w:val="24"/>
          <w:lang w:val="es-ES" w:eastAsia="es-ES_tradnl"/>
        </w:rPr>
        <w:t>4</w:t>
      </w:r>
      <w:r w:rsidRPr="009E46AF">
        <w:rPr>
          <w:rFonts w:ascii="Roboto" w:eastAsia="Times New Roman" w:hAnsi="Roboto" w:cs="Times New Roman"/>
          <w:color w:val="000000"/>
          <w:sz w:val="24"/>
          <w:szCs w:val="24"/>
          <w:lang w:val="es-ES" w:eastAsia="es-ES_tradnl"/>
        </w:rPr>
        <w:t xml:space="preserve"> Fase de prácticas</w:t>
      </w:r>
    </w:p>
    <w:p w14:paraId="75ECA4B8" w14:textId="4346D079"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shd w:val="clear" w:color="auto" w:fill="FFFFFF"/>
          <w:lang w:val="es-ES" w:eastAsia="es-ES_tradnl"/>
        </w:rPr>
        <w:t xml:space="preserve">Las personas que resulten seleccionadas conforme </w:t>
      </w:r>
      <w:r w:rsidR="004C466C">
        <w:rPr>
          <w:rFonts w:ascii="Roboto" w:eastAsia="Times New Roman" w:hAnsi="Roboto" w:cs="Times New Roman"/>
          <w:color w:val="000000"/>
          <w:sz w:val="24"/>
          <w:szCs w:val="24"/>
          <w:shd w:val="clear" w:color="auto" w:fill="FFFFFF"/>
          <w:lang w:val="es-ES" w:eastAsia="es-ES_tradnl"/>
        </w:rPr>
        <w:t>a lo dispuesto en</w:t>
      </w:r>
      <w:r w:rsidRPr="009E46AF">
        <w:rPr>
          <w:rFonts w:ascii="Roboto" w:eastAsia="Times New Roman" w:hAnsi="Roboto" w:cs="Times New Roman"/>
          <w:color w:val="000000"/>
          <w:sz w:val="24"/>
          <w:szCs w:val="24"/>
          <w:shd w:val="clear" w:color="auto" w:fill="FFFFFF"/>
          <w:lang w:val="es-ES" w:eastAsia="es-ES_tradnl"/>
        </w:rPr>
        <w:t xml:space="preserve"> la base 9</w:t>
      </w:r>
      <w:r>
        <w:rPr>
          <w:rFonts w:ascii="Roboto" w:eastAsia="Times New Roman" w:hAnsi="Roboto" w:cs="Times New Roman"/>
          <w:color w:val="000000"/>
          <w:sz w:val="24"/>
          <w:szCs w:val="24"/>
          <w:shd w:val="clear" w:color="auto" w:fill="FFFFFF"/>
          <w:lang w:val="es-ES" w:eastAsia="es-ES_tradnl"/>
        </w:rPr>
        <w:t>,</w:t>
      </w:r>
      <w:r w:rsidRPr="009E46AF">
        <w:rPr>
          <w:rFonts w:ascii="Roboto" w:eastAsia="Times New Roman" w:hAnsi="Roboto" w:cs="Times New Roman"/>
          <w:color w:val="000000"/>
          <w:sz w:val="24"/>
          <w:szCs w:val="24"/>
          <w:shd w:val="clear" w:color="auto" w:fill="FFFFFF"/>
          <w:lang w:val="es-ES" w:eastAsia="es-ES_tradnl"/>
        </w:rPr>
        <w:t xml:space="preserve"> deberán realizar un período de prácticas tuteladas que formará parte del proceso selectivo y que tendrá por objeto comprobar su aptitud para la docencia, de acuerdo con lo previsto en las bases 11 y 12.</w:t>
      </w:r>
    </w:p>
    <w:p w14:paraId="12782C72"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lastRenderedPageBreak/>
        <w:t>8. Calificación</w:t>
      </w:r>
    </w:p>
    <w:p w14:paraId="274DBFCC"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8.1. Calificación de la fase de oposición</w:t>
      </w:r>
    </w:p>
    <w:p w14:paraId="6CC3B94B"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La calificación correspondiente a la fase de oposición será la media aritmética de las puntuaciones obtenidas en las pruebas integrantes de esta fase, cuando todas ellas hayan sido superadas:</w:t>
      </w:r>
    </w:p>
    <w:p w14:paraId="2BA85753"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8.1.a) Primera prueba</w:t>
      </w:r>
    </w:p>
    <w:p w14:paraId="742AE656"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a) Valoración</w:t>
      </w:r>
    </w:p>
    <w:p w14:paraId="2CD3739E"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Los tribunales valorarán esta prueba de la fase de oposición de cero a diez puntos.</w:t>
      </w:r>
    </w:p>
    <w:p w14:paraId="47075056"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Cada una de las dos partes de que consta supondrá cinco puntos de los diez que comprenderá la valoración total de esta prueba.</w:t>
      </w:r>
    </w:p>
    <w:p w14:paraId="7EA1C835"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Para su superación se deberá alcanzar una puntuación mínima igual o superior a cinco puntos, que será el resultado de sumar las puntuaciones correspondientes a las dos partes.</w:t>
      </w:r>
    </w:p>
    <w:p w14:paraId="1F8A98B6"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A estos efectos, la puntuación obtenida en cada una de las partes deberá ser igual o superior al 25 </w:t>
      </w:r>
      <w:r>
        <w:rPr>
          <w:rFonts w:ascii="Roboto" w:eastAsia="Times New Roman" w:hAnsi="Roboto" w:cs="Times New Roman"/>
          <w:color w:val="000000"/>
          <w:sz w:val="24"/>
          <w:szCs w:val="24"/>
          <w:lang w:val="es-ES" w:eastAsia="es-ES_tradnl"/>
        </w:rPr>
        <w:t>%</w:t>
      </w:r>
      <w:r w:rsidRPr="009E46AF">
        <w:rPr>
          <w:rFonts w:ascii="Roboto" w:eastAsia="Times New Roman" w:hAnsi="Roboto" w:cs="Times New Roman"/>
          <w:color w:val="000000"/>
          <w:sz w:val="24"/>
          <w:szCs w:val="24"/>
          <w:lang w:val="es-ES" w:eastAsia="es-ES_tradnl"/>
        </w:rPr>
        <w:t xml:space="preserve"> de la puntuación asignada a las mismas.</w:t>
      </w:r>
    </w:p>
    <w:p w14:paraId="2311308C" w14:textId="16696ACF"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La puntuación de cada persona aspirante, en cada parte de la prueba, será la media aritmética de las calificaciones de todos los miembros presentes en el tribunal. Si entre las puntuaciones otorgadas existe una diferencia de un 30 % o más sobre el valor máximo de la prueba, serán automáticamente excluidas las calificaciones máxima y mínima, </w:t>
      </w:r>
      <w:r w:rsidR="00FB4048">
        <w:rPr>
          <w:rFonts w:ascii="Roboto" w:eastAsia="Times New Roman" w:hAnsi="Roboto" w:cs="Times New Roman"/>
          <w:color w:val="000000"/>
          <w:sz w:val="24"/>
          <w:szCs w:val="24"/>
          <w:lang w:val="es-ES" w:eastAsia="es-ES_tradnl"/>
        </w:rPr>
        <w:t xml:space="preserve">y se </w:t>
      </w:r>
      <w:r w:rsidRPr="009E46AF">
        <w:rPr>
          <w:rFonts w:ascii="Roboto" w:eastAsia="Times New Roman" w:hAnsi="Roboto" w:cs="Times New Roman"/>
          <w:color w:val="000000"/>
          <w:sz w:val="24"/>
          <w:szCs w:val="24"/>
          <w:lang w:val="es-ES" w:eastAsia="es-ES_tradnl"/>
        </w:rPr>
        <w:t>hall</w:t>
      </w:r>
      <w:r w:rsidR="00FB4048">
        <w:rPr>
          <w:rFonts w:ascii="Roboto" w:eastAsia="Times New Roman" w:hAnsi="Roboto" w:cs="Times New Roman"/>
          <w:color w:val="000000"/>
          <w:sz w:val="24"/>
          <w:szCs w:val="24"/>
          <w:lang w:val="es-ES" w:eastAsia="es-ES_tradnl"/>
        </w:rPr>
        <w:t>ará</w:t>
      </w:r>
      <w:r w:rsidRPr="009E46AF">
        <w:rPr>
          <w:rFonts w:ascii="Roboto" w:eastAsia="Times New Roman" w:hAnsi="Roboto" w:cs="Times New Roman"/>
          <w:color w:val="000000"/>
          <w:sz w:val="24"/>
          <w:szCs w:val="24"/>
          <w:lang w:val="es-ES" w:eastAsia="es-ES_tradnl"/>
        </w:rPr>
        <w:t xml:space="preserve"> la puntuación media entre las calificaciones restantes (solo se podrán eliminar como máximo dos calificaciones)</w:t>
      </w:r>
    </w:p>
    <w:p w14:paraId="658027B3" w14:textId="0184DF49"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Si la persona opositora no se </w:t>
      </w:r>
      <w:r w:rsidRPr="00433F5A">
        <w:rPr>
          <w:rFonts w:ascii="Roboto" w:eastAsia="Times New Roman" w:hAnsi="Roboto" w:cs="Times New Roman"/>
          <w:sz w:val="24"/>
          <w:szCs w:val="24"/>
          <w:lang w:val="es-ES" w:eastAsia="es-ES_tradnl"/>
        </w:rPr>
        <w:t xml:space="preserve">presenta </w:t>
      </w:r>
      <w:r w:rsidR="004C466C" w:rsidRPr="00433F5A">
        <w:rPr>
          <w:rFonts w:ascii="Roboto" w:eastAsia="Times New Roman" w:hAnsi="Roboto" w:cs="Times New Roman"/>
          <w:sz w:val="24"/>
          <w:szCs w:val="24"/>
          <w:lang w:val="es-ES" w:eastAsia="es-ES_tradnl"/>
        </w:rPr>
        <w:t xml:space="preserve">a la </w:t>
      </w:r>
      <w:r w:rsidRPr="00433F5A">
        <w:rPr>
          <w:rFonts w:ascii="Roboto" w:eastAsia="Times New Roman" w:hAnsi="Roboto" w:cs="Times New Roman"/>
          <w:sz w:val="24"/>
          <w:szCs w:val="24"/>
          <w:lang w:val="es-ES" w:eastAsia="es-ES_tradnl"/>
        </w:rPr>
        <w:t xml:space="preserve">parte </w:t>
      </w:r>
      <w:r w:rsidR="004C466C" w:rsidRPr="00433F5A">
        <w:rPr>
          <w:rFonts w:ascii="Roboto" w:eastAsia="Times New Roman" w:hAnsi="Roboto" w:cs="Times New Roman"/>
          <w:sz w:val="24"/>
          <w:szCs w:val="24"/>
          <w:lang w:val="es-ES" w:eastAsia="es-ES_tradnl"/>
        </w:rPr>
        <w:t xml:space="preserve">A </w:t>
      </w:r>
      <w:r w:rsidRPr="00433F5A">
        <w:rPr>
          <w:rFonts w:ascii="Roboto" w:eastAsia="Times New Roman" w:hAnsi="Roboto" w:cs="Times New Roman"/>
          <w:sz w:val="24"/>
          <w:szCs w:val="24"/>
          <w:lang w:val="es-ES" w:eastAsia="es-ES_tradnl"/>
        </w:rPr>
        <w:t xml:space="preserve">de </w:t>
      </w:r>
      <w:r w:rsidRPr="009E46AF">
        <w:rPr>
          <w:rFonts w:ascii="Roboto" w:eastAsia="Times New Roman" w:hAnsi="Roboto" w:cs="Times New Roman"/>
          <w:color w:val="000000"/>
          <w:sz w:val="24"/>
          <w:szCs w:val="24"/>
          <w:lang w:val="es-ES" w:eastAsia="es-ES_tradnl"/>
        </w:rPr>
        <w:t>la</w:t>
      </w:r>
      <w:r w:rsidR="00433F5A">
        <w:rPr>
          <w:rFonts w:ascii="Roboto" w:eastAsia="Times New Roman" w:hAnsi="Roboto" w:cs="Times New Roman"/>
          <w:color w:val="000000"/>
          <w:sz w:val="24"/>
          <w:szCs w:val="24"/>
          <w:lang w:val="es-ES" w:eastAsia="es-ES_tradnl"/>
        </w:rPr>
        <w:t xml:space="preserve"> primera</w:t>
      </w:r>
      <w:r w:rsidRPr="009E46AF">
        <w:rPr>
          <w:rFonts w:ascii="Roboto" w:eastAsia="Times New Roman" w:hAnsi="Roboto" w:cs="Times New Roman"/>
          <w:color w:val="000000"/>
          <w:sz w:val="24"/>
          <w:szCs w:val="24"/>
          <w:lang w:val="es-ES" w:eastAsia="es-ES_tradnl"/>
        </w:rPr>
        <w:t xml:space="preserve"> prueba no p</w:t>
      </w:r>
      <w:r>
        <w:rPr>
          <w:rFonts w:ascii="Roboto" w:eastAsia="Times New Roman" w:hAnsi="Roboto" w:cs="Times New Roman"/>
          <w:color w:val="000000"/>
          <w:sz w:val="24"/>
          <w:szCs w:val="24"/>
          <w:lang w:val="es-ES" w:eastAsia="es-ES_tradnl"/>
        </w:rPr>
        <w:t>odrá</w:t>
      </w:r>
      <w:r w:rsidRPr="009E46AF">
        <w:rPr>
          <w:rFonts w:ascii="Roboto" w:eastAsia="Times New Roman" w:hAnsi="Roboto" w:cs="Times New Roman"/>
          <w:color w:val="000000"/>
          <w:sz w:val="24"/>
          <w:szCs w:val="24"/>
          <w:lang w:val="es-ES" w:eastAsia="es-ES_tradnl"/>
        </w:rPr>
        <w:t xml:space="preserve"> presentarse a </w:t>
      </w:r>
      <w:r w:rsidR="00433F5A">
        <w:rPr>
          <w:rFonts w:ascii="Roboto" w:eastAsia="Times New Roman" w:hAnsi="Roboto" w:cs="Times New Roman"/>
          <w:color w:val="000000"/>
          <w:sz w:val="24"/>
          <w:szCs w:val="24"/>
          <w:lang w:val="es-ES" w:eastAsia="es-ES_tradnl"/>
        </w:rPr>
        <w:t xml:space="preserve">la </w:t>
      </w:r>
      <w:r w:rsidRPr="00433F5A">
        <w:rPr>
          <w:rFonts w:ascii="Roboto" w:eastAsia="Times New Roman" w:hAnsi="Roboto" w:cs="Times New Roman"/>
          <w:sz w:val="24"/>
          <w:szCs w:val="24"/>
          <w:lang w:val="es-ES" w:eastAsia="es-ES_tradnl"/>
        </w:rPr>
        <w:t>parte</w:t>
      </w:r>
      <w:r w:rsidR="004C466C" w:rsidRPr="00433F5A">
        <w:rPr>
          <w:rFonts w:ascii="Roboto" w:eastAsia="Times New Roman" w:hAnsi="Roboto" w:cs="Times New Roman"/>
          <w:sz w:val="24"/>
          <w:szCs w:val="24"/>
          <w:lang w:val="es-ES" w:eastAsia="es-ES_tradnl"/>
        </w:rPr>
        <w:t xml:space="preserve"> B</w:t>
      </w:r>
      <w:r w:rsidRPr="00433F5A">
        <w:rPr>
          <w:rFonts w:ascii="Roboto" w:eastAsia="Times New Roman" w:hAnsi="Roboto" w:cs="Times New Roman"/>
          <w:sz w:val="24"/>
          <w:szCs w:val="24"/>
          <w:lang w:val="es-ES" w:eastAsia="es-ES_tradnl"/>
        </w:rPr>
        <w:t>.</w:t>
      </w:r>
    </w:p>
    <w:p w14:paraId="007FEAC1" w14:textId="6181771E" w:rsidR="008B4337" w:rsidRPr="009A75A8" w:rsidRDefault="008B4337" w:rsidP="008B4337">
      <w:pPr>
        <w:spacing w:before="100" w:beforeAutospacing="1" w:after="142" w:line="288" w:lineRule="auto"/>
        <w:jc w:val="both"/>
        <w:rPr>
          <w:rFonts w:ascii="Roboto" w:eastAsia="Times New Roman" w:hAnsi="Roboto" w:cs="Times New Roman"/>
          <w:color w:val="FF0000"/>
          <w:sz w:val="24"/>
          <w:szCs w:val="24"/>
          <w:lang w:val="es-ES" w:eastAsia="es-ES_tradnl"/>
        </w:rPr>
      </w:pPr>
      <w:r w:rsidRPr="00FD4D3F">
        <w:rPr>
          <w:rFonts w:ascii="Roboto" w:eastAsia="Times New Roman" w:hAnsi="Roboto" w:cs="Times New Roman"/>
          <w:sz w:val="24"/>
          <w:szCs w:val="24"/>
          <w:lang w:val="es-ES" w:eastAsia="es-ES_tradnl"/>
        </w:rPr>
        <w:t xml:space="preserve">Finalizada la </w:t>
      </w:r>
      <w:r w:rsidRPr="00433F5A">
        <w:rPr>
          <w:rFonts w:ascii="Roboto" w:eastAsia="Times New Roman" w:hAnsi="Roboto" w:cs="Times New Roman"/>
          <w:sz w:val="24"/>
          <w:szCs w:val="24"/>
          <w:lang w:val="es-ES" w:eastAsia="es-ES_tradnl"/>
        </w:rPr>
        <w:t>prueba</w:t>
      </w:r>
      <w:r w:rsidR="001D10A3" w:rsidRPr="00433F5A">
        <w:rPr>
          <w:rFonts w:ascii="Roboto" w:eastAsia="Times New Roman" w:hAnsi="Roboto" w:cs="Times New Roman"/>
          <w:sz w:val="24"/>
          <w:szCs w:val="24"/>
          <w:lang w:val="es-ES" w:eastAsia="es-ES_tradnl"/>
        </w:rPr>
        <w:t xml:space="preserve"> (partes A y B),</w:t>
      </w:r>
      <w:r w:rsidRPr="00433F5A">
        <w:rPr>
          <w:rFonts w:ascii="Roboto" w:eastAsia="Times New Roman" w:hAnsi="Roboto" w:cs="Times New Roman"/>
          <w:sz w:val="24"/>
          <w:szCs w:val="24"/>
          <w:lang w:val="es-ES" w:eastAsia="es-ES_tradnl"/>
        </w:rPr>
        <w:t xml:space="preserve"> </w:t>
      </w:r>
      <w:r w:rsidRPr="00FD4D3F">
        <w:rPr>
          <w:rFonts w:ascii="Roboto" w:eastAsia="Times New Roman" w:hAnsi="Roboto" w:cs="Times New Roman"/>
          <w:sz w:val="24"/>
          <w:szCs w:val="24"/>
          <w:lang w:val="es-ES" w:eastAsia="es-ES_tradnl"/>
        </w:rPr>
        <w:t>los tribunales harán públicas las listas provisionales con las puntuaciones parciales y totales obtenidas por todas las personas participantes</w:t>
      </w:r>
      <w:r w:rsidR="009A75A8">
        <w:rPr>
          <w:rFonts w:ascii="Roboto" w:eastAsia="Times New Roman" w:hAnsi="Roboto" w:cs="Times New Roman"/>
          <w:sz w:val="24"/>
          <w:szCs w:val="24"/>
          <w:lang w:val="es-ES" w:eastAsia="es-ES_tradnl"/>
        </w:rPr>
        <w:t>.</w:t>
      </w:r>
      <w:r w:rsidR="00433F5A" w:rsidRPr="00433F5A">
        <w:rPr>
          <w:rFonts w:ascii="Roboto" w:eastAsia="Times New Roman" w:hAnsi="Roboto" w:cs="Times New Roman"/>
          <w:sz w:val="24"/>
          <w:szCs w:val="24"/>
          <w:lang w:val="es-ES" w:eastAsia="es-ES_tradnl"/>
        </w:rPr>
        <w:t xml:space="preserve"> </w:t>
      </w:r>
      <w:r w:rsidR="009A75A8" w:rsidRPr="00433F5A">
        <w:rPr>
          <w:rFonts w:ascii="Roboto" w:eastAsia="Times New Roman" w:hAnsi="Roboto" w:cs="Times New Roman"/>
          <w:sz w:val="24"/>
          <w:szCs w:val="24"/>
          <w:lang w:val="es-ES" w:eastAsia="es-ES_tradnl"/>
        </w:rPr>
        <w:t xml:space="preserve">Figurará </w:t>
      </w:r>
      <w:r w:rsidRPr="009E46AF">
        <w:rPr>
          <w:rFonts w:ascii="Roboto" w:eastAsia="Times New Roman" w:hAnsi="Roboto" w:cs="Times New Roman"/>
          <w:color w:val="000000"/>
          <w:sz w:val="24"/>
          <w:szCs w:val="24"/>
          <w:lang w:val="es-ES" w:eastAsia="es-ES_tradnl"/>
        </w:rPr>
        <w:t xml:space="preserve">separadamente la </w:t>
      </w:r>
      <w:r w:rsidR="009A75A8" w:rsidRPr="00433F5A">
        <w:rPr>
          <w:rFonts w:ascii="Roboto" w:eastAsia="Times New Roman" w:hAnsi="Roboto" w:cs="Times New Roman"/>
          <w:sz w:val="24"/>
          <w:szCs w:val="24"/>
          <w:lang w:val="es-ES" w:eastAsia="es-ES_tradnl"/>
        </w:rPr>
        <w:t>puntuación</w:t>
      </w:r>
      <w:r w:rsidR="009A75A8" w:rsidRPr="009A75A8">
        <w:rPr>
          <w:rFonts w:ascii="Roboto" w:eastAsia="Times New Roman" w:hAnsi="Roboto" w:cs="Times New Roman"/>
          <w:color w:val="FF0000"/>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 xml:space="preserve">de aquellas </w:t>
      </w:r>
      <w:r w:rsidR="009A75A8" w:rsidRPr="00433F5A">
        <w:rPr>
          <w:rFonts w:ascii="Roboto" w:eastAsia="Times New Roman" w:hAnsi="Roboto" w:cs="Times New Roman"/>
          <w:sz w:val="24"/>
          <w:szCs w:val="24"/>
          <w:lang w:val="es-ES" w:eastAsia="es-ES_tradnl"/>
        </w:rPr>
        <w:lastRenderedPageBreak/>
        <w:t>personas</w:t>
      </w:r>
      <w:r w:rsidR="009A75A8" w:rsidRPr="009A75A8">
        <w:rPr>
          <w:rFonts w:ascii="Roboto" w:eastAsia="Times New Roman" w:hAnsi="Roboto" w:cs="Times New Roman"/>
          <w:color w:val="FF0000"/>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 xml:space="preserve">que </w:t>
      </w:r>
      <w:r w:rsidRPr="001D10A3">
        <w:rPr>
          <w:rFonts w:ascii="Roboto" w:eastAsia="Times New Roman" w:hAnsi="Roboto" w:cs="Times New Roman"/>
          <w:color w:val="000000"/>
          <w:sz w:val="24"/>
          <w:szCs w:val="24"/>
          <w:lang w:val="es-ES" w:eastAsia="es-ES_tradnl"/>
        </w:rPr>
        <w:t xml:space="preserve">la </w:t>
      </w:r>
      <w:r w:rsidRPr="009E46AF">
        <w:rPr>
          <w:rFonts w:ascii="Roboto" w:eastAsia="Times New Roman" w:hAnsi="Roboto" w:cs="Times New Roman"/>
          <w:color w:val="000000"/>
          <w:sz w:val="24"/>
          <w:szCs w:val="24"/>
          <w:lang w:val="es-ES" w:eastAsia="es-ES_tradnl"/>
        </w:rPr>
        <w:t>hayan superado</w:t>
      </w:r>
      <w:r w:rsidR="009A75A8">
        <w:rPr>
          <w:rFonts w:ascii="Roboto" w:eastAsia="Times New Roman" w:hAnsi="Roboto" w:cs="Times New Roman"/>
          <w:color w:val="000000"/>
          <w:sz w:val="24"/>
          <w:szCs w:val="24"/>
          <w:lang w:val="es-ES" w:eastAsia="es-ES_tradnl"/>
        </w:rPr>
        <w:t xml:space="preserve"> </w:t>
      </w:r>
      <w:r w:rsidRPr="00FD4D3F">
        <w:rPr>
          <w:rFonts w:ascii="Roboto" w:eastAsia="Times New Roman" w:hAnsi="Roboto" w:cs="Times New Roman"/>
          <w:sz w:val="24"/>
          <w:szCs w:val="24"/>
          <w:lang w:val="es-ES" w:eastAsia="es-ES_tradnl"/>
        </w:rPr>
        <w:t xml:space="preserve">en </w:t>
      </w:r>
      <w:r>
        <w:rPr>
          <w:rFonts w:ascii="Roboto" w:eastAsia="Times New Roman" w:hAnsi="Roboto" w:cs="Times New Roman"/>
          <w:sz w:val="24"/>
          <w:szCs w:val="24"/>
          <w:lang w:val="es-ES" w:eastAsia="es-ES_tradnl"/>
        </w:rPr>
        <w:t>el portal</w:t>
      </w:r>
      <w:r w:rsidRPr="00FD4D3F">
        <w:rPr>
          <w:rFonts w:ascii="Roboto" w:eastAsia="Times New Roman" w:hAnsi="Roboto" w:cs="Times New Roman"/>
          <w:sz w:val="24"/>
          <w:szCs w:val="24"/>
          <w:lang w:val="es-ES" w:eastAsia="es-ES_tradnl"/>
        </w:rPr>
        <w:t xml:space="preserve"> web de </w:t>
      </w:r>
      <w:r w:rsidR="009A75A8" w:rsidRPr="00433F5A">
        <w:rPr>
          <w:rFonts w:ascii="Roboto" w:eastAsia="Times New Roman" w:hAnsi="Roboto" w:cs="Times New Roman"/>
          <w:sz w:val="24"/>
          <w:szCs w:val="24"/>
          <w:lang w:val="es-ES" w:eastAsia="es-ES_tradnl"/>
        </w:rPr>
        <w:t>la Conselleria de Educación, Cultura, Universidades y Empleo</w:t>
      </w:r>
      <w:r w:rsidRPr="00433F5A">
        <w:rPr>
          <w:rFonts w:ascii="Roboto" w:eastAsia="Times New Roman" w:hAnsi="Roboto" w:cs="Times New Roman"/>
          <w:sz w:val="24"/>
          <w:szCs w:val="24"/>
          <w:lang w:val="es-ES" w:eastAsia="es-ES_tradnl"/>
        </w:rPr>
        <w:t>.</w:t>
      </w:r>
    </w:p>
    <w:p w14:paraId="465D90BB"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Las personas que no hayan realizado las dos partes de que consta la primera prueba serán calificadas como no presentadas.</w:t>
      </w:r>
    </w:p>
    <w:p w14:paraId="0E862CA1"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b) Alegaciones</w:t>
      </w:r>
    </w:p>
    <w:p w14:paraId="4C6AE17F" w14:textId="27F85E5F" w:rsidR="008B4337" w:rsidRPr="00441815" w:rsidRDefault="008B4337" w:rsidP="008B4337">
      <w:pPr>
        <w:spacing w:before="100" w:beforeAutospacing="1" w:after="142" w:line="288" w:lineRule="auto"/>
        <w:jc w:val="both"/>
        <w:rPr>
          <w:rFonts w:ascii="Roboto" w:eastAsia="Times New Roman" w:hAnsi="Roboto" w:cs="Times New Roman"/>
          <w:lang w:val="es-ES" w:eastAsia="es-ES_tradnl"/>
        </w:rPr>
      </w:pPr>
      <w:r w:rsidRPr="00441815">
        <w:rPr>
          <w:rFonts w:ascii="Roboto" w:eastAsia="Times New Roman" w:hAnsi="Roboto" w:cs="Times New Roman"/>
          <w:sz w:val="24"/>
          <w:szCs w:val="24"/>
          <w:lang w:val="es-ES" w:eastAsia="es-ES_tradnl"/>
        </w:rPr>
        <w:t xml:space="preserve">Publicadas las listas provisionales de puntuaciones, las personas aspirantes podrán presentar por escrito alegaciones ante </w:t>
      </w:r>
      <w:r w:rsidR="00441815" w:rsidRPr="00441815">
        <w:rPr>
          <w:rFonts w:ascii="Roboto" w:eastAsia="Times New Roman" w:hAnsi="Roboto" w:cs="Times New Roman"/>
          <w:sz w:val="24"/>
          <w:szCs w:val="24"/>
          <w:lang w:val="es-ES" w:eastAsia="es-ES_tradnl"/>
        </w:rPr>
        <w:t>su</w:t>
      </w:r>
      <w:r w:rsidRPr="00441815">
        <w:rPr>
          <w:rFonts w:ascii="Roboto" w:eastAsia="Times New Roman" w:hAnsi="Roboto" w:cs="Times New Roman"/>
          <w:sz w:val="24"/>
          <w:szCs w:val="24"/>
          <w:lang w:val="es-ES" w:eastAsia="es-ES_tradnl"/>
        </w:rPr>
        <w:t xml:space="preserve"> tribunal</w:t>
      </w:r>
      <w:r w:rsidR="00AC67AD" w:rsidRPr="00441815">
        <w:rPr>
          <w:rFonts w:ascii="Roboto" w:eastAsia="Times New Roman" w:hAnsi="Roboto" w:cs="Times New Roman"/>
          <w:sz w:val="24"/>
          <w:szCs w:val="24"/>
          <w:lang w:val="es-ES" w:eastAsia="es-ES_tradnl"/>
        </w:rPr>
        <w:t>, de manera presencial,</w:t>
      </w:r>
      <w:r w:rsidRPr="00441815">
        <w:rPr>
          <w:rFonts w:ascii="Roboto" w:eastAsia="Times New Roman" w:hAnsi="Roboto" w:cs="Times New Roman"/>
          <w:sz w:val="24"/>
          <w:szCs w:val="24"/>
          <w:lang w:val="es-ES" w:eastAsia="es-ES_tradnl"/>
        </w:rPr>
        <w:t xml:space="preserve"> </w:t>
      </w:r>
      <w:r w:rsidR="00561646">
        <w:rPr>
          <w:rFonts w:ascii="Roboto" w:eastAsia="Times New Roman" w:hAnsi="Roboto" w:cs="Times New Roman"/>
          <w:sz w:val="24"/>
          <w:szCs w:val="24"/>
          <w:lang w:val="es-ES" w:eastAsia="es-ES_tradnl"/>
        </w:rPr>
        <w:t xml:space="preserve">los dos </w:t>
      </w:r>
      <w:r w:rsidRPr="00441815">
        <w:rPr>
          <w:rFonts w:ascii="Roboto" w:eastAsia="Times New Roman" w:hAnsi="Roboto" w:cs="Times New Roman"/>
          <w:sz w:val="24"/>
          <w:szCs w:val="24"/>
          <w:lang w:val="es-ES" w:eastAsia="es-ES_tradnl"/>
        </w:rPr>
        <w:t>día</w:t>
      </w:r>
      <w:r w:rsidR="00561646">
        <w:rPr>
          <w:rFonts w:ascii="Roboto" w:eastAsia="Times New Roman" w:hAnsi="Roboto" w:cs="Times New Roman"/>
          <w:sz w:val="24"/>
          <w:szCs w:val="24"/>
          <w:lang w:val="es-ES" w:eastAsia="es-ES_tradnl"/>
        </w:rPr>
        <w:t>s</w:t>
      </w:r>
      <w:r w:rsidRPr="00441815">
        <w:rPr>
          <w:rFonts w:ascii="Roboto" w:eastAsia="Times New Roman" w:hAnsi="Roboto" w:cs="Times New Roman"/>
          <w:sz w:val="24"/>
          <w:szCs w:val="24"/>
          <w:lang w:val="es-ES" w:eastAsia="es-ES_tradnl"/>
        </w:rPr>
        <w:t xml:space="preserve"> hábil</w:t>
      </w:r>
      <w:r w:rsidR="00561646">
        <w:rPr>
          <w:rFonts w:ascii="Roboto" w:eastAsia="Times New Roman" w:hAnsi="Roboto" w:cs="Times New Roman"/>
          <w:sz w:val="24"/>
          <w:szCs w:val="24"/>
          <w:lang w:val="es-ES" w:eastAsia="es-ES_tradnl"/>
        </w:rPr>
        <w:t>es</w:t>
      </w:r>
      <w:r w:rsidRPr="00441815">
        <w:rPr>
          <w:rFonts w:ascii="Roboto" w:eastAsia="Times New Roman" w:hAnsi="Roboto" w:cs="Times New Roman"/>
          <w:sz w:val="24"/>
          <w:szCs w:val="24"/>
          <w:lang w:val="es-ES" w:eastAsia="es-ES_tradnl"/>
        </w:rPr>
        <w:t xml:space="preserve"> siguiente</w:t>
      </w:r>
      <w:r w:rsidR="00561646">
        <w:rPr>
          <w:rFonts w:ascii="Roboto" w:eastAsia="Times New Roman" w:hAnsi="Roboto" w:cs="Times New Roman"/>
          <w:sz w:val="24"/>
          <w:szCs w:val="24"/>
          <w:lang w:val="es-ES" w:eastAsia="es-ES_tradnl"/>
        </w:rPr>
        <w:t>s</w:t>
      </w:r>
      <w:r w:rsidRPr="00441815">
        <w:rPr>
          <w:rFonts w:ascii="Roboto" w:eastAsia="Times New Roman" w:hAnsi="Roboto" w:cs="Times New Roman"/>
          <w:sz w:val="24"/>
          <w:szCs w:val="24"/>
          <w:lang w:val="es-ES" w:eastAsia="es-ES_tradnl"/>
        </w:rPr>
        <w:t xml:space="preserve"> al de su publicación</w:t>
      </w:r>
      <w:r w:rsidR="00561646">
        <w:rPr>
          <w:rFonts w:ascii="Roboto" w:eastAsia="Times New Roman" w:hAnsi="Roboto" w:cs="Times New Roman"/>
          <w:sz w:val="24"/>
          <w:szCs w:val="24"/>
          <w:lang w:val="es-ES" w:eastAsia="es-ES_tradnl"/>
        </w:rPr>
        <w:t xml:space="preserve">, en horario </w:t>
      </w:r>
      <w:r w:rsidR="00561646" w:rsidRPr="00441815">
        <w:rPr>
          <w:rFonts w:ascii="Roboto" w:eastAsia="Times New Roman" w:hAnsi="Roboto" w:cs="Times New Roman"/>
          <w:sz w:val="24"/>
          <w:szCs w:val="24"/>
          <w:lang w:val="es-ES" w:eastAsia="es-ES_tradnl"/>
        </w:rPr>
        <w:t>d</w:t>
      </w:r>
      <w:r w:rsidR="00561646">
        <w:rPr>
          <w:rFonts w:ascii="Roboto" w:eastAsia="Times New Roman" w:hAnsi="Roboto" w:cs="Times New Roman"/>
          <w:sz w:val="24"/>
          <w:szCs w:val="24"/>
          <w:lang w:val="es-ES" w:eastAsia="es-ES_tradnl"/>
        </w:rPr>
        <w:t>e</w:t>
      </w:r>
      <w:r w:rsidR="00561646" w:rsidRPr="00441815">
        <w:rPr>
          <w:rFonts w:ascii="Roboto" w:eastAsia="Times New Roman" w:hAnsi="Roboto" w:cs="Times New Roman"/>
          <w:sz w:val="24"/>
          <w:szCs w:val="24"/>
          <w:lang w:val="es-ES" w:eastAsia="es-ES_tradnl"/>
        </w:rPr>
        <w:t xml:space="preserve"> 9 </w:t>
      </w:r>
      <w:r w:rsidR="00561646">
        <w:rPr>
          <w:rFonts w:ascii="Roboto" w:eastAsia="Times New Roman" w:hAnsi="Roboto" w:cs="Times New Roman"/>
          <w:sz w:val="24"/>
          <w:szCs w:val="24"/>
          <w:lang w:val="es-ES" w:eastAsia="es-ES_tradnl"/>
        </w:rPr>
        <w:t>a</w:t>
      </w:r>
      <w:r w:rsidR="00561646" w:rsidRPr="00441815">
        <w:rPr>
          <w:rFonts w:ascii="Roboto" w:eastAsia="Times New Roman" w:hAnsi="Roboto" w:cs="Times New Roman"/>
          <w:sz w:val="24"/>
          <w:szCs w:val="24"/>
          <w:lang w:val="es-ES" w:eastAsia="es-ES_tradnl"/>
        </w:rPr>
        <w:t xml:space="preserve"> 14 horas</w:t>
      </w:r>
      <w:r w:rsidR="00561646">
        <w:rPr>
          <w:rFonts w:ascii="Roboto" w:eastAsia="Times New Roman" w:hAnsi="Roboto" w:cs="Times New Roman"/>
          <w:sz w:val="24"/>
          <w:szCs w:val="24"/>
          <w:lang w:val="es-ES" w:eastAsia="es-ES_tradnl"/>
        </w:rPr>
        <w:t>.</w:t>
      </w:r>
    </w:p>
    <w:p w14:paraId="3B59AA24" w14:textId="1D9B85DB"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Concluido </w:t>
      </w:r>
      <w:r w:rsidR="00CC6E51" w:rsidRPr="00433F5A">
        <w:rPr>
          <w:rFonts w:ascii="Roboto" w:eastAsia="Times New Roman" w:hAnsi="Roboto" w:cs="Times New Roman"/>
          <w:sz w:val="24"/>
          <w:szCs w:val="24"/>
          <w:lang w:val="es-ES" w:eastAsia="es-ES_tradnl"/>
        </w:rPr>
        <w:t xml:space="preserve">ese </w:t>
      </w:r>
      <w:r w:rsidRPr="009E46AF">
        <w:rPr>
          <w:rFonts w:ascii="Roboto" w:eastAsia="Times New Roman" w:hAnsi="Roboto" w:cs="Times New Roman"/>
          <w:color w:val="000000"/>
          <w:sz w:val="24"/>
          <w:szCs w:val="24"/>
          <w:lang w:val="es-ES" w:eastAsia="es-ES_tradnl"/>
        </w:rPr>
        <w:t>plazo y revisadas las alegaciones, el tribunal</w:t>
      </w:r>
      <w:r w:rsidRPr="00433F5A">
        <w:rPr>
          <w:rFonts w:ascii="Roboto" w:eastAsia="Times New Roman" w:hAnsi="Roboto" w:cs="Times New Roman"/>
          <w:sz w:val="24"/>
          <w:szCs w:val="24"/>
          <w:lang w:val="es-ES" w:eastAsia="es-ES_tradnl"/>
        </w:rPr>
        <w:t xml:space="preserve"> </w:t>
      </w:r>
      <w:r w:rsidR="009A75A8" w:rsidRPr="00433F5A">
        <w:rPr>
          <w:rFonts w:ascii="Roboto" w:eastAsia="Times New Roman" w:hAnsi="Roboto" w:cs="Times New Roman"/>
          <w:sz w:val="24"/>
          <w:szCs w:val="24"/>
          <w:lang w:val="es-ES" w:eastAsia="es-ES_tradnl"/>
        </w:rPr>
        <w:t xml:space="preserve">publicará </w:t>
      </w:r>
      <w:r w:rsidRPr="009E46AF">
        <w:rPr>
          <w:rFonts w:ascii="Roboto" w:eastAsia="Times New Roman" w:hAnsi="Roboto" w:cs="Times New Roman"/>
          <w:color w:val="000000"/>
          <w:sz w:val="24"/>
          <w:szCs w:val="24"/>
          <w:lang w:val="es-ES" w:eastAsia="es-ES_tradnl"/>
        </w:rPr>
        <w:t>las listas definitivas en la misma forma que las listas provisionales. Solo aquellas personas que hayan superado esta prueba podrán realizar la segunda prueba.</w:t>
      </w:r>
    </w:p>
    <w:p w14:paraId="79E0FB38"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Las alegaciones presentadas se considerarán estimadas o no con la modificación, en su caso, de las puntuaciones, mediante la publicación del listado definitivo.</w:t>
      </w:r>
    </w:p>
    <w:p w14:paraId="471292DF"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8.1.b) Segunda prueba.</w:t>
      </w:r>
    </w:p>
    <w:p w14:paraId="2E9954D9"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a) Valoración</w:t>
      </w:r>
    </w:p>
    <w:p w14:paraId="4B58C885" w14:textId="5D2751DB"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Esta prueba se valorará globalmente de cero a diez puntos, </w:t>
      </w:r>
      <w:r w:rsidR="00FB4048">
        <w:rPr>
          <w:rFonts w:ascii="Roboto" w:eastAsia="Times New Roman" w:hAnsi="Roboto" w:cs="Times New Roman"/>
          <w:color w:val="000000"/>
          <w:sz w:val="24"/>
          <w:szCs w:val="24"/>
          <w:lang w:val="es-ES" w:eastAsia="es-ES_tradnl"/>
        </w:rPr>
        <w:t xml:space="preserve">y se </w:t>
      </w:r>
      <w:r w:rsidRPr="009E46AF">
        <w:rPr>
          <w:rFonts w:ascii="Roboto" w:eastAsia="Times New Roman" w:hAnsi="Roboto" w:cs="Times New Roman"/>
          <w:color w:val="000000"/>
          <w:sz w:val="24"/>
          <w:szCs w:val="24"/>
          <w:lang w:val="es-ES" w:eastAsia="es-ES_tradnl"/>
        </w:rPr>
        <w:t>deb</w:t>
      </w:r>
      <w:r w:rsidR="00FB4048">
        <w:rPr>
          <w:rFonts w:ascii="Roboto" w:eastAsia="Times New Roman" w:hAnsi="Roboto" w:cs="Times New Roman"/>
          <w:color w:val="000000"/>
          <w:sz w:val="24"/>
          <w:szCs w:val="24"/>
          <w:lang w:val="es-ES" w:eastAsia="es-ES_tradnl"/>
        </w:rPr>
        <w:t>erá</w:t>
      </w:r>
      <w:r w:rsidRPr="009E46AF">
        <w:rPr>
          <w:rFonts w:ascii="Roboto" w:eastAsia="Times New Roman" w:hAnsi="Roboto" w:cs="Times New Roman"/>
          <w:color w:val="000000"/>
          <w:sz w:val="24"/>
          <w:szCs w:val="24"/>
          <w:lang w:val="es-ES" w:eastAsia="es-ES_tradnl"/>
        </w:rPr>
        <w:t xml:space="preserve"> alcanzar para su superación una puntuación igual o superior a cinco puntos.</w:t>
      </w:r>
    </w:p>
    <w:p w14:paraId="28117F4B" w14:textId="559B51DD"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shd w:val="clear" w:color="auto" w:fill="FFFFFF"/>
          <w:lang w:val="es-ES" w:eastAsia="es-ES_tradnl"/>
        </w:rPr>
        <w:t>La puntuación de cada persona aspirante en la prueba será la media aritmética de las calificaciones de tod</w:t>
      </w:r>
      <w:r>
        <w:rPr>
          <w:rFonts w:ascii="Roboto" w:eastAsia="Times New Roman" w:hAnsi="Roboto" w:cs="Times New Roman"/>
          <w:color w:val="000000"/>
          <w:sz w:val="24"/>
          <w:szCs w:val="24"/>
          <w:shd w:val="clear" w:color="auto" w:fill="FFFFFF"/>
          <w:lang w:val="es-ES" w:eastAsia="es-ES_tradnl"/>
        </w:rPr>
        <w:t>a</w:t>
      </w:r>
      <w:r w:rsidRPr="009E46AF">
        <w:rPr>
          <w:rFonts w:ascii="Roboto" w:eastAsia="Times New Roman" w:hAnsi="Roboto" w:cs="Times New Roman"/>
          <w:color w:val="000000"/>
          <w:sz w:val="24"/>
          <w:szCs w:val="24"/>
          <w:shd w:val="clear" w:color="auto" w:fill="FFFFFF"/>
          <w:lang w:val="es-ES" w:eastAsia="es-ES_tradnl"/>
        </w:rPr>
        <w:t xml:space="preserve">s las personas componentes del tribunal presentes en el mismo. </w:t>
      </w:r>
      <w:r w:rsidRPr="009E46AF">
        <w:rPr>
          <w:rFonts w:ascii="Roboto" w:eastAsia="Times New Roman" w:hAnsi="Roboto" w:cs="Times New Roman"/>
          <w:color w:val="000000"/>
          <w:sz w:val="24"/>
          <w:szCs w:val="24"/>
          <w:lang w:val="es-ES" w:eastAsia="es-ES_tradnl"/>
        </w:rPr>
        <w:t xml:space="preserve">Cuando entre las puntuaciones otorgadas por cada componente del tribunal exista una diferencia de un 30% o más, serán automáticamente excluidas las calificaciones máxima y mínima, </w:t>
      </w:r>
      <w:r w:rsidR="00FB4048">
        <w:rPr>
          <w:rFonts w:ascii="Roboto" w:eastAsia="Times New Roman" w:hAnsi="Roboto" w:cs="Times New Roman"/>
          <w:color w:val="000000"/>
          <w:sz w:val="24"/>
          <w:szCs w:val="24"/>
          <w:lang w:val="es-ES" w:eastAsia="es-ES_tradnl"/>
        </w:rPr>
        <w:t xml:space="preserve">y se </w:t>
      </w:r>
      <w:r w:rsidRPr="009E46AF">
        <w:rPr>
          <w:rFonts w:ascii="Roboto" w:eastAsia="Times New Roman" w:hAnsi="Roboto" w:cs="Times New Roman"/>
          <w:color w:val="000000"/>
          <w:sz w:val="24"/>
          <w:szCs w:val="24"/>
          <w:lang w:val="es-ES" w:eastAsia="es-ES_tradnl"/>
        </w:rPr>
        <w:t>hall</w:t>
      </w:r>
      <w:r w:rsidR="00FB4048">
        <w:rPr>
          <w:rFonts w:ascii="Roboto" w:eastAsia="Times New Roman" w:hAnsi="Roboto" w:cs="Times New Roman"/>
          <w:color w:val="000000"/>
          <w:sz w:val="24"/>
          <w:szCs w:val="24"/>
          <w:lang w:val="es-ES" w:eastAsia="es-ES_tradnl"/>
        </w:rPr>
        <w:t>ará</w:t>
      </w:r>
      <w:r w:rsidRPr="009E46AF">
        <w:rPr>
          <w:rFonts w:ascii="Roboto" w:eastAsia="Times New Roman" w:hAnsi="Roboto" w:cs="Times New Roman"/>
          <w:color w:val="000000"/>
          <w:sz w:val="24"/>
          <w:szCs w:val="24"/>
          <w:lang w:val="es-ES" w:eastAsia="es-ES_tradnl"/>
        </w:rPr>
        <w:t xml:space="preserve"> la puntuación media entre las calificaciones restantes</w:t>
      </w:r>
      <w:r>
        <w:rPr>
          <w:rFonts w:ascii="Roboto" w:eastAsia="Times New Roman" w:hAnsi="Roboto" w:cs="Times New Roman"/>
          <w:color w:val="000000"/>
          <w:sz w:val="24"/>
          <w:szCs w:val="24"/>
          <w:lang w:val="es-ES" w:eastAsia="es-ES_tradnl"/>
        </w:rPr>
        <w:t>;</w:t>
      </w:r>
      <w:r w:rsidRPr="009E46AF">
        <w:rPr>
          <w:rFonts w:ascii="Roboto" w:eastAsia="Times New Roman" w:hAnsi="Roboto" w:cs="Times New Roman"/>
          <w:color w:val="000000"/>
          <w:sz w:val="24"/>
          <w:szCs w:val="24"/>
          <w:lang w:val="es-ES" w:eastAsia="es-ES_tradnl"/>
        </w:rPr>
        <w:t xml:space="preserve"> solo se podrán eliminar </w:t>
      </w:r>
      <w:r w:rsidRPr="009E46AF">
        <w:rPr>
          <w:rFonts w:ascii="Roboto" w:eastAsia="Times New Roman" w:hAnsi="Roboto" w:cs="Times New Roman"/>
          <w:color w:val="000000"/>
          <w:sz w:val="24"/>
          <w:szCs w:val="24"/>
          <w:shd w:val="clear" w:color="auto" w:fill="FFFFFF"/>
          <w:lang w:val="es-ES" w:eastAsia="es-ES_tradnl"/>
        </w:rPr>
        <w:t>como máximo dos calificaciones.</w:t>
      </w:r>
    </w:p>
    <w:p w14:paraId="424D2614" w14:textId="0D852EEC"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Finalizada esta prueba, los tribunales publicarán</w:t>
      </w:r>
      <w:r w:rsidR="001C6A32">
        <w:rPr>
          <w:rFonts w:ascii="Roboto" w:eastAsia="Times New Roman" w:hAnsi="Roboto" w:cs="Times New Roman"/>
          <w:color w:val="000000"/>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 xml:space="preserve">en </w:t>
      </w:r>
      <w:r>
        <w:rPr>
          <w:rFonts w:ascii="Roboto" w:eastAsia="Times New Roman" w:hAnsi="Roboto" w:cs="Times New Roman"/>
          <w:color w:val="000000"/>
          <w:sz w:val="24"/>
          <w:szCs w:val="24"/>
          <w:lang w:val="es-ES" w:eastAsia="es-ES_tradnl"/>
        </w:rPr>
        <w:t>el portal</w:t>
      </w:r>
      <w:r w:rsidRPr="009E46AF">
        <w:rPr>
          <w:rFonts w:ascii="Roboto" w:eastAsia="Times New Roman" w:hAnsi="Roboto" w:cs="Times New Roman"/>
          <w:color w:val="000000"/>
          <w:sz w:val="24"/>
          <w:szCs w:val="24"/>
          <w:lang w:val="es-ES" w:eastAsia="es-ES_tradnl"/>
        </w:rPr>
        <w:t xml:space="preserve"> web </w:t>
      </w:r>
      <w:r w:rsidRPr="00433F5A">
        <w:rPr>
          <w:rFonts w:ascii="Roboto" w:eastAsia="Times New Roman" w:hAnsi="Roboto" w:cs="Times New Roman"/>
          <w:sz w:val="24"/>
          <w:szCs w:val="24"/>
          <w:lang w:val="es-ES" w:eastAsia="es-ES_tradnl"/>
        </w:rPr>
        <w:t>de</w:t>
      </w:r>
      <w:r w:rsidR="001D10A3" w:rsidRPr="00433F5A">
        <w:rPr>
          <w:rFonts w:ascii="Roboto" w:eastAsia="Times New Roman" w:hAnsi="Roboto" w:cs="Times New Roman"/>
          <w:sz w:val="24"/>
          <w:szCs w:val="24"/>
          <w:lang w:val="es-ES" w:eastAsia="es-ES_tradnl"/>
        </w:rPr>
        <w:t xml:space="preserve"> la Conselleria de Educación, Cultura, Universidades y Empleo</w:t>
      </w:r>
      <w:r w:rsidRPr="009E46AF">
        <w:rPr>
          <w:rFonts w:ascii="Roboto" w:eastAsia="Times New Roman" w:hAnsi="Roboto" w:cs="Times New Roman"/>
          <w:color w:val="000000"/>
          <w:sz w:val="24"/>
          <w:szCs w:val="24"/>
          <w:lang w:val="es-ES" w:eastAsia="es-ES_tradnl"/>
        </w:rPr>
        <w:t xml:space="preserve">, las puntuaciones obtenidas por todas las personas participantes, </w:t>
      </w:r>
      <w:r w:rsidR="00FB4048">
        <w:rPr>
          <w:rFonts w:ascii="Roboto" w:eastAsia="Times New Roman" w:hAnsi="Roboto" w:cs="Times New Roman"/>
          <w:color w:val="000000"/>
          <w:sz w:val="24"/>
          <w:szCs w:val="24"/>
          <w:lang w:val="es-ES" w:eastAsia="es-ES_tradnl"/>
        </w:rPr>
        <w:t xml:space="preserve">donde </w:t>
      </w:r>
      <w:r w:rsidRPr="009E46AF">
        <w:rPr>
          <w:rFonts w:ascii="Roboto" w:eastAsia="Times New Roman" w:hAnsi="Roboto" w:cs="Times New Roman"/>
          <w:color w:val="000000"/>
          <w:sz w:val="24"/>
          <w:szCs w:val="24"/>
          <w:lang w:val="es-ES" w:eastAsia="es-ES_tradnl"/>
        </w:rPr>
        <w:t>deb</w:t>
      </w:r>
      <w:r w:rsidR="00FB4048">
        <w:rPr>
          <w:rFonts w:ascii="Roboto" w:eastAsia="Times New Roman" w:hAnsi="Roboto" w:cs="Times New Roman"/>
          <w:color w:val="000000"/>
          <w:sz w:val="24"/>
          <w:szCs w:val="24"/>
          <w:lang w:val="es-ES" w:eastAsia="es-ES_tradnl"/>
        </w:rPr>
        <w:t>erán</w:t>
      </w:r>
      <w:r w:rsidRPr="009E46AF">
        <w:rPr>
          <w:rFonts w:ascii="Roboto" w:eastAsia="Times New Roman" w:hAnsi="Roboto" w:cs="Times New Roman"/>
          <w:color w:val="000000"/>
          <w:sz w:val="24"/>
          <w:szCs w:val="24"/>
          <w:lang w:val="es-ES" w:eastAsia="es-ES_tradnl"/>
        </w:rPr>
        <w:t xml:space="preserve"> figurar separadamente las de aquellas que la hayan superado.</w:t>
      </w:r>
    </w:p>
    <w:p w14:paraId="24BAB232" w14:textId="77777777" w:rsidR="008B4337" w:rsidRDefault="008B4337" w:rsidP="008B4337">
      <w:pPr>
        <w:spacing w:before="100" w:beforeAutospacing="1" w:after="142" w:line="288" w:lineRule="auto"/>
        <w:jc w:val="both"/>
        <w:rPr>
          <w:rFonts w:ascii="Roboto" w:eastAsia="Times New Roman" w:hAnsi="Roboto" w:cs="Times New Roman"/>
          <w:color w:val="000000"/>
          <w:sz w:val="24"/>
          <w:szCs w:val="24"/>
          <w:lang w:val="es-ES" w:eastAsia="es-ES_tradnl"/>
        </w:rPr>
      </w:pPr>
      <w:r w:rsidRPr="009E46AF">
        <w:rPr>
          <w:rFonts w:ascii="Roboto" w:eastAsia="Times New Roman" w:hAnsi="Roboto" w:cs="Times New Roman"/>
          <w:color w:val="000000"/>
          <w:sz w:val="24"/>
          <w:szCs w:val="24"/>
          <w:lang w:val="es-ES" w:eastAsia="es-ES_tradnl"/>
        </w:rPr>
        <w:lastRenderedPageBreak/>
        <w:t>b) Alegaciones</w:t>
      </w:r>
    </w:p>
    <w:p w14:paraId="6DB0F5F7" w14:textId="762F52B5" w:rsidR="001C6A32" w:rsidRPr="009E46AF" w:rsidRDefault="001C6A32" w:rsidP="008B4337">
      <w:pPr>
        <w:spacing w:before="100" w:beforeAutospacing="1" w:after="142" w:line="288" w:lineRule="auto"/>
        <w:jc w:val="both"/>
        <w:rPr>
          <w:rFonts w:ascii="Roboto" w:eastAsia="Times New Roman" w:hAnsi="Roboto" w:cs="Times New Roman"/>
          <w:lang w:val="es-ES" w:eastAsia="es-ES_tradnl"/>
        </w:rPr>
      </w:pPr>
      <w:r w:rsidRPr="00441815">
        <w:rPr>
          <w:rFonts w:ascii="Roboto" w:eastAsia="Times New Roman" w:hAnsi="Roboto" w:cs="Times New Roman"/>
          <w:sz w:val="24"/>
          <w:szCs w:val="24"/>
          <w:lang w:val="es-ES" w:eastAsia="es-ES_tradnl"/>
        </w:rPr>
        <w:t xml:space="preserve">Publicadas las listas provisionales de puntuaciones, las personas aspirantes podrán presentar por escrito alegaciones ante su tribunal, de manera presencial, </w:t>
      </w:r>
      <w:r>
        <w:rPr>
          <w:rFonts w:ascii="Roboto" w:eastAsia="Times New Roman" w:hAnsi="Roboto" w:cs="Times New Roman"/>
          <w:sz w:val="24"/>
          <w:szCs w:val="24"/>
          <w:lang w:val="es-ES" w:eastAsia="es-ES_tradnl"/>
        </w:rPr>
        <w:t xml:space="preserve">los dos </w:t>
      </w:r>
      <w:r w:rsidRPr="00441815">
        <w:rPr>
          <w:rFonts w:ascii="Roboto" w:eastAsia="Times New Roman" w:hAnsi="Roboto" w:cs="Times New Roman"/>
          <w:sz w:val="24"/>
          <w:szCs w:val="24"/>
          <w:lang w:val="es-ES" w:eastAsia="es-ES_tradnl"/>
        </w:rPr>
        <w:t>día</w:t>
      </w:r>
      <w:r>
        <w:rPr>
          <w:rFonts w:ascii="Roboto" w:eastAsia="Times New Roman" w:hAnsi="Roboto" w:cs="Times New Roman"/>
          <w:sz w:val="24"/>
          <w:szCs w:val="24"/>
          <w:lang w:val="es-ES" w:eastAsia="es-ES_tradnl"/>
        </w:rPr>
        <w:t>s</w:t>
      </w:r>
      <w:r w:rsidRPr="00441815">
        <w:rPr>
          <w:rFonts w:ascii="Roboto" w:eastAsia="Times New Roman" w:hAnsi="Roboto" w:cs="Times New Roman"/>
          <w:sz w:val="24"/>
          <w:szCs w:val="24"/>
          <w:lang w:val="es-ES" w:eastAsia="es-ES_tradnl"/>
        </w:rPr>
        <w:t xml:space="preserve"> hábil</w:t>
      </w:r>
      <w:r>
        <w:rPr>
          <w:rFonts w:ascii="Roboto" w:eastAsia="Times New Roman" w:hAnsi="Roboto" w:cs="Times New Roman"/>
          <w:sz w:val="24"/>
          <w:szCs w:val="24"/>
          <w:lang w:val="es-ES" w:eastAsia="es-ES_tradnl"/>
        </w:rPr>
        <w:t>es</w:t>
      </w:r>
      <w:r w:rsidRPr="00441815">
        <w:rPr>
          <w:rFonts w:ascii="Roboto" w:eastAsia="Times New Roman" w:hAnsi="Roboto" w:cs="Times New Roman"/>
          <w:sz w:val="24"/>
          <w:szCs w:val="24"/>
          <w:lang w:val="es-ES" w:eastAsia="es-ES_tradnl"/>
        </w:rPr>
        <w:t xml:space="preserve"> siguiente</w:t>
      </w:r>
      <w:r>
        <w:rPr>
          <w:rFonts w:ascii="Roboto" w:eastAsia="Times New Roman" w:hAnsi="Roboto" w:cs="Times New Roman"/>
          <w:sz w:val="24"/>
          <w:szCs w:val="24"/>
          <w:lang w:val="es-ES" w:eastAsia="es-ES_tradnl"/>
        </w:rPr>
        <w:t>s</w:t>
      </w:r>
      <w:r w:rsidRPr="00441815">
        <w:rPr>
          <w:rFonts w:ascii="Roboto" w:eastAsia="Times New Roman" w:hAnsi="Roboto" w:cs="Times New Roman"/>
          <w:sz w:val="24"/>
          <w:szCs w:val="24"/>
          <w:lang w:val="es-ES" w:eastAsia="es-ES_tradnl"/>
        </w:rPr>
        <w:t xml:space="preserve"> al de su publicación</w:t>
      </w:r>
      <w:r>
        <w:rPr>
          <w:rFonts w:ascii="Roboto" w:eastAsia="Times New Roman" w:hAnsi="Roboto" w:cs="Times New Roman"/>
          <w:sz w:val="24"/>
          <w:szCs w:val="24"/>
          <w:lang w:val="es-ES" w:eastAsia="es-ES_tradnl"/>
        </w:rPr>
        <w:t xml:space="preserve">, en horario </w:t>
      </w:r>
      <w:r w:rsidRPr="00441815">
        <w:rPr>
          <w:rFonts w:ascii="Roboto" w:eastAsia="Times New Roman" w:hAnsi="Roboto" w:cs="Times New Roman"/>
          <w:sz w:val="24"/>
          <w:szCs w:val="24"/>
          <w:lang w:val="es-ES" w:eastAsia="es-ES_tradnl"/>
        </w:rPr>
        <w:t>d</w:t>
      </w:r>
      <w:r>
        <w:rPr>
          <w:rFonts w:ascii="Roboto" w:eastAsia="Times New Roman" w:hAnsi="Roboto" w:cs="Times New Roman"/>
          <w:sz w:val="24"/>
          <w:szCs w:val="24"/>
          <w:lang w:val="es-ES" w:eastAsia="es-ES_tradnl"/>
        </w:rPr>
        <w:t>e</w:t>
      </w:r>
      <w:r w:rsidRPr="00441815">
        <w:rPr>
          <w:rFonts w:ascii="Roboto" w:eastAsia="Times New Roman" w:hAnsi="Roboto" w:cs="Times New Roman"/>
          <w:sz w:val="24"/>
          <w:szCs w:val="24"/>
          <w:lang w:val="es-ES" w:eastAsia="es-ES_tradnl"/>
        </w:rPr>
        <w:t xml:space="preserve"> 9 </w:t>
      </w:r>
      <w:r>
        <w:rPr>
          <w:rFonts w:ascii="Roboto" w:eastAsia="Times New Roman" w:hAnsi="Roboto" w:cs="Times New Roman"/>
          <w:sz w:val="24"/>
          <w:szCs w:val="24"/>
          <w:lang w:val="es-ES" w:eastAsia="es-ES_tradnl"/>
        </w:rPr>
        <w:t>a</w:t>
      </w:r>
      <w:r w:rsidRPr="00441815">
        <w:rPr>
          <w:rFonts w:ascii="Roboto" w:eastAsia="Times New Roman" w:hAnsi="Roboto" w:cs="Times New Roman"/>
          <w:sz w:val="24"/>
          <w:szCs w:val="24"/>
          <w:lang w:val="es-ES" w:eastAsia="es-ES_tradnl"/>
        </w:rPr>
        <w:t xml:space="preserve"> 14 horas</w:t>
      </w:r>
      <w:r>
        <w:rPr>
          <w:rFonts w:ascii="Roboto" w:eastAsia="Times New Roman" w:hAnsi="Roboto" w:cs="Times New Roman"/>
          <w:sz w:val="24"/>
          <w:szCs w:val="24"/>
          <w:lang w:val="es-ES" w:eastAsia="es-ES_tradnl"/>
        </w:rPr>
        <w:t>.</w:t>
      </w:r>
    </w:p>
    <w:p w14:paraId="6E9AE7E4"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Las alegaciones presentadas se considerarán estimadas o no con la modificación, en su caso, de las puntuaciones, mediante la publicación del listado definitivo</w:t>
      </w:r>
      <w:r>
        <w:rPr>
          <w:rFonts w:ascii="Roboto" w:eastAsia="Times New Roman" w:hAnsi="Roboto" w:cs="Times New Roman"/>
          <w:color w:val="000000"/>
          <w:sz w:val="24"/>
          <w:szCs w:val="24"/>
          <w:lang w:val="es-ES" w:eastAsia="es-ES_tradnl"/>
        </w:rPr>
        <w:t>.</w:t>
      </w:r>
    </w:p>
    <w:p w14:paraId="47BEF523" w14:textId="3E84FAAD"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shd w:val="clear" w:color="auto" w:fill="FFFFFF"/>
          <w:lang w:val="es-ES" w:eastAsia="es-ES_tradnl"/>
        </w:rPr>
        <w:t xml:space="preserve">Concluido dicho plazo y revisadas las alegaciones, los tribunales publicarán en </w:t>
      </w:r>
      <w:r>
        <w:rPr>
          <w:rFonts w:ascii="Roboto" w:eastAsia="Times New Roman" w:hAnsi="Roboto" w:cs="Times New Roman"/>
          <w:color w:val="000000"/>
          <w:sz w:val="24"/>
          <w:szCs w:val="24"/>
          <w:shd w:val="clear" w:color="auto" w:fill="FFFFFF"/>
          <w:lang w:val="es-ES" w:eastAsia="es-ES_tradnl"/>
        </w:rPr>
        <w:t>el portal web</w:t>
      </w:r>
      <w:r w:rsidRPr="009E46AF">
        <w:rPr>
          <w:rFonts w:ascii="Roboto" w:eastAsia="Times New Roman" w:hAnsi="Roboto" w:cs="Times New Roman"/>
          <w:color w:val="000000"/>
          <w:sz w:val="24"/>
          <w:szCs w:val="24"/>
          <w:shd w:val="clear" w:color="auto" w:fill="FFFFFF"/>
          <w:lang w:val="es-ES" w:eastAsia="es-ES_tradnl"/>
        </w:rPr>
        <w:t xml:space="preserve"> de la </w:t>
      </w:r>
      <w:r w:rsidRPr="00433F5A">
        <w:rPr>
          <w:rFonts w:ascii="Roboto" w:eastAsia="Times New Roman" w:hAnsi="Roboto" w:cs="Times New Roman"/>
          <w:sz w:val="24"/>
          <w:szCs w:val="24"/>
          <w:shd w:val="clear" w:color="auto" w:fill="FFFFFF"/>
          <w:lang w:val="es-ES" w:eastAsia="es-ES_tradnl"/>
        </w:rPr>
        <w:t>Conselleria</w:t>
      </w:r>
      <w:r w:rsidR="00A96BF1" w:rsidRPr="00433F5A">
        <w:rPr>
          <w:rFonts w:ascii="Roboto" w:eastAsia="Times New Roman" w:hAnsi="Roboto" w:cs="Times New Roman"/>
          <w:sz w:val="24"/>
          <w:szCs w:val="24"/>
          <w:lang w:val="es-ES" w:eastAsia="es-ES_tradnl"/>
        </w:rPr>
        <w:t xml:space="preserve"> de Educación, Cultura, Universidades y Empleo</w:t>
      </w:r>
      <w:r w:rsidRPr="00433F5A">
        <w:rPr>
          <w:rFonts w:ascii="Roboto" w:eastAsia="Times New Roman" w:hAnsi="Roboto" w:cs="Times New Roman"/>
          <w:sz w:val="24"/>
          <w:szCs w:val="24"/>
          <w:shd w:val="clear" w:color="auto" w:fill="FFFFFF"/>
          <w:lang w:val="es-ES" w:eastAsia="es-ES_tradnl"/>
        </w:rPr>
        <w:t xml:space="preserve">, las puntuaciones definitivas obtenidas por todas </w:t>
      </w:r>
      <w:r w:rsidRPr="009E46AF">
        <w:rPr>
          <w:rFonts w:ascii="Roboto" w:eastAsia="Times New Roman" w:hAnsi="Roboto" w:cs="Times New Roman"/>
          <w:color w:val="000000"/>
          <w:sz w:val="24"/>
          <w:szCs w:val="24"/>
          <w:shd w:val="clear" w:color="auto" w:fill="FFFFFF"/>
          <w:lang w:val="es-ES" w:eastAsia="es-ES_tradnl"/>
        </w:rPr>
        <w:t>las personas participantes,</w:t>
      </w:r>
      <w:r w:rsidRPr="00FD393F">
        <w:rPr>
          <w:rFonts w:ascii="Roboto" w:eastAsia="Times New Roman" w:hAnsi="Roboto" w:cs="Times New Roman"/>
          <w:color w:val="000000"/>
          <w:sz w:val="24"/>
          <w:szCs w:val="24"/>
          <w:shd w:val="clear" w:color="auto" w:fill="FFFFFF"/>
          <w:lang w:val="es-ES" w:eastAsia="es-ES_tradnl"/>
        </w:rPr>
        <w:t xml:space="preserve"> </w:t>
      </w:r>
      <w:r w:rsidR="00D2589C">
        <w:rPr>
          <w:rFonts w:ascii="Roboto" w:eastAsia="Times New Roman" w:hAnsi="Roboto" w:cs="Times New Roman"/>
          <w:color w:val="000000"/>
          <w:sz w:val="24"/>
          <w:szCs w:val="24"/>
          <w:shd w:val="clear" w:color="auto" w:fill="FFFFFF"/>
          <w:lang w:val="es-ES" w:eastAsia="es-ES_tradnl"/>
        </w:rPr>
        <w:t xml:space="preserve">donde </w:t>
      </w:r>
      <w:r w:rsidRPr="00FD393F">
        <w:rPr>
          <w:rFonts w:ascii="Roboto" w:eastAsia="Times New Roman" w:hAnsi="Roboto" w:cs="Times New Roman"/>
          <w:color w:val="000000"/>
          <w:sz w:val="24"/>
          <w:szCs w:val="24"/>
          <w:shd w:val="clear" w:color="auto" w:fill="FFFFFF"/>
          <w:lang w:val="es-ES" w:eastAsia="es-ES_tradnl"/>
        </w:rPr>
        <w:t>deb</w:t>
      </w:r>
      <w:r w:rsidR="00D2589C">
        <w:rPr>
          <w:rFonts w:ascii="Roboto" w:eastAsia="Times New Roman" w:hAnsi="Roboto" w:cs="Times New Roman"/>
          <w:color w:val="000000"/>
          <w:sz w:val="24"/>
          <w:szCs w:val="24"/>
          <w:shd w:val="clear" w:color="auto" w:fill="FFFFFF"/>
          <w:lang w:val="es-ES" w:eastAsia="es-ES_tradnl"/>
        </w:rPr>
        <w:t>erán</w:t>
      </w:r>
      <w:r w:rsidRPr="00FD393F">
        <w:rPr>
          <w:rFonts w:ascii="Roboto" w:eastAsia="Times New Roman" w:hAnsi="Roboto" w:cs="Times New Roman"/>
          <w:color w:val="000000"/>
          <w:sz w:val="24"/>
          <w:szCs w:val="24"/>
          <w:shd w:val="clear" w:color="auto" w:fill="FFFFFF"/>
          <w:lang w:val="es-ES" w:eastAsia="es-ES_tradnl"/>
        </w:rPr>
        <w:t xml:space="preserve"> figurar separadamente las de aquellas que la hayan superado</w:t>
      </w:r>
      <w:r w:rsidRPr="00730283">
        <w:rPr>
          <w:rFonts w:ascii="Roboto" w:eastAsia="Times New Roman" w:hAnsi="Roboto" w:cs="Times New Roman"/>
          <w:color w:val="000000"/>
          <w:sz w:val="24"/>
          <w:szCs w:val="24"/>
          <w:shd w:val="clear" w:color="auto" w:fill="FFFFFF"/>
          <w:lang w:val="es-ES" w:eastAsia="es-ES_tradnl"/>
        </w:rPr>
        <w:t xml:space="preserve">. </w:t>
      </w:r>
    </w:p>
    <w:p w14:paraId="03CF1B5B"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8.2 Reclamaciones y recursos</w:t>
      </w:r>
    </w:p>
    <w:p w14:paraId="3B592B28" w14:textId="5C5129FF"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Contra los actos y decisiones del tribunal que imposibiliten la continuación del procedimiento o produzcan indefensión, una vez publicadas las notas globales de la fase de oposición (de la primera y de la segunda prueba de la oposición), las personas aspirantes podrán presentar recurso de alzada ante la </w:t>
      </w:r>
      <w:r w:rsidR="00A96BF1">
        <w:rPr>
          <w:rFonts w:ascii="Roboto" w:eastAsia="Times New Roman" w:hAnsi="Roboto" w:cs="Times New Roman"/>
          <w:color w:val="000000"/>
          <w:sz w:val="24"/>
          <w:szCs w:val="24"/>
          <w:lang w:val="es-ES" w:eastAsia="es-ES_tradnl"/>
        </w:rPr>
        <w:t>D</w:t>
      </w:r>
      <w:r w:rsidRPr="009E46AF">
        <w:rPr>
          <w:rFonts w:ascii="Roboto" w:eastAsia="Times New Roman" w:hAnsi="Roboto" w:cs="Times New Roman"/>
          <w:color w:val="000000"/>
          <w:sz w:val="24"/>
          <w:szCs w:val="24"/>
          <w:lang w:val="es-ES" w:eastAsia="es-ES_tradnl"/>
        </w:rPr>
        <w:t xml:space="preserve">irección </w:t>
      </w:r>
      <w:r w:rsidR="00A96BF1">
        <w:rPr>
          <w:rFonts w:ascii="Roboto" w:eastAsia="Times New Roman" w:hAnsi="Roboto" w:cs="Times New Roman"/>
          <w:color w:val="000000"/>
          <w:sz w:val="24"/>
          <w:szCs w:val="24"/>
          <w:lang w:val="es-ES" w:eastAsia="es-ES_tradnl"/>
        </w:rPr>
        <w:t>G</w:t>
      </w:r>
      <w:r w:rsidRPr="009E46AF">
        <w:rPr>
          <w:rFonts w:ascii="Roboto" w:eastAsia="Times New Roman" w:hAnsi="Roboto" w:cs="Times New Roman"/>
          <w:color w:val="000000"/>
          <w:sz w:val="24"/>
          <w:szCs w:val="24"/>
          <w:lang w:val="es-ES" w:eastAsia="es-ES_tradnl"/>
        </w:rPr>
        <w:t>eneral de Personal Docente en el plazo de un mes a través</w:t>
      </w:r>
      <w:r w:rsidR="001C6A32">
        <w:rPr>
          <w:rFonts w:ascii="Roboto" w:eastAsia="Times New Roman" w:hAnsi="Roboto" w:cs="Times New Roman"/>
          <w:color w:val="000000"/>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de</w:t>
      </w:r>
      <w:r>
        <w:rPr>
          <w:rFonts w:ascii="Roboto" w:eastAsia="Times New Roman" w:hAnsi="Roboto" w:cs="Times New Roman"/>
          <w:color w:val="000000"/>
          <w:sz w:val="24"/>
          <w:szCs w:val="24"/>
          <w:lang w:val="es-ES" w:eastAsia="es-ES_tradnl"/>
        </w:rPr>
        <w:t>l</w:t>
      </w:r>
      <w:r w:rsidRPr="009E46AF">
        <w:rPr>
          <w:rFonts w:ascii="Roboto" w:eastAsia="Times New Roman" w:hAnsi="Roboto" w:cs="Times New Roman"/>
          <w:color w:val="000000"/>
          <w:sz w:val="24"/>
          <w:szCs w:val="24"/>
          <w:lang w:val="es-ES" w:eastAsia="es-ES_tradnl"/>
        </w:rPr>
        <w:t xml:space="preserve"> </w:t>
      </w:r>
      <w:r>
        <w:rPr>
          <w:rFonts w:ascii="Roboto" w:eastAsia="Times New Roman" w:hAnsi="Roboto" w:cs="Times New Roman"/>
          <w:color w:val="000000"/>
          <w:sz w:val="24"/>
          <w:szCs w:val="24"/>
          <w:lang w:val="es-ES" w:eastAsia="es-ES_tradnl"/>
        </w:rPr>
        <w:t>portal</w:t>
      </w:r>
      <w:r w:rsidRPr="009E46AF">
        <w:rPr>
          <w:rFonts w:ascii="Roboto" w:eastAsia="Times New Roman" w:hAnsi="Roboto" w:cs="Times New Roman"/>
          <w:color w:val="000000"/>
          <w:sz w:val="24"/>
          <w:szCs w:val="24"/>
          <w:lang w:val="es-ES" w:eastAsia="es-ES_tradnl"/>
        </w:rPr>
        <w:t xml:space="preserve"> web de la Conselleria de Educación, </w:t>
      </w:r>
      <w:r w:rsidR="00A96BF1">
        <w:rPr>
          <w:rFonts w:ascii="Roboto" w:eastAsia="Times New Roman" w:hAnsi="Roboto" w:cs="Times New Roman"/>
          <w:color w:val="000000"/>
          <w:sz w:val="24"/>
          <w:szCs w:val="24"/>
          <w:lang w:val="es-ES" w:eastAsia="es-ES_tradnl"/>
        </w:rPr>
        <w:t xml:space="preserve">Cultura, </w:t>
      </w:r>
      <w:r>
        <w:rPr>
          <w:rFonts w:ascii="Roboto" w:eastAsia="Times New Roman" w:hAnsi="Roboto" w:cs="Times New Roman"/>
          <w:color w:val="000000"/>
          <w:sz w:val="24"/>
          <w:szCs w:val="24"/>
          <w:lang w:val="es-ES" w:eastAsia="es-ES_tradnl"/>
        </w:rPr>
        <w:t>Universidades y Empleo</w:t>
      </w:r>
      <w:r w:rsidRPr="009E46AF">
        <w:rPr>
          <w:rFonts w:ascii="Roboto" w:eastAsia="Times New Roman" w:hAnsi="Roboto" w:cs="Times New Roman"/>
          <w:color w:val="000000"/>
          <w:sz w:val="24"/>
          <w:szCs w:val="24"/>
          <w:lang w:val="es-ES" w:eastAsia="es-ES_tradnl"/>
        </w:rPr>
        <w:t xml:space="preserve"> (</w:t>
      </w:r>
      <w:r w:rsidRPr="00806DFB">
        <w:rPr>
          <w:rFonts w:ascii="Roboto" w:eastAsia="Times New Roman" w:hAnsi="Roboto" w:cs="Times New Roman"/>
          <w:color w:val="000080"/>
          <w:u w:val="single"/>
          <w:lang w:val="es-ES" w:eastAsia="es-ES_tradnl"/>
        </w:rPr>
        <w:t>http://</w:t>
      </w:r>
      <w:r>
        <w:rPr>
          <w:rFonts w:ascii="Roboto" w:eastAsia="Times New Roman" w:hAnsi="Roboto" w:cs="Times New Roman"/>
          <w:color w:val="000080"/>
          <w:u w:val="single"/>
          <w:lang w:val="es-ES" w:eastAsia="es-ES_tradnl"/>
        </w:rPr>
        <w:t>www.</w:t>
      </w:r>
      <w:r w:rsidRPr="00806DFB">
        <w:rPr>
          <w:rFonts w:ascii="Roboto" w:eastAsia="Times New Roman" w:hAnsi="Roboto" w:cs="Times New Roman"/>
          <w:color w:val="000080"/>
          <w:u w:val="single"/>
          <w:lang w:val="es-ES" w:eastAsia="es-ES_tradnl"/>
        </w:rPr>
        <w:t>ceice.gva.es/es/web/rrhh-educacion/oposiciones</w:t>
      </w:r>
      <w:r w:rsidRPr="009E46AF">
        <w:rPr>
          <w:rFonts w:ascii="Roboto" w:eastAsia="Times New Roman" w:hAnsi="Roboto" w:cs="Times New Roman"/>
          <w:color w:val="000000"/>
          <w:sz w:val="24"/>
          <w:szCs w:val="24"/>
          <w:lang w:val="es-ES" w:eastAsia="es-ES_tradnl"/>
        </w:rPr>
        <w:t>).</w:t>
      </w:r>
    </w:p>
    <w:p w14:paraId="66D960BD"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8.3. Valoración de la fase de concurso</w:t>
      </w:r>
    </w:p>
    <w:p w14:paraId="67D802DA" w14:textId="28955E29" w:rsidR="007123A8" w:rsidRPr="001C6A32" w:rsidRDefault="007123A8" w:rsidP="008B4337">
      <w:pPr>
        <w:spacing w:before="100" w:beforeAutospacing="1" w:after="142" w:line="288" w:lineRule="auto"/>
        <w:jc w:val="both"/>
        <w:rPr>
          <w:rFonts w:ascii="Roboto" w:eastAsia="Times New Roman" w:hAnsi="Roboto" w:cs="Times New Roman"/>
          <w:strike/>
          <w:sz w:val="24"/>
          <w:szCs w:val="24"/>
          <w:lang w:val="es-ES" w:eastAsia="es-ES_tradnl"/>
        </w:rPr>
      </w:pPr>
      <w:r w:rsidRPr="001C6A32">
        <w:rPr>
          <w:rFonts w:ascii="Roboto" w:eastAsia="Times New Roman" w:hAnsi="Roboto" w:cs="Times New Roman"/>
          <w:sz w:val="24"/>
          <w:szCs w:val="24"/>
          <w:lang w:val="es-ES" w:eastAsia="es-ES_tradnl"/>
        </w:rPr>
        <w:t>La comisión de baremación asignará la puntuación que corresponda a las personas aspirantes, según el baremo recogido en el anexo I.</w:t>
      </w:r>
    </w:p>
    <w:p w14:paraId="77847E7B" w14:textId="1DD50E8B" w:rsidR="008B4337" w:rsidRPr="001C6A32" w:rsidRDefault="008B4337" w:rsidP="008B4337">
      <w:pPr>
        <w:pStyle w:val="Textoindependiente"/>
        <w:spacing w:line="288" w:lineRule="auto"/>
        <w:jc w:val="both"/>
        <w:rPr>
          <w:rFonts w:ascii="Roboto" w:hAnsi="Roboto"/>
          <w:sz w:val="24"/>
          <w:szCs w:val="24"/>
        </w:rPr>
      </w:pPr>
      <w:r w:rsidRPr="001C6A32">
        <w:rPr>
          <w:rFonts w:ascii="Roboto" w:hAnsi="Roboto"/>
          <w:sz w:val="24"/>
          <w:szCs w:val="24"/>
        </w:rPr>
        <w:t xml:space="preserve">En esta fase solo se tendrán en cuenta los méritos </w:t>
      </w:r>
      <w:r w:rsidR="00E244B8" w:rsidRPr="001C6A32">
        <w:rPr>
          <w:rFonts w:ascii="Roboto" w:hAnsi="Roboto"/>
          <w:sz w:val="24"/>
          <w:szCs w:val="24"/>
        </w:rPr>
        <w:t xml:space="preserve">obtenidos </w:t>
      </w:r>
      <w:r w:rsidRPr="001C6A32">
        <w:rPr>
          <w:rFonts w:ascii="Roboto" w:hAnsi="Roboto"/>
          <w:sz w:val="24"/>
          <w:szCs w:val="24"/>
        </w:rPr>
        <w:t xml:space="preserve">hasta el día anterior al inicio de la primera prueba </w:t>
      </w:r>
      <w:r w:rsidR="007123A8" w:rsidRPr="001C6A32">
        <w:rPr>
          <w:rFonts w:ascii="Roboto" w:hAnsi="Roboto"/>
          <w:sz w:val="24"/>
          <w:szCs w:val="24"/>
        </w:rPr>
        <w:t>(Parte A)</w:t>
      </w:r>
      <w:r w:rsidRPr="001C6A32">
        <w:rPr>
          <w:rFonts w:ascii="Roboto" w:hAnsi="Roboto"/>
          <w:sz w:val="24"/>
          <w:szCs w:val="24"/>
        </w:rPr>
        <w:t xml:space="preserve"> acreditados documentalmente como se indica en el anexo I.</w:t>
      </w:r>
    </w:p>
    <w:p w14:paraId="30F52B39" w14:textId="1E9613D8"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Únicamente a quienes hayan superado las pruebas correspondientes a la fase de oposición se les sumará la puntuación obtenida en la fase de concurso a fin de obtener la puntuación global a que se refiere la base 9 de </w:t>
      </w:r>
      <w:r w:rsidR="007123A8">
        <w:rPr>
          <w:rFonts w:ascii="Roboto" w:eastAsia="Times New Roman" w:hAnsi="Roboto" w:cs="Times New Roman"/>
          <w:color w:val="000000"/>
          <w:sz w:val="24"/>
          <w:szCs w:val="24"/>
          <w:lang w:val="es-ES" w:eastAsia="es-ES_tradnl"/>
        </w:rPr>
        <w:t>esta</w:t>
      </w:r>
      <w:r w:rsidRPr="009E46AF">
        <w:rPr>
          <w:rFonts w:ascii="Roboto" w:eastAsia="Times New Roman" w:hAnsi="Roboto" w:cs="Times New Roman"/>
          <w:color w:val="000000"/>
          <w:sz w:val="24"/>
          <w:szCs w:val="24"/>
          <w:lang w:val="es-ES" w:eastAsia="es-ES_tradnl"/>
        </w:rPr>
        <w:t xml:space="preserve"> orden.</w:t>
      </w:r>
    </w:p>
    <w:p w14:paraId="4887EAF8" w14:textId="33C6A85D"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lastRenderedPageBreak/>
        <w:t xml:space="preserve">La lista con la puntuación provisional alcanzada en la fase de concurso por quienes hayan superado la fase de oposición se hará pública </w:t>
      </w:r>
      <w:r w:rsidRPr="00433F5A">
        <w:rPr>
          <w:rFonts w:ascii="Roboto" w:eastAsia="Times New Roman" w:hAnsi="Roboto" w:cs="Times New Roman"/>
          <w:sz w:val="24"/>
          <w:szCs w:val="24"/>
          <w:lang w:val="es-ES" w:eastAsia="es-ES_tradnl"/>
        </w:rPr>
        <w:t xml:space="preserve">en </w:t>
      </w:r>
      <w:r w:rsidR="007123A8" w:rsidRPr="00433F5A">
        <w:rPr>
          <w:rFonts w:ascii="Roboto" w:eastAsia="Times New Roman" w:hAnsi="Roboto" w:cs="Times New Roman"/>
          <w:sz w:val="24"/>
          <w:szCs w:val="24"/>
          <w:lang w:val="es-ES" w:eastAsia="es-ES_tradnl"/>
        </w:rPr>
        <w:t>el portal</w:t>
      </w:r>
      <w:r w:rsidRPr="00433F5A">
        <w:rPr>
          <w:rFonts w:ascii="Roboto" w:eastAsia="Times New Roman" w:hAnsi="Roboto" w:cs="Times New Roman"/>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 xml:space="preserve">web de la Conselleria de Educación, </w:t>
      </w:r>
      <w:r w:rsidR="007123A8">
        <w:rPr>
          <w:rFonts w:ascii="Roboto" w:eastAsia="Times New Roman" w:hAnsi="Roboto" w:cs="Times New Roman"/>
          <w:color w:val="000000"/>
          <w:sz w:val="24"/>
          <w:szCs w:val="24"/>
          <w:lang w:val="es-ES" w:eastAsia="es-ES_tradnl"/>
        </w:rPr>
        <w:t xml:space="preserve">Cultura, </w:t>
      </w:r>
      <w:r w:rsidRPr="009E46AF">
        <w:rPr>
          <w:rFonts w:ascii="Roboto" w:eastAsia="Times New Roman" w:hAnsi="Roboto" w:cs="Times New Roman"/>
          <w:color w:val="000000"/>
          <w:sz w:val="24"/>
          <w:szCs w:val="24"/>
          <w:lang w:val="es-ES" w:eastAsia="es-ES_tradnl"/>
        </w:rPr>
        <w:t>Universidades y Empleo</w:t>
      </w:r>
      <w:r w:rsidRPr="009E46AF">
        <w:rPr>
          <w:rFonts w:ascii="Roboto" w:eastAsia="Times New Roman" w:hAnsi="Roboto" w:cs="Times New Roman"/>
          <w:color w:val="000080"/>
          <w:sz w:val="24"/>
          <w:szCs w:val="24"/>
          <w:u w:val="single"/>
          <w:lang w:val="es-ES" w:eastAsia="es-ES_tradnl"/>
        </w:rPr>
        <w:t xml:space="preserve">. </w:t>
      </w:r>
    </w:p>
    <w:p w14:paraId="214E0DF4"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AC47F1">
        <w:rPr>
          <w:rFonts w:ascii="Roboto" w:eastAsia="Times New Roman" w:hAnsi="Roboto" w:cs="Times New Roman"/>
          <w:sz w:val="24"/>
          <w:szCs w:val="24"/>
          <w:lang w:val="es-ES" w:eastAsia="es-ES_tradnl"/>
        </w:rPr>
        <w:t>Las personas interesadas podrán presentar las alegaciones que estimen oportunas, mediante escrito dirigido a la comisión de baremación,</w:t>
      </w:r>
      <w:r w:rsidRPr="009E46AF">
        <w:rPr>
          <w:rFonts w:ascii="Roboto" w:eastAsia="Times New Roman" w:hAnsi="Roboto" w:cs="Times New Roman"/>
          <w:color w:val="000000"/>
          <w:sz w:val="24"/>
          <w:szCs w:val="24"/>
          <w:lang w:val="es-ES" w:eastAsia="es-ES_tradnl"/>
        </w:rPr>
        <w:t xml:space="preserve"> y serán recogidas por el tribunal correspondiente en su sede de actuación desde las 9 horas hasta las 14 horas del día siguiente al de su publicación.</w:t>
      </w:r>
    </w:p>
    <w:p w14:paraId="4A7A05A8" w14:textId="4814143A"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Una vez estimadas o desestimadas las alegaciones, las comisiones de baremación harán públicos los resultados de la baremación definitiva de los méritos. </w:t>
      </w:r>
      <w:r w:rsidR="00E244B8" w:rsidRPr="00433F5A">
        <w:rPr>
          <w:rFonts w:ascii="Roboto" w:eastAsia="Times New Roman" w:hAnsi="Roboto" w:cs="Times New Roman"/>
          <w:sz w:val="24"/>
          <w:szCs w:val="24"/>
          <w:lang w:val="es-ES" w:eastAsia="es-ES_tradnl"/>
        </w:rPr>
        <w:t xml:space="preserve">Esta </w:t>
      </w:r>
      <w:r w:rsidRPr="009E46AF">
        <w:rPr>
          <w:rFonts w:ascii="Roboto" w:eastAsia="Times New Roman" w:hAnsi="Roboto" w:cs="Times New Roman"/>
          <w:color w:val="000000"/>
          <w:sz w:val="24"/>
          <w:szCs w:val="24"/>
          <w:lang w:val="es-ES" w:eastAsia="es-ES_tradnl"/>
        </w:rPr>
        <w:t xml:space="preserve">publicación se llevará a cabo </w:t>
      </w:r>
      <w:r w:rsidRPr="00433F5A">
        <w:rPr>
          <w:rFonts w:ascii="Roboto" w:eastAsia="Times New Roman" w:hAnsi="Roboto" w:cs="Times New Roman"/>
          <w:sz w:val="24"/>
          <w:szCs w:val="24"/>
          <w:lang w:val="es-ES" w:eastAsia="es-ES_tradnl"/>
        </w:rPr>
        <w:t xml:space="preserve">en </w:t>
      </w:r>
      <w:r w:rsidR="007123A8" w:rsidRPr="00433F5A">
        <w:rPr>
          <w:rFonts w:ascii="Roboto" w:eastAsia="Times New Roman" w:hAnsi="Roboto" w:cs="Times New Roman"/>
          <w:sz w:val="24"/>
          <w:szCs w:val="24"/>
          <w:lang w:val="es-ES" w:eastAsia="es-ES_tradnl"/>
        </w:rPr>
        <w:t xml:space="preserve">el </w:t>
      </w:r>
      <w:r w:rsidR="001C6A32" w:rsidRPr="00433F5A">
        <w:rPr>
          <w:rFonts w:ascii="Roboto" w:eastAsia="Times New Roman" w:hAnsi="Roboto" w:cs="Times New Roman"/>
          <w:sz w:val="24"/>
          <w:szCs w:val="24"/>
          <w:lang w:val="es-ES" w:eastAsia="es-ES_tradnl"/>
        </w:rPr>
        <w:t>portal web</w:t>
      </w:r>
      <w:r w:rsidRPr="00433F5A">
        <w:rPr>
          <w:rFonts w:ascii="Roboto" w:eastAsia="Times New Roman" w:hAnsi="Roboto" w:cs="Times New Roman"/>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 xml:space="preserve">de la Conselleria de Educación, </w:t>
      </w:r>
      <w:r w:rsidR="007123A8">
        <w:rPr>
          <w:rFonts w:ascii="Roboto" w:eastAsia="Times New Roman" w:hAnsi="Roboto" w:cs="Times New Roman"/>
          <w:color w:val="000000"/>
          <w:sz w:val="24"/>
          <w:szCs w:val="24"/>
          <w:lang w:val="es-ES" w:eastAsia="es-ES_tradnl"/>
        </w:rPr>
        <w:t xml:space="preserve">Cultura, </w:t>
      </w:r>
      <w:r w:rsidRPr="009E46AF">
        <w:rPr>
          <w:rFonts w:ascii="Roboto" w:eastAsia="Times New Roman" w:hAnsi="Roboto" w:cs="Times New Roman"/>
          <w:color w:val="000000"/>
          <w:sz w:val="24"/>
          <w:szCs w:val="24"/>
          <w:lang w:val="es-ES" w:eastAsia="es-ES_tradnl"/>
        </w:rPr>
        <w:t>Universidades y Empleo.</w:t>
      </w:r>
    </w:p>
    <w:p w14:paraId="4637EAD4" w14:textId="672DFB46" w:rsidR="008B4337" w:rsidRPr="009E46AF" w:rsidRDefault="00E244B8" w:rsidP="008B4337">
      <w:pPr>
        <w:spacing w:before="100" w:beforeAutospacing="1" w:after="142" w:line="288" w:lineRule="auto"/>
        <w:jc w:val="both"/>
        <w:rPr>
          <w:rFonts w:ascii="Roboto" w:eastAsia="Times New Roman" w:hAnsi="Roboto" w:cs="Times New Roman"/>
          <w:lang w:val="es-ES" w:eastAsia="es-ES_tradnl"/>
        </w:rPr>
      </w:pPr>
      <w:r>
        <w:rPr>
          <w:rFonts w:ascii="Roboto" w:eastAsia="Times New Roman" w:hAnsi="Roboto" w:cs="Times New Roman"/>
          <w:color w:val="000000"/>
          <w:sz w:val="24"/>
          <w:szCs w:val="24"/>
          <w:lang w:val="es-ES" w:eastAsia="es-ES_tradnl"/>
        </w:rPr>
        <w:t>L</w:t>
      </w:r>
      <w:r w:rsidR="008B4337" w:rsidRPr="009E46AF">
        <w:rPr>
          <w:rFonts w:ascii="Roboto" w:eastAsia="Times New Roman" w:hAnsi="Roboto" w:cs="Times New Roman"/>
          <w:color w:val="000000"/>
          <w:sz w:val="24"/>
          <w:szCs w:val="24"/>
          <w:lang w:val="es-ES" w:eastAsia="es-ES_tradnl"/>
        </w:rPr>
        <w:t xml:space="preserve">as personas interesadas podrán interponer </w:t>
      </w:r>
      <w:r w:rsidRPr="0068425B">
        <w:rPr>
          <w:rFonts w:ascii="Roboto" w:eastAsia="Times New Roman" w:hAnsi="Roboto" w:cs="Times New Roman"/>
          <w:sz w:val="24"/>
          <w:szCs w:val="24"/>
          <w:lang w:val="es-ES" w:eastAsia="es-ES_tradnl"/>
        </w:rPr>
        <w:t xml:space="preserve">contra la baremación definitiva de la fase de concurso </w:t>
      </w:r>
      <w:r w:rsidR="008B4337" w:rsidRPr="009E46AF">
        <w:rPr>
          <w:rFonts w:ascii="Roboto" w:eastAsia="Times New Roman" w:hAnsi="Roboto" w:cs="Times New Roman"/>
          <w:color w:val="000000"/>
          <w:sz w:val="24"/>
          <w:szCs w:val="24"/>
          <w:lang w:val="es-ES" w:eastAsia="es-ES_tradnl"/>
        </w:rPr>
        <w:t xml:space="preserve">recurso de alzada ante </w:t>
      </w:r>
      <w:r w:rsidR="001C6A32">
        <w:rPr>
          <w:rFonts w:ascii="Roboto" w:eastAsia="Times New Roman" w:hAnsi="Roboto" w:cs="Times New Roman"/>
          <w:sz w:val="24"/>
          <w:szCs w:val="24"/>
          <w:lang w:val="es-ES" w:eastAsia="es-ES_tradnl"/>
        </w:rPr>
        <w:t>la</w:t>
      </w:r>
      <w:r w:rsidR="008B4337" w:rsidRPr="001C6A32">
        <w:rPr>
          <w:rFonts w:ascii="Roboto" w:eastAsia="Times New Roman" w:hAnsi="Roboto" w:cs="Times New Roman"/>
          <w:sz w:val="24"/>
          <w:szCs w:val="24"/>
          <w:lang w:val="es-ES" w:eastAsia="es-ES_tradnl"/>
        </w:rPr>
        <w:t xml:space="preserve"> </w:t>
      </w:r>
      <w:r w:rsidR="007123A8" w:rsidRPr="001C6A32">
        <w:rPr>
          <w:rFonts w:ascii="Roboto" w:eastAsia="Times New Roman" w:hAnsi="Roboto" w:cs="Times New Roman"/>
          <w:sz w:val="24"/>
          <w:szCs w:val="24"/>
          <w:lang w:val="es-ES" w:eastAsia="es-ES_tradnl"/>
        </w:rPr>
        <w:t xml:space="preserve">Dirección General </w:t>
      </w:r>
      <w:r w:rsidR="008B4337" w:rsidRPr="009E46AF">
        <w:rPr>
          <w:rFonts w:ascii="Roboto" w:eastAsia="Times New Roman" w:hAnsi="Roboto" w:cs="Times New Roman"/>
          <w:color w:val="000000"/>
          <w:sz w:val="24"/>
          <w:szCs w:val="24"/>
          <w:lang w:val="es-ES" w:eastAsia="es-ES_tradnl"/>
        </w:rPr>
        <w:t>de Personal Docente, en el plazo de un mes a contar desde el día siguiente al de su publicación en los tablones de anuncios, de acuerdo con lo que prevén los artículos 112, 121 y 122 de la Ley 39/2015, de 1 de octubre, del Procedimiento Administrativo Común de las Administraciones</w:t>
      </w:r>
      <w:r w:rsidR="008B4337">
        <w:rPr>
          <w:rFonts w:ascii="Roboto" w:eastAsia="Times New Roman" w:hAnsi="Roboto" w:cs="Times New Roman"/>
          <w:color w:val="000000"/>
          <w:sz w:val="24"/>
          <w:szCs w:val="24"/>
          <w:lang w:val="es-ES" w:eastAsia="es-ES_tradnl"/>
        </w:rPr>
        <w:t xml:space="preserve"> Públicas</w:t>
      </w:r>
      <w:r w:rsidR="008B4337" w:rsidRPr="009E46AF">
        <w:rPr>
          <w:rFonts w:ascii="Roboto" w:eastAsia="Times New Roman" w:hAnsi="Roboto" w:cs="Times New Roman"/>
          <w:color w:val="000000"/>
          <w:sz w:val="24"/>
          <w:szCs w:val="24"/>
          <w:lang w:val="es-ES" w:eastAsia="es-ES_tradnl"/>
        </w:rPr>
        <w:t>, a trav</w:t>
      </w:r>
      <w:r w:rsidR="001C6A32">
        <w:rPr>
          <w:rFonts w:ascii="Roboto" w:eastAsia="Times New Roman" w:hAnsi="Roboto" w:cs="Times New Roman"/>
          <w:color w:val="000000"/>
          <w:sz w:val="24"/>
          <w:szCs w:val="24"/>
          <w:lang w:val="es-ES" w:eastAsia="es-ES_tradnl"/>
        </w:rPr>
        <w:t xml:space="preserve">és </w:t>
      </w:r>
      <w:r w:rsidR="008B4337" w:rsidRPr="009E46AF">
        <w:rPr>
          <w:rFonts w:ascii="Roboto" w:eastAsia="Times New Roman" w:hAnsi="Roboto" w:cs="Times New Roman"/>
          <w:color w:val="000000"/>
          <w:sz w:val="24"/>
          <w:szCs w:val="24"/>
          <w:lang w:val="es-ES" w:eastAsia="es-ES_tradnl"/>
        </w:rPr>
        <w:t>de</w:t>
      </w:r>
      <w:r w:rsidR="008B4337">
        <w:rPr>
          <w:rFonts w:ascii="Roboto" w:eastAsia="Times New Roman" w:hAnsi="Roboto" w:cs="Times New Roman"/>
          <w:color w:val="000000"/>
          <w:sz w:val="24"/>
          <w:szCs w:val="24"/>
          <w:lang w:val="es-ES" w:eastAsia="es-ES_tradnl"/>
        </w:rPr>
        <w:t>l</w:t>
      </w:r>
      <w:r w:rsidR="008B4337" w:rsidRPr="009E46AF">
        <w:rPr>
          <w:rFonts w:ascii="Roboto" w:eastAsia="Times New Roman" w:hAnsi="Roboto" w:cs="Times New Roman"/>
          <w:color w:val="000000"/>
          <w:sz w:val="24"/>
          <w:szCs w:val="24"/>
          <w:lang w:val="es-ES" w:eastAsia="es-ES_tradnl"/>
        </w:rPr>
        <w:t xml:space="preserve"> </w:t>
      </w:r>
      <w:r w:rsidR="008B4337">
        <w:rPr>
          <w:rFonts w:ascii="Roboto" w:eastAsia="Times New Roman" w:hAnsi="Roboto" w:cs="Times New Roman"/>
          <w:color w:val="000000"/>
          <w:sz w:val="24"/>
          <w:szCs w:val="24"/>
          <w:lang w:val="es-ES" w:eastAsia="es-ES_tradnl"/>
        </w:rPr>
        <w:t>portal</w:t>
      </w:r>
      <w:r w:rsidR="008B4337" w:rsidRPr="009E46AF">
        <w:rPr>
          <w:rFonts w:ascii="Roboto" w:eastAsia="Times New Roman" w:hAnsi="Roboto" w:cs="Times New Roman"/>
          <w:color w:val="000000"/>
          <w:sz w:val="24"/>
          <w:szCs w:val="24"/>
          <w:lang w:val="es-ES" w:eastAsia="es-ES_tradnl"/>
        </w:rPr>
        <w:t xml:space="preserve"> web de la Conselleria de Educación, </w:t>
      </w:r>
      <w:r w:rsidR="007123A8">
        <w:rPr>
          <w:rFonts w:ascii="Roboto" w:eastAsia="Times New Roman" w:hAnsi="Roboto" w:cs="Times New Roman"/>
          <w:color w:val="000000"/>
          <w:sz w:val="24"/>
          <w:szCs w:val="24"/>
          <w:lang w:val="es-ES" w:eastAsia="es-ES_tradnl"/>
        </w:rPr>
        <w:t xml:space="preserve">Cultura, </w:t>
      </w:r>
      <w:r w:rsidR="008B4337" w:rsidRPr="007123A8">
        <w:rPr>
          <w:rFonts w:ascii="Roboto" w:eastAsia="Times New Roman" w:hAnsi="Roboto" w:cs="Times New Roman"/>
          <w:sz w:val="24"/>
          <w:szCs w:val="24"/>
          <w:lang w:val="es-ES" w:eastAsia="es-ES_tradnl"/>
        </w:rPr>
        <w:t>Universidades</w:t>
      </w:r>
      <w:r w:rsidR="008B4337" w:rsidRPr="009E46AF">
        <w:rPr>
          <w:rFonts w:ascii="Roboto" w:eastAsia="Times New Roman" w:hAnsi="Roboto" w:cs="Times New Roman"/>
          <w:color w:val="000000"/>
          <w:sz w:val="24"/>
          <w:szCs w:val="24"/>
          <w:lang w:val="es-ES" w:eastAsia="es-ES_tradnl"/>
        </w:rPr>
        <w:t xml:space="preserve"> y Empleo (</w:t>
      </w:r>
      <w:hyperlink r:id="rId15" w:history="1">
        <w:r w:rsidR="008B4337" w:rsidRPr="007123A8">
          <w:rPr>
            <w:rStyle w:val="Hipervnculo"/>
            <w:rFonts w:ascii="Roboto" w:eastAsia="Times New Roman" w:hAnsi="Roboto" w:cs="Times New Roman"/>
            <w:sz w:val="24"/>
            <w:szCs w:val="24"/>
            <w:lang w:val="es-ES" w:eastAsia="es-ES_tradnl"/>
          </w:rPr>
          <w:t>http://www.ceice.gva.es/es/web/rrhh-educacion/oposiciones</w:t>
        </w:r>
      </w:hyperlink>
      <w:r w:rsidR="008B4337" w:rsidRPr="009E46AF">
        <w:rPr>
          <w:rFonts w:ascii="Roboto" w:eastAsia="Times New Roman" w:hAnsi="Roboto" w:cs="Times New Roman"/>
          <w:color w:val="000000"/>
          <w:sz w:val="24"/>
          <w:szCs w:val="24"/>
          <w:lang w:val="es-ES" w:eastAsia="es-ES_tradnl"/>
        </w:rPr>
        <w:t>).</w:t>
      </w:r>
    </w:p>
    <w:p w14:paraId="6A3896F6"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8.4. Posible expulsión de </w:t>
      </w:r>
      <w:r>
        <w:rPr>
          <w:rFonts w:ascii="Roboto" w:eastAsia="Times New Roman" w:hAnsi="Roboto" w:cs="Times New Roman"/>
          <w:color w:val="000000"/>
          <w:sz w:val="24"/>
          <w:szCs w:val="24"/>
          <w:lang w:val="es-ES" w:eastAsia="es-ES_tradnl"/>
        </w:rPr>
        <w:t xml:space="preserve">las </w:t>
      </w:r>
      <w:r w:rsidRPr="009E46AF">
        <w:rPr>
          <w:rFonts w:ascii="Roboto" w:eastAsia="Times New Roman" w:hAnsi="Roboto" w:cs="Times New Roman"/>
          <w:color w:val="000000"/>
          <w:sz w:val="24"/>
          <w:szCs w:val="24"/>
          <w:lang w:val="es-ES" w:eastAsia="es-ES_tradnl"/>
        </w:rPr>
        <w:t>personas aspirantes</w:t>
      </w:r>
    </w:p>
    <w:p w14:paraId="1804544E" w14:textId="0E919132"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shd w:val="clear" w:color="auto" w:fill="FFFFFF"/>
          <w:lang w:val="es-ES" w:eastAsia="es-ES_tradnl"/>
        </w:rPr>
        <w:t>Para garantizar que el concurso-oposición se realice conforme con los principios de igualdad, mérito y capacidad, los tribunales podrán</w:t>
      </w:r>
      <w:r w:rsidRPr="000950AD">
        <w:rPr>
          <w:rFonts w:ascii="Roboto" w:eastAsia="Times New Roman" w:hAnsi="Roboto" w:cs="Times New Roman"/>
          <w:color w:val="000080"/>
          <w:lang w:val="es-ES" w:eastAsia="es-ES_tradnl"/>
        </w:rPr>
        <w:t xml:space="preserve"> </w:t>
      </w:r>
      <w:r w:rsidRPr="007123A8">
        <w:rPr>
          <w:rFonts w:ascii="Roboto" w:eastAsia="Times New Roman" w:hAnsi="Roboto" w:cs="Times New Roman"/>
          <w:sz w:val="24"/>
          <w:szCs w:val="24"/>
          <w:lang w:val="es-ES" w:eastAsia="es-ES_tradnl"/>
        </w:rPr>
        <w:t>determinar</w:t>
      </w:r>
      <w:r w:rsidRPr="009E46AF">
        <w:rPr>
          <w:rFonts w:ascii="Roboto" w:eastAsia="Times New Roman" w:hAnsi="Roboto" w:cs="Times New Roman"/>
          <w:color w:val="000000"/>
          <w:sz w:val="24"/>
          <w:szCs w:val="24"/>
          <w:shd w:val="clear" w:color="auto" w:fill="FFFFFF"/>
          <w:lang w:val="es-ES" w:eastAsia="es-ES_tradnl"/>
        </w:rPr>
        <w:t xml:space="preserve"> la expulsión de un opositor u </w:t>
      </w:r>
      <w:r w:rsidRPr="002873D7">
        <w:rPr>
          <w:rFonts w:ascii="Roboto" w:eastAsia="Times New Roman" w:hAnsi="Roboto" w:cs="Times New Roman"/>
          <w:sz w:val="24"/>
          <w:szCs w:val="24"/>
          <w:shd w:val="clear" w:color="auto" w:fill="FFFFFF"/>
          <w:lang w:val="es-ES" w:eastAsia="es-ES_tradnl"/>
        </w:rPr>
        <w:t>opositora</w:t>
      </w:r>
      <w:r w:rsidR="00202798" w:rsidRPr="002873D7">
        <w:rPr>
          <w:rFonts w:ascii="Roboto" w:eastAsia="Times New Roman" w:hAnsi="Roboto" w:cs="Times New Roman"/>
          <w:sz w:val="24"/>
          <w:szCs w:val="24"/>
          <w:shd w:val="clear" w:color="auto" w:fill="FFFFFF"/>
          <w:lang w:val="es-ES" w:eastAsia="es-ES_tradnl"/>
        </w:rPr>
        <w:t xml:space="preserve"> </w:t>
      </w:r>
      <w:r w:rsidR="00202798" w:rsidRPr="002873D7">
        <w:rPr>
          <w:rFonts w:ascii="Roboto" w:eastAsia="Times New Roman" w:hAnsi="Roboto" w:cs="Times New Roman"/>
          <w:sz w:val="24"/>
          <w:szCs w:val="24"/>
          <w:lang w:val="es-ES" w:eastAsia="es-ES_tradnl"/>
        </w:rPr>
        <w:t>por resolución motivada,</w:t>
      </w:r>
      <w:r w:rsidR="00202798" w:rsidRPr="002873D7">
        <w:rPr>
          <w:rFonts w:ascii="Roboto" w:eastAsia="Times New Roman" w:hAnsi="Roboto" w:cs="Times New Roman"/>
          <w:sz w:val="24"/>
          <w:szCs w:val="24"/>
          <w:shd w:val="clear" w:color="auto" w:fill="FFFFFF"/>
          <w:lang w:val="es-ES" w:eastAsia="es-ES_tradnl"/>
        </w:rPr>
        <w:t xml:space="preserve"> previa audiencia de la persona interesada</w:t>
      </w:r>
      <w:r w:rsidRPr="002873D7">
        <w:rPr>
          <w:rFonts w:ascii="Roboto" w:eastAsia="Times New Roman" w:hAnsi="Roboto" w:cs="Times New Roman"/>
          <w:sz w:val="24"/>
          <w:szCs w:val="24"/>
          <w:shd w:val="clear" w:color="auto" w:fill="FFFFFF"/>
          <w:lang w:val="es-ES" w:eastAsia="es-ES_tradnl"/>
        </w:rPr>
        <w:t xml:space="preserve">. Se le tendrá como </w:t>
      </w:r>
      <w:r>
        <w:rPr>
          <w:rFonts w:ascii="Roboto" w:eastAsia="Times New Roman" w:hAnsi="Roboto" w:cs="Times New Roman"/>
          <w:color w:val="000000"/>
          <w:sz w:val="24"/>
          <w:szCs w:val="24"/>
          <w:shd w:val="clear" w:color="auto" w:fill="FFFFFF"/>
          <w:lang w:val="es-ES" w:eastAsia="es-ES_tradnl"/>
        </w:rPr>
        <w:t>no presentado con la consecuencia de</w:t>
      </w:r>
      <w:r w:rsidRPr="009E46AF">
        <w:rPr>
          <w:rFonts w:ascii="Roboto" w:eastAsia="Times New Roman" w:hAnsi="Roboto" w:cs="Times New Roman"/>
          <w:color w:val="000000"/>
          <w:sz w:val="24"/>
          <w:szCs w:val="24"/>
          <w:shd w:val="clear" w:color="auto" w:fill="FFFFFF"/>
          <w:lang w:val="es-ES" w:eastAsia="es-ES_tradnl"/>
        </w:rPr>
        <w:t xml:space="preserve"> no </w:t>
      </w:r>
      <w:r>
        <w:rPr>
          <w:rFonts w:ascii="Roboto" w:eastAsia="Times New Roman" w:hAnsi="Roboto" w:cs="Times New Roman"/>
          <w:color w:val="000000"/>
          <w:sz w:val="24"/>
          <w:szCs w:val="24"/>
          <w:shd w:val="clear" w:color="auto" w:fill="FFFFFF"/>
          <w:lang w:val="es-ES" w:eastAsia="es-ES_tradnl"/>
        </w:rPr>
        <w:t>incorporación</w:t>
      </w:r>
      <w:r w:rsidRPr="009E46AF">
        <w:rPr>
          <w:rFonts w:ascii="Roboto" w:eastAsia="Times New Roman" w:hAnsi="Roboto" w:cs="Times New Roman"/>
          <w:color w:val="000000"/>
          <w:sz w:val="24"/>
          <w:szCs w:val="24"/>
          <w:shd w:val="clear" w:color="auto" w:fill="FFFFFF"/>
          <w:lang w:val="es-ES" w:eastAsia="es-ES_tradnl"/>
        </w:rPr>
        <w:t xml:space="preserve"> en la lista de </w:t>
      </w:r>
      <w:r w:rsidRPr="0068425B">
        <w:rPr>
          <w:rFonts w:ascii="Roboto" w:eastAsia="Times New Roman" w:hAnsi="Roboto" w:cs="Times New Roman"/>
          <w:sz w:val="24"/>
          <w:szCs w:val="24"/>
          <w:shd w:val="clear" w:color="auto" w:fill="FFFFFF"/>
          <w:lang w:val="es-ES" w:eastAsia="es-ES_tradnl"/>
        </w:rPr>
        <w:t xml:space="preserve">interinidad </w:t>
      </w:r>
      <w:r w:rsidR="007123A8" w:rsidRPr="0068425B">
        <w:rPr>
          <w:rFonts w:ascii="Roboto" w:eastAsia="Times New Roman" w:hAnsi="Roboto" w:cs="Times New Roman"/>
          <w:sz w:val="24"/>
          <w:szCs w:val="24"/>
          <w:shd w:val="clear" w:color="auto" w:fill="FFFFFF"/>
          <w:lang w:val="es-ES" w:eastAsia="es-ES_tradnl"/>
        </w:rPr>
        <w:t xml:space="preserve">y no </w:t>
      </w:r>
      <w:r w:rsidRPr="0068425B">
        <w:rPr>
          <w:rFonts w:ascii="Roboto" w:eastAsia="Times New Roman" w:hAnsi="Roboto" w:cs="Times New Roman"/>
          <w:sz w:val="24"/>
          <w:szCs w:val="24"/>
          <w:shd w:val="clear" w:color="auto" w:fill="FFFFFF"/>
          <w:lang w:val="es-ES" w:eastAsia="es-ES_tradnl"/>
        </w:rPr>
        <w:t xml:space="preserve">tendrá </w:t>
      </w:r>
      <w:r w:rsidRPr="009E46AF">
        <w:rPr>
          <w:rFonts w:ascii="Roboto" w:eastAsia="Times New Roman" w:hAnsi="Roboto" w:cs="Times New Roman"/>
          <w:color w:val="000000"/>
          <w:sz w:val="24"/>
          <w:szCs w:val="24"/>
          <w:shd w:val="clear" w:color="auto" w:fill="FFFFFF"/>
          <w:lang w:val="es-ES" w:eastAsia="es-ES_tradnl"/>
        </w:rPr>
        <w:t>derecho a la devolución de las tasas.</w:t>
      </w:r>
    </w:p>
    <w:p w14:paraId="7922EE41" w14:textId="63F56866" w:rsidR="008B4337" w:rsidRPr="000950AD"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shd w:val="clear" w:color="auto" w:fill="FFFFFF"/>
          <w:lang w:val="es-ES" w:eastAsia="es-ES_tradnl"/>
        </w:rPr>
        <w:t>La persona expulsada podrá reclamar la resolución de expulsión en e</w:t>
      </w:r>
      <w:r w:rsidRPr="009E46AF">
        <w:rPr>
          <w:rFonts w:ascii="Roboto" w:eastAsia="Times New Roman" w:hAnsi="Roboto" w:cs="Times New Roman"/>
          <w:color w:val="000000"/>
          <w:sz w:val="24"/>
          <w:szCs w:val="24"/>
          <w:lang w:val="es-ES" w:eastAsia="es-ES_tradnl"/>
        </w:rPr>
        <w:t xml:space="preserve">l plazo de 24 horas ante la comisión de selección, </w:t>
      </w:r>
      <w:r w:rsidR="00202798" w:rsidRPr="000950AD">
        <w:rPr>
          <w:rFonts w:ascii="Roboto" w:eastAsia="Times New Roman" w:hAnsi="Roboto" w:cs="Times New Roman"/>
          <w:sz w:val="24"/>
          <w:szCs w:val="24"/>
          <w:lang w:val="es-ES" w:eastAsia="es-ES_tradnl"/>
        </w:rPr>
        <w:t xml:space="preserve">que </w:t>
      </w:r>
      <w:r w:rsidR="000950AD">
        <w:rPr>
          <w:rFonts w:ascii="Roboto" w:eastAsia="Times New Roman" w:hAnsi="Roboto" w:cs="Times New Roman"/>
          <w:sz w:val="24"/>
          <w:szCs w:val="24"/>
          <w:lang w:val="es-ES" w:eastAsia="es-ES_tradnl"/>
        </w:rPr>
        <w:t xml:space="preserve">la </w:t>
      </w:r>
      <w:r w:rsidRPr="000950AD">
        <w:rPr>
          <w:rFonts w:ascii="Roboto" w:eastAsia="Times New Roman" w:hAnsi="Roboto" w:cs="Times New Roman"/>
          <w:sz w:val="24"/>
          <w:szCs w:val="24"/>
          <w:lang w:val="es-ES" w:eastAsia="es-ES_tradnl"/>
        </w:rPr>
        <w:t>resolver</w:t>
      </w:r>
      <w:r w:rsidR="000950AD" w:rsidRPr="000950AD">
        <w:rPr>
          <w:rFonts w:ascii="Roboto" w:eastAsia="Times New Roman" w:hAnsi="Roboto" w:cs="Times New Roman"/>
          <w:sz w:val="24"/>
          <w:szCs w:val="24"/>
          <w:lang w:val="es-ES" w:eastAsia="es-ES_tradnl"/>
        </w:rPr>
        <w:t>á</w:t>
      </w:r>
      <w:r w:rsidRPr="000950AD">
        <w:rPr>
          <w:rFonts w:ascii="Roboto" w:eastAsia="Times New Roman" w:hAnsi="Roboto" w:cs="Times New Roman"/>
          <w:sz w:val="24"/>
          <w:szCs w:val="24"/>
          <w:lang w:val="es-ES" w:eastAsia="es-ES_tradnl"/>
        </w:rPr>
        <w:t xml:space="preserve"> en el plazo máximo de 24 horas.</w:t>
      </w:r>
    </w:p>
    <w:p w14:paraId="4C1B1D1D"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9. Superación de las fases de oposición y concurso y agregación de puntuaciones</w:t>
      </w:r>
    </w:p>
    <w:p w14:paraId="4738B1C9" w14:textId="77777777" w:rsidR="008B4337" w:rsidRPr="009E46AF" w:rsidRDefault="008B4337" w:rsidP="001962DD">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shd w:val="clear" w:color="auto" w:fill="FFFFFF"/>
          <w:lang w:val="es-ES" w:eastAsia="es-ES_tradnl"/>
        </w:rPr>
        <w:lastRenderedPageBreak/>
        <w:t>Resultarán seleccionadas para pasar a la fase de prácticas aquellas personas aspirantes que, una vez ordenadas según la puntuación global de las fases de oposición y concurso, tengan un número de orden igual o menor al número de plazas asignadas a su tribunal.</w:t>
      </w:r>
    </w:p>
    <w:p w14:paraId="65093419" w14:textId="5C06ADF7" w:rsidR="008B4337" w:rsidRPr="009E46AF" w:rsidRDefault="008B4337" w:rsidP="001962DD">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shd w:val="clear" w:color="auto" w:fill="FFFFFF"/>
          <w:lang w:val="es-ES" w:eastAsia="es-ES_tradnl"/>
        </w:rPr>
        <w:t xml:space="preserve">Para la obtención de la puntuación global, los tribunales </w:t>
      </w:r>
      <w:r w:rsidRPr="008916DA">
        <w:rPr>
          <w:rFonts w:ascii="Roboto" w:eastAsia="Times New Roman" w:hAnsi="Roboto" w:cs="Times New Roman"/>
          <w:sz w:val="24"/>
          <w:szCs w:val="24"/>
          <w:shd w:val="clear" w:color="auto" w:fill="FFFFFF"/>
          <w:lang w:val="es-ES" w:eastAsia="es-ES_tradnl"/>
        </w:rPr>
        <w:t>ponderarán en 2/3</w:t>
      </w:r>
      <w:r w:rsidRPr="008916DA">
        <w:rPr>
          <w:rFonts w:ascii="Roboto" w:eastAsia="Times New Roman" w:hAnsi="Roboto" w:cs="Times New Roman"/>
          <w:sz w:val="24"/>
          <w:szCs w:val="24"/>
          <w:lang w:val="es-ES" w:eastAsia="es-ES_tradnl"/>
        </w:rPr>
        <w:t xml:space="preserve"> la puntuación obtenida en la fase de oposición y </w:t>
      </w:r>
      <w:r w:rsidRPr="008916DA">
        <w:rPr>
          <w:rFonts w:ascii="Roboto" w:eastAsia="Times New Roman" w:hAnsi="Roboto" w:cs="Times New Roman"/>
          <w:sz w:val="24"/>
          <w:szCs w:val="24"/>
          <w:shd w:val="clear" w:color="auto" w:fill="FFFFFF"/>
          <w:lang w:val="es-ES" w:eastAsia="es-ES_tradnl"/>
        </w:rPr>
        <w:t>en</w:t>
      </w:r>
      <w:r w:rsidR="001962DD">
        <w:rPr>
          <w:rFonts w:ascii="Roboto" w:eastAsia="Times New Roman" w:hAnsi="Roboto" w:cs="Times New Roman"/>
          <w:sz w:val="24"/>
          <w:szCs w:val="24"/>
          <w:shd w:val="clear" w:color="auto" w:fill="FFFFFF"/>
          <w:lang w:val="es-ES" w:eastAsia="es-ES_tradnl"/>
        </w:rPr>
        <w:t xml:space="preserve"> </w:t>
      </w:r>
      <w:r w:rsidRPr="008916DA">
        <w:rPr>
          <w:rFonts w:ascii="Roboto" w:eastAsia="Times New Roman" w:hAnsi="Roboto" w:cs="Times New Roman"/>
          <w:sz w:val="24"/>
          <w:szCs w:val="24"/>
          <w:shd w:val="clear" w:color="auto" w:fill="FFFFFF"/>
          <w:lang w:val="es-ES" w:eastAsia="es-ES_tradnl"/>
        </w:rPr>
        <w:t>1/3 la puntuación obtenida en la fase de concurso.</w:t>
      </w:r>
      <w:r w:rsidRPr="008916DA">
        <w:rPr>
          <w:rFonts w:ascii="Roboto" w:eastAsia="Times New Roman" w:hAnsi="Roboto" w:cs="Times New Roman"/>
          <w:color w:val="000000"/>
          <w:sz w:val="24"/>
          <w:szCs w:val="24"/>
          <w:shd w:val="clear" w:color="auto" w:fill="FFFFFF"/>
          <w:lang w:val="es-ES" w:eastAsia="es-ES_tradnl"/>
        </w:rPr>
        <w:t xml:space="preserve"> La puntuación global resultará de la suma de ambas fases una vez realizadas las ponderaciones mencionadas.</w:t>
      </w:r>
    </w:p>
    <w:p w14:paraId="2D20993F" w14:textId="61FBDAC9" w:rsidR="008B4337" w:rsidRPr="009E46AF" w:rsidRDefault="001962DD" w:rsidP="001962DD">
      <w:pPr>
        <w:spacing w:before="100" w:beforeAutospacing="1" w:after="142" w:line="288" w:lineRule="auto"/>
        <w:jc w:val="both"/>
        <w:rPr>
          <w:rFonts w:ascii="Roboto" w:eastAsia="Times New Roman" w:hAnsi="Roboto" w:cs="Times New Roman"/>
          <w:lang w:val="es-ES" w:eastAsia="es-ES_tradnl"/>
        </w:rPr>
      </w:pPr>
      <w:r>
        <w:rPr>
          <w:rFonts w:ascii="Roboto" w:eastAsia="Times New Roman" w:hAnsi="Roboto" w:cs="Times New Roman"/>
          <w:color w:val="000000"/>
          <w:sz w:val="24"/>
          <w:szCs w:val="24"/>
          <w:lang w:val="es-ES" w:eastAsia="es-ES_tradnl"/>
        </w:rPr>
        <w:t>C</w:t>
      </w:r>
      <w:r w:rsidR="008B4337" w:rsidRPr="009E46AF">
        <w:rPr>
          <w:rFonts w:ascii="Roboto" w:eastAsia="Times New Roman" w:hAnsi="Roboto" w:cs="Times New Roman"/>
          <w:color w:val="000000"/>
          <w:sz w:val="24"/>
          <w:szCs w:val="24"/>
          <w:lang w:val="es-ES" w:eastAsia="es-ES_tradnl"/>
        </w:rPr>
        <w:t>orresponde a los tribunales la agregación de las puntuaciones correspondientes a las distintas fases de los procedimientos selectivos, la ordenación de las personas aspirantes de acuerdo con las puntuaciones totales conseguidas y la declaración de haber superado las mencionadas fases. A estos efectos, se atendrán a lo que se dispone en los siguientes subapartados.</w:t>
      </w:r>
    </w:p>
    <w:p w14:paraId="56A3CA85"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9.1. Criterios de desempate</w:t>
      </w:r>
    </w:p>
    <w:p w14:paraId="649D38D7" w14:textId="1FD141F1"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2873D7">
        <w:rPr>
          <w:rFonts w:ascii="Roboto" w:eastAsia="Times New Roman" w:hAnsi="Roboto" w:cs="Times New Roman"/>
          <w:sz w:val="24"/>
          <w:szCs w:val="24"/>
          <w:lang w:val="es-ES" w:eastAsia="es-ES_tradnl"/>
        </w:rPr>
        <w:t xml:space="preserve">En caso de que </w:t>
      </w:r>
      <w:r w:rsidR="001962DD" w:rsidRPr="002873D7">
        <w:rPr>
          <w:rFonts w:ascii="Roboto" w:eastAsia="Times New Roman" w:hAnsi="Roboto" w:cs="Times New Roman"/>
          <w:sz w:val="24"/>
          <w:szCs w:val="24"/>
          <w:lang w:val="es-ES" w:eastAsia="es-ES_tradnl"/>
        </w:rPr>
        <w:t>se produjeran empates al ordenar las personas aspirantes</w:t>
      </w:r>
      <w:r w:rsidR="000E55BC" w:rsidRPr="002873D7">
        <w:rPr>
          <w:rFonts w:ascii="Roboto" w:eastAsia="Times New Roman" w:hAnsi="Roboto" w:cs="Times New Roman"/>
          <w:sz w:val="24"/>
          <w:szCs w:val="24"/>
          <w:lang w:val="es-ES" w:eastAsia="es-ES_tradnl"/>
        </w:rPr>
        <w:t xml:space="preserve"> </w:t>
      </w:r>
      <w:r w:rsidR="000E55BC" w:rsidRPr="00550949">
        <w:rPr>
          <w:rFonts w:ascii="Roboto" w:eastAsia="Times New Roman" w:hAnsi="Roboto" w:cs="Times New Roman"/>
          <w:sz w:val="24"/>
          <w:szCs w:val="24"/>
          <w:lang w:val="es-ES" w:eastAsia="es-ES_tradnl"/>
        </w:rPr>
        <w:t>seleccionadas</w:t>
      </w:r>
      <w:r w:rsidR="001962DD" w:rsidRPr="00550949">
        <w:rPr>
          <w:rFonts w:ascii="Roboto" w:eastAsia="Times New Roman" w:hAnsi="Roboto" w:cs="Times New Roman"/>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estos se resolverán atendiendo sucesivamente a los siguientes criterios:</w:t>
      </w:r>
    </w:p>
    <w:p w14:paraId="7E9A78DA" w14:textId="1AA6AFD0" w:rsidR="008B4337" w:rsidRPr="001962DD" w:rsidRDefault="001962DD" w:rsidP="001962DD">
      <w:pPr>
        <w:spacing w:before="100" w:beforeAutospacing="1" w:after="142" w:line="288" w:lineRule="auto"/>
        <w:jc w:val="both"/>
        <w:rPr>
          <w:rFonts w:ascii="Roboto" w:eastAsia="Times New Roman" w:hAnsi="Roboto" w:cs="Times New Roman"/>
          <w:lang w:val="es-ES" w:eastAsia="es-ES_tradnl"/>
        </w:rPr>
      </w:pPr>
      <w:r w:rsidRPr="001962DD">
        <w:rPr>
          <w:rFonts w:ascii="Roboto" w:eastAsia="Times New Roman" w:hAnsi="Roboto" w:cs="Times New Roman"/>
          <w:color w:val="000000"/>
          <w:sz w:val="24"/>
          <w:szCs w:val="24"/>
          <w:lang w:val="es-ES" w:eastAsia="es-ES_tradnl"/>
        </w:rPr>
        <w:t>1.</w:t>
      </w:r>
      <w:r>
        <w:rPr>
          <w:rFonts w:ascii="Roboto" w:eastAsia="Times New Roman" w:hAnsi="Roboto" w:cs="Times New Roman"/>
          <w:color w:val="000000"/>
          <w:sz w:val="24"/>
          <w:szCs w:val="24"/>
          <w:lang w:val="es-ES" w:eastAsia="es-ES_tradnl"/>
        </w:rPr>
        <w:t xml:space="preserve"> </w:t>
      </w:r>
      <w:r w:rsidR="008B4337" w:rsidRPr="001962DD">
        <w:rPr>
          <w:rFonts w:ascii="Roboto" w:eastAsia="Times New Roman" w:hAnsi="Roboto" w:cs="Times New Roman"/>
          <w:color w:val="000000"/>
          <w:sz w:val="24"/>
          <w:szCs w:val="24"/>
          <w:lang w:val="es-ES" w:eastAsia="es-ES_tradnl"/>
        </w:rPr>
        <w:t>Mayor puntuación en la fase de oposición.</w:t>
      </w:r>
    </w:p>
    <w:p w14:paraId="071B40DB" w14:textId="44D2361F" w:rsidR="008B4337" w:rsidRPr="009E46AF" w:rsidRDefault="001962DD" w:rsidP="001962DD">
      <w:pPr>
        <w:spacing w:before="100" w:beforeAutospacing="1" w:after="142" w:line="288" w:lineRule="auto"/>
        <w:jc w:val="both"/>
        <w:rPr>
          <w:rFonts w:ascii="Roboto" w:eastAsia="Times New Roman" w:hAnsi="Roboto" w:cs="Times New Roman"/>
          <w:lang w:val="es-ES" w:eastAsia="es-ES_tradnl"/>
        </w:rPr>
      </w:pPr>
      <w:r>
        <w:rPr>
          <w:rFonts w:ascii="Roboto" w:eastAsia="Times New Roman" w:hAnsi="Roboto" w:cs="Times New Roman"/>
          <w:color w:val="000000"/>
          <w:sz w:val="24"/>
          <w:szCs w:val="24"/>
          <w:lang w:val="es-ES" w:eastAsia="es-ES_tradnl"/>
        </w:rPr>
        <w:t xml:space="preserve">2. </w:t>
      </w:r>
      <w:r w:rsidR="008B4337" w:rsidRPr="009E46AF">
        <w:rPr>
          <w:rFonts w:ascii="Roboto" w:eastAsia="Times New Roman" w:hAnsi="Roboto" w:cs="Times New Roman"/>
          <w:color w:val="000000"/>
          <w:sz w:val="24"/>
          <w:szCs w:val="24"/>
          <w:lang w:val="es-ES" w:eastAsia="es-ES_tradnl"/>
        </w:rPr>
        <w:t>Mayor puntuación en cada uno de los ejercicios de la oposición, por el orden en que aparecen en la base 7.2 de esta convocatoria.</w:t>
      </w:r>
    </w:p>
    <w:p w14:paraId="3B93B633" w14:textId="3504F1E6" w:rsidR="008B4337" w:rsidRPr="009E46AF" w:rsidRDefault="001962DD" w:rsidP="001962DD">
      <w:pPr>
        <w:spacing w:before="100" w:beforeAutospacing="1" w:after="142" w:line="288" w:lineRule="auto"/>
        <w:jc w:val="both"/>
        <w:rPr>
          <w:rFonts w:ascii="Roboto" w:eastAsia="Times New Roman" w:hAnsi="Roboto" w:cs="Times New Roman"/>
          <w:lang w:val="es-ES" w:eastAsia="es-ES_tradnl"/>
        </w:rPr>
      </w:pPr>
      <w:r>
        <w:rPr>
          <w:rFonts w:ascii="Roboto" w:eastAsia="Times New Roman" w:hAnsi="Roboto" w:cs="Times New Roman"/>
          <w:color w:val="000000"/>
          <w:sz w:val="24"/>
          <w:szCs w:val="24"/>
          <w:lang w:val="es-ES" w:eastAsia="es-ES_tradnl"/>
        </w:rPr>
        <w:t xml:space="preserve">3. </w:t>
      </w:r>
      <w:r w:rsidR="008B4337" w:rsidRPr="009E46AF">
        <w:rPr>
          <w:rFonts w:ascii="Roboto" w:eastAsia="Times New Roman" w:hAnsi="Roboto" w:cs="Times New Roman"/>
          <w:color w:val="000000"/>
          <w:sz w:val="24"/>
          <w:szCs w:val="24"/>
          <w:lang w:val="es-ES" w:eastAsia="es-ES_tradnl"/>
        </w:rPr>
        <w:t>Mayor puntuación en los apartados del baremo de méritos por el orden en que estos aparecen en el anexo I de la convocatoria.</w:t>
      </w:r>
    </w:p>
    <w:p w14:paraId="2CC1958D" w14:textId="00CA5E2B" w:rsidR="008B4337" w:rsidRPr="009E46AF" w:rsidRDefault="001962DD" w:rsidP="001962DD">
      <w:pPr>
        <w:spacing w:before="100" w:beforeAutospacing="1" w:after="142" w:line="288" w:lineRule="auto"/>
        <w:jc w:val="both"/>
        <w:rPr>
          <w:rFonts w:ascii="Roboto" w:eastAsia="Times New Roman" w:hAnsi="Roboto" w:cs="Times New Roman"/>
          <w:lang w:val="es-ES" w:eastAsia="es-ES_tradnl"/>
        </w:rPr>
      </w:pPr>
      <w:r>
        <w:rPr>
          <w:rFonts w:ascii="Roboto" w:eastAsia="Times New Roman" w:hAnsi="Roboto" w:cs="Times New Roman"/>
          <w:color w:val="000000"/>
          <w:sz w:val="24"/>
          <w:szCs w:val="24"/>
          <w:lang w:val="es-ES" w:eastAsia="es-ES_tradnl"/>
        </w:rPr>
        <w:t xml:space="preserve">4. </w:t>
      </w:r>
      <w:r w:rsidR="008B4337" w:rsidRPr="009E46AF">
        <w:rPr>
          <w:rFonts w:ascii="Roboto" w:eastAsia="Times New Roman" w:hAnsi="Roboto" w:cs="Times New Roman"/>
          <w:color w:val="000000"/>
          <w:sz w:val="24"/>
          <w:szCs w:val="24"/>
          <w:lang w:val="es-ES" w:eastAsia="es-ES_tradnl"/>
        </w:rPr>
        <w:t>Mayor puntuación en los subapartados del baremo de méritos, por el orden en que estos aparecen en el anexo I de la convocatoria.</w:t>
      </w:r>
    </w:p>
    <w:p w14:paraId="1992FF97"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En caso de que con la aplicación de los criterios anteriores subsistieran empates en la calificación para determinar las personas seleccionadas, estos se resolverán mediante una prueba complementaria </w:t>
      </w:r>
      <w:r w:rsidRPr="00F32BCC">
        <w:rPr>
          <w:rFonts w:ascii="Roboto" w:hAnsi="Roboto"/>
          <w:sz w:val="24"/>
          <w:szCs w:val="24"/>
        </w:rPr>
        <w:t>ante</w:t>
      </w:r>
      <w:r w:rsidRPr="001808DF">
        <w:rPr>
          <w:rFonts w:ascii="Roboto" w:hAnsi="Roboto"/>
          <w:sz w:val="24"/>
          <w:szCs w:val="24"/>
        </w:rPr>
        <w:t xml:space="preserve"> el tribunal</w:t>
      </w:r>
      <w:r w:rsidRPr="009E46AF">
        <w:rPr>
          <w:rFonts w:ascii="Roboto" w:eastAsia="Times New Roman" w:hAnsi="Roboto" w:cs="Times New Roman"/>
          <w:color w:val="000000"/>
          <w:sz w:val="24"/>
          <w:szCs w:val="24"/>
          <w:lang w:val="es-ES" w:eastAsia="es-ES_tradnl"/>
        </w:rPr>
        <w:t>, consistente en el desarrollo de un tema extraído al azar de entre los que forman parte del temario oficial de la especialidad, durante un tiempo máximo de 30 minutos.</w:t>
      </w:r>
    </w:p>
    <w:p w14:paraId="376414A1"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9.2. Declaración de personas aspirantes seleccionadas</w:t>
      </w:r>
    </w:p>
    <w:p w14:paraId="157836FD" w14:textId="4FE717DA" w:rsidR="008B4337" w:rsidRPr="009E46AF" w:rsidRDefault="008B4337" w:rsidP="00DD49A3">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lastRenderedPageBreak/>
        <w:t>La comisión de selección, una vez determinadas las personas aspirantes que han superado las fases del procedimiento</w:t>
      </w:r>
      <w:r w:rsidRPr="00A50680">
        <w:rPr>
          <w:rFonts w:ascii="Roboto" w:eastAsia="Times New Roman" w:hAnsi="Roboto" w:cs="Times New Roman"/>
          <w:color w:val="000000"/>
          <w:sz w:val="24"/>
          <w:szCs w:val="24"/>
          <w:lang w:val="es-ES" w:eastAsia="es-ES_tradnl"/>
        </w:rPr>
        <w:t>,</w:t>
      </w:r>
      <w:r>
        <w:rPr>
          <w:rFonts w:ascii="Roboto" w:eastAsia="Times New Roman" w:hAnsi="Roboto" w:cs="Times New Roman"/>
          <w:color w:val="000000"/>
          <w:sz w:val="24"/>
          <w:szCs w:val="24"/>
          <w:lang w:val="es-ES" w:eastAsia="es-ES_tradnl"/>
        </w:rPr>
        <w:t xml:space="preserve"> </w:t>
      </w:r>
      <w:r w:rsidRPr="005F2974">
        <w:rPr>
          <w:rFonts w:ascii="Roboto" w:eastAsia="Times New Roman" w:hAnsi="Roboto" w:cs="Times New Roman"/>
          <w:color w:val="000000"/>
          <w:sz w:val="24"/>
          <w:szCs w:val="24"/>
          <w:lang w:val="es-ES" w:eastAsia="es-ES_tradnl"/>
        </w:rPr>
        <w:t>revisará y remitirá la</w:t>
      </w:r>
      <w:r w:rsidRPr="009E46AF">
        <w:rPr>
          <w:rFonts w:ascii="Roboto" w:eastAsia="Times New Roman" w:hAnsi="Roboto" w:cs="Times New Roman"/>
          <w:color w:val="000000"/>
          <w:sz w:val="24"/>
          <w:szCs w:val="24"/>
          <w:lang w:val="es-ES" w:eastAsia="es-ES_tradnl"/>
        </w:rPr>
        <w:t xml:space="preserve"> lista única por especialidades ordenada por la puntuación obtenida, en la que figurarán todas las personas aspirantes seleccionadas de acuerdo con la puntuación global obtenida, independientemente de que el sistema por el que hayan participado sea el de ingreso libre o el de reserva de</w:t>
      </w:r>
      <w:r w:rsidR="00550949">
        <w:rPr>
          <w:rFonts w:ascii="Roboto" w:eastAsia="Times New Roman" w:hAnsi="Roboto" w:cs="Times New Roman"/>
          <w:color w:val="000000"/>
          <w:sz w:val="24"/>
          <w:szCs w:val="24"/>
          <w:lang w:val="es-ES" w:eastAsia="es-ES_tradnl"/>
        </w:rPr>
        <w:t xml:space="preserve"> </w:t>
      </w:r>
      <w:r w:rsidRPr="009F4050">
        <w:rPr>
          <w:rFonts w:ascii="Roboto" w:eastAsia="Times New Roman" w:hAnsi="Roboto" w:cs="Times New Roman"/>
          <w:sz w:val="24"/>
          <w:szCs w:val="24"/>
          <w:lang w:val="es-ES" w:eastAsia="es-ES_tradnl"/>
        </w:rPr>
        <w:t xml:space="preserve">discapacidad. </w:t>
      </w:r>
    </w:p>
    <w:p w14:paraId="3FE23ADD" w14:textId="77777777" w:rsidR="008B4337" w:rsidRPr="009E46AF" w:rsidRDefault="008B4337" w:rsidP="00DD49A3">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En ningún caso</w:t>
      </w:r>
      <w:r>
        <w:rPr>
          <w:rFonts w:ascii="Roboto" w:eastAsia="Times New Roman" w:hAnsi="Roboto" w:cs="Times New Roman"/>
          <w:color w:val="000000"/>
          <w:sz w:val="24"/>
          <w:szCs w:val="24"/>
          <w:lang w:val="es-ES" w:eastAsia="es-ES_tradnl"/>
        </w:rPr>
        <w:t xml:space="preserve"> se </w:t>
      </w:r>
      <w:r w:rsidRPr="009E46AF">
        <w:rPr>
          <w:rFonts w:ascii="Roboto" w:eastAsia="Times New Roman" w:hAnsi="Roboto" w:cs="Times New Roman"/>
          <w:color w:val="000000"/>
          <w:sz w:val="24"/>
          <w:szCs w:val="24"/>
          <w:lang w:val="es-ES" w:eastAsia="es-ES_tradnl"/>
        </w:rPr>
        <w:t>podrá</w:t>
      </w:r>
      <w:r w:rsidRPr="00A50680">
        <w:rPr>
          <w:rFonts w:ascii="Roboto" w:eastAsia="Times New Roman" w:hAnsi="Roboto" w:cs="Times New Roman"/>
          <w:color w:val="000000"/>
          <w:sz w:val="24"/>
          <w:szCs w:val="24"/>
          <w:lang w:val="es-ES" w:eastAsia="es-ES_tradnl"/>
        </w:rPr>
        <w:t xml:space="preserve"> seleccionar un número mayor de personas</w:t>
      </w:r>
      <w:r w:rsidRPr="009E46AF">
        <w:rPr>
          <w:rFonts w:ascii="Roboto" w:eastAsia="Times New Roman" w:hAnsi="Roboto" w:cs="Times New Roman"/>
          <w:color w:val="000000"/>
          <w:sz w:val="24"/>
          <w:szCs w:val="24"/>
          <w:lang w:val="es-ES" w:eastAsia="es-ES_tradnl"/>
        </w:rPr>
        <w:t xml:space="preserve"> aspirantes que el número de plazas convocadas. Cualquier propuesta que contravenga lo establecido anteriormente será nula de pleno derecho.</w:t>
      </w:r>
    </w:p>
    <w:p w14:paraId="64F8F78A"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9.3. Publicación de la lista de personas aspirantes seleccionadas</w:t>
      </w:r>
    </w:p>
    <w:p w14:paraId="3E3D5F5F" w14:textId="6B007B1F" w:rsidR="008B4337" w:rsidRPr="00140EEA" w:rsidRDefault="008B4337" w:rsidP="00140EEA">
      <w:pPr>
        <w:spacing w:before="100" w:beforeAutospacing="1" w:after="142" w:line="288" w:lineRule="auto"/>
        <w:jc w:val="both"/>
        <w:rPr>
          <w:rFonts w:ascii="Roboto" w:eastAsia="Times New Roman" w:hAnsi="Roboto" w:cs="Times New Roman"/>
          <w:lang w:val="es-ES" w:eastAsia="es-ES_tradnl"/>
        </w:rPr>
      </w:pPr>
      <w:r w:rsidRPr="00140EEA">
        <w:rPr>
          <w:rFonts w:ascii="Roboto" w:hAnsi="Roboto"/>
          <w:sz w:val="24"/>
          <w:szCs w:val="24"/>
        </w:rPr>
        <w:t xml:space="preserve">La lista de personas aspirantes seleccionadas </w:t>
      </w:r>
      <w:r w:rsidRPr="00140EEA">
        <w:rPr>
          <w:rFonts w:ascii="Roboto" w:eastAsia="Times New Roman" w:hAnsi="Roboto" w:cs="Times New Roman"/>
          <w:sz w:val="24"/>
          <w:szCs w:val="24"/>
          <w:lang w:val="es-ES" w:eastAsia="es-ES_tradnl"/>
        </w:rPr>
        <w:t xml:space="preserve">se elevará a la Conselleria de Educación, </w:t>
      </w:r>
      <w:r w:rsidR="00140EEA" w:rsidRPr="00140EEA">
        <w:rPr>
          <w:rFonts w:ascii="Roboto" w:eastAsia="Times New Roman" w:hAnsi="Roboto" w:cs="Times New Roman"/>
          <w:sz w:val="24"/>
          <w:szCs w:val="24"/>
          <w:lang w:val="es-ES" w:eastAsia="es-ES_tradnl"/>
        </w:rPr>
        <w:t xml:space="preserve">Cultura, </w:t>
      </w:r>
      <w:r w:rsidRPr="00140EEA">
        <w:rPr>
          <w:rFonts w:ascii="Roboto" w:eastAsia="Times New Roman" w:hAnsi="Roboto" w:cs="Times New Roman"/>
          <w:sz w:val="24"/>
          <w:szCs w:val="24"/>
          <w:lang w:val="es-ES" w:eastAsia="es-ES_tradnl"/>
        </w:rPr>
        <w:t>Universidades y Empleo y se publicará en la página web de la Conselleria (</w:t>
      </w:r>
      <w:r w:rsidRPr="00140EEA">
        <w:rPr>
          <w:rFonts w:ascii="Roboto" w:eastAsia="Times New Roman" w:hAnsi="Roboto" w:cs="Times New Roman"/>
          <w:color w:val="000080"/>
          <w:u w:val="single"/>
          <w:lang w:val="es-ES" w:eastAsia="es-ES_tradnl"/>
        </w:rPr>
        <w:t>http://www.ceice.gva.es/es/web/rrhh-educacion/oposiciones</w:t>
      </w:r>
      <w:r w:rsidRPr="00140EEA">
        <w:rPr>
          <w:rFonts w:ascii="Roboto" w:eastAsia="Times New Roman" w:hAnsi="Roboto" w:cs="Times New Roman"/>
          <w:color w:val="000000"/>
          <w:sz w:val="24"/>
          <w:szCs w:val="24"/>
          <w:lang w:val="es-ES" w:eastAsia="es-ES_tradnl"/>
        </w:rPr>
        <w:t>).</w:t>
      </w:r>
    </w:p>
    <w:p w14:paraId="0565BBF1"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9.4. Recursos contra la lista de personas aspirantes seleccionadas</w:t>
      </w:r>
    </w:p>
    <w:p w14:paraId="2AE7CF50" w14:textId="417FB852"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Contra la lista de personas aspirantes seleccionadas podrá interponerse recurso de alzada ante </w:t>
      </w:r>
      <w:r w:rsidR="002873D7" w:rsidRPr="00550949">
        <w:rPr>
          <w:rFonts w:ascii="Roboto" w:eastAsia="Times New Roman" w:hAnsi="Roboto" w:cs="Times New Roman"/>
          <w:sz w:val="24"/>
          <w:szCs w:val="24"/>
          <w:lang w:val="es-ES" w:eastAsia="es-ES_tradnl"/>
        </w:rPr>
        <w:t>el</w:t>
      </w:r>
      <w:r w:rsidRPr="00550949">
        <w:rPr>
          <w:rFonts w:ascii="Roboto" w:eastAsia="Times New Roman" w:hAnsi="Roboto" w:cs="Times New Roman"/>
          <w:sz w:val="24"/>
          <w:szCs w:val="24"/>
          <w:lang w:val="es-ES" w:eastAsia="es-ES_tradnl"/>
        </w:rPr>
        <w:t xml:space="preserve"> </w:t>
      </w:r>
      <w:r w:rsidR="00140EEA" w:rsidRPr="00550949">
        <w:rPr>
          <w:rFonts w:ascii="Roboto" w:eastAsia="Times New Roman" w:hAnsi="Roboto" w:cs="Times New Roman"/>
          <w:sz w:val="24"/>
          <w:szCs w:val="24"/>
          <w:lang w:val="es-ES" w:eastAsia="es-ES_tradnl"/>
        </w:rPr>
        <w:t xml:space="preserve">Dirección </w:t>
      </w:r>
      <w:r w:rsidR="00140EEA">
        <w:rPr>
          <w:rFonts w:ascii="Roboto" w:eastAsia="Times New Roman" w:hAnsi="Roboto" w:cs="Times New Roman"/>
          <w:color w:val="000000"/>
          <w:sz w:val="24"/>
          <w:szCs w:val="24"/>
          <w:lang w:val="es-ES" w:eastAsia="es-ES_tradnl"/>
        </w:rPr>
        <w:t>G</w:t>
      </w:r>
      <w:r w:rsidRPr="009E46AF">
        <w:rPr>
          <w:rFonts w:ascii="Roboto" w:eastAsia="Times New Roman" w:hAnsi="Roboto" w:cs="Times New Roman"/>
          <w:color w:val="000000"/>
          <w:sz w:val="24"/>
          <w:szCs w:val="24"/>
          <w:lang w:val="es-ES" w:eastAsia="es-ES_tradnl"/>
        </w:rPr>
        <w:t>eneral de Personal Docente en el plazo de un mes, a contar desde el día siguiente a la fecha de publicación de las listas</w:t>
      </w:r>
      <w:r w:rsidR="00550949" w:rsidRPr="009E46AF">
        <w:rPr>
          <w:rFonts w:ascii="Roboto" w:eastAsia="Times New Roman" w:hAnsi="Roboto" w:cs="Times New Roman"/>
          <w:color w:val="000000"/>
          <w:sz w:val="24"/>
          <w:szCs w:val="24"/>
          <w:lang w:val="es-ES" w:eastAsia="es-ES_tradnl"/>
        </w:rPr>
        <w:t>,</w:t>
      </w:r>
      <w:r w:rsidR="00550949">
        <w:rPr>
          <w:rFonts w:ascii="Roboto" w:eastAsia="Times New Roman" w:hAnsi="Roboto" w:cs="Times New Roman"/>
          <w:color w:val="000000"/>
          <w:sz w:val="24"/>
          <w:szCs w:val="24"/>
          <w:lang w:val="es-ES" w:eastAsia="es-ES_tradnl"/>
        </w:rPr>
        <w:t xml:space="preserve"> </w:t>
      </w:r>
      <w:r w:rsidR="00550949" w:rsidRPr="00B76CF6">
        <w:rPr>
          <w:rFonts w:ascii="Roboto" w:eastAsia="Times New Roman" w:hAnsi="Roboto" w:cs="Times New Roman"/>
          <w:color w:val="000000"/>
          <w:sz w:val="24"/>
          <w:szCs w:val="24"/>
          <w:lang w:val="es-ES" w:eastAsia="es-ES_tradnl"/>
        </w:rPr>
        <w:t>a través de</w:t>
      </w:r>
      <w:r w:rsidR="00550949">
        <w:rPr>
          <w:rFonts w:ascii="Roboto" w:eastAsia="Times New Roman" w:hAnsi="Roboto" w:cs="Times New Roman"/>
          <w:color w:val="000000"/>
          <w:sz w:val="24"/>
          <w:szCs w:val="24"/>
          <w:lang w:val="es-ES" w:eastAsia="es-ES_tradnl"/>
        </w:rPr>
        <w:t xml:space="preserve">l </w:t>
      </w:r>
      <w:r w:rsidR="00550949" w:rsidRPr="00B76CF6">
        <w:rPr>
          <w:rFonts w:ascii="Roboto" w:eastAsia="Times New Roman" w:hAnsi="Roboto" w:cs="Times New Roman"/>
          <w:color w:val="000000"/>
          <w:sz w:val="24"/>
          <w:szCs w:val="24"/>
          <w:lang w:val="es-ES" w:eastAsia="es-ES_tradnl"/>
        </w:rPr>
        <w:t>p</w:t>
      </w:r>
      <w:r w:rsidR="00550949">
        <w:rPr>
          <w:rFonts w:ascii="Roboto" w:eastAsia="Times New Roman" w:hAnsi="Roboto" w:cs="Times New Roman"/>
          <w:color w:val="000000"/>
          <w:sz w:val="24"/>
          <w:szCs w:val="24"/>
          <w:lang w:val="es-ES" w:eastAsia="es-ES_tradnl"/>
        </w:rPr>
        <w:t>ortal</w:t>
      </w:r>
      <w:r w:rsidR="00550949" w:rsidRPr="00B76CF6">
        <w:rPr>
          <w:rFonts w:ascii="Roboto" w:eastAsia="Times New Roman" w:hAnsi="Roboto" w:cs="Times New Roman"/>
          <w:color w:val="000000"/>
          <w:sz w:val="24"/>
          <w:szCs w:val="24"/>
          <w:lang w:val="es-ES" w:eastAsia="es-ES_tradnl"/>
        </w:rPr>
        <w:t xml:space="preserve"> web de la Conselleria de Educación, </w:t>
      </w:r>
      <w:r w:rsidR="00550949">
        <w:rPr>
          <w:rFonts w:ascii="Roboto" w:eastAsia="Times New Roman" w:hAnsi="Roboto" w:cs="Times New Roman"/>
          <w:color w:val="000000"/>
          <w:sz w:val="24"/>
          <w:szCs w:val="24"/>
          <w:lang w:val="es-ES" w:eastAsia="es-ES_tradnl"/>
        </w:rPr>
        <w:t xml:space="preserve">Cultura, </w:t>
      </w:r>
      <w:r w:rsidR="00550949" w:rsidRPr="00B76CF6">
        <w:rPr>
          <w:rFonts w:ascii="Roboto" w:eastAsia="Times New Roman" w:hAnsi="Roboto" w:cs="Times New Roman"/>
          <w:color w:val="000000"/>
          <w:sz w:val="24"/>
          <w:szCs w:val="24"/>
          <w:lang w:val="es-ES" w:eastAsia="es-ES_tradnl"/>
        </w:rPr>
        <w:t xml:space="preserve">Universidades y Empleo: </w:t>
      </w:r>
      <w:hyperlink r:id="rId16" w:history="1">
        <w:r w:rsidR="00550949" w:rsidRPr="00120EC1">
          <w:rPr>
            <w:rStyle w:val="Hipervnculo"/>
            <w:rFonts w:ascii="Roboto" w:eastAsia="Times New Roman" w:hAnsi="Roboto" w:cs="Times New Roman"/>
            <w:lang w:val="es-ES" w:eastAsia="es-ES_tradnl"/>
          </w:rPr>
          <w:t>http://www.ceice.gva.es/es/web/rrhh-educacion/oposiciones</w:t>
        </w:r>
      </w:hyperlink>
      <w:r w:rsidR="00550949">
        <w:rPr>
          <w:rFonts w:ascii="Roboto" w:eastAsia="Times New Roman" w:hAnsi="Roboto" w:cs="Times New Roman"/>
          <w:color w:val="000000"/>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de conformidad con lo dispuesto en los artículos 112, 121 y 122 de la Ley 39/2015, de 1 de octubre, del Procedimiento Administrativo Común de las Administraciones Públicas</w:t>
      </w:r>
      <w:r w:rsidR="00550949">
        <w:rPr>
          <w:rFonts w:ascii="Roboto" w:eastAsia="Times New Roman" w:hAnsi="Roboto" w:cs="Times New Roman"/>
          <w:color w:val="000000"/>
          <w:sz w:val="24"/>
          <w:szCs w:val="24"/>
          <w:lang w:val="es-ES" w:eastAsia="es-ES_tradnl"/>
        </w:rPr>
        <w:t>.</w:t>
      </w:r>
    </w:p>
    <w:p w14:paraId="1A0903D6"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9.5. Personas aspirantes que aprueban por distintas administraciones educativas</w:t>
      </w:r>
    </w:p>
    <w:p w14:paraId="66E4DF10" w14:textId="7099C443" w:rsidR="008B4337" w:rsidRPr="006A0C2B" w:rsidRDefault="008B4337" w:rsidP="008B4337">
      <w:pPr>
        <w:pStyle w:val="Textoindependiente"/>
        <w:jc w:val="both"/>
        <w:rPr>
          <w:rFonts w:ascii="Roboto" w:eastAsia="Times New Roman" w:hAnsi="Roboto" w:cs="Times New Roman"/>
          <w:color w:val="000000"/>
          <w:sz w:val="24"/>
          <w:szCs w:val="24"/>
          <w:lang w:eastAsia="es-ES_tradnl"/>
        </w:rPr>
      </w:pPr>
      <w:r w:rsidRPr="009E46AF">
        <w:rPr>
          <w:rFonts w:ascii="Roboto" w:eastAsia="Times New Roman" w:hAnsi="Roboto" w:cs="Times New Roman"/>
          <w:color w:val="000000"/>
          <w:sz w:val="24"/>
          <w:szCs w:val="24"/>
          <w:lang w:eastAsia="es-ES_tradnl"/>
        </w:rPr>
        <w:t>Aquellas personas que concurran y superen el concurso</w:t>
      </w:r>
      <w:r>
        <w:rPr>
          <w:rFonts w:ascii="Roboto" w:eastAsia="Times New Roman" w:hAnsi="Roboto" w:cs="Times New Roman"/>
          <w:color w:val="000000"/>
          <w:sz w:val="24"/>
          <w:szCs w:val="24"/>
          <w:lang w:eastAsia="es-ES_tradnl"/>
        </w:rPr>
        <w:t xml:space="preserve"> </w:t>
      </w:r>
      <w:r w:rsidRPr="009E46AF">
        <w:rPr>
          <w:rFonts w:ascii="Roboto" w:eastAsia="Times New Roman" w:hAnsi="Roboto" w:cs="Times New Roman"/>
          <w:color w:val="000000"/>
          <w:sz w:val="24"/>
          <w:szCs w:val="24"/>
          <w:lang w:eastAsia="es-ES_tradnl"/>
        </w:rPr>
        <w:t xml:space="preserve">oposición para el ingreso en el </w:t>
      </w:r>
      <w:r>
        <w:rPr>
          <w:rFonts w:ascii="Roboto" w:eastAsia="Times New Roman" w:hAnsi="Roboto" w:cs="Times New Roman"/>
          <w:color w:val="000000"/>
          <w:sz w:val="24"/>
          <w:szCs w:val="24"/>
          <w:lang w:eastAsia="es-ES_tradnl"/>
        </w:rPr>
        <w:t>C</w:t>
      </w:r>
      <w:r w:rsidRPr="009E46AF">
        <w:rPr>
          <w:rFonts w:ascii="Roboto" w:eastAsia="Times New Roman" w:hAnsi="Roboto" w:cs="Times New Roman"/>
          <w:color w:val="000000"/>
          <w:sz w:val="24"/>
          <w:szCs w:val="24"/>
          <w:lang w:eastAsia="es-ES_tradnl"/>
        </w:rPr>
        <w:t>uerpo de Maestros correspondiente a distintas administraciones educativas deberán optar por una de ellas</w:t>
      </w:r>
      <w:r w:rsidR="007D4995" w:rsidRPr="009E46AF">
        <w:rPr>
          <w:rFonts w:ascii="Roboto" w:eastAsia="Times New Roman" w:hAnsi="Roboto" w:cs="Times New Roman"/>
          <w:color w:val="000000"/>
          <w:sz w:val="24"/>
          <w:szCs w:val="24"/>
          <w:lang w:eastAsia="es-ES_tradnl"/>
        </w:rPr>
        <w:t xml:space="preserve"> en el plazo de </w:t>
      </w:r>
      <w:r w:rsidR="007D4995">
        <w:rPr>
          <w:rFonts w:ascii="Roboto" w:eastAsia="Times New Roman" w:hAnsi="Roboto" w:cs="Times New Roman"/>
          <w:color w:val="000000"/>
          <w:sz w:val="24"/>
          <w:szCs w:val="24"/>
          <w:lang w:eastAsia="es-ES_tradnl"/>
        </w:rPr>
        <w:t>diez</w:t>
      </w:r>
      <w:r w:rsidR="007D4995" w:rsidRPr="009E46AF">
        <w:rPr>
          <w:rFonts w:ascii="Roboto" w:eastAsia="Times New Roman" w:hAnsi="Roboto" w:cs="Times New Roman"/>
          <w:color w:val="000000"/>
          <w:sz w:val="24"/>
          <w:szCs w:val="24"/>
          <w:lang w:eastAsia="es-ES_tradnl"/>
        </w:rPr>
        <w:t xml:space="preserve"> días hábiles contados a partir del siguiente al de la publicación de las listas de personas seleccionadas</w:t>
      </w:r>
      <w:r w:rsidRPr="009E46AF">
        <w:rPr>
          <w:rFonts w:ascii="Roboto" w:eastAsia="Times New Roman" w:hAnsi="Roboto" w:cs="Times New Roman"/>
          <w:color w:val="000000"/>
          <w:sz w:val="24"/>
          <w:szCs w:val="24"/>
          <w:lang w:eastAsia="es-ES_tradnl"/>
        </w:rPr>
        <w:t xml:space="preserve"> </w:t>
      </w:r>
      <w:r w:rsidR="00140EEA">
        <w:rPr>
          <w:rFonts w:ascii="Roboto" w:eastAsia="Times New Roman" w:hAnsi="Roboto" w:cs="Times New Roman"/>
          <w:color w:val="000000"/>
          <w:sz w:val="24"/>
          <w:szCs w:val="24"/>
          <w:lang w:eastAsia="es-ES_tradnl"/>
        </w:rPr>
        <w:t>y r</w:t>
      </w:r>
      <w:r w:rsidRPr="006A0C2B">
        <w:rPr>
          <w:rFonts w:ascii="Roboto" w:eastAsia="Times New Roman" w:hAnsi="Roboto" w:cs="Times New Roman"/>
          <w:color w:val="000000"/>
          <w:sz w:val="24"/>
          <w:szCs w:val="24"/>
          <w:lang w:eastAsia="es-ES_tradnl"/>
        </w:rPr>
        <w:t>enuncia</w:t>
      </w:r>
      <w:r w:rsidR="00140EEA">
        <w:rPr>
          <w:rFonts w:ascii="Roboto" w:eastAsia="Times New Roman" w:hAnsi="Roboto" w:cs="Times New Roman"/>
          <w:color w:val="000000"/>
          <w:sz w:val="24"/>
          <w:szCs w:val="24"/>
          <w:lang w:eastAsia="es-ES_tradnl"/>
        </w:rPr>
        <w:t>rán</w:t>
      </w:r>
      <w:r w:rsidRPr="006A0C2B">
        <w:rPr>
          <w:rFonts w:ascii="Roboto" w:eastAsia="Times New Roman" w:hAnsi="Roboto" w:cs="Times New Roman"/>
          <w:color w:val="000000"/>
          <w:sz w:val="24"/>
          <w:szCs w:val="24"/>
          <w:lang w:eastAsia="es-ES_tradnl"/>
        </w:rPr>
        <w:t xml:space="preserve"> a todos los derechos que pudieran corresponderles por su participación en los restantes. De no realizar esta opción, la aceptación del primer nombramiento como personal funcionario en prácticas se entenderá como renuncia tácita a los restantes.</w:t>
      </w:r>
      <w:bookmarkStart w:id="37" w:name="_Hlk120723921"/>
      <w:bookmarkEnd w:id="37"/>
      <w:r w:rsidRPr="006A0C2B">
        <w:rPr>
          <w:rFonts w:ascii="Roboto" w:eastAsia="Times New Roman" w:hAnsi="Roboto" w:cs="Times New Roman"/>
          <w:color w:val="000000"/>
          <w:sz w:val="24"/>
          <w:szCs w:val="24"/>
          <w:lang w:eastAsia="es-ES_tradnl"/>
        </w:rPr>
        <w:t xml:space="preserve"> </w:t>
      </w:r>
    </w:p>
    <w:p w14:paraId="754E5D19" w14:textId="3C91A6F1" w:rsidR="008B4337" w:rsidRPr="00621227"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9.6. </w:t>
      </w:r>
      <w:r w:rsidR="00BA5B70" w:rsidRPr="00621227">
        <w:rPr>
          <w:rFonts w:ascii="Roboto" w:eastAsia="Times New Roman" w:hAnsi="Roboto" w:cs="Times New Roman"/>
          <w:sz w:val="24"/>
          <w:szCs w:val="24"/>
          <w:lang w:val="es-ES" w:eastAsia="es-ES_tradnl"/>
        </w:rPr>
        <w:t>Ampliación de listas de personas seleccionadas</w:t>
      </w:r>
    </w:p>
    <w:p w14:paraId="7A54957E" w14:textId="0B74B1F3" w:rsidR="00BA5B70" w:rsidRPr="00621227" w:rsidRDefault="00BA5B70" w:rsidP="008B4337">
      <w:pPr>
        <w:spacing w:before="100" w:beforeAutospacing="1" w:after="142" w:line="288" w:lineRule="auto"/>
        <w:jc w:val="both"/>
        <w:rPr>
          <w:rFonts w:ascii="Roboto" w:eastAsia="Times New Roman" w:hAnsi="Roboto" w:cs="Times New Roman"/>
          <w:sz w:val="24"/>
          <w:szCs w:val="24"/>
          <w:lang w:val="es-ES" w:eastAsia="es-ES_tradnl"/>
        </w:rPr>
      </w:pPr>
      <w:r w:rsidRPr="00621227">
        <w:rPr>
          <w:rFonts w:ascii="Roboto" w:eastAsia="Times New Roman" w:hAnsi="Roboto" w:cs="Times New Roman"/>
          <w:sz w:val="24"/>
          <w:szCs w:val="24"/>
          <w:lang w:val="es-ES" w:eastAsia="es-ES_tradnl"/>
        </w:rPr>
        <w:lastRenderedPageBreak/>
        <w:t>Con el fin de asegurar la cobertura de las plazas convocadas, cuando se produzcan renuncias de las personas seleccionadas antes de su nombramiento o en el supuesto de que estas no cumplieren los requisitos de la Orden, la Dirección General de Personal Docente podrá requerir de la respectiva Comisión de Selección, una relación complementaria de las personas que habiendo superado el procedimiento selectivo sigan a las propuestas, para su posible nombramiento como personal funcionario en prácticas</w:t>
      </w:r>
    </w:p>
    <w:p w14:paraId="5A5684B0" w14:textId="35F4246D" w:rsidR="008B4337" w:rsidRPr="00621227" w:rsidRDefault="00BA5B70" w:rsidP="008B4337">
      <w:pPr>
        <w:spacing w:before="100" w:beforeAutospacing="1" w:after="142" w:line="288" w:lineRule="auto"/>
        <w:jc w:val="both"/>
        <w:rPr>
          <w:rFonts w:ascii="Roboto" w:eastAsia="Times New Roman" w:hAnsi="Roboto" w:cs="Times New Roman"/>
          <w:lang w:val="es-ES" w:eastAsia="es-ES_tradnl"/>
        </w:rPr>
      </w:pPr>
      <w:r w:rsidRPr="00621227">
        <w:rPr>
          <w:rFonts w:ascii="Roboto" w:eastAsia="Times New Roman" w:hAnsi="Roboto" w:cs="Times New Roman"/>
          <w:sz w:val="24"/>
          <w:szCs w:val="24"/>
          <w:shd w:val="clear" w:color="auto" w:fill="FFFFFF"/>
          <w:lang w:val="es-ES" w:eastAsia="es-ES_tradnl"/>
        </w:rPr>
        <w:t>No obstante, l</w:t>
      </w:r>
      <w:r w:rsidR="008B4337" w:rsidRPr="00621227">
        <w:rPr>
          <w:rFonts w:ascii="Roboto" w:eastAsia="Times New Roman" w:hAnsi="Roboto" w:cs="Times New Roman"/>
          <w:sz w:val="24"/>
          <w:szCs w:val="24"/>
          <w:shd w:val="clear" w:color="auto" w:fill="FFFFFF"/>
          <w:lang w:val="es-ES" w:eastAsia="es-ES_tradnl"/>
        </w:rPr>
        <w:t xml:space="preserve">a declaración </w:t>
      </w:r>
      <w:r w:rsidR="008B4337" w:rsidRPr="00621227">
        <w:rPr>
          <w:rFonts w:ascii="Roboto" w:eastAsia="Times New Roman" w:hAnsi="Roboto" w:cs="Times New Roman"/>
          <w:sz w:val="24"/>
          <w:szCs w:val="24"/>
          <w:lang w:val="es-ES" w:eastAsia="es-ES_tradnl"/>
        </w:rPr>
        <w:t>de aplazamiento en la f</w:t>
      </w:r>
      <w:r w:rsidR="008B4337" w:rsidRPr="00621227">
        <w:rPr>
          <w:rFonts w:ascii="Roboto" w:eastAsia="Times New Roman" w:hAnsi="Roboto" w:cs="Times New Roman"/>
          <w:sz w:val="24"/>
          <w:szCs w:val="24"/>
          <w:shd w:val="clear" w:color="auto" w:fill="FFFFFF"/>
          <w:lang w:val="es-ES" w:eastAsia="es-ES_tradnl"/>
        </w:rPr>
        <w:t xml:space="preserve">ase de prácticas </w:t>
      </w:r>
      <w:r w:rsidRPr="00621227">
        <w:rPr>
          <w:rFonts w:ascii="Roboto" w:eastAsia="Times New Roman" w:hAnsi="Roboto" w:cs="Times New Roman"/>
          <w:sz w:val="24"/>
          <w:szCs w:val="24"/>
          <w:shd w:val="clear" w:color="auto" w:fill="FFFFFF"/>
          <w:lang w:val="es-ES" w:eastAsia="es-ES_tradnl"/>
        </w:rPr>
        <w:t>no</w:t>
      </w:r>
      <w:r w:rsidR="008B4337" w:rsidRPr="00621227">
        <w:rPr>
          <w:rFonts w:ascii="Roboto" w:eastAsia="Times New Roman" w:hAnsi="Roboto" w:cs="Times New Roman"/>
          <w:sz w:val="24"/>
          <w:szCs w:val="24"/>
          <w:shd w:val="clear" w:color="auto" w:fill="FFFFFF"/>
          <w:lang w:val="es-ES" w:eastAsia="es-ES_tradnl"/>
        </w:rPr>
        <w:t xml:space="preserve"> supondrá modificación en las plazas asignadas al resto de aspirantes.</w:t>
      </w:r>
    </w:p>
    <w:p w14:paraId="442D3079" w14:textId="58D37EF9"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10. Presentación de document</w:t>
      </w:r>
      <w:r w:rsidR="00140EEA">
        <w:rPr>
          <w:rFonts w:ascii="Roboto" w:eastAsia="Times New Roman" w:hAnsi="Roboto" w:cs="Times New Roman"/>
          <w:color w:val="000000"/>
          <w:sz w:val="24"/>
          <w:szCs w:val="24"/>
          <w:lang w:val="es-ES" w:eastAsia="es-ES_tradnl"/>
        </w:rPr>
        <w:t>ación</w:t>
      </w:r>
      <w:r w:rsidRPr="009E46AF">
        <w:rPr>
          <w:rFonts w:ascii="Roboto" w:eastAsia="Times New Roman" w:hAnsi="Roboto" w:cs="Times New Roman"/>
          <w:color w:val="000000"/>
          <w:sz w:val="24"/>
          <w:szCs w:val="24"/>
          <w:lang w:val="es-ES" w:eastAsia="es-ES_tradnl"/>
        </w:rPr>
        <w:t xml:space="preserve"> por las personas aspirantes seleccionadas</w:t>
      </w:r>
    </w:p>
    <w:p w14:paraId="14A97850"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10.1. Plazo y procedimiento</w:t>
      </w:r>
    </w:p>
    <w:p w14:paraId="44794D2F" w14:textId="31CC436A" w:rsidR="008B4337" w:rsidRPr="002873D7" w:rsidRDefault="008B4337" w:rsidP="008B4337">
      <w:pPr>
        <w:spacing w:before="100" w:beforeAutospacing="1" w:after="142" w:line="288" w:lineRule="auto"/>
        <w:jc w:val="both"/>
        <w:rPr>
          <w:rFonts w:ascii="Roboto" w:eastAsia="Times New Roman" w:hAnsi="Roboto" w:cs="Times New Roman"/>
          <w:lang w:val="es-ES" w:eastAsia="es-ES_tradnl"/>
        </w:rPr>
      </w:pPr>
      <w:r w:rsidRPr="00D51C6D">
        <w:rPr>
          <w:rFonts w:ascii="Roboto" w:eastAsia="Times New Roman" w:hAnsi="Roboto" w:cs="Times New Roman"/>
          <w:sz w:val="24"/>
          <w:szCs w:val="24"/>
          <w:lang w:val="es-ES" w:eastAsia="es-ES_tradnl"/>
        </w:rPr>
        <w:t xml:space="preserve">En el plazo de un mes, a contar desde el día siguiente a aquel en que se hiciera pública la lista de personas aspirantes seleccionadas, y de conformidad con lo previsto en </w:t>
      </w:r>
      <w:r w:rsidRPr="00621227">
        <w:rPr>
          <w:rFonts w:ascii="Roboto" w:eastAsia="Times New Roman" w:hAnsi="Roboto" w:cs="Times New Roman"/>
          <w:sz w:val="24"/>
          <w:szCs w:val="24"/>
          <w:lang w:val="es-ES" w:eastAsia="es-ES_tradnl"/>
        </w:rPr>
        <w:t xml:space="preserve">la </w:t>
      </w:r>
      <w:r w:rsidR="006C04ED" w:rsidRPr="00621227">
        <w:rPr>
          <w:rFonts w:ascii="Roboto" w:hAnsi="Roboto"/>
          <w:iCs/>
          <w:sz w:val="24"/>
          <w:szCs w:val="24"/>
        </w:rPr>
        <w:t xml:space="preserve">Resolución de 26 de junio de 2025, del director general de </w:t>
      </w:r>
      <w:r w:rsidR="00A054E8" w:rsidRPr="00621227">
        <w:rPr>
          <w:rFonts w:ascii="Roboto" w:hAnsi="Roboto"/>
          <w:iCs/>
          <w:sz w:val="24"/>
          <w:szCs w:val="24"/>
        </w:rPr>
        <w:t>p</w:t>
      </w:r>
      <w:r w:rsidR="006C04ED" w:rsidRPr="00621227">
        <w:rPr>
          <w:rFonts w:ascii="Roboto" w:hAnsi="Roboto"/>
          <w:iCs/>
          <w:sz w:val="24"/>
          <w:szCs w:val="24"/>
        </w:rPr>
        <w:t xml:space="preserve">ersonal </w:t>
      </w:r>
      <w:r w:rsidR="00A054E8" w:rsidRPr="00621227">
        <w:rPr>
          <w:rFonts w:ascii="Roboto" w:hAnsi="Roboto"/>
          <w:iCs/>
          <w:sz w:val="24"/>
          <w:szCs w:val="24"/>
        </w:rPr>
        <w:t>d</w:t>
      </w:r>
      <w:r w:rsidR="006C04ED" w:rsidRPr="00621227">
        <w:rPr>
          <w:rFonts w:ascii="Roboto" w:hAnsi="Roboto"/>
          <w:iCs/>
          <w:sz w:val="24"/>
          <w:szCs w:val="24"/>
        </w:rPr>
        <w:t>ocente, por la que se regula la presentación de documentación y alta en nómina del personal funcionario docente no universitario (</w:t>
      </w:r>
      <w:r w:rsidR="00962783" w:rsidRPr="00621227">
        <w:rPr>
          <w:rFonts w:ascii="Roboto" w:hAnsi="Roboto"/>
          <w:iCs/>
          <w:sz w:val="24"/>
          <w:szCs w:val="24"/>
        </w:rPr>
        <w:t>DOGV 10144, de 4 de julio</w:t>
      </w:r>
      <w:r w:rsidR="006C04ED" w:rsidRPr="00621227">
        <w:rPr>
          <w:rFonts w:ascii="Roboto" w:hAnsi="Roboto"/>
          <w:iCs/>
          <w:sz w:val="24"/>
          <w:szCs w:val="24"/>
        </w:rPr>
        <w:t>)</w:t>
      </w:r>
      <w:r w:rsidRPr="00621227">
        <w:rPr>
          <w:rFonts w:ascii="Roboto" w:eastAsia="Times New Roman" w:hAnsi="Roboto" w:cs="Times New Roman"/>
          <w:sz w:val="24"/>
          <w:szCs w:val="24"/>
          <w:lang w:val="es-ES" w:eastAsia="es-ES_tradnl"/>
        </w:rPr>
        <w:t xml:space="preserve">, </w:t>
      </w:r>
      <w:r w:rsidRPr="00D51C6D">
        <w:rPr>
          <w:rFonts w:ascii="Roboto" w:eastAsia="Times New Roman" w:hAnsi="Roboto" w:cs="Times New Roman"/>
          <w:sz w:val="24"/>
          <w:szCs w:val="24"/>
          <w:lang w:val="es-ES" w:eastAsia="es-ES_tradnl"/>
        </w:rPr>
        <w:t xml:space="preserve">toda la documentación justificativa de los requisitos de participación y toma de posesión </w:t>
      </w:r>
      <w:r w:rsidRPr="007D4995">
        <w:rPr>
          <w:rFonts w:ascii="Roboto" w:eastAsia="Times New Roman" w:hAnsi="Roboto" w:cs="Times New Roman"/>
          <w:sz w:val="24"/>
          <w:szCs w:val="24"/>
          <w:lang w:val="es-ES" w:eastAsia="es-ES_tradnl"/>
        </w:rPr>
        <w:t xml:space="preserve">deberá </w:t>
      </w:r>
      <w:r w:rsidRPr="002873D7">
        <w:rPr>
          <w:rFonts w:ascii="Roboto" w:eastAsia="Times New Roman" w:hAnsi="Roboto" w:cs="Times New Roman"/>
          <w:sz w:val="24"/>
          <w:szCs w:val="24"/>
          <w:lang w:val="es-ES" w:eastAsia="es-ES_tradnl"/>
        </w:rPr>
        <w:t>presentarse</w:t>
      </w:r>
      <w:r w:rsidRPr="00550949">
        <w:rPr>
          <w:rFonts w:ascii="Roboto" w:eastAsia="Times New Roman" w:hAnsi="Roboto" w:cs="Times New Roman"/>
          <w:sz w:val="24"/>
          <w:szCs w:val="24"/>
          <w:lang w:val="es-ES" w:eastAsia="es-ES_tradnl"/>
        </w:rPr>
        <w:t xml:space="preserve"> </w:t>
      </w:r>
      <w:r w:rsidR="008078B4" w:rsidRPr="002873D7">
        <w:rPr>
          <w:rFonts w:ascii="Roboto" w:eastAsia="Times New Roman" w:hAnsi="Roboto" w:cs="Times New Roman"/>
          <w:sz w:val="24"/>
          <w:szCs w:val="24"/>
          <w:lang w:val="es-ES" w:eastAsia="es-ES_tradnl"/>
        </w:rPr>
        <w:t>a través del portal web de la Conselleria de Educación, Cultura, Universidades y Empleo: &lt;</w:t>
      </w:r>
      <w:hyperlink r:id="rId17" w:history="1">
        <w:r w:rsidR="008078B4" w:rsidRPr="002873D7">
          <w:rPr>
            <w:rStyle w:val="Hipervnculo"/>
            <w:rFonts w:ascii="Roboto" w:eastAsia="Times New Roman" w:hAnsi="Roboto" w:cs="Times New Roman"/>
            <w:color w:val="auto"/>
            <w:sz w:val="24"/>
            <w:szCs w:val="24"/>
            <w:lang w:val="es-ES" w:eastAsia="es-ES_tradnl"/>
          </w:rPr>
          <w:t>http://www.ceice.gva.es/es/web/rrhh-educacion/oposiciones</w:t>
        </w:r>
      </w:hyperlink>
      <w:r w:rsidR="008078B4" w:rsidRPr="002873D7">
        <w:rPr>
          <w:rFonts w:ascii="Roboto" w:eastAsia="Times New Roman" w:hAnsi="Roboto" w:cs="Times New Roman"/>
          <w:sz w:val="24"/>
          <w:szCs w:val="24"/>
          <w:lang w:val="es-ES" w:eastAsia="es-ES_tradnl"/>
        </w:rPr>
        <w:t>&gt;</w:t>
      </w:r>
      <w:r w:rsidRPr="002873D7">
        <w:rPr>
          <w:rFonts w:ascii="Roboto" w:eastAsia="Times New Roman" w:hAnsi="Roboto" w:cs="Times New Roman"/>
          <w:sz w:val="24"/>
          <w:szCs w:val="24"/>
          <w:lang w:val="es-ES" w:eastAsia="es-ES_tradnl"/>
        </w:rPr>
        <w:t xml:space="preserve">y el formulario deberá ser firmado por cualquiera de los sistemas de identificación y firma electrónica admitidos en </w:t>
      </w:r>
      <w:r w:rsidR="007D4995" w:rsidRPr="002873D7">
        <w:rPr>
          <w:rFonts w:ascii="Roboto" w:eastAsia="Times New Roman" w:hAnsi="Roboto" w:cs="Times New Roman"/>
          <w:sz w:val="24"/>
          <w:szCs w:val="24"/>
          <w:lang w:val="es-ES" w:eastAsia="es-ES_tradnl"/>
        </w:rPr>
        <w:t>la sede electrónica de la Generalitat</w:t>
      </w:r>
      <w:r w:rsidRPr="002873D7">
        <w:rPr>
          <w:rFonts w:ascii="Roboto" w:eastAsia="Times New Roman" w:hAnsi="Roboto" w:cs="Times New Roman"/>
          <w:sz w:val="24"/>
          <w:szCs w:val="24"/>
          <w:lang w:val="es-ES" w:eastAsia="es-ES_tradnl"/>
        </w:rPr>
        <w:t>.</w:t>
      </w:r>
    </w:p>
    <w:p w14:paraId="7C92DFC8" w14:textId="14A1D79F" w:rsidR="008B4337" w:rsidRPr="002873D7" w:rsidRDefault="008B4337" w:rsidP="002D5C9D">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Si no puede</w:t>
      </w:r>
      <w:r>
        <w:rPr>
          <w:rFonts w:ascii="Roboto" w:eastAsia="Times New Roman" w:hAnsi="Roboto" w:cs="Times New Roman"/>
          <w:color w:val="000000"/>
          <w:sz w:val="24"/>
          <w:szCs w:val="24"/>
          <w:lang w:val="es-ES" w:eastAsia="es-ES_tradnl"/>
        </w:rPr>
        <w:t>n</w:t>
      </w:r>
      <w:r w:rsidRPr="009E46AF">
        <w:rPr>
          <w:rFonts w:ascii="Roboto" w:eastAsia="Times New Roman" w:hAnsi="Roboto" w:cs="Times New Roman"/>
          <w:color w:val="000000"/>
          <w:sz w:val="24"/>
          <w:szCs w:val="24"/>
          <w:lang w:val="es-ES" w:eastAsia="es-ES_tradnl"/>
        </w:rPr>
        <w:t xml:space="preserve"> obtenerse electrónicamente de otras administraciones públicas los datos necesarios o fuera preciso consentimiento específico, se requerirá </w:t>
      </w:r>
      <w:r w:rsidRPr="006A2AD0">
        <w:rPr>
          <w:rFonts w:ascii="Roboto" w:eastAsia="Times New Roman" w:hAnsi="Roboto" w:cs="Times New Roman"/>
          <w:sz w:val="24"/>
          <w:szCs w:val="24"/>
          <w:lang w:val="es-ES" w:eastAsia="es-ES_tradnl"/>
        </w:rPr>
        <w:t xml:space="preserve">a la persona docente para que, en el plazo de diez días, presente la documentación que lo acredite, a través </w:t>
      </w:r>
      <w:r w:rsidR="00E246D7" w:rsidRPr="002873D7">
        <w:rPr>
          <w:rFonts w:ascii="Roboto" w:eastAsia="Times New Roman" w:hAnsi="Roboto" w:cs="Times New Roman"/>
          <w:sz w:val="24"/>
          <w:szCs w:val="24"/>
          <w:lang w:val="es-ES" w:eastAsia="es-ES_tradnl"/>
        </w:rPr>
        <w:t>del portal web de la Conselleria de Educación, Cultura, Universidades y Empleo: &lt;</w:t>
      </w:r>
      <w:hyperlink r:id="rId18" w:history="1">
        <w:r w:rsidR="00E246D7" w:rsidRPr="002873D7">
          <w:rPr>
            <w:rStyle w:val="Hipervnculo"/>
            <w:rFonts w:ascii="Roboto" w:eastAsia="Times New Roman" w:hAnsi="Roboto" w:cs="Times New Roman"/>
            <w:color w:val="auto"/>
            <w:sz w:val="24"/>
            <w:szCs w:val="24"/>
            <w:lang w:val="es-ES" w:eastAsia="es-ES_tradnl"/>
          </w:rPr>
          <w:t>http://www.ceice.gva.es/es/web/rrhh-educacion/oposiciones</w:t>
        </w:r>
      </w:hyperlink>
      <w:r w:rsidR="00E246D7" w:rsidRPr="002873D7">
        <w:rPr>
          <w:rFonts w:ascii="Roboto" w:eastAsia="Times New Roman" w:hAnsi="Roboto" w:cs="Times New Roman"/>
          <w:sz w:val="24"/>
          <w:szCs w:val="24"/>
          <w:lang w:val="es-ES" w:eastAsia="es-ES_tradnl"/>
        </w:rPr>
        <w:t xml:space="preserve">&gt; </w:t>
      </w:r>
    </w:p>
    <w:p w14:paraId="29A00873" w14:textId="2D8F62C3"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10.2. </w:t>
      </w:r>
      <w:r w:rsidR="00D2589C" w:rsidRPr="009E46AF">
        <w:rPr>
          <w:rFonts w:ascii="Roboto" w:eastAsia="Times New Roman" w:hAnsi="Roboto" w:cs="Times New Roman"/>
          <w:color w:val="000000"/>
          <w:sz w:val="24"/>
          <w:szCs w:val="24"/>
          <w:lang w:val="es-ES" w:eastAsia="es-ES_tradnl"/>
        </w:rPr>
        <w:t>Documentación para presentar</w:t>
      </w:r>
      <w:r w:rsidRPr="009E46AF">
        <w:rPr>
          <w:rFonts w:ascii="Roboto" w:eastAsia="Times New Roman" w:hAnsi="Roboto" w:cs="Times New Roman"/>
          <w:color w:val="000000"/>
          <w:sz w:val="24"/>
          <w:szCs w:val="24"/>
          <w:lang w:val="es-ES" w:eastAsia="es-ES_tradnl"/>
        </w:rPr>
        <w:t xml:space="preserve"> por personal funcionario de carrera</w:t>
      </w:r>
    </w:p>
    <w:p w14:paraId="7B70E2F0" w14:textId="6CC83DBF"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Las personas que tuvieran la condición de personal funcionario público de carrera estarán exentas de justificar documentalmente las condiciones y requisitos ya demostrados para obtener su anterior nombramiento</w:t>
      </w:r>
      <w:r>
        <w:rPr>
          <w:rFonts w:ascii="Roboto" w:eastAsia="Times New Roman" w:hAnsi="Roboto" w:cs="Times New Roman"/>
          <w:color w:val="000000"/>
          <w:sz w:val="24"/>
          <w:szCs w:val="24"/>
          <w:lang w:val="es-ES" w:eastAsia="es-ES_tradnl"/>
        </w:rPr>
        <w:t xml:space="preserve"> a excepción </w:t>
      </w:r>
      <w:r>
        <w:rPr>
          <w:rFonts w:ascii="Roboto" w:eastAsia="Times New Roman" w:hAnsi="Roboto" w:cs="Times New Roman"/>
          <w:color w:val="000000"/>
          <w:sz w:val="24"/>
          <w:szCs w:val="24"/>
          <w:lang w:val="es-ES" w:eastAsia="es-ES_tradnl"/>
        </w:rPr>
        <w:lastRenderedPageBreak/>
        <w:t xml:space="preserve">del certificado </w:t>
      </w:r>
      <w:r w:rsidRPr="002873D7">
        <w:rPr>
          <w:rFonts w:ascii="Roboto" w:eastAsia="Times New Roman" w:hAnsi="Roboto" w:cs="Times New Roman"/>
          <w:sz w:val="24"/>
          <w:szCs w:val="24"/>
          <w:lang w:val="es-ES" w:eastAsia="es-ES_tradnl"/>
        </w:rPr>
        <w:t>médico</w:t>
      </w:r>
      <w:r w:rsidR="002D5C9D" w:rsidRPr="002873D7">
        <w:rPr>
          <w:rFonts w:ascii="Roboto" w:eastAsia="Times New Roman" w:hAnsi="Roboto" w:cs="Times New Roman"/>
          <w:sz w:val="24"/>
          <w:szCs w:val="24"/>
          <w:lang w:val="es-ES" w:eastAsia="es-ES_tradnl"/>
        </w:rPr>
        <w:t xml:space="preserve"> o declaración responsable</w:t>
      </w:r>
      <w:r>
        <w:rPr>
          <w:rFonts w:ascii="Roboto" w:eastAsia="Times New Roman" w:hAnsi="Roboto" w:cs="Times New Roman"/>
          <w:color w:val="000000"/>
          <w:sz w:val="24"/>
          <w:szCs w:val="24"/>
          <w:lang w:val="es-ES" w:eastAsia="es-ES_tradnl"/>
        </w:rPr>
        <w:t>. L</w:t>
      </w:r>
      <w:r w:rsidRPr="009E46AF">
        <w:rPr>
          <w:rFonts w:ascii="Roboto" w:eastAsia="Times New Roman" w:hAnsi="Roboto" w:cs="Times New Roman"/>
          <w:color w:val="000000"/>
          <w:sz w:val="24"/>
          <w:szCs w:val="24"/>
          <w:lang w:val="es-ES" w:eastAsia="es-ES_tradnl"/>
        </w:rPr>
        <w:t>as personas seleccionadas dependientes de administraciones distintas a la valenciana deberán presentar un certificado u hoja de servicios del organismo de</w:t>
      </w:r>
      <w:r>
        <w:rPr>
          <w:rFonts w:ascii="Roboto" w:eastAsia="Times New Roman" w:hAnsi="Roboto" w:cs="Times New Roman"/>
          <w:color w:val="000000"/>
          <w:sz w:val="24"/>
          <w:szCs w:val="24"/>
          <w:lang w:val="es-ES" w:eastAsia="es-ES_tradnl"/>
        </w:rPr>
        <w:t>l</w:t>
      </w:r>
      <w:r w:rsidRPr="009E46AF">
        <w:rPr>
          <w:rFonts w:ascii="Roboto" w:eastAsia="Times New Roman" w:hAnsi="Roboto" w:cs="Times New Roman"/>
          <w:color w:val="000000"/>
          <w:sz w:val="24"/>
          <w:szCs w:val="24"/>
          <w:lang w:val="es-ES" w:eastAsia="es-ES_tradnl"/>
        </w:rPr>
        <w:t xml:space="preserve"> que dependa, para acreditar tal condición, en la que se consignen de manera expresa los siguientes datos:</w:t>
      </w:r>
    </w:p>
    <w:p w14:paraId="34BF161C" w14:textId="198BAD69" w:rsidR="008B4337" w:rsidRPr="002D5C9D" w:rsidRDefault="002D5C9D" w:rsidP="002D5C9D">
      <w:pPr>
        <w:spacing w:before="100" w:beforeAutospacing="1" w:after="142" w:line="288" w:lineRule="auto"/>
        <w:jc w:val="both"/>
        <w:rPr>
          <w:rFonts w:ascii="Roboto" w:eastAsia="Times New Roman" w:hAnsi="Roboto" w:cs="Times New Roman"/>
          <w:lang w:val="es-ES" w:eastAsia="es-ES_tradnl"/>
        </w:rPr>
      </w:pPr>
      <w:r>
        <w:rPr>
          <w:rFonts w:ascii="Roboto" w:eastAsia="Times New Roman" w:hAnsi="Roboto" w:cs="Times New Roman"/>
          <w:color w:val="000000"/>
          <w:sz w:val="24"/>
          <w:szCs w:val="24"/>
          <w:lang w:val="es-ES" w:eastAsia="es-ES_tradnl"/>
        </w:rPr>
        <w:t>a</w:t>
      </w:r>
      <w:r w:rsidRPr="002D5C9D">
        <w:rPr>
          <w:rFonts w:ascii="Roboto" w:eastAsia="Times New Roman" w:hAnsi="Roboto" w:cs="Times New Roman"/>
          <w:color w:val="000000"/>
          <w:sz w:val="24"/>
          <w:szCs w:val="24"/>
          <w:lang w:val="es-ES" w:eastAsia="es-ES_tradnl"/>
        </w:rPr>
        <w:t>.</w:t>
      </w:r>
      <w:r>
        <w:rPr>
          <w:rFonts w:ascii="Roboto" w:eastAsia="Times New Roman" w:hAnsi="Roboto" w:cs="Times New Roman"/>
          <w:color w:val="000000"/>
          <w:sz w:val="24"/>
          <w:szCs w:val="24"/>
          <w:lang w:val="es-ES" w:eastAsia="es-ES_tradnl"/>
        </w:rPr>
        <w:t xml:space="preserve"> </w:t>
      </w:r>
      <w:r w:rsidR="008B4337" w:rsidRPr="002D5C9D">
        <w:rPr>
          <w:rFonts w:ascii="Roboto" w:eastAsia="Times New Roman" w:hAnsi="Roboto" w:cs="Times New Roman"/>
          <w:color w:val="000000"/>
          <w:sz w:val="24"/>
          <w:szCs w:val="24"/>
          <w:lang w:val="es-ES" w:eastAsia="es-ES_tradnl"/>
        </w:rPr>
        <w:t>Indicación del cuerpo al que pertenecen, número de registro de personal y si se encuentran en servicio activo.</w:t>
      </w:r>
    </w:p>
    <w:p w14:paraId="21C01301" w14:textId="09402862" w:rsidR="008B4337" w:rsidRPr="009E46AF" w:rsidRDefault="002D5C9D" w:rsidP="002D5C9D">
      <w:pPr>
        <w:spacing w:before="100" w:beforeAutospacing="1" w:after="142" w:line="288" w:lineRule="auto"/>
        <w:jc w:val="both"/>
        <w:rPr>
          <w:rFonts w:ascii="Roboto" w:eastAsia="Times New Roman" w:hAnsi="Roboto" w:cs="Times New Roman"/>
          <w:lang w:val="es-ES" w:eastAsia="es-ES_tradnl"/>
        </w:rPr>
      </w:pPr>
      <w:r>
        <w:rPr>
          <w:rFonts w:ascii="Roboto" w:eastAsia="Times New Roman" w:hAnsi="Roboto" w:cs="Times New Roman"/>
          <w:color w:val="000000"/>
          <w:sz w:val="24"/>
          <w:szCs w:val="24"/>
          <w:shd w:val="clear" w:color="auto" w:fill="FFFFFF"/>
          <w:lang w:val="es-ES" w:eastAsia="es-ES_tradnl"/>
        </w:rPr>
        <w:t xml:space="preserve">b. </w:t>
      </w:r>
      <w:r w:rsidR="008B4337" w:rsidRPr="009E46AF">
        <w:rPr>
          <w:rFonts w:ascii="Roboto" w:eastAsia="Times New Roman" w:hAnsi="Roboto" w:cs="Times New Roman"/>
          <w:color w:val="000000"/>
          <w:sz w:val="24"/>
          <w:szCs w:val="24"/>
          <w:shd w:val="clear" w:color="auto" w:fill="FFFFFF"/>
          <w:lang w:val="es-ES" w:eastAsia="es-ES_tradnl"/>
        </w:rPr>
        <w:t>Número de años como funcionario o funcionaria de carrera, salvo que expresen su autorización para que sus datos sean consultados por el órgano convocante.</w:t>
      </w:r>
    </w:p>
    <w:p w14:paraId="60A5D73E" w14:textId="02525459"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Si en el certificado no puede hacerse constar algunos de los datos exigidos por no</w:t>
      </w:r>
      <w:r w:rsidR="00550949">
        <w:rPr>
          <w:rFonts w:ascii="Roboto" w:eastAsia="Times New Roman" w:hAnsi="Roboto" w:cs="Times New Roman"/>
          <w:color w:val="000000"/>
          <w:sz w:val="24"/>
          <w:szCs w:val="24"/>
          <w:lang w:val="es-ES" w:eastAsia="es-ES_tradnl"/>
        </w:rPr>
        <w:t xml:space="preserve"> </w:t>
      </w:r>
      <w:r w:rsidR="00E246D7" w:rsidRPr="00550949">
        <w:rPr>
          <w:rFonts w:ascii="Roboto" w:eastAsia="Times New Roman" w:hAnsi="Roboto" w:cs="Times New Roman"/>
          <w:sz w:val="24"/>
          <w:szCs w:val="24"/>
          <w:lang w:val="es-ES" w:eastAsia="es-ES_tradnl"/>
        </w:rPr>
        <w:t>encontrarse</w:t>
      </w:r>
      <w:r w:rsidR="00E246D7" w:rsidRPr="00E246D7">
        <w:rPr>
          <w:rFonts w:ascii="Roboto" w:eastAsia="Times New Roman" w:hAnsi="Roboto" w:cs="Times New Roman"/>
          <w:color w:val="FF0000"/>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en sus expedientes personales, deberán adjuntar la documentación que los acredite.</w:t>
      </w:r>
    </w:p>
    <w:p w14:paraId="553F431C"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10.3. Nulidad de actuaciones</w:t>
      </w:r>
    </w:p>
    <w:p w14:paraId="76FE5DFD" w14:textId="0294737B" w:rsidR="008B4337" w:rsidRDefault="008B4337" w:rsidP="008B4337">
      <w:pPr>
        <w:spacing w:before="100" w:beforeAutospacing="1" w:after="142" w:line="288" w:lineRule="auto"/>
        <w:jc w:val="both"/>
        <w:rPr>
          <w:rFonts w:ascii="Roboto" w:eastAsia="Times New Roman" w:hAnsi="Roboto" w:cs="Times New Roman"/>
          <w:color w:val="000000"/>
          <w:sz w:val="24"/>
          <w:szCs w:val="24"/>
          <w:lang w:val="es-ES" w:eastAsia="es-ES_tradnl"/>
        </w:rPr>
      </w:pPr>
      <w:r w:rsidRPr="009E46AF">
        <w:rPr>
          <w:rFonts w:ascii="Roboto" w:eastAsia="Times New Roman" w:hAnsi="Roboto" w:cs="Times New Roman"/>
          <w:color w:val="000000"/>
          <w:sz w:val="24"/>
          <w:szCs w:val="24"/>
          <w:lang w:val="es-ES" w:eastAsia="es-ES_tradnl"/>
        </w:rPr>
        <w:t>Las personas que, dentro del plazo fijado, y salvo los casos de fuerza mayor, no present</w:t>
      </w:r>
      <w:r w:rsidR="00550949">
        <w:rPr>
          <w:rFonts w:ascii="Roboto" w:eastAsia="Times New Roman" w:hAnsi="Roboto" w:cs="Times New Roman"/>
          <w:color w:val="000000"/>
          <w:sz w:val="24"/>
          <w:szCs w:val="24"/>
          <w:lang w:val="es-ES" w:eastAsia="es-ES_tradnl"/>
        </w:rPr>
        <w:t>en</w:t>
      </w:r>
      <w:r w:rsidRPr="009E46AF">
        <w:rPr>
          <w:rFonts w:ascii="Roboto" w:eastAsia="Times New Roman" w:hAnsi="Roboto" w:cs="Times New Roman"/>
          <w:color w:val="000000"/>
          <w:sz w:val="24"/>
          <w:szCs w:val="24"/>
          <w:lang w:val="es-ES" w:eastAsia="es-ES_tradnl"/>
        </w:rPr>
        <w:t xml:space="preserve"> la documentación, </w:t>
      </w:r>
      <w:r w:rsidR="007D4F51" w:rsidRPr="009E46AF">
        <w:rPr>
          <w:rFonts w:ascii="Roboto" w:eastAsia="Times New Roman" w:hAnsi="Roboto" w:cs="Times New Roman"/>
          <w:color w:val="000000"/>
          <w:sz w:val="24"/>
          <w:szCs w:val="24"/>
          <w:lang w:val="es-ES" w:eastAsia="es-ES_tradnl"/>
        </w:rPr>
        <w:t xml:space="preserve">o </w:t>
      </w:r>
      <w:r w:rsidR="007D4F51">
        <w:rPr>
          <w:rFonts w:ascii="Roboto" w:eastAsia="Times New Roman" w:hAnsi="Roboto" w:cs="Times New Roman"/>
          <w:color w:val="000000"/>
          <w:sz w:val="24"/>
          <w:szCs w:val="24"/>
          <w:lang w:val="es-ES" w:eastAsia="es-ES_tradnl"/>
        </w:rPr>
        <w:t>bien</w:t>
      </w:r>
      <w:r w:rsidR="00550949">
        <w:rPr>
          <w:rFonts w:ascii="Roboto" w:eastAsia="Times New Roman" w:hAnsi="Roboto" w:cs="Times New Roman"/>
          <w:color w:val="000000"/>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de</w:t>
      </w:r>
      <w:r w:rsidR="00550949">
        <w:rPr>
          <w:rFonts w:ascii="Roboto" w:eastAsia="Times New Roman" w:hAnsi="Roboto" w:cs="Times New Roman"/>
          <w:color w:val="000000"/>
          <w:sz w:val="24"/>
          <w:szCs w:val="24"/>
          <w:lang w:val="es-ES" w:eastAsia="es-ES_tradnl"/>
        </w:rPr>
        <w:t xml:space="preserve"> la revisión de</w:t>
      </w:r>
      <w:r w:rsidRPr="007D4F51">
        <w:rPr>
          <w:rFonts w:ascii="Roboto" w:eastAsia="Times New Roman" w:hAnsi="Roboto" w:cs="Times New Roman"/>
          <w:sz w:val="24"/>
          <w:szCs w:val="24"/>
          <w:lang w:val="es-ES" w:eastAsia="es-ES_tradnl"/>
        </w:rPr>
        <w:t xml:space="preserve"> </w:t>
      </w:r>
      <w:r w:rsidR="00D2589C">
        <w:rPr>
          <w:rFonts w:ascii="Roboto" w:eastAsia="Times New Roman" w:hAnsi="Roboto" w:cs="Times New Roman"/>
          <w:sz w:val="24"/>
          <w:szCs w:val="24"/>
          <w:lang w:val="es-ES" w:eastAsia="es-ES_tradnl"/>
        </w:rPr>
        <w:t>e</w:t>
      </w:r>
      <w:r w:rsidR="002D5C9D" w:rsidRPr="007D4F51">
        <w:rPr>
          <w:rFonts w:ascii="Roboto" w:eastAsia="Times New Roman" w:hAnsi="Roboto" w:cs="Times New Roman"/>
          <w:sz w:val="24"/>
          <w:szCs w:val="24"/>
          <w:lang w:val="es-ES" w:eastAsia="es-ES_tradnl"/>
        </w:rPr>
        <w:t xml:space="preserve">sta </w:t>
      </w:r>
      <w:r w:rsidRPr="009E46AF">
        <w:rPr>
          <w:rFonts w:ascii="Roboto" w:eastAsia="Times New Roman" w:hAnsi="Roboto" w:cs="Times New Roman"/>
          <w:color w:val="000000"/>
          <w:sz w:val="24"/>
          <w:szCs w:val="24"/>
          <w:lang w:val="es-ES" w:eastAsia="es-ES_tradnl"/>
        </w:rPr>
        <w:t>se dedu</w:t>
      </w:r>
      <w:r w:rsidR="00550949">
        <w:rPr>
          <w:rFonts w:ascii="Roboto" w:eastAsia="Times New Roman" w:hAnsi="Roboto" w:cs="Times New Roman"/>
          <w:color w:val="000000"/>
          <w:sz w:val="24"/>
          <w:szCs w:val="24"/>
          <w:lang w:val="es-ES" w:eastAsia="es-ES_tradnl"/>
        </w:rPr>
        <w:t>zca</w:t>
      </w:r>
      <w:r w:rsidRPr="009E46AF">
        <w:rPr>
          <w:rFonts w:ascii="Roboto" w:eastAsia="Times New Roman" w:hAnsi="Roboto" w:cs="Times New Roman"/>
          <w:color w:val="000000"/>
          <w:sz w:val="24"/>
          <w:szCs w:val="24"/>
          <w:lang w:val="es-ES" w:eastAsia="es-ES_tradnl"/>
        </w:rPr>
        <w:t xml:space="preserve"> que carecen de alguno de los requisitos señalados en la base 2, no podrán ser nombradas </w:t>
      </w:r>
      <w:r w:rsidRPr="00621227">
        <w:rPr>
          <w:rFonts w:ascii="Roboto" w:eastAsia="Times New Roman" w:hAnsi="Roboto" w:cs="Times New Roman"/>
          <w:sz w:val="24"/>
          <w:szCs w:val="24"/>
          <w:lang w:val="es-ES" w:eastAsia="es-ES_tradnl"/>
        </w:rPr>
        <w:t xml:space="preserve">funcionarias </w:t>
      </w:r>
      <w:r w:rsidR="00962783" w:rsidRPr="00621227">
        <w:rPr>
          <w:rFonts w:ascii="Roboto" w:eastAsia="Times New Roman" w:hAnsi="Roboto" w:cs="Times New Roman"/>
          <w:sz w:val="24"/>
          <w:szCs w:val="24"/>
          <w:lang w:val="es-ES" w:eastAsia="es-ES_tradnl"/>
        </w:rPr>
        <w:t>en prácticas</w:t>
      </w:r>
      <w:r w:rsidRPr="00621227">
        <w:rPr>
          <w:rFonts w:ascii="Roboto" w:eastAsia="Times New Roman" w:hAnsi="Roboto" w:cs="Times New Roman"/>
          <w:sz w:val="24"/>
          <w:szCs w:val="24"/>
          <w:lang w:val="es-ES" w:eastAsia="es-ES_tradnl"/>
        </w:rPr>
        <w:t xml:space="preserve"> y </w:t>
      </w:r>
      <w:r w:rsidRPr="009E46AF">
        <w:rPr>
          <w:rFonts w:ascii="Roboto" w:eastAsia="Times New Roman" w:hAnsi="Roboto" w:cs="Times New Roman"/>
          <w:color w:val="000000"/>
          <w:sz w:val="24"/>
          <w:szCs w:val="24"/>
          <w:lang w:val="es-ES" w:eastAsia="es-ES_tradnl"/>
        </w:rPr>
        <w:t>quedarán anuladas sus actuaciones, sin perjuicio de la responsabilidad en que hubieran incurrido por falsedad en la solicitud inicial.</w:t>
      </w:r>
    </w:p>
    <w:p w14:paraId="1768A46E" w14:textId="66B9440E"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Pr>
          <w:rFonts w:ascii="Roboto" w:hAnsi="Roboto" w:cs="Arial"/>
          <w:sz w:val="24"/>
          <w:szCs w:val="24"/>
        </w:rPr>
        <w:t xml:space="preserve">Los requisitos exigidos deben mantenerse hasta el momento de la toma de posesión como personal funcionario de </w:t>
      </w:r>
      <w:r w:rsidRPr="007D4F51">
        <w:rPr>
          <w:rFonts w:ascii="Roboto" w:hAnsi="Roboto" w:cs="Arial"/>
          <w:sz w:val="24"/>
          <w:szCs w:val="24"/>
        </w:rPr>
        <w:t>carrera</w:t>
      </w:r>
      <w:r w:rsidR="00E246D7" w:rsidRPr="007D4F51">
        <w:rPr>
          <w:rFonts w:ascii="Roboto" w:hAnsi="Roboto" w:cs="Arial"/>
          <w:sz w:val="24"/>
          <w:szCs w:val="24"/>
        </w:rPr>
        <w:t>. Podrán</w:t>
      </w:r>
      <w:r w:rsidR="00550949" w:rsidRPr="007D4F51">
        <w:rPr>
          <w:rFonts w:ascii="Roboto" w:hAnsi="Roboto" w:cs="Arial"/>
          <w:sz w:val="24"/>
          <w:szCs w:val="24"/>
        </w:rPr>
        <w:t xml:space="preserve"> </w:t>
      </w:r>
      <w:r>
        <w:rPr>
          <w:rFonts w:ascii="Roboto" w:hAnsi="Roboto" w:cs="Arial"/>
          <w:sz w:val="24"/>
          <w:szCs w:val="24"/>
        </w:rPr>
        <w:t>ser excluidas aquellas personas aspirantes en las que se acredite la falta de cumplimiento de estos requisitos en cualquier momento del procedimien</w:t>
      </w:r>
      <w:r w:rsidRPr="00550949">
        <w:rPr>
          <w:rFonts w:ascii="Roboto" w:hAnsi="Roboto" w:cs="Arial"/>
          <w:sz w:val="24"/>
          <w:szCs w:val="24"/>
        </w:rPr>
        <w:t>to</w:t>
      </w:r>
      <w:r w:rsidR="00550949" w:rsidRPr="00550949">
        <w:rPr>
          <w:rFonts w:ascii="Roboto" w:hAnsi="Roboto" w:cs="Arial"/>
          <w:sz w:val="24"/>
          <w:szCs w:val="24"/>
        </w:rPr>
        <w:t>,</w:t>
      </w:r>
      <w:r>
        <w:rPr>
          <w:rFonts w:ascii="Roboto" w:hAnsi="Roboto" w:cs="Arial"/>
          <w:sz w:val="24"/>
          <w:szCs w:val="24"/>
        </w:rPr>
        <w:t xml:space="preserve"> </w:t>
      </w:r>
      <w:r w:rsidR="001A72AF">
        <w:rPr>
          <w:rFonts w:ascii="Roboto" w:hAnsi="Roboto" w:cs="Arial"/>
          <w:sz w:val="24"/>
          <w:szCs w:val="24"/>
        </w:rPr>
        <w:t xml:space="preserve">y quedará </w:t>
      </w:r>
      <w:r>
        <w:rPr>
          <w:rFonts w:ascii="Roboto" w:hAnsi="Roboto" w:cs="Arial"/>
          <w:sz w:val="24"/>
          <w:szCs w:val="24"/>
        </w:rPr>
        <w:t xml:space="preserve">sin efecto cualquier derecho que derivase de su participación. </w:t>
      </w:r>
      <w:r w:rsidR="002D5C9D">
        <w:rPr>
          <w:rFonts w:ascii="Roboto" w:hAnsi="Roboto" w:cs="Arial"/>
          <w:sz w:val="24"/>
          <w:szCs w:val="24"/>
        </w:rPr>
        <w:t xml:space="preserve">Esta </w:t>
      </w:r>
      <w:r>
        <w:rPr>
          <w:rFonts w:ascii="Roboto" w:hAnsi="Roboto" w:cs="Arial"/>
          <w:sz w:val="24"/>
          <w:szCs w:val="24"/>
        </w:rPr>
        <w:t xml:space="preserve">exclusión será adoptada mediante resolución motivada de esta </w:t>
      </w:r>
      <w:r w:rsidR="007D4F51">
        <w:rPr>
          <w:rFonts w:ascii="Roboto" w:hAnsi="Roboto" w:cs="Arial"/>
          <w:sz w:val="24"/>
          <w:szCs w:val="24"/>
        </w:rPr>
        <w:t>a</w:t>
      </w:r>
      <w:r>
        <w:rPr>
          <w:rFonts w:ascii="Roboto" w:hAnsi="Roboto" w:cs="Arial"/>
          <w:sz w:val="24"/>
          <w:szCs w:val="24"/>
        </w:rPr>
        <w:t>dministración educativa.</w:t>
      </w:r>
    </w:p>
    <w:p w14:paraId="2478CAA2" w14:textId="77777777" w:rsidR="008B4337" w:rsidRPr="009E46AF" w:rsidRDefault="008B4337" w:rsidP="008B4337">
      <w:pPr>
        <w:spacing w:before="100" w:beforeAutospacing="1" w:after="142" w:line="288" w:lineRule="auto"/>
        <w:ind w:left="708" w:hanging="708"/>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11. Nombramiento de personal funcionario en prácticas</w:t>
      </w:r>
    </w:p>
    <w:p w14:paraId="490264F2" w14:textId="55F0C5CD" w:rsidR="008B4337" w:rsidRPr="007D4F51"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9E46AF">
        <w:rPr>
          <w:rFonts w:ascii="Roboto" w:eastAsia="Times New Roman" w:hAnsi="Roboto" w:cs="Times New Roman"/>
          <w:color w:val="000000"/>
          <w:sz w:val="24"/>
          <w:szCs w:val="24"/>
          <w:shd w:val="clear" w:color="auto" w:fill="FFFFFF"/>
          <w:lang w:val="es-ES" w:eastAsia="es-ES_tradnl"/>
        </w:rPr>
        <w:t xml:space="preserve">La </w:t>
      </w:r>
      <w:r>
        <w:rPr>
          <w:rFonts w:ascii="Roboto" w:eastAsia="Times New Roman" w:hAnsi="Roboto" w:cs="Times New Roman"/>
          <w:color w:val="000000"/>
          <w:sz w:val="24"/>
          <w:szCs w:val="24"/>
          <w:shd w:val="clear" w:color="auto" w:fill="FFFFFF"/>
          <w:lang w:val="es-ES" w:eastAsia="es-ES_tradnl"/>
        </w:rPr>
        <w:t>D</w:t>
      </w:r>
      <w:r w:rsidRPr="009E46AF">
        <w:rPr>
          <w:rFonts w:ascii="Roboto" w:eastAsia="Times New Roman" w:hAnsi="Roboto" w:cs="Times New Roman"/>
          <w:color w:val="000000"/>
          <w:sz w:val="24"/>
          <w:szCs w:val="24"/>
          <w:shd w:val="clear" w:color="auto" w:fill="FFFFFF"/>
          <w:lang w:val="es-ES" w:eastAsia="es-ES_tradnl"/>
        </w:rPr>
        <w:t xml:space="preserve">irección </w:t>
      </w:r>
      <w:r>
        <w:rPr>
          <w:rFonts w:ascii="Roboto" w:eastAsia="Times New Roman" w:hAnsi="Roboto" w:cs="Times New Roman"/>
          <w:color w:val="000000"/>
          <w:sz w:val="24"/>
          <w:szCs w:val="24"/>
          <w:shd w:val="clear" w:color="auto" w:fill="FFFFFF"/>
          <w:lang w:val="es-ES" w:eastAsia="es-ES_tradnl"/>
        </w:rPr>
        <w:t>G</w:t>
      </w:r>
      <w:r w:rsidRPr="009E46AF">
        <w:rPr>
          <w:rFonts w:ascii="Roboto" w:eastAsia="Times New Roman" w:hAnsi="Roboto" w:cs="Times New Roman"/>
          <w:color w:val="000000"/>
          <w:sz w:val="24"/>
          <w:szCs w:val="24"/>
          <w:shd w:val="clear" w:color="auto" w:fill="FFFFFF"/>
          <w:lang w:val="es-ES" w:eastAsia="es-ES_tradnl"/>
        </w:rPr>
        <w:t>eneral de Personal Docente nombrará personal funcionario en prácticas</w:t>
      </w:r>
      <w:r w:rsidR="007D4F51" w:rsidRPr="007D4F51">
        <w:rPr>
          <w:rFonts w:ascii="Roboto" w:eastAsia="Times New Roman" w:hAnsi="Roboto" w:cs="Times New Roman"/>
          <w:color w:val="000000"/>
          <w:sz w:val="24"/>
          <w:szCs w:val="24"/>
          <w:shd w:val="clear" w:color="auto" w:fill="FFFFFF"/>
          <w:lang w:val="es-ES" w:eastAsia="es-ES_tradnl"/>
        </w:rPr>
        <w:t xml:space="preserve"> </w:t>
      </w:r>
      <w:r w:rsidRPr="009E46AF">
        <w:rPr>
          <w:rFonts w:ascii="Roboto" w:eastAsia="Times New Roman" w:hAnsi="Roboto" w:cs="Times New Roman"/>
          <w:color w:val="000000"/>
          <w:sz w:val="24"/>
          <w:szCs w:val="24"/>
          <w:shd w:val="clear" w:color="auto" w:fill="FFFFFF"/>
          <w:lang w:val="es-ES" w:eastAsia="es-ES_tradnl"/>
        </w:rPr>
        <w:t xml:space="preserve">a las personas </w:t>
      </w:r>
      <w:r w:rsidRPr="009E46AF">
        <w:rPr>
          <w:rFonts w:ascii="Roboto" w:eastAsia="Times New Roman" w:hAnsi="Roboto" w:cs="Times New Roman"/>
          <w:color w:val="000000"/>
          <w:sz w:val="24"/>
          <w:szCs w:val="24"/>
          <w:lang w:val="es-ES" w:eastAsia="es-ES_tradnl"/>
        </w:rPr>
        <w:t xml:space="preserve">aspirantes seleccionadas, bien en vacantes o bien en sustituciones de carácter temporal, de acuerdo con las necesidades del servicio, en centros dependientes de la Conselleria de Educación, </w:t>
      </w:r>
      <w:r w:rsidR="002D5C9D">
        <w:rPr>
          <w:rFonts w:ascii="Roboto" w:eastAsia="Times New Roman" w:hAnsi="Roboto" w:cs="Times New Roman"/>
          <w:color w:val="000000"/>
          <w:sz w:val="24"/>
          <w:szCs w:val="24"/>
          <w:lang w:val="es-ES" w:eastAsia="es-ES_tradnl"/>
        </w:rPr>
        <w:t xml:space="preserve">Cultura, </w:t>
      </w:r>
      <w:r>
        <w:rPr>
          <w:rFonts w:ascii="Roboto" w:eastAsia="Times New Roman" w:hAnsi="Roboto" w:cs="Times New Roman"/>
          <w:color w:val="000000"/>
          <w:sz w:val="24"/>
          <w:szCs w:val="24"/>
          <w:lang w:val="es-ES" w:eastAsia="es-ES_tradnl"/>
        </w:rPr>
        <w:t xml:space="preserve">Universidades </w:t>
      </w:r>
      <w:r w:rsidRPr="007D4F51">
        <w:rPr>
          <w:rFonts w:ascii="Roboto" w:eastAsia="Times New Roman" w:hAnsi="Roboto" w:cs="Times New Roman"/>
          <w:sz w:val="24"/>
          <w:szCs w:val="24"/>
          <w:lang w:val="es-ES" w:eastAsia="es-ES_tradnl"/>
        </w:rPr>
        <w:t>y Empleo, y estas deberán realizar las prácticas en los destinos adjudicados.</w:t>
      </w:r>
    </w:p>
    <w:p w14:paraId="12671A34" w14:textId="2770AD1C" w:rsidR="002D5C9D" w:rsidRPr="007D4F51" w:rsidRDefault="002D5C9D" w:rsidP="002D5C9D">
      <w:pPr>
        <w:spacing w:after="142" w:line="288" w:lineRule="auto"/>
        <w:jc w:val="both"/>
        <w:rPr>
          <w:rFonts w:ascii="Roboto" w:eastAsia="Times New Roman" w:hAnsi="Roboto" w:cs="Times New Roman"/>
          <w:sz w:val="24"/>
          <w:szCs w:val="24"/>
          <w:lang w:val="es-ES" w:eastAsia="es-ES_tradnl"/>
        </w:rPr>
      </w:pPr>
      <w:r w:rsidRPr="007D4F51">
        <w:rPr>
          <w:rFonts w:ascii="Roboto" w:eastAsia="Times New Roman" w:hAnsi="Roboto" w:cs="Times New Roman"/>
          <w:sz w:val="24"/>
          <w:szCs w:val="24"/>
          <w:lang w:val="es-ES" w:eastAsia="es-ES_tradnl"/>
        </w:rPr>
        <w:lastRenderedPageBreak/>
        <w:t>La fecha de toma de posesión como personal funcionario en prácticas en el destino adjudicado es el 1 de septiembre de 202</w:t>
      </w:r>
      <w:r w:rsidR="007D4F51" w:rsidRPr="007D4F51">
        <w:rPr>
          <w:rFonts w:ascii="Roboto" w:eastAsia="Times New Roman" w:hAnsi="Roboto" w:cs="Times New Roman"/>
          <w:sz w:val="24"/>
          <w:szCs w:val="24"/>
          <w:lang w:val="es-ES" w:eastAsia="es-ES_tradnl"/>
        </w:rPr>
        <w:t>7</w:t>
      </w:r>
      <w:r w:rsidRPr="007D4F51">
        <w:rPr>
          <w:rFonts w:ascii="Roboto" w:eastAsia="Times New Roman" w:hAnsi="Roboto" w:cs="Times New Roman"/>
          <w:sz w:val="24"/>
          <w:szCs w:val="24"/>
          <w:lang w:val="es-ES" w:eastAsia="es-ES_tradnl"/>
        </w:rPr>
        <w:t>. Quienes en el plazo de dos días naturales siguientes a esta fecha no se incorporen a los destinos adjudicados, se entiende que renuncian a todos los derechos que puedan corresponderles por su participación en el procedimiento selectivo</w:t>
      </w:r>
      <w:r w:rsidR="009C441B" w:rsidRPr="007D4F51">
        <w:rPr>
          <w:rFonts w:ascii="Roboto" w:eastAsia="Times New Roman" w:hAnsi="Roboto" w:cs="Times New Roman"/>
          <w:sz w:val="24"/>
          <w:szCs w:val="24"/>
          <w:lang w:val="es-ES" w:eastAsia="es-ES_tradnl"/>
        </w:rPr>
        <w:t>, salvo causa justa debidamente acreditada</w:t>
      </w:r>
    </w:p>
    <w:p w14:paraId="18650559" w14:textId="2310FFD4" w:rsidR="002D5C9D" w:rsidRPr="007D4F51" w:rsidRDefault="002D5C9D" w:rsidP="002D5C9D">
      <w:pPr>
        <w:spacing w:after="142" w:line="288" w:lineRule="auto"/>
        <w:jc w:val="both"/>
        <w:rPr>
          <w:rFonts w:ascii="Roboto" w:eastAsia="Times New Roman" w:hAnsi="Roboto" w:cs="Times New Roman"/>
          <w:sz w:val="24"/>
          <w:szCs w:val="24"/>
          <w:lang w:val="es-ES" w:eastAsia="es-ES_tradnl"/>
        </w:rPr>
      </w:pPr>
      <w:r w:rsidRPr="007D4F51">
        <w:rPr>
          <w:rFonts w:ascii="Roboto" w:eastAsia="Times New Roman" w:hAnsi="Roboto" w:cs="Times New Roman"/>
          <w:sz w:val="24"/>
          <w:szCs w:val="24"/>
          <w:lang w:val="es-ES" w:eastAsia="es-ES_tradnl"/>
        </w:rPr>
        <w:t>Las personas seleccionadas deben presentar solicitud de destino provisional como personal funcionario en prácticas para el curso 202</w:t>
      </w:r>
      <w:r w:rsidR="007D4F51" w:rsidRPr="007D4F51">
        <w:rPr>
          <w:rFonts w:ascii="Roboto" w:eastAsia="Times New Roman" w:hAnsi="Roboto" w:cs="Times New Roman"/>
          <w:sz w:val="24"/>
          <w:szCs w:val="24"/>
          <w:lang w:val="es-ES" w:eastAsia="es-ES_tradnl"/>
        </w:rPr>
        <w:t>7</w:t>
      </w:r>
      <w:r w:rsidRPr="007D4F51">
        <w:rPr>
          <w:rFonts w:ascii="Roboto" w:eastAsia="Times New Roman" w:hAnsi="Roboto" w:cs="Times New Roman"/>
          <w:sz w:val="24"/>
          <w:szCs w:val="24"/>
          <w:lang w:val="es-ES" w:eastAsia="es-ES_tradnl"/>
        </w:rPr>
        <w:t>-202</w:t>
      </w:r>
      <w:r w:rsidR="007D4F51" w:rsidRPr="007D4F51">
        <w:rPr>
          <w:rFonts w:ascii="Roboto" w:eastAsia="Times New Roman" w:hAnsi="Roboto" w:cs="Times New Roman"/>
          <w:sz w:val="24"/>
          <w:szCs w:val="24"/>
          <w:lang w:val="es-ES" w:eastAsia="es-ES_tradnl"/>
        </w:rPr>
        <w:t xml:space="preserve">8 </w:t>
      </w:r>
      <w:r w:rsidRPr="007D4F51">
        <w:rPr>
          <w:rFonts w:ascii="Roboto" w:eastAsia="Times New Roman" w:hAnsi="Roboto" w:cs="Times New Roman"/>
          <w:sz w:val="24"/>
          <w:szCs w:val="24"/>
          <w:lang w:val="es-ES" w:eastAsia="es-ES_tradnl"/>
        </w:rPr>
        <w:t xml:space="preserve">de acuerdo con </w:t>
      </w:r>
      <w:r w:rsidR="007D4F51" w:rsidRPr="007D4F51">
        <w:rPr>
          <w:rFonts w:ascii="Roboto" w:eastAsia="Times New Roman" w:hAnsi="Roboto" w:cs="Times New Roman"/>
          <w:sz w:val="24"/>
          <w:szCs w:val="24"/>
          <w:lang w:val="es-ES" w:eastAsia="es-ES_tradnl"/>
        </w:rPr>
        <w:t>lo que se establezca</w:t>
      </w:r>
      <w:r w:rsidRPr="007D4F51">
        <w:rPr>
          <w:rFonts w:ascii="Roboto" w:eastAsia="Times New Roman" w:hAnsi="Roboto" w:cs="Times New Roman"/>
          <w:sz w:val="24"/>
          <w:szCs w:val="24"/>
          <w:lang w:val="es-ES" w:eastAsia="es-ES_tradnl"/>
        </w:rPr>
        <w:t xml:space="preserve"> en la resolución de la Dirección General de Personal Docente que regule el procedimiento de adjudicación de destinos provisionales de inicio de curso 202</w:t>
      </w:r>
      <w:r w:rsidR="007D4F51" w:rsidRPr="007D4F51">
        <w:rPr>
          <w:rFonts w:ascii="Roboto" w:eastAsia="Times New Roman" w:hAnsi="Roboto" w:cs="Times New Roman"/>
          <w:sz w:val="24"/>
          <w:szCs w:val="24"/>
          <w:lang w:val="es-ES" w:eastAsia="es-ES_tradnl"/>
        </w:rPr>
        <w:t>7</w:t>
      </w:r>
      <w:r w:rsidRPr="007D4F51">
        <w:rPr>
          <w:rFonts w:ascii="Roboto" w:eastAsia="Times New Roman" w:hAnsi="Roboto" w:cs="Times New Roman"/>
          <w:sz w:val="24"/>
          <w:szCs w:val="24"/>
          <w:lang w:val="es-ES" w:eastAsia="es-ES_tradnl"/>
        </w:rPr>
        <w:t>-202</w:t>
      </w:r>
      <w:r w:rsidR="007D4F51" w:rsidRPr="007D4F51">
        <w:rPr>
          <w:rFonts w:ascii="Roboto" w:eastAsia="Times New Roman" w:hAnsi="Roboto" w:cs="Times New Roman"/>
          <w:sz w:val="24"/>
          <w:szCs w:val="24"/>
          <w:lang w:val="es-ES" w:eastAsia="es-ES_tradnl"/>
        </w:rPr>
        <w:t>8</w:t>
      </w:r>
      <w:r w:rsidRPr="007D4F51">
        <w:rPr>
          <w:rFonts w:ascii="Roboto" w:eastAsia="Times New Roman" w:hAnsi="Roboto" w:cs="Times New Roman"/>
          <w:sz w:val="24"/>
          <w:szCs w:val="24"/>
          <w:lang w:val="es-ES" w:eastAsia="es-ES_tradnl"/>
        </w:rPr>
        <w:t>.</w:t>
      </w:r>
    </w:p>
    <w:p w14:paraId="7BE76550" w14:textId="3E93AD69" w:rsidR="008B4337" w:rsidRPr="007D4F51"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Los destinos que se les adjudiquen para la realización del período de prácticas tendrán carácter provisional y se corresponderán prioritariamente con plazas de la especialidad por la que han superado el procedimiento </w:t>
      </w:r>
      <w:r w:rsidRPr="007D4F51">
        <w:rPr>
          <w:rFonts w:ascii="Roboto" w:eastAsia="Times New Roman" w:hAnsi="Roboto" w:cs="Times New Roman"/>
          <w:sz w:val="24"/>
          <w:szCs w:val="24"/>
          <w:lang w:val="es-ES" w:eastAsia="es-ES_tradnl"/>
        </w:rPr>
        <w:t>selectivo</w:t>
      </w:r>
      <w:r w:rsidR="001A72AF" w:rsidRPr="007D4F51">
        <w:rPr>
          <w:rFonts w:ascii="Roboto" w:eastAsia="Times New Roman" w:hAnsi="Roboto" w:cs="Times New Roman"/>
          <w:sz w:val="24"/>
          <w:szCs w:val="24"/>
          <w:lang w:val="es-ES" w:eastAsia="es-ES_tradnl"/>
        </w:rPr>
        <w:t>, en función de las necesidades del servicio</w:t>
      </w:r>
      <w:r w:rsidRPr="007D4F51">
        <w:rPr>
          <w:rFonts w:ascii="Roboto" w:eastAsia="Times New Roman" w:hAnsi="Roboto" w:cs="Times New Roman"/>
          <w:sz w:val="24"/>
          <w:szCs w:val="24"/>
          <w:lang w:val="es-ES" w:eastAsia="es-ES_tradnl"/>
        </w:rPr>
        <w:t>.</w:t>
      </w:r>
    </w:p>
    <w:p w14:paraId="7726A040" w14:textId="77777777" w:rsidR="008B4337" w:rsidRPr="007D4F51" w:rsidRDefault="008B4337" w:rsidP="008B4337">
      <w:pPr>
        <w:spacing w:before="100" w:beforeAutospacing="1" w:after="142" w:line="288" w:lineRule="auto"/>
        <w:jc w:val="both"/>
        <w:rPr>
          <w:rFonts w:ascii="Roboto" w:eastAsia="Times New Roman" w:hAnsi="Roboto" w:cs="Times New Roman"/>
          <w:lang w:val="es-ES" w:eastAsia="es-ES_tradnl"/>
        </w:rPr>
      </w:pPr>
      <w:r w:rsidRPr="007D4F51">
        <w:rPr>
          <w:rFonts w:ascii="Roboto" w:eastAsia="Times New Roman" w:hAnsi="Roboto" w:cs="Times New Roman"/>
          <w:sz w:val="24"/>
          <w:szCs w:val="24"/>
          <w:lang w:val="es-ES" w:eastAsia="es-ES_tradnl"/>
        </w:rPr>
        <w:t>12. Fase de prácticas</w:t>
      </w:r>
    </w:p>
    <w:p w14:paraId="1FDEB090"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12.1 Objeto</w:t>
      </w:r>
    </w:p>
    <w:p w14:paraId="3D283AC9" w14:textId="427070DB" w:rsidR="008B4337" w:rsidRPr="007D4F51" w:rsidRDefault="009C441B" w:rsidP="008B4337">
      <w:pPr>
        <w:spacing w:before="100" w:beforeAutospacing="1" w:after="142" w:line="288" w:lineRule="auto"/>
        <w:jc w:val="both"/>
        <w:rPr>
          <w:rFonts w:ascii="Roboto" w:eastAsia="Times New Roman" w:hAnsi="Roboto" w:cs="Times New Roman"/>
          <w:strike/>
          <w:lang w:val="es-ES" w:eastAsia="es-ES_tradnl"/>
        </w:rPr>
      </w:pPr>
      <w:r w:rsidRPr="007D4F51">
        <w:rPr>
          <w:rFonts w:ascii="Roboto" w:eastAsia="Times New Roman" w:hAnsi="Roboto" w:cs="Times New Roman"/>
          <w:sz w:val="24"/>
          <w:szCs w:val="24"/>
          <w:lang w:val="es-ES" w:eastAsia="es-ES_tradnl"/>
        </w:rPr>
        <w:t xml:space="preserve">La fase de prácticas tuteladas </w:t>
      </w:r>
      <w:r w:rsidRPr="007D4F51">
        <w:rPr>
          <w:rFonts w:ascii="Roboto" w:eastAsia="Times New Roman" w:hAnsi="Roboto" w:cs="Times New Roman"/>
          <w:sz w:val="24"/>
          <w:szCs w:val="24"/>
          <w:shd w:val="clear" w:color="auto" w:fill="FFFFFF"/>
          <w:lang w:val="es-ES" w:eastAsia="es-ES_tradnl"/>
        </w:rPr>
        <w:t>forma parte del proceso selectivo. Tiene por objeto comprobar la aptitud para la docencia de las personas aspirantes seleccionadas e i</w:t>
      </w:r>
      <w:r w:rsidRPr="007D4F51">
        <w:rPr>
          <w:rFonts w:ascii="Roboto" w:eastAsia="Times New Roman" w:hAnsi="Roboto" w:cs="Times New Roman"/>
          <w:sz w:val="24"/>
          <w:szCs w:val="24"/>
          <w:lang w:val="es-ES" w:eastAsia="es-ES_tradnl"/>
        </w:rPr>
        <w:t>ncluirá un período de docencia directa.</w:t>
      </w:r>
    </w:p>
    <w:p w14:paraId="584F081A"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12.2 Duración y regulación</w:t>
      </w:r>
    </w:p>
    <w:p w14:paraId="6AF6AAA7" w14:textId="77777777" w:rsidR="008B4337" w:rsidRDefault="008B4337" w:rsidP="008B4337">
      <w:pPr>
        <w:spacing w:before="100" w:beforeAutospacing="1" w:after="142" w:line="288" w:lineRule="auto"/>
        <w:jc w:val="both"/>
        <w:rPr>
          <w:rFonts w:ascii="Roboto" w:eastAsia="Times New Roman" w:hAnsi="Roboto" w:cs="Times New Roman"/>
          <w:color w:val="000000"/>
          <w:sz w:val="24"/>
          <w:szCs w:val="24"/>
          <w:shd w:val="clear" w:color="auto" w:fill="FFFFFF"/>
          <w:lang w:val="es-ES" w:eastAsia="es-ES_tradnl"/>
        </w:rPr>
      </w:pPr>
      <w:r w:rsidRPr="009E46AF">
        <w:rPr>
          <w:rFonts w:ascii="Roboto" w:eastAsia="Times New Roman" w:hAnsi="Roboto" w:cs="Times New Roman"/>
          <w:color w:val="000000"/>
          <w:sz w:val="24"/>
          <w:szCs w:val="24"/>
          <w:shd w:val="clear" w:color="auto" w:fill="FFFFFF"/>
          <w:lang w:val="es-ES" w:eastAsia="es-ES_tradnl"/>
        </w:rPr>
        <w:t xml:space="preserve">La fase de prácticas se realizará en un curso escolar, siendo su duración mínima de un trimestre y su duración máxima de seis meses </w:t>
      </w:r>
      <w:r w:rsidRPr="009E46AF">
        <w:rPr>
          <w:rFonts w:ascii="Roboto" w:eastAsia="Times New Roman" w:hAnsi="Roboto" w:cs="Times New Roman"/>
          <w:color w:val="000000"/>
          <w:sz w:val="24"/>
          <w:szCs w:val="24"/>
          <w:lang w:val="es-ES" w:eastAsia="es-ES_tradnl"/>
        </w:rPr>
        <w:t>de servicios efectivos. Su</w:t>
      </w:r>
      <w:r w:rsidRPr="009E46AF">
        <w:rPr>
          <w:rFonts w:ascii="Roboto" w:eastAsia="Times New Roman" w:hAnsi="Roboto" w:cs="Times New Roman"/>
          <w:color w:val="000000"/>
          <w:sz w:val="24"/>
          <w:szCs w:val="24"/>
          <w:shd w:val="clear" w:color="auto" w:fill="FFFFFF"/>
          <w:lang w:val="es-ES" w:eastAsia="es-ES_tradnl"/>
        </w:rPr>
        <w:t xml:space="preserve"> desarrollo será regulado mediante resolución de la Dirección General de Personal Docente.</w:t>
      </w:r>
    </w:p>
    <w:p w14:paraId="41D5602D" w14:textId="17C823A2" w:rsidR="00D80754" w:rsidRPr="007D4F51" w:rsidRDefault="00D80754" w:rsidP="00D80754">
      <w:pPr>
        <w:spacing w:after="142" w:line="288" w:lineRule="auto"/>
        <w:jc w:val="both"/>
        <w:rPr>
          <w:rFonts w:ascii="Roboto" w:eastAsia="Times New Roman" w:hAnsi="Roboto" w:cs="Times New Roman"/>
          <w:sz w:val="24"/>
          <w:szCs w:val="24"/>
          <w:lang w:val="es-ES" w:eastAsia="es-ES_tradnl"/>
        </w:rPr>
      </w:pPr>
      <w:r w:rsidRPr="007D4F51">
        <w:rPr>
          <w:rFonts w:ascii="Roboto" w:eastAsia="Times New Roman" w:hAnsi="Roboto" w:cs="Times New Roman"/>
          <w:sz w:val="24"/>
          <w:szCs w:val="24"/>
          <w:lang w:val="es-ES" w:eastAsia="es-ES_tradnl"/>
        </w:rPr>
        <w:t>De conformidad con lo establecido en el artículo 30 del Real Decreto 276/2007, de 23 de febrero, la resolución que regule la fase de prácticas podrá establecer la exención total o parcial de la evaluación de dicha fase para aquellos aspirantes seleccionados que acrediten haber prestado servicios como funcionarios docentes de carrera durante al menos un curso escolar.</w:t>
      </w:r>
    </w:p>
    <w:p w14:paraId="13FDC760"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lastRenderedPageBreak/>
        <w:t>Se designarán comisiones calificadoras de la fase de prácticas que coordinarán las actividades de inserción en el centro y de formación que deberán realizar las personas candidatas. Su composición se determinará en la resolución que regule la fase de prácticas.</w:t>
      </w:r>
    </w:p>
    <w:p w14:paraId="09D66759" w14:textId="531A67C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La persona candidata será tutelada en esta fase por una persona funcionaria de carrera experimentada</w:t>
      </w:r>
      <w:r w:rsidR="001A72AF">
        <w:rPr>
          <w:rFonts w:ascii="Roboto" w:eastAsia="Times New Roman" w:hAnsi="Roboto" w:cs="Times New Roman"/>
          <w:color w:val="000000"/>
          <w:sz w:val="24"/>
          <w:szCs w:val="24"/>
          <w:lang w:val="es-ES" w:eastAsia="es-ES_tradnl"/>
        </w:rPr>
        <w:t>,</w:t>
      </w:r>
      <w:r w:rsidRPr="009E46AF">
        <w:rPr>
          <w:rFonts w:ascii="Roboto" w:eastAsia="Times New Roman" w:hAnsi="Roboto" w:cs="Times New Roman"/>
          <w:color w:val="000000"/>
          <w:sz w:val="24"/>
          <w:szCs w:val="24"/>
          <w:lang w:val="es-ES" w:eastAsia="es-ES_tradnl"/>
        </w:rPr>
        <w:t xml:space="preserve"> designada por la dirección del centro donde desarrolle sus prácticas</w:t>
      </w:r>
    </w:p>
    <w:p w14:paraId="01478106" w14:textId="370C14A9"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Finalizada la fase de prácticas</w:t>
      </w:r>
      <w:r>
        <w:rPr>
          <w:rFonts w:ascii="Roboto" w:eastAsia="Times New Roman" w:hAnsi="Roboto" w:cs="Times New Roman"/>
          <w:color w:val="000000"/>
          <w:sz w:val="24"/>
          <w:szCs w:val="24"/>
          <w:lang w:val="es-ES" w:eastAsia="es-ES_tradnl"/>
        </w:rPr>
        <w:t xml:space="preserve"> y emitido el informe de la evaluación de la función docente</w:t>
      </w:r>
      <w:r w:rsidR="001A72AF">
        <w:rPr>
          <w:rFonts w:ascii="Roboto" w:eastAsia="Times New Roman" w:hAnsi="Roboto" w:cs="Times New Roman"/>
          <w:color w:val="000000"/>
          <w:sz w:val="24"/>
          <w:szCs w:val="24"/>
          <w:lang w:val="es-ES" w:eastAsia="es-ES_tradnl"/>
        </w:rPr>
        <w:t>,</w:t>
      </w:r>
      <w:r>
        <w:rPr>
          <w:rFonts w:ascii="Roboto" w:eastAsia="Times New Roman" w:hAnsi="Roboto" w:cs="Times New Roman"/>
          <w:color w:val="000000"/>
          <w:sz w:val="24"/>
          <w:szCs w:val="24"/>
          <w:lang w:val="es-ES" w:eastAsia="es-ES_tradnl"/>
        </w:rPr>
        <w:t xml:space="preserve"> realizado por la Inspección Educativa</w:t>
      </w:r>
      <w:r w:rsidRPr="009E46AF">
        <w:rPr>
          <w:rFonts w:ascii="Roboto" w:eastAsia="Times New Roman" w:hAnsi="Roboto" w:cs="Times New Roman"/>
          <w:color w:val="000000"/>
          <w:sz w:val="24"/>
          <w:szCs w:val="24"/>
          <w:lang w:val="es-ES" w:eastAsia="es-ES_tradnl"/>
        </w:rPr>
        <w:t>, las comisiones calificadoras serán las encargadas, de acuerdo con los criterios que establezca la citada resolución, de la evaluación final, con la calificación de apto/a o no apto/a.</w:t>
      </w:r>
    </w:p>
    <w:p w14:paraId="2F2D85CB" w14:textId="0A030EBD"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En la evaluación de la fase de prácticas se garantizará que las personas aspirantes que superen esta fase posean las capacidades didácticas necesarias para la docencia. </w:t>
      </w:r>
      <w:r w:rsidRPr="001A72AF">
        <w:rPr>
          <w:rFonts w:ascii="Roboto" w:eastAsia="Times New Roman" w:hAnsi="Roboto" w:cs="Times New Roman"/>
          <w:color w:val="000000"/>
          <w:sz w:val="24"/>
          <w:szCs w:val="24"/>
          <w:lang w:val="es-ES" w:eastAsia="es-ES_tradnl"/>
        </w:rPr>
        <w:t>En</w:t>
      </w:r>
      <w:r w:rsidR="001A72AF" w:rsidRPr="001A72AF">
        <w:rPr>
          <w:rFonts w:ascii="Roboto" w:eastAsia="Times New Roman" w:hAnsi="Roboto" w:cs="Times New Roman"/>
          <w:color w:val="000000"/>
          <w:sz w:val="24"/>
          <w:szCs w:val="24"/>
          <w:lang w:val="es-ES" w:eastAsia="es-ES_tradnl"/>
        </w:rPr>
        <w:t xml:space="preserve"> </w:t>
      </w:r>
      <w:r w:rsidRPr="001A72AF">
        <w:rPr>
          <w:rFonts w:ascii="Roboto" w:eastAsia="Times New Roman" w:hAnsi="Roboto" w:cs="Times New Roman"/>
          <w:color w:val="000000"/>
          <w:sz w:val="24"/>
          <w:szCs w:val="24"/>
          <w:lang w:val="es-ES" w:eastAsia="es-ES_tradnl"/>
        </w:rPr>
        <w:t>esta</w:t>
      </w:r>
      <w:r w:rsidR="001A72AF" w:rsidRPr="001A72AF">
        <w:rPr>
          <w:rFonts w:ascii="Roboto" w:eastAsia="Times New Roman" w:hAnsi="Roboto" w:cs="Times New Roman"/>
          <w:color w:val="000000"/>
          <w:sz w:val="24"/>
          <w:szCs w:val="24"/>
          <w:lang w:val="es-ES" w:eastAsia="es-ES_tradnl"/>
        </w:rPr>
        <w:t xml:space="preserve"> </w:t>
      </w:r>
      <w:r w:rsidR="001A72AF" w:rsidRPr="007D4F51">
        <w:rPr>
          <w:rFonts w:ascii="Roboto" w:eastAsia="Times New Roman" w:hAnsi="Roboto" w:cs="Times New Roman"/>
          <w:sz w:val="24"/>
          <w:szCs w:val="24"/>
          <w:lang w:val="es-ES" w:eastAsia="es-ES_tradnl"/>
        </w:rPr>
        <w:t xml:space="preserve">etapa del proceso selectivo </w:t>
      </w:r>
      <w:r w:rsidRPr="009E46AF">
        <w:rPr>
          <w:rFonts w:ascii="Roboto" w:eastAsia="Times New Roman" w:hAnsi="Roboto" w:cs="Times New Roman"/>
          <w:color w:val="000000"/>
          <w:sz w:val="24"/>
          <w:szCs w:val="24"/>
          <w:lang w:val="es-ES" w:eastAsia="es-ES_tradnl"/>
        </w:rPr>
        <w:t xml:space="preserve">el funcionario o funcionaria en prácticas </w:t>
      </w:r>
      <w:r>
        <w:rPr>
          <w:rFonts w:ascii="Roboto" w:eastAsia="Times New Roman" w:hAnsi="Roboto" w:cs="Times New Roman"/>
          <w:color w:val="000000"/>
          <w:sz w:val="24"/>
          <w:szCs w:val="24"/>
          <w:lang w:val="es-ES" w:eastAsia="es-ES_tradnl"/>
        </w:rPr>
        <w:t xml:space="preserve">tiene </w:t>
      </w:r>
      <w:r w:rsidRPr="009E46AF">
        <w:rPr>
          <w:rFonts w:ascii="Roboto" w:eastAsia="Times New Roman" w:hAnsi="Roboto" w:cs="Times New Roman"/>
          <w:color w:val="000000"/>
          <w:sz w:val="24"/>
          <w:szCs w:val="24"/>
          <w:lang w:val="es-ES" w:eastAsia="es-ES_tradnl"/>
        </w:rPr>
        <w:t>la responsabilidad sobre la programación de las enseñanzas del alumnado. Asimismo, se tendrá en cuenta la valoración de los cursos de formación que se hayan realizado.</w:t>
      </w:r>
    </w:p>
    <w:p w14:paraId="00728296" w14:textId="77777777" w:rsidR="008B4337" w:rsidRPr="007D4F51" w:rsidRDefault="008B4337" w:rsidP="00CD3E48">
      <w:pPr>
        <w:spacing w:before="100" w:beforeAutospacing="1" w:after="142" w:line="288" w:lineRule="auto"/>
        <w:jc w:val="both"/>
        <w:rPr>
          <w:rFonts w:ascii="Roboto" w:eastAsia="Times New Roman" w:hAnsi="Roboto" w:cs="Times New Roman"/>
          <w:lang w:val="es-ES" w:eastAsia="es-ES_tradnl"/>
        </w:rPr>
      </w:pPr>
      <w:r w:rsidRPr="007D4F51">
        <w:rPr>
          <w:rFonts w:ascii="Roboto" w:eastAsia="Times New Roman" w:hAnsi="Roboto" w:cs="Times New Roman"/>
          <w:sz w:val="24"/>
          <w:szCs w:val="24"/>
          <w:lang w:val="es-ES" w:eastAsia="es-ES_tradnl"/>
        </w:rPr>
        <w:t>12.3. Efectos de la no superación de la fase de prácticas.</w:t>
      </w:r>
    </w:p>
    <w:p w14:paraId="44085832" w14:textId="366BDB7D" w:rsidR="008B4337" w:rsidRPr="007D4F51" w:rsidRDefault="008B4337" w:rsidP="00CD3E48">
      <w:pPr>
        <w:pStyle w:val="Textoindependiente"/>
        <w:jc w:val="both"/>
        <w:rPr>
          <w:rFonts w:ascii="Roboto" w:hAnsi="Roboto"/>
          <w:sz w:val="24"/>
          <w:szCs w:val="24"/>
        </w:rPr>
      </w:pPr>
      <w:r w:rsidRPr="007D4F51">
        <w:rPr>
          <w:rFonts w:ascii="Roboto" w:hAnsi="Roboto"/>
          <w:sz w:val="24"/>
          <w:szCs w:val="24"/>
        </w:rPr>
        <w:t xml:space="preserve">Las personas que no superen la fase de prácticas por haber sido declaradas no aptas podrán </w:t>
      </w:r>
      <w:r w:rsidR="001A72AF" w:rsidRPr="007D4F51">
        <w:rPr>
          <w:rFonts w:ascii="Roboto" w:hAnsi="Roboto"/>
          <w:sz w:val="24"/>
          <w:szCs w:val="24"/>
        </w:rPr>
        <w:t>repetir</w:t>
      </w:r>
      <w:r w:rsidR="00320820" w:rsidRPr="007D4F51">
        <w:rPr>
          <w:rFonts w:ascii="Roboto" w:hAnsi="Roboto"/>
          <w:sz w:val="24"/>
          <w:szCs w:val="24"/>
        </w:rPr>
        <w:t>la</w:t>
      </w:r>
      <w:r w:rsidRPr="007D4F51">
        <w:rPr>
          <w:rFonts w:ascii="Roboto" w:hAnsi="Roboto"/>
          <w:sz w:val="24"/>
          <w:szCs w:val="24"/>
        </w:rPr>
        <w:t xml:space="preserve"> en el curso 202</w:t>
      </w:r>
      <w:r w:rsidR="007D4F51" w:rsidRPr="007D4F51">
        <w:rPr>
          <w:rFonts w:ascii="Roboto" w:hAnsi="Roboto"/>
          <w:sz w:val="24"/>
          <w:szCs w:val="24"/>
        </w:rPr>
        <w:t>8</w:t>
      </w:r>
      <w:r w:rsidRPr="007D4F51">
        <w:rPr>
          <w:rFonts w:ascii="Roboto" w:hAnsi="Roboto"/>
          <w:sz w:val="24"/>
          <w:szCs w:val="24"/>
        </w:rPr>
        <w:t>/202</w:t>
      </w:r>
      <w:r w:rsidR="007D4F51" w:rsidRPr="007D4F51">
        <w:rPr>
          <w:rFonts w:ascii="Roboto" w:hAnsi="Roboto"/>
          <w:sz w:val="24"/>
          <w:szCs w:val="24"/>
        </w:rPr>
        <w:t>9</w:t>
      </w:r>
      <w:r w:rsidRPr="007D4F51">
        <w:rPr>
          <w:rFonts w:ascii="Roboto" w:hAnsi="Roboto"/>
          <w:sz w:val="24"/>
          <w:szCs w:val="24"/>
        </w:rPr>
        <w:t>,</w:t>
      </w:r>
      <w:r w:rsidR="007D4F51" w:rsidRPr="007D4F51">
        <w:rPr>
          <w:rFonts w:ascii="Roboto" w:hAnsi="Roboto"/>
          <w:sz w:val="24"/>
          <w:szCs w:val="24"/>
        </w:rPr>
        <w:t xml:space="preserve"> </w:t>
      </w:r>
      <w:r w:rsidR="001A72AF" w:rsidRPr="007D4F51">
        <w:rPr>
          <w:rFonts w:ascii="Roboto" w:hAnsi="Roboto"/>
          <w:sz w:val="24"/>
          <w:szCs w:val="24"/>
        </w:rPr>
        <w:t xml:space="preserve">por una sola </w:t>
      </w:r>
      <w:r w:rsidR="007D4F51" w:rsidRPr="007D4F51">
        <w:rPr>
          <w:rFonts w:ascii="Roboto" w:hAnsi="Roboto"/>
          <w:sz w:val="24"/>
          <w:szCs w:val="24"/>
        </w:rPr>
        <w:t>vez,</w:t>
      </w:r>
      <w:r w:rsidRPr="007D4F51">
        <w:rPr>
          <w:rFonts w:ascii="Roboto" w:hAnsi="Roboto"/>
          <w:sz w:val="24"/>
          <w:szCs w:val="24"/>
        </w:rPr>
        <w:t xml:space="preserve"> en cuyo caso el número de orden</w:t>
      </w:r>
      <w:r w:rsidR="007D4F51" w:rsidRPr="007D4F51">
        <w:rPr>
          <w:rFonts w:ascii="Roboto" w:hAnsi="Roboto"/>
          <w:sz w:val="24"/>
          <w:szCs w:val="24"/>
        </w:rPr>
        <w:t xml:space="preserve"> </w:t>
      </w:r>
      <w:r w:rsidR="00320820" w:rsidRPr="007D4F51">
        <w:rPr>
          <w:rFonts w:ascii="Roboto" w:hAnsi="Roboto"/>
          <w:sz w:val="24"/>
          <w:szCs w:val="24"/>
        </w:rPr>
        <w:t xml:space="preserve">que pasará a ocupar </w:t>
      </w:r>
      <w:r w:rsidRPr="007D4F51">
        <w:rPr>
          <w:rFonts w:ascii="Roboto" w:hAnsi="Roboto"/>
          <w:sz w:val="24"/>
          <w:szCs w:val="24"/>
        </w:rPr>
        <w:t xml:space="preserve">será el inmediatamente siguiente al que corresponda a la última de las personas aspirantes seleccionadas en este procedimiento. </w:t>
      </w:r>
    </w:p>
    <w:p w14:paraId="0F2C51FE" w14:textId="0218C7EC" w:rsidR="008B4337" w:rsidRPr="009E46AF" w:rsidRDefault="008B4337" w:rsidP="00CD3E48">
      <w:pPr>
        <w:spacing w:before="100" w:beforeAutospacing="1" w:after="142" w:line="288" w:lineRule="auto"/>
        <w:jc w:val="both"/>
        <w:rPr>
          <w:rFonts w:ascii="Roboto" w:eastAsia="Times New Roman" w:hAnsi="Roboto" w:cs="Times New Roman"/>
          <w:lang w:val="es-ES" w:eastAsia="es-ES_tradnl"/>
        </w:rPr>
      </w:pPr>
      <w:r w:rsidRPr="007D4F51">
        <w:rPr>
          <w:rFonts w:ascii="Roboto" w:eastAsia="Times New Roman" w:hAnsi="Roboto" w:cs="Times New Roman"/>
          <w:sz w:val="24"/>
          <w:szCs w:val="24"/>
          <w:lang w:val="es-ES" w:eastAsia="es-ES_tradnl"/>
        </w:rPr>
        <w:t xml:space="preserve">Las personas que no se incorporen para repetir la fase de prácticas, o que sean </w:t>
      </w:r>
      <w:r w:rsidRPr="009E46AF">
        <w:rPr>
          <w:rFonts w:ascii="Roboto" w:eastAsia="Times New Roman" w:hAnsi="Roboto" w:cs="Times New Roman"/>
          <w:color w:val="000000"/>
          <w:sz w:val="24"/>
          <w:szCs w:val="24"/>
          <w:lang w:val="es-ES" w:eastAsia="es-ES_tradnl"/>
        </w:rPr>
        <w:t>declaradas</w:t>
      </w:r>
      <w:r w:rsidRPr="009E46AF">
        <w:rPr>
          <w:rFonts w:ascii="Roboto" w:eastAsia="Times New Roman" w:hAnsi="Roboto" w:cs="Times New Roman"/>
          <w:color w:val="000000"/>
          <w:sz w:val="24"/>
          <w:szCs w:val="24"/>
          <w:shd w:val="clear" w:color="auto" w:fill="FFFFFF"/>
          <w:lang w:val="es-ES" w:eastAsia="es-ES_tradnl"/>
        </w:rPr>
        <w:t xml:space="preserve"> no aptas por segunda vez, perderán todos los derechos a su nombramiento como personal funcionario de carrera, mediante resolución motivada de la Dirección General de Personal Docente, de acuerdo con lo dispuesto en el artículo 31 del</w:t>
      </w:r>
      <w:r w:rsidR="007D4F51">
        <w:rPr>
          <w:rFonts w:ascii="Roboto" w:eastAsia="Times New Roman" w:hAnsi="Roboto" w:cs="Times New Roman"/>
          <w:color w:val="000000"/>
          <w:sz w:val="24"/>
          <w:szCs w:val="24"/>
          <w:shd w:val="clear" w:color="auto" w:fill="FFFFFF"/>
          <w:lang w:val="es-ES" w:eastAsia="es-ES_tradnl"/>
        </w:rPr>
        <w:t xml:space="preserve"> </w:t>
      </w:r>
      <w:r w:rsidRPr="009E46AF">
        <w:rPr>
          <w:rFonts w:ascii="Roboto" w:eastAsia="Times New Roman" w:hAnsi="Roboto" w:cs="Times New Roman"/>
          <w:color w:val="000000"/>
          <w:sz w:val="24"/>
          <w:szCs w:val="24"/>
          <w:shd w:val="clear" w:color="auto" w:fill="FFFFFF"/>
          <w:lang w:val="es-ES" w:eastAsia="es-ES_tradnl"/>
        </w:rPr>
        <w:t>Real Decreto 276/2007, de 23 de febrero.</w:t>
      </w:r>
    </w:p>
    <w:p w14:paraId="3252401C"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12.4 Aplazamiento</w:t>
      </w:r>
    </w:p>
    <w:p w14:paraId="5141356A" w14:textId="6A23FEAA" w:rsidR="00A75232" w:rsidRPr="00D2589C" w:rsidRDefault="008B4337" w:rsidP="00D2589C">
      <w:pPr>
        <w:pStyle w:val="Textoindependiente"/>
        <w:jc w:val="both"/>
        <w:rPr>
          <w:rFonts w:ascii="Roboto" w:hAnsi="Roboto"/>
          <w:sz w:val="24"/>
          <w:szCs w:val="24"/>
        </w:rPr>
      </w:pPr>
      <w:r>
        <w:rPr>
          <w:rFonts w:ascii="Roboto" w:hAnsi="Roboto"/>
          <w:sz w:val="24"/>
          <w:szCs w:val="24"/>
        </w:rPr>
        <w:t xml:space="preserve">Las personas aspirantes que no pudieran realizar o completar el período de la fase de prácticas, conforme a lo establecido en el apartado 2 de esta base, durante el curso correspondiente, por causas debidamente justificadas y </w:t>
      </w:r>
      <w:r>
        <w:rPr>
          <w:rFonts w:ascii="Roboto" w:hAnsi="Roboto"/>
          <w:sz w:val="24"/>
          <w:szCs w:val="24"/>
        </w:rPr>
        <w:lastRenderedPageBreak/>
        <w:t xml:space="preserve">apreciadas por la Dirección General de Personal Docente, deberán presentar una solicitud de aplazamiento </w:t>
      </w:r>
      <w:r w:rsidRPr="007D4F51">
        <w:rPr>
          <w:rFonts w:ascii="Roboto" w:hAnsi="Roboto"/>
          <w:sz w:val="24"/>
          <w:szCs w:val="24"/>
        </w:rPr>
        <w:t xml:space="preserve">para </w:t>
      </w:r>
      <w:r w:rsidR="00320820" w:rsidRPr="007D4F51">
        <w:rPr>
          <w:rFonts w:ascii="Roboto" w:hAnsi="Roboto"/>
          <w:sz w:val="24"/>
          <w:szCs w:val="24"/>
        </w:rPr>
        <w:t xml:space="preserve">su </w:t>
      </w:r>
      <w:r w:rsidRPr="007D4F51">
        <w:rPr>
          <w:rFonts w:ascii="Roboto" w:hAnsi="Roboto"/>
          <w:sz w:val="24"/>
          <w:szCs w:val="24"/>
        </w:rPr>
        <w:t xml:space="preserve">realización. De estimarse su solicitud, no serán calificadas por la comisión de valoración y </w:t>
      </w:r>
      <w:r>
        <w:rPr>
          <w:rFonts w:ascii="Roboto" w:hAnsi="Roboto"/>
          <w:sz w:val="24"/>
          <w:szCs w:val="24"/>
        </w:rPr>
        <w:t>se incorporarán a dicha fase en el curso 202</w:t>
      </w:r>
      <w:r w:rsidR="007D4F51">
        <w:rPr>
          <w:rFonts w:ascii="Roboto" w:hAnsi="Roboto"/>
          <w:sz w:val="24"/>
          <w:szCs w:val="24"/>
        </w:rPr>
        <w:t>8</w:t>
      </w:r>
      <w:r>
        <w:rPr>
          <w:rFonts w:ascii="Roboto" w:hAnsi="Roboto"/>
          <w:sz w:val="24"/>
          <w:szCs w:val="24"/>
        </w:rPr>
        <w:t>/202</w:t>
      </w:r>
      <w:r w:rsidR="007D4F51">
        <w:rPr>
          <w:rFonts w:ascii="Roboto" w:hAnsi="Roboto"/>
          <w:sz w:val="24"/>
          <w:szCs w:val="24"/>
        </w:rPr>
        <w:t>9</w:t>
      </w:r>
      <w:r>
        <w:rPr>
          <w:rFonts w:ascii="Roboto" w:hAnsi="Roboto"/>
          <w:sz w:val="24"/>
          <w:szCs w:val="24"/>
        </w:rPr>
        <w:t xml:space="preserve"> para realizar o repetir dicha fase de prácticas. No obstante, la solicitud de aplazamiento podrá ser autorizada por una sola vez.</w:t>
      </w:r>
    </w:p>
    <w:p w14:paraId="73FD5F35" w14:textId="3AE3D3CD"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12.5 Régimen jurídico administrativo</w:t>
      </w:r>
    </w:p>
    <w:p w14:paraId="5A3A68EA"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Desde el momento del nombramiento de personal funcionario en prácticas hasta el nombramiento como personal funcionario de carrera, su régimen jurídico administrativo será el de personal funcionario en prácticas, siempre que estuvieran desempeñando un puesto docente.</w:t>
      </w:r>
    </w:p>
    <w:p w14:paraId="0DD7D22C"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13. Nombramiento de personal funcionario de carrera</w:t>
      </w:r>
    </w:p>
    <w:p w14:paraId="2BA68A72"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13.1. Aprobación del expediente</w:t>
      </w:r>
    </w:p>
    <w:p w14:paraId="2F1A148D" w14:textId="0DC43724"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shd w:val="clear" w:color="auto" w:fill="FFFFFF"/>
          <w:lang w:val="es-ES" w:eastAsia="es-ES_tradnl"/>
        </w:rPr>
        <w:t xml:space="preserve">Concluida la fase de prácticas y comprobado que todas las personas aspirantes declaradas aptas en la misma reúnen los requisitos generales y específicos de </w:t>
      </w:r>
      <w:r w:rsidRPr="00A75232">
        <w:rPr>
          <w:rFonts w:ascii="Roboto" w:eastAsia="Times New Roman" w:hAnsi="Roboto" w:cs="Times New Roman"/>
          <w:sz w:val="24"/>
          <w:szCs w:val="24"/>
          <w:shd w:val="clear" w:color="auto" w:fill="FFFFFF"/>
          <w:lang w:val="es-ES" w:eastAsia="es-ES_tradnl"/>
        </w:rPr>
        <w:t xml:space="preserve">participación establecidos en la </w:t>
      </w:r>
      <w:r w:rsidR="008D4AAF" w:rsidRPr="00A75232">
        <w:rPr>
          <w:rFonts w:ascii="Roboto" w:eastAsia="Times New Roman" w:hAnsi="Roboto" w:cs="Times New Roman"/>
          <w:sz w:val="24"/>
          <w:szCs w:val="24"/>
          <w:shd w:val="clear" w:color="auto" w:fill="FFFFFF"/>
          <w:lang w:val="es-ES" w:eastAsia="es-ES_tradnl"/>
        </w:rPr>
        <w:t>esta</w:t>
      </w:r>
      <w:r w:rsidRPr="00A75232">
        <w:rPr>
          <w:rFonts w:ascii="Roboto" w:eastAsia="Times New Roman" w:hAnsi="Roboto" w:cs="Times New Roman"/>
          <w:sz w:val="24"/>
          <w:szCs w:val="24"/>
          <w:shd w:val="clear" w:color="auto" w:fill="FFFFFF"/>
          <w:lang w:val="es-ES" w:eastAsia="es-ES_tradnl"/>
        </w:rPr>
        <w:t xml:space="preserve"> convocatoria, la Dirección General de Personal Docente aprobará el expediente del proceso selectivo, que se publicará en el </w:t>
      </w:r>
      <w:r w:rsidRPr="00A75232">
        <w:rPr>
          <w:rFonts w:ascii="Roboto" w:eastAsia="Times New Roman" w:hAnsi="Roboto" w:cs="Times New Roman"/>
          <w:i/>
          <w:iCs/>
          <w:sz w:val="24"/>
          <w:szCs w:val="24"/>
          <w:shd w:val="clear" w:color="auto" w:fill="FFFFFF"/>
          <w:lang w:val="es-ES" w:eastAsia="es-ES_tradnl"/>
        </w:rPr>
        <w:t>Diari Oficial de la Generalitat Valenciana</w:t>
      </w:r>
      <w:r w:rsidRPr="00A75232">
        <w:rPr>
          <w:rFonts w:ascii="Roboto" w:eastAsia="Times New Roman" w:hAnsi="Roboto" w:cs="Times New Roman"/>
          <w:sz w:val="24"/>
          <w:szCs w:val="24"/>
          <w:shd w:val="clear" w:color="auto" w:fill="FFFFFF"/>
          <w:lang w:val="es-ES" w:eastAsia="es-ES_tradnl"/>
        </w:rPr>
        <w:t xml:space="preserve">, y se remitirán las listas de personas seleccionadas al Ministerio </w:t>
      </w:r>
      <w:r w:rsidR="008D4AAF" w:rsidRPr="00A75232">
        <w:rPr>
          <w:rFonts w:ascii="Roboto" w:eastAsia="Times New Roman" w:hAnsi="Roboto" w:cs="Times New Roman"/>
          <w:sz w:val="24"/>
          <w:szCs w:val="24"/>
          <w:shd w:val="clear" w:color="auto" w:fill="FFFFFF"/>
          <w:lang w:val="es-ES" w:eastAsia="es-ES_tradnl"/>
        </w:rPr>
        <w:t>competente en materia de educación</w:t>
      </w:r>
      <w:r w:rsidRPr="00A75232">
        <w:rPr>
          <w:rFonts w:ascii="Roboto" w:eastAsia="Times New Roman" w:hAnsi="Roboto" w:cs="Times New Roman"/>
          <w:sz w:val="24"/>
          <w:szCs w:val="24"/>
          <w:shd w:val="clear" w:color="auto" w:fill="FFFFFF"/>
          <w:lang w:val="es-ES" w:eastAsia="es-ES_tradnl"/>
        </w:rPr>
        <w:t xml:space="preserve">. Este </w:t>
      </w:r>
      <w:r w:rsidR="008D4AAF" w:rsidRPr="00A75232">
        <w:rPr>
          <w:rFonts w:ascii="Roboto" w:eastAsia="Times New Roman" w:hAnsi="Roboto" w:cs="Times New Roman"/>
          <w:sz w:val="24"/>
          <w:szCs w:val="24"/>
          <w:shd w:val="clear" w:color="auto" w:fill="FFFFFF"/>
          <w:lang w:val="es-ES" w:eastAsia="es-ES_tradnl"/>
        </w:rPr>
        <w:t>las nombrará</w:t>
      </w:r>
      <w:r w:rsidR="00A75232" w:rsidRPr="00A75232">
        <w:rPr>
          <w:rFonts w:ascii="Roboto" w:eastAsia="Times New Roman" w:hAnsi="Roboto" w:cs="Times New Roman"/>
          <w:sz w:val="24"/>
          <w:szCs w:val="24"/>
          <w:shd w:val="clear" w:color="auto" w:fill="FFFFFF"/>
          <w:lang w:val="es-ES" w:eastAsia="es-ES_tradnl"/>
        </w:rPr>
        <w:t xml:space="preserve"> </w:t>
      </w:r>
      <w:r w:rsidRPr="00A75232">
        <w:rPr>
          <w:rFonts w:ascii="Roboto" w:eastAsia="Times New Roman" w:hAnsi="Roboto" w:cs="Times New Roman"/>
          <w:sz w:val="24"/>
          <w:szCs w:val="24"/>
          <w:shd w:val="clear" w:color="auto" w:fill="FFFFFF"/>
          <w:lang w:val="es-ES" w:eastAsia="es-ES_tradnl"/>
        </w:rPr>
        <w:t xml:space="preserve">personal funcionario de carrera del Cuerpo de Maestros y </w:t>
      </w:r>
      <w:r w:rsidR="008D4AAF" w:rsidRPr="00A75232">
        <w:rPr>
          <w:rFonts w:ascii="Roboto" w:eastAsia="Times New Roman" w:hAnsi="Roboto" w:cs="Times New Roman"/>
          <w:sz w:val="24"/>
          <w:szCs w:val="24"/>
          <w:shd w:val="clear" w:color="auto" w:fill="FFFFFF"/>
          <w:lang w:val="es-ES" w:eastAsia="es-ES_tradnl"/>
        </w:rPr>
        <w:t xml:space="preserve">expedirá </w:t>
      </w:r>
      <w:r w:rsidRPr="00A75232">
        <w:rPr>
          <w:rFonts w:ascii="Roboto" w:eastAsia="Times New Roman" w:hAnsi="Roboto" w:cs="Times New Roman"/>
          <w:sz w:val="24"/>
          <w:szCs w:val="24"/>
          <w:shd w:val="clear" w:color="auto" w:fill="FFFFFF"/>
          <w:lang w:val="es-ES" w:eastAsia="es-ES_tradnl"/>
        </w:rPr>
        <w:t xml:space="preserve">los correspondientes títulos de personal funcionario de carrera con efectos del día </w:t>
      </w:r>
      <w:r w:rsidRPr="009E46AF">
        <w:rPr>
          <w:rFonts w:ascii="Roboto" w:eastAsia="Times New Roman" w:hAnsi="Roboto" w:cs="Times New Roman"/>
          <w:color w:val="000000"/>
          <w:sz w:val="24"/>
          <w:szCs w:val="24"/>
          <w:shd w:val="clear" w:color="auto" w:fill="FFFFFF"/>
          <w:lang w:val="es-ES" w:eastAsia="es-ES_tradnl"/>
        </w:rPr>
        <w:t>uno de septiembre del curso académico siguiente a aquel en que fueron declarados aptos en la fase de prácticas.</w:t>
      </w:r>
    </w:p>
    <w:p w14:paraId="16933699"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Asimismo, para la adquisición de la condición de personal funcionario de carrera deberán prestar acatamiento a la Constitución, al Estatuto de Autonomía de la Comunitat Valenciana y al resto del ordenamiento jurídico.</w:t>
      </w:r>
    </w:p>
    <w:p w14:paraId="28A2491A"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13.2. Destino con carácter definitivo</w:t>
      </w:r>
    </w:p>
    <w:p w14:paraId="40DC8E5D" w14:textId="01EDBF4B" w:rsidR="00D47DF0" w:rsidRPr="00D2589C" w:rsidRDefault="003731EB" w:rsidP="00D2589C">
      <w:pPr>
        <w:pStyle w:val="Textoindependiente"/>
        <w:jc w:val="both"/>
        <w:rPr>
          <w:rFonts w:ascii="Roboto" w:hAnsi="Roboto"/>
          <w:sz w:val="24"/>
          <w:szCs w:val="24"/>
        </w:rPr>
      </w:pPr>
      <w:r w:rsidRPr="00D47DF0">
        <w:rPr>
          <w:rFonts w:ascii="Roboto" w:hAnsi="Roboto"/>
          <w:sz w:val="24"/>
          <w:szCs w:val="24"/>
        </w:rPr>
        <w:t xml:space="preserve">Quienes </w:t>
      </w:r>
      <w:r w:rsidR="008B4337" w:rsidRPr="00D47DF0">
        <w:rPr>
          <w:rFonts w:ascii="Roboto" w:hAnsi="Roboto"/>
          <w:sz w:val="24"/>
          <w:szCs w:val="24"/>
        </w:rPr>
        <w:t xml:space="preserve">hayan superado este proceso selectivo deberán obtener su primer destino definitivo en el ámbito de gestión de la Conselleria de Educación, </w:t>
      </w:r>
      <w:r w:rsidR="00676120" w:rsidRPr="00D47DF0">
        <w:rPr>
          <w:rFonts w:ascii="Roboto" w:hAnsi="Roboto"/>
          <w:sz w:val="24"/>
          <w:szCs w:val="24"/>
        </w:rPr>
        <w:t xml:space="preserve">Cultura, </w:t>
      </w:r>
      <w:r w:rsidR="008B4337" w:rsidRPr="00D47DF0">
        <w:rPr>
          <w:rFonts w:ascii="Roboto" w:hAnsi="Roboto"/>
          <w:sz w:val="24"/>
          <w:szCs w:val="24"/>
        </w:rPr>
        <w:t xml:space="preserve">Universidades y Empleo, acudiendo con carácter forzoso al concurso, según dispone el artículo 13 del Real </w:t>
      </w:r>
      <w:r w:rsidR="008B4337">
        <w:rPr>
          <w:rFonts w:ascii="Roboto" w:hAnsi="Roboto"/>
          <w:sz w:val="24"/>
          <w:szCs w:val="24"/>
        </w:rPr>
        <w:t xml:space="preserve">Decreto 1364/2010, de 29 de octubre, por el que se regula el concurso de traslados de ámbito estatal entre personal funcionario de los cuerpos docentes previstos en la Ley Orgánica 2/2006, de 3 mayo, de </w:t>
      </w:r>
      <w:r w:rsidR="008B4337">
        <w:rPr>
          <w:rFonts w:ascii="Roboto" w:hAnsi="Roboto"/>
          <w:sz w:val="24"/>
          <w:szCs w:val="24"/>
        </w:rPr>
        <w:lastRenderedPageBreak/>
        <w:t>Educación, y otros procedimientos de provisión de plazas a cubrir por los mismos.</w:t>
      </w:r>
    </w:p>
    <w:p w14:paraId="15D29001" w14:textId="287F90A3"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14. Desempeño de puestos en régimen de interinidad</w:t>
      </w:r>
    </w:p>
    <w:p w14:paraId="49EB2A23" w14:textId="36F5F938"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Para las personas participantes en el procedimiento selectivo que no sean seleccionadas, será de aplicación lo dispuesto en el vigente acuerdo por el que se establece el sistema de provisión de puestos de trabajo en régimen de interinidad, suscrito el 23 de noviembre de 2010 por la Conselleria de Educación y las organizaciones sindicales representadas en la Mesa Sectorial de Educación y publicado por Resolución, de 26 de noviembre de 2010, del </w:t>
      </w:r>
      <w:r>
        <w:rPr>
          <w:rFonts w:ascii="Roboto" w:eastAsia="Times New Roman" w:hAnsi="Roboto" w:cs="Times New Roman"/>
          <w:color w:val="000000"/>
          <w:sz w:val="24"/>
          <w:szCs w:val="24"/>
          <w:lang w:val="es-ES" w:eastAsia="es-ES_tradnl"/>
        </w:rPr>
        <w:t>d</w:t>
      </w:r>
      <w:r w:rsidRPr="009E46AF">
        <w:rPr>
          <w:rFonts w:ascii="Roboto" w:eastAsia="Times New Roman" w:hAnsi="Roboto" w:cs="Times New Roman"/>
          <w:color w:val="000000"/>
          <w:sz w:val="24"/>
          <w:szCs w:val="24"/>
          <w:lang w:val="es-ES" w:eastAsia="es-ES_tradnl"/>
        </w:rPr>
        <w:t xml:space="preserve">irector </w:t>
      </w:r>
      <w:r>
        <w:rPr>
          <w:rFonts w:ascii="Roboto" w:eastAsia="Times New Roman" w:hAnsi="Roboto" w:cs="Times New Roman"/>
          <w:color w:val="000000"/>
          <w:sz w:val="24"/>
          <w:szCs w:val="24"/>
          <w:lang w:val="es-ES" w:eastAsia="es-ES_tradnl"/>
        </w:rPr>
        <w:t>g</w:t>
      </w:r>
      <w:r w:rsidRPr="009E46AF">
        <w:rPr>
          <w:rFonts w:ascii="Roboto" w:eastAsia="Times New Roman" w:hAnsi="Roboto" w:cs="Times New Roman"/>
          <w:color w:val="000000"/>
          <w:sz w:val="24"/>
          <w:szCs w:val="24"/>
          <w:lang w:val="es-ES" w:eastAsia="es-ES_tradnl"/>
        </w:rPr>
        <w:t xml:space="preserve">eneral de </w:t>
      </w:r>
      <w:r w:rsidR="00C2770E">
        <w:rPr>
          <w:rFonts w:ascii="Roboto" w:eastAsia="Times New Roman" w:hAnsi="Roboto" w:cs="Times New Roman"/>
          <w:color w:val="000000"/>
          <w:sz w:val="24"/>
          <w:szCs w:val="24"/>
          <w:lang w:val="es-ES" w:eastAsia="es-ES_tradnl"/>
        </w:rPr>
        <w:t>p</w:t>
      </w:r>
      <w:r w:rsidRPr="009E46AF">
        <w:rPr>
          <w:rFonts w:ascii="Roboto" w:eastAsia="Times New Roman" w:hAnsi="Roboto" w:cs="Times New Roman"/>
          <w:color w:val="000000"/>
          <w:sz w:val="24"/>
          <w:szCs w:val="24"/>
          <w:lang w:val="es-ES" w:eastAsia="es-ES_tradnl"/>
        </w:rPr>
        <w:t>ersonal (DOCV núm</w:t>
      </w:r>
      <w:r w:rsidRPr="00C2770E">
        <w:rPr>
          <w:rFonts w:ascii="Roboto" w:eastAsia="Times New Roman" w:hAnsi="Roboto" w:cs="Times New Roman"/>
          <w:sz w:val="24"/>
          <w:szCs w:val="24"/>
          <w:lang w:val="es-ES" w:eastAsia="es-ES_tradnl"/>
        </w:rPr>
        <w:t xml:space="preserve">. </w:t>
      </w:r>
      <w:r w:rsidR="000F3089" w:rsidRPr="00C2770E">
        <w:rPr>
          <w:rFonts w:ascii="Roboto" w:eastAsia="Times New Roman" w:hAnsi="Roboto" w:cs="Times New Roman"/>
          <w:sz w:val="24"/>
          <w:szCs w:val="24"/>
          <w:lang w:val="es-ES" w:eastAsia="es-ES_tradnl"/>
        </w:rPr>
        <w:t>6</w:t>
      </w:r>
      <w:r w:rsidRPr="00C2770E">
        <w:rPr>
          <w:rFonts w:ascii="Roboto" w:eastAsia="Times New Roman" w:hAnsi="Roboto" w:cs="Times New Roman"/>
          <w:sz w:val="24"/>
          <w:szCs w:val="24"/>
          <w:lang w:val="es-ES" w:eastAsia="es-ES_tradnl"/>
        </w:rPr>
        <w:t>408</w:t>
      </w:r>
      <w:r w:rsidRPr="009E46AF">
        <w:rPr>
          <w:rFonts w:ascii="Roboto" w:eastAsia="Times New Roman" w:hAnsi="Roboto" w:cs="Times New Roman"/>
          <w:color w:val="000000"/>
          <w:sz w:val="24"/>
          <w:szCs w:val="24"/>
          <w:lang w:val="es-ES" w:eastAsia="es-ES_tradnl"/>
        </w:rPr>
        <w:t>, de 30 de noviembre), que determina las condiciones y los criterios que han de regir la constitución y el orden de las listas de personal docente que ha de ocupar los puestos vacantes y atender las sustituciones en los centros públicos docentes no universitarios dependientes de la Conselleria. Formarán parte de dichas listas quienes hayan participado en los procedimientos selectivos de ingreso en la función pública docente convocados en la Comunitat Valenciana que no hayan sido seleccionados. A estos efectos, quienes no hayan realizado las dos partes de que consta la primera prueba, y por ello hayan sido calificados como no presentados, se considerará que no han participado en los procedimientos selectivos.</w:t>
      </w:r>
    </w:p>
    <w:p w14:paraId="5DBC6E42"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En todo caso, estas personas se comprometen a justificar que se hallan en posesión de los requisitos generales y específicos para el desempeño del puesto por el que se han presentado al procedimiento selectivo en el momento en que, para ello, sean requeridos por la Administración, teniendo en cuenta la fecha de cumplimiento de los requisitos de la convocatoria correspondiente. Las personas que no hayan superado al menos la primera prueba (partes A y B) de la fase de oposición deberán acreditar su idoneidad para poder acceder a formar parte de las citadas listas mediante la acreditación de poseer los títulos específicos requeridos en las correspondientes bolsas extraordinarias y, si es el caso, superar la correspondiente prueba de aptitud. El procedimiento se convocaría, si fuese necesario, tras finalizar el proceso selectivo de ingreso.</w:t>
      </w:r>
    </w:p>
    <w:p w14:paraId="20DEC93F"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Aquellas personas que no deseen formar parte de las listas mencionadas deberán hacerlo constar en la solicitud de participación en el proceso selectivo en el momento de su presentación.</w:t>
      </w:r>
    </w:p>
    <w:p w14:paraId="1DDB459D" w14:textId="77777777" w:rsidR="008B4337" w:rsidRPr="009E46AF" w:rsidRDefault="008B4337" w:rsidP="008B4337">
      <w:pPr>
        <w:spacing w:before="100" w:beforeAutospacing="1" w:after="142" w:line="288" w:lineRule="auto"/>
        <w:ind w:firstLine="284"/>
        <w:jc w:val="center"/>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TÍTULO II</w:t>
      </w:r>
    </w:p>
    <w:p w14:paraId="000A55B5" w14:textId="77777777" w:rsidR="008B4337" w:rsidRPr="009E46AF" w:rsidRDefault="008B4337" w:rsidP="008B4337">
      <w:pPr>
        <w:spacing w:before="100" w:beforeAutospacing="1" w:after="142" w:line="288" w:lineRule="auto"/>
        <w:ind w:firstLine="284"/>
        <w:jc w:val="center"/>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lastRenderedPageBreak/>
        <w:t>Convocatoria de procedimiento para la adquisición de nuevas especialidades</w:t>
      </w:r>
    </w:p>
    <w:p w14:paraId="2786A0AD" w14:textId="122CDBD9"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Se convoca procedimiento selectivo para que las personas funcionarias de carrera del </w:t>
      </w:r>
      <w:r>
        <w:rPr>
          <w:rFonts w:ascii="Roboto" w:eastAsia="Times New Roman" w:hAnsi="Roboto" w:cs="Times New Roman"/>
          <w:color w:val="000000"/>
          <w:sz w:val="24"/>
          <w:szCs w:val="24"/>
          <w:lang w:val="es-ES" w:eastAsia="es-ES_tradnl"/>
        </w:rPr>
        <w:t>C</w:t>
      </w:r>
      <w:r w:rsidRPr="009E46AF">
        <w:rPr>
          <w:rFonts w:ascii="Roboto" w:eastAsia="Times New Roman" w:hAnsi="Roboto" w:cs="Times New Roman"/>
          <w:color w:val="000000"/>
          <w:sz w:val="24"/>
          <w:szCs w:val="24"/>
          <w:lang w:val="es-ES" w:eastAsia="es-ES_tradnl"/>
        </w:rPr>
        <w:t xml:space="preserve">uerpo de Maestros, directamente dependientes de la Conselleria de Educación, </w:t>
      </w:r>
      <w:r w:rsidR="00FF1F6A">
        <w:rPr>
          <w:rFonts w:ascii="Roboto" w:eastAsia="Times New Roman" w:hAnsi="Roboto" w:cs="Times New Roman"/>
          <w:color w:val="000000"/>
          <w:sz w:val="24"/>
          <w:szCs w:val="24"/>
          <w:lang w:val="es-ES" w:eastAsia="es-ES_tradnl"/>
        </w:rPr>
        <w:t xml:space="preserve">Cultura, </w:t>
      </w:r>
      <w:r>
        <w:rPr>
          <w:rFonts w:ascii="Roboto" w:eastAsia="Times New Roman" w:hAnsi="Roboto" w:cs="Times New Roman"/>
          <w:color w:val="000000"/>
          <w:sz w:val="24"/>
          <w:szCs w:val="24"/>
          <w:lang w:val="es-ES" w:eastAsia="es-ES_tradnl"/>
        </w:rPr>
        <w:t>Universidades y Empleo</w:t>
      </w:r>
      <w:r w:rsidRPr="009E46AF">
        <w:rPr>
          <w:rFonts w:ascii="Roboto" w:eastAsia="Times New Roman" w:hAnsi="Roboto" w:cs="Times New Roman"/>
          <w:color w:val="000000"/>
          <w:sz w:val="24"/>
          <w:szCs w:val="24"/>
          <w:lang w:val="es-ES" w:eastAsia="es-ES_tradnl"/>
        </w:rPr>
        <w:t>, puedan adquirir, de acuerdo con el título V del Real Decreto 276/2007, de 23 de febrero, una nueva especialidad, dentro del mismo cuerpo, de conformidad con lo que establecen las siguientes bases:</w:t>
      </w:r>
    </w:p>
    <w:p w14:paraId="72CECEDC"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15. Normas generales</w:t>
      </w:r>
    </w:p>
    <w:p w14:paraId="02E2B660"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Las especialidades que podrán adquirirse mediante este procedimiento serán las mismas que las convocadas por el procedimiento de ingreso libre.</w:t>
      </w:r>
    </w:p>
    <w:p w14:paraId="4E7B3C71"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shd w:val="clear" w:color="auto" w:fill="FFFFFF"/>
          <w:lang w:val="es-ES" w:eastAsia="es-ES_tradnl"/>
        </w:rPr>
        <w:t>A este procedimiento, en lo que no prevé esta convocatoria, le será aplicable lo que dispone la convocatoria del procedimiento selectivo de ingreso, que conjuntamente se lleva a cabo por esta orden.</w:t>
      </w:r>
    </w:p>
    <w:p w14:paraId="68CAA466"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El número de solicitudes condicionará los lugares de actuación de los tribunales.</w:t>
      </w:r>
    </w:p>
    <w:p w14:paraId="4111DCBC"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16. Sistema de habilitación</w:t>
      </w:r>
    </w:p>
    <w:p w14:paraId="654DDF8D" w14:textId="68515A6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shd w:val="clear" w:color="auto" w:fill="FFFFFF"/>
          <w:lang w:val="es-ES" w:eastAsia="es-ES_tradnl"/>
        </w:rPr>
        <w:t>De acuerdo con lo que establece el artículo 53 del Real Decreto 276/2007, de 23 de febrero, el sistema de habilitación consistirá en la realización de una prueba, que constará de la exposición oral de un tema de la especialidad a que se opta, elegido por la persona candidata de entre tres extraídos al azar por el tribunal de aquellos que componen la parte A de los temarios publicados por Orden de 9 de septiembre de 1993, del Ministerio de Educación y Ciencia (BOE 226, de 21 de septiembre de 1993) así como, para la especialidad de Primaria, el contenido en la Orden de 12 de marzo de 2007, del Ministerio de Educación y Ciencia (BOE núm. 64, de 15 de marzo)</w:t>
      </w:r>
      <w:r w:rsidR="001E62F4">
        <w:rPr>
          <w:rFonts w:ascii="Roboto" w:eastAsia="Times New Roman" w:hAnsi="Roboto" w:cs="Times New Roman"/>
          <w:color w:val="000000"/>
          <w:sz w:val="24"/>
          <w:szCs w:val="24"/>
          <w:shd w:val="clear" w:color="auto" w:fill="FFFFFF"/>
          <w:lang w:val="es-ES" w:eastAsia="es-ES_tradnl"/>
        </w:rPr>
        <w:t>.</w:t>
      </w:r>
    </w:p>
    <w:p w14:paraId="77861A75" w14:textId="09BBA24F" w:rsidR="008B4337" w:rsidRPr="00D235A9"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D235A9">
        <w:rPr>
          <w:rFonts w:ascii="Roboto" w:eastAsia="Times New Roman" w:hAnsi="Roboto" w:cs="Times New Roman"/>
          <w:sz w:val="24"/>
          <w:szCs w:val="24"/>
          <w:shd w:val="clear" w:color="auto" w:fill="FFFFFF"/>
          <w:lang w:val="es-ES" w:eastAsia="es-ES_tradnl"/>
        </w:rPr>
        <w:t>La exposición</w:t>
      </w:r>
      <w:r w:rsidRPr="00D235A9">
        <w:rPr>
          <w:rFonts w:ascii="Roboto" w:eastAsia="Times New Roman" w:hAnsi="Roboto" w:cs="Times New Roman"/>
          <w:sz w:val="24"/>
          <w:szCs w:val="24"/>
          <w:lang w:val="es-ES" w:eastAsia="es-ES_tradnl"/>
        </w:rPr>
        <w:t xml:space="preserve"> tendrá dos partes: la primera versará sobre los aspectos científicos del tema; en la segunda se deberá hacer referencia a la relación del tema con el currículum oficial actualmente vigente en el presente curso escolar en la Comuni</w:t>
      </w:r>
      <w:r>
        <w:rPr>
          <w:rFonts w:ascii="Roboto" w:eastAsia="Times New Roman" w:hAnsi="Roboto" w:cs="Times New Roman"/>
          <w:sz w:val="24"/>
          <w:szCs w:val="24"/>
          <w:lang w:val="es-ES" w:eastAsia="es-ES_tradnl"/>
        </w:rPr>
        <w:t>tat</w:t>
      </w:r>
      <w:r w:rsidRPr="00D235A9">
        <w:rPr>
          <w:rFonts w:ascii="Roboto" w:eastAsia="Times New Roman" w:hAnsi="Roboto" w:cs="Times New Roman"/>
          <w:sz w:val="24"/>
          <w:szCs w:val="24"/>
          <w:lang w:val="es-ES" w:eastAsia="es-ES_tradnl"/>
        </w:rPr>
        <w:t xml:space="preserve"> Valenciana, y desarrollará un aspecto didáctico de </w:t>
      </w:r>
      <w:r w:rsidR="00D2589C">
        <w:rPr>
          <w:rFonts w:ascii="Roboto" w:eastAsia="Times New Roman" w:hAnsi="Roboto" w:cs="Times New Roman"/>
          <w:sz w:val="24"/>
          <w:szCs w:val="24"/>
          <w:lang w:val="es-ES" w:eastAsia="es-ES_tradnl"/>
        </w:rPr>
        <w:t>e</w:t>
      </w:r>
      <w:r w:rsidRPr="00D235A9">
        <w:rPr>
          <w:rFonts w:ascii="Roboto" w:eastAsia="Times New Roman" w:hAnsi="Roboto" w:cs="Times New Roman"/>
          <w:sz w:val="24"/>
          <w:szCs w:val="24"/>
          <w:lang w:val="es-ES" w:eastAsia="es-ES_tradnl"/>
        </w:rPr>
        <w:t>ste aplicado a un determinado nivel previamente establecido por la persona aspirante. Finalizada la exposición, el tribunal podrá realizar un debate con la persona candidata sobre el contenido de su intervención.</w:t>
      </w:r>
    </w:p>
    <w:p w14:paraId="6EB1EC78" w14:textId="728B91BE"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lastRenderedPageBreak/>
        <w:t>La exposición y debate referidos en el párrafo anterior serán públicos</w:t>
      </w:r>
      <w:r w:rsidR="00D2589C">
        <w:rPr>
          <w:rFonts w:ascii="Roboto" w:eastAsia="Times New Roman" w:hAnsi="Roboto" w:cs="Times New Roman"/>
          <w:strike/>
          <w:color w:val="000000"/>
          <w:sz w:val="24"/>
          <w:szCs w:val="24"/>
          <w:lang w:val="es-ES" w:eastAsia="es-ES_tradnl"/>
        </w:rPr>
        <w:t xml:space="preserve"> </w:t>
      </w:r>
      <w:r w:rsidR="00FF1F6A" w:rsidRPr="00D2589C">
        <w:rPr>
          <w:rFonts w:ascii="Roboto" w:eastAsia="Times New Roman" w:hAnsi="Roboto" w:cs="Times New Roman"/>
          <w:color w:val="000000" w:themeColor="text1"/>
          <w:sz w:val="24"/>
          <w:szCs w:val="24"/>
          <w:lang w:val="es-ES" w:eastAsia="es-ES_tradnl"/>
        </w:rPr>
        <w:t xml:space="preserve">y </w:t>
      </w:r>
      <w:r w:rsidRPr="009E46AF">
        <w:rPr>
          <w:rFonts w:ascii="Roboto" w:eastAsia="Times New Roman" w:hAnsi="Roboto" w:cs="Times New Roman"/>
          <w:color w:val="000000"/>
          <w:sz w:val="24"/>
          <w:szCs w:val="24"/>
          <w:lang w:val="es-ES" w:eastAsia="es-ES_tradnl"/>
        </w:rPr>
        <w:t>tendrán una duración máxima, respectivamente, de cuarenta</w:t>
      </w:r>
      <w:r>
        <w:rPr>
          <w:rFonts w:ascii="Roboto" w:eastAsia="Times New Roman" w:hAnsi="Roboto" w:cs="Times New Roman"/>
          <w:color w:val="000000"/>
          <w:sz w:val="24"/>
          <w:szCs w:val="24"/>
          <w:lang w:val="es-ES" w:eastAsia="es-ES_tradnl"/>
        </w:rPr>
        <w:t xml:space="preserve"> y </w:t>
      </w:r>
      <w:r w:rsidRPr="009E46AF">
        <w:rPr>
          <w:rFonts w:ascii="Roboto" w:eastAsia="Times New Roman" w:hAnsi="Roboto" w:cs="Times New Roman"/>
          <w:color w:val="000000"/>
          <w:sz w:val="24"/>
          <w:szCs w:val="24"/>
          <w:lang w:val="es-ES" w:eastAsia="es-ES_tradnl"/>
        </w:rPr>
        <w:t>cinco minutos y de quince minutos. La persona candidata dispondrá</w:t>
      </w:r>
      <w:r>
        <w:rPr>
          <w:rFonts w:ascii="Roboto" w:eastAsia="Times New Roman" w:hAnsi="Roboto" w:cs="Times New Roman"/>
          <w:color w:val="000000"/>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 xml:space="preserve">de una hora para su preparación y podrá utilizar en ella el material que </w:t>
      </w:r>
      <w:r>
        <w:rPr>
          <w:rFonts w:ascii="Roboto" w:eastAsia="Times New Roman" w:hAnsi="Roboto" w:cs="Times New Roman"/>
          <w:color w:val="000000"/>
          <w:sz w:val="24"/>
          <w:szCs w:val="24"/>
          <w:lang w:val="es-ES" w:eastAsia="es-ES_tradnl"/>
        </w:rPr>
        <w:t>considere</w:t>
      </w:r>
      <w:r w:rsidRPr="009E46AF">
        <w:rPr>
          <w:rFonts w:ascii="Roboto" w:eastAsia="Times New Roman" w:hAnsi="Roboto" w:cs="Times New Roman"/>
          <w:color w:val="000000"/>
          <w:sz w:val="24"/>
          <w:szCs w:val="24"/>
          <w:lang w:val="es-ES" w:eastAsia="es-ES_tradnl"/>
        </w:rPr>
        <w:t xml:space="preserve"> oportuno</w:t>
      </w:r>
      <w:r>
        <w:rPr>
          <w:rFonts w:ascii="Roboto" w:eastAsia="Times New Roman" w:hAnsi="Roboto" w:cs="Times New Roman"/>
          <w:color w:val="000000"/>
          <w:sz w:val="24"/>
          <w:szCs w:val="24"/>
          <w:lang w:val="es-ES" w:eastAsia="es-ES_tradnl"/>
        </w:rPr>
        <w:t>, sin posibilidad de conexión con el exterior.</w:t>
      </w:r>
    </w:p>
    <w:p w14:paraId="3AC99C13"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17. Requisitos de las personas candidatas</w:t>
      </w:r>
    </w:p>
    <w:p w14:paraId="63754EB4"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Para su admisión al procedimiento de habilitación, las personas aspirantes deberán reunir los siguientes requisitos:</w:t>
      </w:r>
    </w:p>
    <w:p w14:paraId="26594C5F" w14:textId="4AC6D72E"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a) Ser personal funcionario de carrera del </w:t>
      </w:r>
      <w:r>
        <w:rPr>
          <w:rFonts w:ascii="Roboto" w:eastAsia="Times New Roman" w:hAnsi="Roboto" w:cs="Times New Roman"/>
          <w:color w:val="000000"/>
          <w:sz w:val="24"/>
          <w:szCs w:val="24"/>
          <w:lang w:val="es-ES" w:eastAsia="es-ES_tradnl"/>
        </w:rPr>
        <w:t>C</w:t>
      </w:r>
      <w:r w:rsidRPr="009E46AF">
        <w:rPr>
          <w:rFonts w:ascii="Roboto" w:eastAsia="Times New Roman" w:hAnsi="Roboto" w:cs="Times New Roman"/>
          <w:color w:val="000000"/>
          <w:sz w:val="24"/>
          <w:szCs w:val="24"/>
          <w:lang w:val="es-ES" w:eastAsia="es-ES_tradnl"/>
        </w:rPr>
        <w:t xml:space="preserve">uerpo de Maestros directamente dependiente de la Conselleria de Educación, </w:t>
      </w:r>
      <w:r w:rsidR="00FF1F6A">
        <w:rPr>
          <w:rFonts w:ascii="Roboto" w:eastAsia="Times New Roman" w:hAnsi="Roboto" w:cs="Times New Roman"/>
          <w:color w:val="000000"/>
          <w:sz w:val="24"/>
          <w:szCs w:val="24"/>
          <w:lang w:val="es-ES" w:eastAsia="es-ES_tradnl"/>
        </w:rPr>
        <w:t xml:space="preserve">Cultura, </w:t>
      </w:r>
      <w:r>
        <w:rPr>
          <w:rFonts w:ascii="Roboto" w:eastAsia="Times New Roman" w:hAnsi="Roboto" w:cs="Times New Roman"/>
          <w:color w:val="000000"/>
          <w:sz w:val="24"/>
          <w:szCs w:val="24"/>
          <w:lang w:val="es-ES" w:eastAsia="es-ES_tradnl"/>
        </w:rPr>
        <w:t>Universidades y Empleo de la Generalitat Valenciana.</w:t>
      </w:r>
    </w:p>
    <w:p w14:paraId="4AD3B174"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En caso de situación de excedencia voluntaria, de adscripción a puestos de función inspectora y de adscripción a plazas en el exterior o análogos, el cumplimiento del requisito del destino se entenderá referido al último centro de destino inmediatamente anterior.</w:t>
      </w:r>
    </w:p>
    <w:p w14:paraId="364B79EC"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shd w:val="clear" w:color="auto" w:fill="FFFFFF"/>
          <w:lang w:val="es-ES" w:eastAsia="es-ES_tradnl"/>
        </w:rPr>
        <w:t xml:space="preserve">b) Poseer el nivel de titulación y los otros requisitos que se exigen para el ingreso libre en la especialidad que se pretenda adquirir, </w:t>
      </w:r>
      <w:r w:rsidRPr="009E46AF">
        <w:rPr>
          <w:rFonts w:ascii="Roboto" w:eastAsia="Times New Roman" w:hAnsi="Roboto" w:cs="Times New Roman"/>
          <w:color w:val="000000"/>
          <w:sz w:val="24"/>
          <w:szCs w:val="24"/>
          <w:lang w:val="es-ES" w:eastAsia="es-ES_tradnl"/>
        </w:rPr>
        <w:t>a excepción de la acreditación de los idiomas oficiales de la Comunidad Valenciana.</w:t>
      </w:r>
    </w:p>
    <w:p w14:paraId="089110DB"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Estos requisitos deberán poseerse en el día de finalización del plazo de presentación de solicitudes.</w:t>
      </w:r>
    </w:p>
    <w:p w14:paraId="404044ED"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18. Solicitudes</w:t>
      </w:r>
    </w:p>
    <w:p w14:paraId="7CA107BE" w14:textId="5AB8B244"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18.1 </w:t>
      </w:r>
      <w:r w:rsidR="00DB4BC3">
        <w:rPr>
          <w:rFonts w:ascii="Roboto" w:eastAsia="Times New Roman" w:hAnsi="Roboto" w:cs="Times New Roman"/>
          <w:color w:val="000000"/>
          <w:sz w:val="24"/>
          <w:szCs w:val="24"/>
          <w:lang w:val="es-ES" w:eastAsia="es-ES_tradnl"/>
        </w:rPr>
        <w:t>Cumplimentación y registro de solicitud</w:t>
      </w:r>
    </w:p>
    <w:p w14:paraId="48B30773" w14:textId="4C87AACA" w:rsidR="008B4337" w:rsidRPr="00FF1F6A"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9E46AF">
        <w:rPr>
          <w:rFonts w:ascii="Roboto" w:eastAsia="Times New Roman" w:hAnsi="Roboto" w:cs="Times New Roman"/>
          <w:color w:val="000000"/>
          <w:sz w:val="24"/>
          <w:szCs w:val="24"/>
          <w:lang w:val="es-ES" w:eastAsia="es-ES_tradnl"/>
        </w:rPr>
        <w:t xml:space="preserve">Las personas que deseen participar en este proceso selectivo deberán cumplimentar el modelo oficial de solicitud que estará disponible </w:t>
      </w:r>
      <w:r w:rsidRPr="00DB4BC3">
        <w:rPr>
          <w:rFonts w:ascii="Roboto" w:eastAsia="Times New Roman" w:hAnsi="Roboto" w:cs="Times New Roman"/>
          <w:sz w:val="24"/>
          <w:szCs w:val="24"/>
          <w:lang w:val="es-ES" w:eastAsia="es-ES_tradnl"/>
        </w:rPr>
        <w:t xml:space="preserve">en </w:t>
      </w:r>
      <w:r w:rsidR="00FF1F6A" w:rsidRPr="00DB4BC3">
        <w:rPr>
          <w:rFonts w:ascii="Roboto" w:eastAsia="Times New Roman" w:hAnsi="Roboto" w:cs="Times New Roman"/>
          <w:sz w:val="24"/>
          <w:szCs w:val="24"/>
          <w:lang w:val="es-ES" w:eastAsia="es-ES_tradnl"/>
        </w:rPr>
        <w:t xml:space="preserve">el portal </w:t>
      </w:r>
      <w:r w:rsidRPr="009E46AF">
        <w:rPr>
          <w:rFonts w:ascii="Roboto" w:eastAsia="Times New Roman" w:hAnsi="Roboto" w:cs="Times New Roman"/>
          <w:color w:val="000000"/>
          <w:sz w:val="24"/>
          <w:szCs w:val="24"/>
          <w:lang w:val="es-ES" w:eastAsia="es-ES_tradnl"/>
        </w:rPr>
        <w:t xml:space="preserve">web de la Conselleria de Educación, </w:t>
      </w:r>
      <w:r w:rsidR="00FF1F6A">
        <w:rPr>
          <w:rFonts w:ascii="Roboto" w:eastAsia="Times New Roman" w:hAnsi="Roboto" w:cs="Times New Roman"/>
          <w:color w:val="000000"/>
          <w:sz w:val="24"/>
          <w:szCs w:val="24"/>
          <w:lang w:val="es-ES" w:eastAsia="es-ES_tradnl"/>
        </w:rPr>
        <w:t xml:space="preserve">Cultura, </w:t>
      </w:r>
      <w:r w:rsidRPr="009E46AF">
        <w:rPr>
          <w:rFonts w:ascii="Roboto" w:eastAsia="Times New Roman" w:hAnsi="Roboto" w:cs="Times New Roman"/>
          <w:color w:val="000000"/>
          <w:sz w:val="24"/>
          <w:szCs w:val="24"/>
          <w:lang w:val="es-ES" w:eastAsia="es-ES_tradnl"/>
        </w:rPr>
        <w:t xml:space="preserve">Universidades </w:t>
      </w:r>
      <w:r w:rsidRPr="00110558">
        <w:rPr>
          <w:rFonts w:ascii="Roboto" w:eastAsia="Times New Roman" w:hAnsi="Roboto" w:cs="Times New Roman"/>
          <w:color w:val="000000"/>
          <w:sz w:val="24"/>
          <w:szCs w:val="24"/>
          <w:lang w:val="es-ES" w:eastAsia="es-ES_tradnl"/>
        </w:rPr>
        <w:t xml:space="preserve">y </w:t>
      </w:r>
      <w:r w:rsidRPr="00110558">
        <w:rPr>
          <w:rFonts w:ascii="Roboto" w:eastAsia="Times New Roman" w:hAnsi="Roboto" w:cs="Times New Roman"/>
          <w:sz w:val="24"/>
          <w:szCs w:val="24"/>
          <w:lang w:val="es-ES" w:eastAsia="es-ES_tradnl"/>
        </w:rPr>
        <w:t>Empleo</w:t>
      </w:r>
      <w:r w:rsidRPr="007075C7">
        <w:rPr>
          <w:rFonts w:ascii="Roboto" w:eastAsia="Times New Roman" w:hAnsi="Roboto" w:cs="Times New Roman"/>
          <w:sz w:val="24"/>
          <w:szCs w:val="24"/>
          <w:lang w:val="es-ES" w:eastAsia="es-ES_tradnl"/>
        </w:rPr>
        <w:t xml:space="preserve"> </w:t>
      </w:r>
      <w:r w:rsidRPr="00FF1F6A">
        <w:rPr>
          <w:rFonts w:ascii="Roboto" w:eastAsia="Times New Roman" w:hAnsi="Roboto" w:cs="Times New Roman"/>
          <w:sz w:val="24"/>
          <w:szCs w:val="24"/>
          <w:lang w:val="es-ES" w:eastAsia="es-ES_tradnl"/>
        </w:rPr>
        <w:t>(</w:t>
      </w:r>
      <w:r w:rsidRPr="00FF1F6A">
        <w:rPr>
          <w:rFonts w:ascii="Roboto" w:eastAsia="Times New Roman" w:hAnsi="Roboto" w:cs="Times New Roman"/>
          <w:color w:val="000080"/>
          <w:sz w:val="24"/>
          <w:szCs w:val="24"/>
          <w:u w:val="single"/>
          <w:lang w:val="es-ES" w:eastAsia="es-ES_tradnl"/>
        </w:rPr>
        <w:t>http://www.ceice.gva.es/es/web/rrhh-educacion/oposiciones</w:t>
      </w:r>
      <w:r w:rsidRPr="00FF1F6A">
        <w:rPr>
          <w:rFonts w:ascii="Roboto" w:eastAsia="Times New Roman" w:hAnsi="Roboto" w:cs="Times New Roman"/>
          <w:color w:val="000000"/>
          <w:sz w:val="24"/>
          <w:szCs w:val="24"/>
          <w:lang w:val="es-ES" w:eastAsia="es-ES_tradnl"/>
        </w:rPr>
        <w:t>).</w:t>
      </w:r>
    </w:p>
    <w:p w14:paraId="17319155" w14:textId="01A5A4D4"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En la solicitud deberá consignarse que se participa por el procedimiento de adquisición de nuevas especialidades, </w:t>
      </w:r>
      <w:r w:rsidR="00D2589C">
        <w:rPr>
          <w:rFonts w:ascii="Roboto" w:eastAsia="Times New Roman" w:hAnsi="Roboto" w:cs="Times New Roman"/>
          <w:color w:val="000000"/>
          <w:sz w:val="24"/>
          <w:szCs w:val="24"/>
          <w:lang w:val="es-ES" w:eastAsia="es-ES_tradnl"/>
        </w:rPr>
        <w:t>donde se hará</w:t>
      </w:r>
      <w:r w:rsidRPr="009E46AF">
        <w:rPr>
          <w:rFonts w:ascii="Roboto" w:eastAsia="Times New Roman" w:hAnsi="Roboto" w:cs="Times New Roman"/>
          <w:color w:val="000000"/>
          <w:sz w:val="24"/>
          <w:szCs w:val="24"/>
          <w:lang w:val="es-ES" w:eastAsia="es-ES_tradnl"/>
        </w:rPr>
        <w:t xml:space="preserve"> constar el código y nombre de la especialidad por la que se desee participar.</w:t>
      </w:r>
    </w:p>
    <w:p w14:paraId="63A13973" w14:textId="35ECD60A"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lastRenderedPageBreak/>
        <w:t xml:space="preserve">Las solicitudes deberán cumplimentarse siguiendo las instrucciones que se </w:t>
      </w:r>
      <w:r w:rsidR="00DB4BC3" w:rsidRPr="009E46AF">
        <w:rPr>
          <w:rFonts w:ascii="Roboto" w:eastAsia="Times New Roman" w:hAnsi="Roboto" w:cs="Times New Roman"/>
          <w:color w:val="000000"/>
          <w:sz w:val="24"/>
          <w:szCs w:val="24"/>
          <w:lang w:val="es-ES" w:eastAsia="es-ES_tradnl"/>
        </w:rPr>
        <w:t>indican</w:t>
      </w:r>
      <w:r w:rsidR="00DB4BC3" w:rsidRPr="00DB4BC3">
        <w:rPr>
          <w:rFonts w:ascii="Roboto" w:eastAsia="Times New Roman" w:hAnsi="Roboto" w:cs="Times New Roman"/>
          <w:sz w:val="24"/>
          <w:szCs w:val="24"/>
          <w:lang w:val="es-ES" w:eastAsia="es-ES_tradnl"/>
        </w:rPr>
        <w:t>. Será</w:t>
      </w:r>
      <w:r w:rsidR="00FF1F6A" w:rsidRPr="00DB4BC3">
        <w:rPr>
          <w:rFonts w:ascii="Roboto" w:eastAsia="Times New Roman" w:hAnsi="Roboto" w:cs="Times New Roman"/>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necesario identificarse mediante el certificado digital en cualquiera de sus modalidades.</w:t>
      </w:r>
    </w:p>
    <w:p w14:paraId="6E4DCA23" w14:textId="6FEB94D6" w:rsidR="00110558" w:rsidRPr="00DB4BC3" w:rsidRDefault="008B4337" w:rsidP="00110558">
      <w:pPr>
        <w:spacing w:before="100" w:beforeAutospacing="1" w:after="142" w:line="288" w:lineRule="auto"/>
        <w:jc w:val="both"/>
        <w:rPr>
          <w:rFonts w:ascii="Roboto" w:eastAsia="Times New Roman" w:hAnsi="Roboto" w:cs="Times New Roman"/>
          <w:lang w:val="es-ES" w:eastAsia="es-ES_tradnl"/>
        </w:rPr>
      </w:pPr>
      <w:r w:rsidRPr="007075C7">
        <w:rPr>
          <w:rFonts w:ascii="Roboto" w:eastAsia="Times New Roman" w:hAnsi="Roboto" w:cs="Times New Roman"/>
          <w:sz w:val="24"/>
          <w:szCs w:val="24"/>
          <w:lang w:val="es-ES" w:eastAsia="es-ES_tradnl"/>
        </w:rPr>
        <w:t xml:space="preserve">La solicitud </w:t>
      </w:r>
      <w:r w:rsidR="00110558" w:rsidRPr="00DB4BC3">
        <w:rPr>
          <w:rFonts w:ascii="Roboto" w:eastAsia="Times New Roman" w:hAnsi="Roboto" w:cs="Times New Roman"/>
          <w:sz w:val="24"/>
          <w:szCs w:val="24"/>
          <w:lang w:val="es-ES" w:eastAsia="es-ES_tradnl"/>
        </w:rPr>
        <w:t>únicamente</w:t>
      </w:r>
      <w:r w:rsidR="00110558" w:rsidRPr="00110558">
        <w:rPr>
          <w:rFonts w:ascii="Roboto" w:eastAsia="Times New Roman" w:hAnsi="Roboto" w:cs="Times New Roman"/>
          <w:color w:val="FF0000"/>
          <w:sz w:val="24"/>
          <w:szCs w:val="24"/>
          <w:lang w:val="es-ES" w:eastAsia="es-ES_tradnl"/>
        </w:rPr>
        <w:t xml:space="preserve"> </w:t>
      </w:r>
      <w:r w:rsidRPr="007075C7">
        <w:rPr>
          <w:rFonts w:ascii="Roboto" w:eastAsia="Times New Roman" w:hAnsi="Roboto" w:cs="Times New Roman"/>
          <w:sz w:val="24"/>
          <w:szCs w:val="24"/>
          <w:lang w:val="es-ES" w:eastAsia="es-ES_tradnl"/>
        </w:rPr>
        <w:t xml:space="preserve">se considerará presentada y registrada ante la </w:t>
      </w:r>
      <w:r>
        <w:rPr>
          <w:rFonts w:ascii="Roboto" w:eastAsia="Times New Roman" w:hAnsi="Roboto" w:cs="Times New Roman"/>
          <w:sz w:val="24"/>
          <w:szCs w:val="24"/>
          <w:lang w:val="es-ES" w:eastAsia="es-ES_tradnl"/>
        </w:rPr>
        <w:t>A</w:t>
      </w:r>
      <w:r w:rsidRPr="007075C7">
        <w:rPr>
          <w:rFonts w:ascii="Roboto" w:eastAsia="Times New Roman" w:hAnsi="Roboto" w:cs="Times New Roman"/>
          <w:sz w:val="24"/>
          <w:szCs w:val="24"/>
          <w:lang w:val="es-ES" w:eastAsia="es-ES_tradnl"/>
        </w:rPr>
        <w:t>dministración en el momento que sea completado todo el proceso telemático. Las personas aspirantes deberán guardar los justificantes generados, como confirmación de la presentación telemática</w:t>
      </w:r>
      <w:r w:rsidRPr="00DB4BC3">
        <w:rPr>
          <w:rFonts w:ascii="Roboto" w:eastAsia="Times New Roman" w:hAnsi="Roboto" w:cs="Times New Roman"/>
          <w:sz w:val="24"/>
          <w:szCs w:val="24"/>
          <w:lang w:val="es-ES" w:eastAsia="es-ES_tradnl"/>
        </w:rPr>
        <w:t>.</w:t>
      </w:r>
      <w:r w:rsidR="00110558" w:rsidRPr="00DB4BC3">
        <w:rPr>
          <w:rFonts w:ascii="Roboto" w:eastAsia="Times New Roman" w:hAnsi="Roboto" w:cs="Times New Roman"/>
          <w:sz w:val="24"/>
          <w:szCs w:val="24"/>
          <w:lang w:val="es-ES" w:eastAsia="es-ES_tradnl"/>
        </w:rPr>
        <w:t xml:space="preserve"> La no presentación de la solicitud en el tiempo y forma establecidos supondrá la inadmisión o exclusión de la persona aspirante, que perderá cualquier derecho de participación en este procedimiento selectivo. </w:t>
      </w:r>
    </w:p>
    <w:p w14:paraId="390AE553"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Aquellas solicitudes cumplimentadas o registradas por otros medios diferentes a la vía telemática indicada en la base 3.1 de esta orden, se tendrán por no presentadas en plazo.</w:t>
      </w:r>
    </w:p>
    <w:p w14:paraId="720C626A"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No podrá presentarse más de una solicitud, salvo que se opte a más de una especialidad. En este caso, se deberán presentar tantas solicitudes como número de especialidades a las que se opta. No obstante, la opción a más de una especialidad no implica que se pueda asistir a las pruebas de todos los tribunales donde ha sido asignado.</w:t>
      </w:r>
    </w:p>
    <w:p w14:paraId="60285E5D"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En caso de que se presente más de una solicitud por especialidad, será válida la última.</w:t>
      </w:r>
    </w:p>
    <w:p w14:paraId="07B8F852"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Las personas que participen en este procedimiento no abonarán ninguna cantidad por los derechos de examen.</w:t>
      </w:r>
    </w:p>
    <w:p w14:paraId="5E1B0FCB"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18.2. Plazo de presentación</w:t>
      </w:r>
    </w:p>
    <w:p w14:paraId="4F39CCD1" w14:textId="2EFAA412"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shd w:val="clear" w:color="auto" w:fill="FFFFFF"/>
          <w:lang w:val="es-ES" w:eastAsia="es-ES_tradnl"/>
        </w:rPr>
        <w:t>El plazo de presentación de solicitudes</w:t>
      </w:r>
      <w:r w:rsidR="00DB4BC3">
        <w:rPr>
          <w:rFonts w:ascii="Roboto" w:eastAsia="Times New Roman" w:hAnsi="Roboto" w:cs="Times New Roman"/>
          <w:color w:val="000000"/>
          <w:sz w:val="24"/>
          <w:szCs w:val="24"/>
          <w:shd w:val="clear" w:color="auto" w:fill="FFFFFF"/>
          <w:lang w:val="es-ES" w:eastAsia="es-ES_tradnl"/>
        </w:rPr>
        <w:t xml:space="preserve"> </w:t>
      </w:r>
      <w:r w:rsidR="00110558" w:rsidRPr="007B759C">
        <w:rPr>
          <w:rFonts w:ascii="Roboto" w:eastAsia="Times New Roman" w:hAnsi="Roboto" w:cs="Times New Roman"/>
          <w:shd w:val="clear" w:color="auto" w:fill="FFFFFF"/>
          <w:lang w:val="es-ES" w:eastAsia="es-ES_tradnl"/>
        </w:rPr>
        <w:t>s</w:t>
      </w:r>
      <w:r w:rsidR="00110558" w:rsidRPr="007B759C">
        <w:rPr>
          <w:rFonts w:ascii="Roboto" w:eastAsia="Times New Roman" w:hAnsi="Roboto" w:cs="Times New Roman"/>
          <w:lang w:val="es-ES" w:eastAsia="es-ES_tradnl"/>
        </w:rPr>
        <w:t xml:space="preserve">erá </w:t>
      </w:r>
      <w:r w:rsidR="00110558" w:rsidRPr="00110558">
        <w:rPr>
          <w:rFonts w:ascii="Roboto" w:eastAsia="Times New Roman" w:hAnsi="Roboto" w:cs="Times New Roman"/>
          <w:sz w:val="24"/>
          <w:szCs w:val="24"/>
          <w:lang w:val="es-ES" w:eastAsia="es-ES_tradnl"/>
        </w:rPr>
        <w:t xml:space="preserve">de 10 días hábiles desde el día siguiente al de la publicación de esta convocatoria </w:t>
      </w:r>
      <w:r w:rsidR="00110558" w:rsidRPr="00110558">
        <w:rPr>
          <w:rFonts w:ascii="Roboto" w:hAnsi="Roboto" w:cs="TimesNewRomanPSMT"/>
          <w:sz w:val="24"/>
          <w:szCs w:val="24"/>
          <w:lang w:val="es-ES"/>
        </w:rPr>
        <w:t xml:space="preserve">en el </w:t>
      </w:r>
      <w:r w:rsidR="00110558" w:rsidRPr="00110558">
        <w:rPr>
          <w:rFonts w:ascii="Roboto" w:hAnsi="Roboto" w:cs="TimesNewRomanPS-ItalicMT"/>
          <w:i/>
          <w:iCs/>
          <w:sz w:val="24"/>
          <w:szCs w:val="24"/>
          <w:lang w:val="es-ES"/>
        </w:rPr>
        <w:t>Diari Oficial de la Generalitat Valenciana</w:t>
      </w:r>
      <w:r w:rsidRPr="00110558">
        <w:rPr>
          <w:rFonts w:ascii="Roboto" w:eastAsia="Times New Roman" w:hAnsi="Roboto" w:cs="Times New Roman"/>
          <w:color w:val="000000"/>
          <w:sz w:val="24"/>
          <w:szCs w:val="24"/>
          <w:lang w:val="es-ES" w:eastAsia="es-ES_tradnl"/>
        </w:rPr>
        <w:t>.</w:t>
      </w:r>
      <w:r w:rsidRPr="009E46AF">
        <w:rPr>
          <w:rFonts w:ascii="Roboto" w:eastAsia="Times New Roman" w:hAnsi="Roboto" w:cs="Times New Roman"/>
          <w:color w:val="000000"/>
          <w:sz w:val="24"/>
          <w:szCs w:val="24"/>
          <w:lang w:val="es-ES" w:eastAsia="es-ES_tradnl"/>
        </w:rPr>
        <w:t xml:space="preserve"> </w:t>
      </w:r>
    </w:p>
    <w:p w14:paraId="5685A9F8" w14:textId="77777777" w:rsidR="00DB4BC3"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19. Admisión de personas aspirantes</w:t>
      </w:r>
    </w:p>
    <w:p w14:paraId="302BEFFE" w14:textId="1994E8E1" w:rsidR="001B264F" w:rsidRDefault="00DB4BC3" w:rsidP="008B4337">
      <w:pPr>
        <w:spacing w:before="100" w:beforeAutospacing="1" w:after="142" w:line="288" w:lineRule="auto"/>
        <w:jc w:val="both"/>
        <w:rPr>
          <w:rFonts w:ascii="Roboto" w:eastAsia="Times New Roman" w:hAnsi="Roboto" w:cs="Times New Roman"/>
          <w:lang w:val="es-ES" w:eastAsia="es-ES_tradnl"/>
        </w:rPr>
      </w:pPr>
      <w:r>
        <w:rPr>
          <w:rFonts w:ascii="Roboto" w:eastAsia="Times New Roman" w:hAnsi="Roboto" w:cs="Times New Roman"/>
          <w:color w:val="000000"/>
          <w:sz w:val="24"/>
          <w:szCs w:val="24"/>
          <w:lang w:val="es-ES" w:eastAsia="es-ES_tradnl"/>
        </w:rPr>
        <w:t>E</w:t>
      </w:r>
      <w:r w:rsidR="008B4337" w:rsidRPr="009E46AF">
        <w:rPr>
          <w:rFonts w:ascii="Roboto" w:eastAsia="Times New Roman" w:hAnsi="Roboto" w:cs="Times New Roman"/>
          <w:color w:val="000000"/>
          <w:sz w:val="24"/>
          <w:szCs w:val="24"/>
          <w:lang w:val="es-ES" w:eastAsia="es-ES_tradnl"/>
        </w:rPr>
        <w:t xml:space="preserve">sta convocatoria de adquisición de nuevas </w:t>
      </w:r>
      <w:r w:rsidR="001B264F" w:rsidRPr="009E46AF">
        <w:rPr>
          <w:rFonts w:ascii="Roboto" w:eastAsia="Times New Roman" w:hAnsi="Roboto" w:cs="Times New Roman"/>
          <w:color w:val="000000"/>
          <w:sz w:val="24"/>
          <w:szCs w:val="24"/>
          <w:lang w:val="es-ES" w:eastAsia="es-ES_tradnl"/>
        </w:rPr>
        <w:t>especialidades</w:t>
      </w:r>
      <w:r>
        <w:rPr>
          <w:rFonts w:ascii="Roboto" w:eastAsia="Times New Roman" w:hAnsi="Roboto" w:cs="Times New Roman"/>
          <w:color w:val="000000"/>
          <w:sz w:val="24"/>
          <w:szCs w:val="24"/>
          <w:lang w:val="es-ES" w:eastAsia="es-ES_tradnl"/>
        </w:rPr>
        <w:t xml:space="preserve"> se rige por</w:t>
      </w:r>
      <w:r w:rsidR="008B4337" w:rsidRPr="009E46AF">
        <w:rPr>
          <w:rFonts w:ascii="Roboto" w:eastAsia="Times New Roman" w:hAnsi="Roboto" w:cs="Times New Roman"/>
          <w:color w:val="000000"/>
          <w:sz w:val="24"/>
          <w:szCs w:val="24"/>
          <w:lang w:val="es-ES" w:eastAsia="es-ES_tradnl"/>
        </w:rPr>
        <w:t xml:space="preserve"> la base 4 del Título I de la convocatoria del procedimiento selectivo para ingreso en el </w:t>
      </w:r>
      <w:r w:rsidR="008B4337">
        <w:rPr>
          <w:rFonts w:ascii="Roboto" w:eastAsia="Times New Roman" w:hAnsi="Roboto" w:cs="Times New Roman"/>
          <w:color w:val="000000"/>
          <w:sz w:val="24"/>
          <w:szCs w:val="24"/>
          <w:lang w:val="es-ES" w:eastAsia="es-ES_tradnl"/>
        </w:rPr>
        <w:t>C</w:t>
      </w:r>
      <w:r w:rsidR="008B4337" w:rsidRPr="009E46AF">
        <w:rPr>
          <w:rFonts w:ascii="Roboto" w:eastAsia="Times New Roman" w:hAnsi="Roboto" w:cs="Times New Roman"/>
          <w:color w:val="000000"/>
          <w:sz w:val="24"/>
          <w:szCs w:val="24"/>
          <w:lang w:val="es-ES" w:eastAsia="es-ES_tradnl"/>
        </w:rPr>
        <w:t xml:space="preserve">uerpo de Maestros que, conjuntamente, se lleva a cabo por la </w:t>
      </w:r>
      <w:r w:rsidR="00110558">
        <w:rPr>
          <w:rFonts w:ascii="Roboto" w:eastAsia="Times New Roman" w:hAnsi="Roboto" w:cs="Times New Roman"/>
          <w:color w:val="000000"/>
          <w:sz w:val="24"/>
          <w:szCs w:val="24"/>
          <w:lang w:val="es-ES" w:eastAsia="es-ES_tradnl"/>
        </w:rPr>
        <w:t>esta</w:t>
      </w:r>
      <w:r w:rsidR="008B4337" w:rsidRPr="009E46AF">
        <w:rPr>
          <w:rFonts w:ascii="Roboto" w:eastAsia="Times New Roman" w:hAnsi="Roboto" w:cs="Times New Roman"/>
          <w:color w:val="000000"/>
          <w:sz w:val="24"/>
          <w:szCs w:val="24"/>
          <w:lang w:val="es-ES" w:eastAsia="es-ES_tradnl"/>
        </w:rPr>
        <w:t xml:space="preserve"> orden.</w:t>
      </w:r>
    </w:p>
    <w:p w14:paraId="20A19D5B" w14:textId="2204E0AC"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lastRenderedPageBreak/>
        <w:t>20. Tribunales</w:t>
      </w:r>
    </w:p>
    <w:p w14:paraId="731E60A8"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Los tribunales para este procedimiento serán los mismos que actúen en los procedimientos regulados en el Título I y tendrán las funciones indicadas.</w:t>
      </w:r>
    </w:p>
    <w:p w14:paraId="6F6EFA80"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Corresponde a los tribunales:</w:t>
      </w:r>
    </w:p>
    <w:p w14:paraId="0F8CE8E1" w14:textId="2CB3D3A3" w:rsidR="008B4337" w:rsidRPr="009E46AF" w:rsidRDefault="008B4337" w:rsidP="008955AE">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w:t>
      </w:r>
      <w:r w:rsidR="008955AE">
        <w:rPr>
          <w:rFonts w:ascii="Roboto" w:eastAsia="Times New Roman" w:hAnsi="Roboto" w:cs="Times New Roman"/>
          <w:color w:val="000000"/>
          <w:sz w:val="24"/>
          <w:szCs w:val="24"/>
          <w:lang w:val="es-ES" w:eastAsia="es-ES_tradnl"/>
        </w:rPr>
        <w:t xml:space="preserve"> E</w:t>
      </w:r>
      <w:r w:rsidRPr="009E46AF">
        <w:rPr>
          <w:rFonts w:ascii="Roboto" w:eastAsia="Times New Roman" w:hAnsi="Roboto" w:cs="Times New Roman"/>
          <w:color w:val="000000"/>
          <w:sz w:val="24"/>
          <w:szCs w:val="24"/>
          <w:lang w:val="es-ES" w:eastAsia="es-ES_tradnl"/>
        </w:rPr>
        <w:t>labora</w:t>
      </w:r>
      <w:r>
        <w:rPr>
          <w:rFonts w:ascii="Roboto" w:eastAsia="Times New Roman" w:hAnsi="Roboto" w:cs="Times New Roman"/>
          <w:color w:val="000000"/>
          <w:sz w:val="24"/>
          <w:szCs w:val="24"/>
          <w:lang w:val="es-ES" w:eastAsia="es-ES_tradnl"/>
        </w:rPr>
        <w:t>r</w:t>
      </w:r>
      <w:r w:rsidRPr="009E46AF">
        <w:rPr>
          <w:rFonts w:ascii="Roboto" w:eastAsia="Times New Roman" w:hAnsi="Roboto" w:cs="Times New Roman"/>
          <w:color w:val="000000"/>
          <w:sz w:val="24"/>
          <w:szCs w:val="24"/>
          <w:lang w:val="es-ES" w:eastAsia="es-ES_tradnl"/>
        </w:rPr>
        <w:t xml:space="preserve"> los criterios de evaluación y su ponderación dentro de las distintas partes de la prueba de la fase de oposición y su publicación en </w:t>
      </w:r>
      <w:r w:rsidR="008955AE">
        <w:rPr>
          <w:rFonts w:ascii="Roboto" w:eastAsia="Times New Roman" w:hAnsi="Roboto" w:cs="Times New Roman"/>
          <w:color w:val="000000"/>
          <w:sz w:val="24"/>
          <w:szCs w:val="24"/>
          <w:lang w:val="es-ES" w:eastAsia="es-ES_tradnl"/>
        </w:rPr>
        <w:t>el portal</w:t>
      </w:r>
      <w:r w:rsidRPr="009E46AF">
        <w:rPr>
          <w:rFonts w:ascii="Roboto" w:eastAsia="Times New Roman" w:hAnsi="Roboto" w:cs="Times New Roman"/>
          <w:color w:val="000000"/>
          <w:sz w:val="24"/>
          <w:szCs w:val="24"/>
          <w:lang w:val="es-ES" w:eastAsia="es-ES_tradnl"/>
        </w:rPr>
        <w:t xml:space="preserve"> web</w:t>
      </w:r>
      <w:r w:rsidRPr="001B264F">
        <w:rPr>
          <w:rFonts w:ascii="Roboto" w:eastAsia="Times New Roman" w:hAnsi="Roboto" w:cs="Times New Roman"/>
          <w:sz w:val="24"/>
          <w:szCs w:val="24"/>
          <w:lang w:val="es-ES" w:eastAsia="es-ES_tradnl"/>
        </w:rPr>
        <w:t xml:space="preserve"> </w:t>
      </w:r>
      <w:r w:rsidR="008955AE" w:rsidRPr="001B264F">
        <w:rPr>
          <w:rFonts w:ascii="Roboto" w:eastAsia="Times New Roman" w:hAnsi="Roboto" w:cs="Times New Roman"/>
          <w:sz w:val="24"/>
          <w:szCs w:val="24"/>
          <w:lang w:val="es-ES" w:eastAsia="es-ES_tradnl"/>
        </w:rPr>
        <w:t xml:space="preserve">de esta conselleria </w:t>
      </w:r>
      <w:r w:rsidRPr="009E46AF">
        <w:rPr>
          <w:rFonts w:ascii="Roboto" w:eastAsia="Times New Roman" w:hAnsi="Roboto" w:cs="Times New Roman"/>
          <w:color w:val="000000"/>
          <w:sz w:val="24"/>
          <w:szCs w:val="24"/>
          <w:lang w:val="es-ES" w:eastAsia="es-ES_tradnl"/>
        </w:rPr>
        <w:t>con anterioridad al inicio del procedimiento.</w:t>
      </w:r>
    </w:p>
    <w:p w14:paraId="2BCEB444" w14:textId="054E62ED" w:rsidR="008B4337" w:rsidRPr="009E46AF" w:rsidRDefault="008B4337" w:rsidP="008955AE">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w:t>
      </w:r>
      <w:r w:rsidR="008955AE">
        <w:rPr>
          <w:rFonts w:ascii="Roboto" w:eastAsia="Times New Roman" w:hAnsi="Roboto" w:cs="Times New Roman"/>
          <w:color w:val="000000"/>
          <w:sz w:val="24"/>
          <w:szCs w:val="24"/>
          <w:lang w:val="es-ES" w:eastAsia="es-ES_tradnl"/>
        </w:rPr>
        <w:t xml:space="preserve"> </w:t>
      </w:r>
      <w:r>
        <w:rPr>
          <w:rFonts w:ascii="Roboto" w:eastAsia="Times New Roman" w:hAnsi="Roboto" w:cs="Times New Roman"/>
          <w:color w:val="000000"/>
          <w:sz w:val="24"/>
          <w:szCs w:val="24"/>
          <w:lang w:val="es-ES" w:eastAsia="es-ES_tradnl"/>
        </w:rPr>
        <w:t>Valorar</w:t>
      </w:r>
      <w:r w:rsidRPr="009E46AF">
        <w:rPr>
          <w:rFonts w:ascii="Roboto" w:eastAsia="Times New Roman" w:hAnsi="Roboto" w:cs="Times New Roman"/>
          <w:color w:val="000000"/>
          <w:sz w:val="24"/>
          <w:szCs w:val="24"/>
          <w:lang w:val="es-ES" w:eastAsia="es-ES_tradnl"/>
        </w:rPr>
        <w:t xml:space="preserve"> los conocimientos propios y específicos del ámbito cultural, científico o artístico de la especialidad a que se refiere el artículo 53 del Real Decreto 276/2007, de 23 de febrero.</w:t>
      </w:r>
    </w:p>
    <w:p w14:paraId="33E654D8" w14:textId="77777777" w:rsidR="008B4337" w:rsidRPr="009E46AF" w:rsidRDefault="008B4337" w:rsidP="008955AE">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 </w:t>
      </w:r>
      <w:r>
        <w:rPr>
          <w:rFonts w:ascii="Roboto" w:eastAsia="Times New Roman" w:hAnsi="Roboto" w:cs="Times New Roman"/>
          <w:color w:val="000000"/>
          <w:sz w:val="24"/>
          <w:szCs w:val="24"/>
          <w:lang w:val="es-ES" w:eastAsia="es-ES_tradnl"/>
        </w:rPr>
        <w:t>Elaborar</w:t>
      </w:r>
      <w:r w:rsidRPr="009E46AF">
        <w:rPr>
          <w:rFonts w:ascii="Roboto" w:eastAsia="Times New Roman" w:hAnsi="Roboto" w:cs="Times New Roman"/>
          <w:color w:val="000000"/>
          <w:sz w:val="24"/>
          <w:szCs w:val="24"/>
          <w:lang w:val="es-ES" w:eastAsia="es-ES_tradnl"/>
        </w:rPr>
        <w:t xml:space="preserve"> las listas de las personas aspirantes que han sido declaradas aptas.</w:t>
      </w:r>
    </w:p>
    <w:p w14:paraId="2651A887" w14:textId="01FCD2F3" w:rsidR="008B4337" w:rsidRPr="009E46AF" w:rsidRDefault="008B4337" w:rsidP="008955AE">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w:t>
      </w:r>
      <w:r>
        <w:rPr>
          <w:rFonts w:ascii="Roboto" w:eastAsia="Times New Roman" w:hAnsi="Roboto" w:cs="Times New Roman"/>
          <w:color w:val="000000"/>
          <w:sz w:val="24"/>
          <w:szCs w:val="24"/>
          <w:lang w:val="es-ES" w:eastAsia="es-ES_tradnl"/>
        </w:rPr>
        <w:t xml:space="preserve"> Elevar</w:t>
      </w:r>
      <w:r w:rsidRPr="009E46AF">
        <w:rPr>
          <w:rFonts w:ascii="Roboto" w:eastAsia="Times New Roman" w:hAnsi="Roboto" w:cs="Times New Roman"/>
          <w:color w:val="000000"/>
          <w:sz w:val="24"/>
          <w:szCs w:val="24"/>
          <w:lang w:val="es-ES" w:eastAsia="es-ES_tradnl"/>
        </w:rPr>
        <w:t xml:space="preserve"> las listas a que se refiere el párrafo anterior al órgano convocante.</w:t>
      </w:r>
    </w:p>
    <w:p w14:paraId="25BB1684" w14:textId="77777777" w:rsidR="008B4337" w:rsidRPr="009E46AF" w:rsidRDefault="008B4337" w:rsidP="008955AE">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En el desarrollo del procedimiento, los tribunales resolverán todas las dudas que pudieran surgir en aplicación de estas normas, así como lo que se ha de hacer en los casos no previstos.</w:t>
      </w:r>
    </w:p>
    <w:p w14:paraId="155B86C5"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21. Comienzo y desarrollo de las pruebas</w:t>
      </w:r>
    </w:p>
    <w:p w14:paraId="734DEB9C" w14:textId="49D2B04A" w:rsidR="008B4337" w:rsidRPr="001B264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El comienzo y desarrollo de las pruebas se realizará de conformidad con lo dispuesto en la base 6 del Título I </w:t>
      </w:r>
      <w:r w:rsidRPr="001B264F">
        <w:rPr>
          <w:rFonts w:ascii="Roboto" w:eastAsia="Times New Roman" w:hAnsi="Roboto" w:cs="Times New Roman"/>
          <w:sz w:val="24"/>
          <w:szCs w:val="24"/>
          <w:lang w:val="es-ES" w:eastAsia="es-ES_tradnl"/>
        </w:rPr>
        <w:t xml:space="preserve">de </w:t>
      </w:r>
      <w:r w:rsidR="008955AE" w:rsidRPr="001B264F">
        <w:rPr>
          <w:rFonts w:ascii="Roboto" w:eastAsia="Times New Roman" w:hAnsi="Roboto" w:cs="Times New Roman"/>
          <w:sz w:val="24"/>
          <w:szCs w:val="24"/>
          <w:lang w:val="es-ES" w:eastAsia="es-ES_tradnl"/>
        </w:rPr>
        <w:t>esta convocatoria</w:t>
      </w:r>
      <w:r w:rsidR="001B264F">
        <w:rPr>
          <w:rFonts w:ascii="Roboto" w:eastAsia="Times New Roman" w:hAnsi="Roboto" w:cs="Times New Roman"/>
          <w:sz w:val="24"/>
          <w:szCs w:val="24"/>
          <w:lang w:val="es-ES" w:eastAsia="es-ES_tradnl"/>
        </w:rPr>
        <w:t>.</w:t>
      </w:r>
    </w:p>
    <w:p w14:paraId="0F54BAC8"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22. Calificación</w:t>
      </w:r>
    </w:p>
    <w:p w14:paraId="408E4EEB"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22.1 Valoración de la prueba</w:t>
      </w:r>
    </w:p>
    <w:p w14:paraId="2E76530E"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Los tribunales valorarán la prueba como apto o no apto, y obtendrán la nueva o nuevas especialidades únicamente las personas aspirantes calificadas como aptas.</w:t>
      </w:r>
    </w:p>
    <w:p w14:paraId="55916B74" w14:textId="77777777" w:rsidR="001B264F" w:rsidRDefault="001B264F" w:rsidP="008B4337">
      <w:pPr>
        <w:spacing w:before="100" w:beforeAutospacing="1" w:after="142" w:line="288" w:lineRule="auto"/>
        <w:jc w:val="both"/>
        <w:rPr>
          <w:rFonts w:ascii="Roboto" w:eastAsia="Times New Roman" w:hAnsi="Roboto" w:cs="Times New Roman"/>
          <w:color w:val="000000"/>
          <w:sz w:val="24"/>
          <w:szCs w:val="24"/>
          <w:lang w:val="es-ES" w:eastAsia="es-ES_tradnl"/>
        </w:rPr>
      </w:pPr>
    </w:p>
    <w:p w14:paraId="5172487C" w14:textId="77777777" w:rsidR="001B264F" w:rsidRDefault="001B264F" w:rsidP="008B4337">
      <w:pPr>
        <w:spacing w:before="100" w:beforeAutospacing="1" w:after="142" w:line="288" w:lineRule="auto"/>
        <w:jc w:val="both"/>
        <w:rPr>
          <w:rFonts w:ascii="Roboto" w:eastAsia="Times New Roman" w:hAnsi="Roboto" w:cs="Times New Roman"/>
          <w:color w:val="000000"/>
          <w:sz w:val="24"/>
          <w:szCs w:val="24"/>
          <w:lang w:val="es-ES" w:eastAsia="es-ES_tradnl"/>
        </w:rPr>
      </w:pPr>
    </w:p>
    <w:p w14:paraId="0C5D1715" w14:textId="46D4168F" w:rsidR="008B4337" w:rsidRDefault="008B4337" w:rsidP="008B4337">
      <w:pPr>
        <w:spacing w:before="100" w:beforeAutospacing="1" w:after="142" w:line="288" w:lineRule="auto"/>
        <w:jc w:val="both"/>
        <w:rPr>
          <w:rFonts w:ascii="Roboto" w:eastAsia="Times New Roman" w:hAnsi="Roboto" w:cs="Times New Roman"/>
          <w:color w:val="000000"/>
          <w:sz w:val="24"/>
          <w:szCs w:val="24"/>
          <w:lang w:val="es-ES" w:eastAsia="es-ES_tradnl"/>
        </w:rPr>
      </w:pPr>
      <w:r w:rsidRPr="009E46AF">
        <w:rPr>
          <w:rFonts w:ascii="Roboto" w:eastAsia="Times New Roman" w:hAnsi="Roboto" w:cs="Times New Roman"/>
          <w:color w:val="000000"/>
          <w:sz w:val="24"/>
          <w:szCs w:val="24"/>
          <w:lang w:val="es-ES" w:eastAsia="es-ES_tradnl"/>
        </w:rPr>
        <w:lastRenderedPageBreak/>
        <w:t>22.2 Alegaciones</w:t>
      </w:r>
    </w:p>
    <w:p w14:paraId="1591D7E6" w14:textId="018CFE89" w:rsidR="001B264F" w:rsidRPr="009E46AF" w:rsidRDefault="001B264F" w:rsidP="008B4337">
      <w:pPr>
        <w:spacing w:before="100" w:beforeAutospacing="1" w:after="142" w:line="288" w:lineRule="auto"/>
        <w:jc w:val="both"/>
        <w:rPr>
          <w:rFonts w:ascii="Roboto" w:eastAsia="Times New Roman" w:hAnsi="Roboto" w:cs="Times New Roman"/>
          <w:lang w:val="es-ES" w:eastAsia="es-ES_tradnl"/>
        </w:rPr>
      </w:pPr>
      <w:r w:rsidRPr="00441815">
        <w:rPr>
          <w:rFonts w:ascii="Roboto" w:eastAsia="Times New Roman" w:hAnsi="Roboto" w:cs="Times New Roman"/>
          <w:sz w:val="24"/>
          <w:szCs w:val="24"/>
          <w:lang w:val="es-ES" w:eastAsia="es-ES_tradnl"/>
        </w:rPr>
        <w:t xml:space="preserve">Publicadas las listas provisionales de puntuaciones, las personas aspirantes podrán presentar por escrito alegaciones ante su tribunal, de manera presencial, </w:t>
      </w:r>
      <w:r>
        <w:rPr>
          <w:rFonts w:ascii="Roboto" w:eastAsia="Times New Roman" w:hAnsi="Roboto" w:cs="Times New Roman"/>
          <w:sz w:val="24"/>
          <w:szCs w:val="24"/>
          <w:lang w:val="es-ES" w:eastAsia="es-ES_tradnl"/>
        </w:rPr>
        <w:t xml:space="preserve">los dos </w:t>
      </w:r>
      <w:r w:rsidRPr="00441815">
        <w:rPr>
          <w:rFonts w:ascii="Roboto" w:eastAsia="Times New Roman" w:hAnsi="Roboto" w:cs="Times New Roman"/>
          <w:sz w:val="24"/>
          <w:szCs w:val="24"/>
          <w:lang w:val="es-ES" w:eastAsia="es-ES_tradnl"/>
        </w:rPr>
        <w:t>día</w:t>
      </w:r>
      <w:r>
        <w:rPr>
          <w:rFonts w:ascii="Roboto" w:eastAsia="Times New Roman" w:hAnsi="Roboto" w:cs="Times New Roman"/>
          <w:sz w:val="24"/>
          <w:szCs w:val="24"/>
          <w:lang w:val="es-ES" w:eastAsia="es-ES_tradnl"/>
        </w:rPr>
        <w:t>s</w:t>
      </w:r>
      <w:r w:rsidRPr="00441815">
        <w:rPr>
          <w:rFonts w:ascii="Roboto" w:eastAsia="Times New Roman" w:hAnsi="Roboto" w:cs="Times New Roman"/>
          <w:sz w:val="24"/>
          <w:szCs w:val="24"/>
          <w:lang w:val="es-ES" w:eastAsia="es-ES_tradnl"/>
        </w:rPr>
        <w:t xml:space="preserve"> hábil</w:t>
      </w:r>
      <w:r>
        <w:rPr>
          <w:rFonts w:ascii="Roboto" w:eastAsia="Times New Roman" w:hAnsi="Roboto" w:cs="Times New Roman"/>
          <w:sz w:val="24"/>
          <w:szCs w:val="24"/>
          <w:lang w:val="es-ES" w:eastAsia="es-ES_tradnl"/>
        </w:rPr>
        <w:t>es</w:t>
      </w:r>
      <w:r w:rsidRPr="00441815">
        <w:rPr>
          <w:rFonts w:ascii="Roboto" w:eastAsia="Times New Roman" w:hAnsi="Roboto" w:cs="Times New Roman"/>
          <w:sz w:val="24"/>
          <w:szCs w:val="24"/>
          <w:lang w:val="es-ES" w:eastAsia="es-ES_tradnl"/>
        </w:rPr>
        <w:t xml:space="preserve"> siguiente</w:t>
      </w:r>
      <w:r>
        <w:rPr>
          <w:rFonts w:ascii="Roboto" w:eastAsia="Times New Roman" w:hAnsi="Roboto" w:cs="Times New Roman"/>
          <w:sz w:val="24"/>
          <w:szCs w:val="24"/>
          <w:lang w:val="es-ES" w:eastAsia="es-ES_tradnl"/>
        </w:rPr>
        <w:t>s</w:t>
      </w:r>
      <w:r w:rsidRPr="00441815">
        <w:rPr>
          <w:rFonts w:ascii="Roboto" w:eastAsia="Times New Roman" w:hAnsi="Roboto" w:cs="Times New Roman"/>
          <w:sz w:val="24"/>
          <w:szCs w:val="24"/>
          <w:lang w:val="es-ES" w:eastAsia="es-ES_tradnl"/>
        </w:rPr>
        <w:t xml:space="preserve"> al de su publicación</w:t>
      </w:r>
      <w:r>
        <w:rPr>
          <w:rFonts w:ascii="Roboto" w:eastAsia="Times New Roman" w:hAnsi="Roboto" w:cs="Times New Roman"/>
          <w:sz w:val="24"/>
          <w:szCs w:val="24"/>
          <w:lang w:val="es-ES" w:eastAsia="es-ES_tradnl"/>
        </w:rPr>
        <w:t xml:space="preserve">, en horario </w:t>
      </w:r>
      <w:r w:rsidRPr="00441815">
        <w:rPr>
          <w:rFonts w:ascii="Roboto" w:eastAsia="Times New Roman" w:hAnsi="Roboto" w:cs="Times New Roman"/>
          <w:sz w:val="24"/>
          <w:szCs w:val="24"/>
          <w:lang w:val="es-ES" w:eastAsia="es-ES_tradnl"/>
        </w:rPr>
        <w:t>d</w:t>
      </w:r>
      <w:r>
        <w:rPr>
          <w:rFonts w:ascii="Roboto" w:eastAsia="Times New Roman" w:hAnsi="Roboto" w:cs="Times New Roman"/>
          <w:sz w:val="24"/>
          <w:szCs w:val="24"/>
          <w:lang w:val="es-ES" w:eastAsia="es-ES_tradnl"/>
        </w:rPr>
        <w:t>e</w:t>
      </w:r>
      <w:r w:rsidRPr="00441815">
        <w:rPr>
          <w:rFonts w:ascii="Roboto" w:eastAsia="Times New Roman" w:hAnsi="Roboto" w:cs="Times New Roman"/>
          <w:sz w:val="24"/>
          <w:szCs w:val="24"/>
          <w:lang w:val="es-ES" w:eastAsia="es-ES_tradnl"/>
        </w:rPr>
        <w:t xml:space="preserve"> 9 </w:t>
      </w:r>
      <w:r>
        <w:rPr>
          <w:rFonts w:ascii="Roboto" w:eastAsia="Times New Roman" w:hAnsi="Roboto" w:cs="Times New Roman"/>
          <w:sz w:val="24"/>
          <w:szCs w:val="24"/>
          <w:lang w:val="es-ES" w:eastAsia="es-ES_tradnl"/>
        </w:rPr>
        <w:t>a</w:t>
      </w:r>
      <w:r w:rsidRPr="00441815">
        <w:rPr>
          <w:rFonts w:ascii="Roboto" w:eastAsia="Times New Roman" w:hAnsi="Roboto" w:cs="Times New Roman"/>
          <w:sz w:val="24"/>
          <w:szCs w:val="24"/>
          <w:lang w:val="es-ES" w:eastAsia="es-ES_tradnl"/>
        </w:rPr>
        <w:t xml:space="preserve"> 14 horas</w:t>
      </w:r>
      <w:r>
        <w:rPr>
          <w:rFonts w:ascii="Roboto" w:eastAsia="Times New Roman" w:hAnsi="Roboto" w:cs="Times New Roman"/>
          <w:sz w:val="24"/>
          <w:szCs w:val="24"/>
          <w:lang w:val="es-ES" w:eastAsia="es-ES_tradnl"/>
        </w:rPr>
        <w:t>.</w:t>
      </w:r>
    </w:p>
    <w:p w14:paraId="6171291C" w14:textId="7B385C6F"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Concluido dicho plazo y revisadas las alegaciones, el </w:t>
      </w:r>
      <w:r w:rsidRPr="001B264F">
        <w:rPr>
          <w:rFonts w:ascii="Roboto" w:eastAsia="Times New Roman" w:hAnsi="Roboto" w:cs="Times New Roman"/>
          <w:sz w:val="24"/>
          <w:szCs w:val="24"/>
          <w:lang w:val="es-ES" w:eastAsia="es-ES_tradnl"/>
        </w:rPr>
        <w:t xml:space="preserve">tribunal </w:t>
      </w:r>
      <w:r w:rsidR="008955AE" w:rsidRPr="001B264F">
        <w:rPr>
          <w:rFonts w:ascii="Roboto" w:eastAsia="Times New Roman" w:hAnsi="Roboto" w:cs="Times New Roman"/>
          <w:sz w:val="24"/>
          <w:szCs w:val="24"/>
          <w:lang w:val="es-ES" w:eastAsia="es-ES_tradnl"/>
        </w:rPr>
        <w:t xml:space="preserve">publicará </w:t>
      </w:r>
      <w:r w:rsidRPr="001B264F">
        <w:rPr>
          <w:rFonts w:ascii="Roboto" w:eastAsia="Times New Roman" w:hAnsi="Roboto" w:cs="Times New Roman"/>
          <w:sz w:val="24"/>
          <w:szCs w:val="24"/>
          <w:lang w:val="es-ES" w:eastAsia="es-ES_tradnl"/>
        </w:rPr>
        <w:t xml:space="preserve">las </w:t>
      </w:r>
      <w:r w:rsidRPr="009E46AF">
        <w:rPr>
          <w:rFonts w:ascii="Roboto" w:eastAsia="Times New Roman" w:hAnsi="Roboto" w:cs="Times New Roman"/>
          <w:color w:val="000000"/>
          <w:sz w:val="24"/>
          <w:szCs w:val="24"/>
          <w:lang w:val="es-ES" w:eastAsia="es-ES_tradnl"/>
        </w:rPr>
        <w:t>listas de calificación definitivas en la misma forma que las listas provisionales.</w:t>
      </w:r>
    </w:p>
    <w:p w14:paraId="4D42FD86"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Las alegaciones presentadas se considerarán estimadas o no con la modificación, en su caso, de las puntuaciones, mediante la publicación del listado definitivo.</w:t>
      </w:r>
    </w:p>
    <w:p w14:paraId="1E04DC2B"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22.3. Publicación y recursos</w:t>
      </w:r>
    </w:p>
    <w:p w14:paraId="3B7F12F8" w14:textId="3A0C1ECA" w:rsidR="008B4337" w:rsidRPr="000342A0" w:rsidRDefault="008B4337" w:rsidP="008B4337">
      <w:pPr>
        <w:spacing w:before="100" w:beforeAutospacing="1" w:after="142" w:line="288" w:lineRule="auto"/>
        <w:jc w:val="both"/>
        <w:rPr>
          <w:rFonts w:ascii="Roboto" w:eastAsia="Times New Roman" w:hAnsi="Roboto" w:cs="Times New Roman"/>
          <w:strike/>
          <w:sz w:val="24"/>
          <w:szCs w:val="24"/>
          <w:lang w:val="es-ES" w:eastAsia="es-ES_tradnl"/>
        </w:rPr>
      </w:pPr>
      <w:r w:rsidRPr="004A6F99">
        <w:rPr>
          <w:rFonts w:ascii="Roboto" w:eastAsia="Times New Roman" w:hAnsi="Roboto" w:cs="Times New Roman"/>
          <w:sz w:val="24"/>
          <w:szCs w:val="24"/>
          <w:lang w:val="es-ES" w:eastAsia="es-ES_tradnl"/>
        </w:rPr>
        <w:t>Los tribunales elaborarán una lista con las personas que han conseguido una nueva especialidad y la elevarán</w:t>
      </w:r>
      <w:r>
        <w:rPr>
          <w:rFonts w:ascii="Roboto" w:eastAsia="Times New Roman" w:hAnsi="Roboto" w:cs="Times New Roman"/>
          <w:sz w:val="24"/>
          <w:szCs w:val="24"/>
          <w:lang w:val="es-ES" w:eastAsia="es-ES_tradnl"/>
        </w:rPr>
        <w:t xml:space="preserve"> </w:t>
      </w:r>
      <w:r w:rsidRPr="00946D80">
        <w:rPr>
          <w:rFonts w:ascii="Roboto" w:eastAsia="Times New Roman" w:hAnsi="Roboto" w:cs="Times New Roman"/>
          <w:sz w:val="24"/>
          <w:szCs w:val="24"/>
          <w:lang w:val="es-ES" w:eastAsia="es-ES_tradnl"/>
        </w:rPr>
        <w:t xml:space="preserve">a la Conselleria de Educación, </w:t>
      </w:r>
      <w:r w:rsidR="000342A0">
        <w:rPr>
          <w:rFonts w:ascii="Roboto" w:eastAsia="Times New Roman" w:hAnsi="Roboto" w:cs="Times New Roman"/>
          <w:sz w:val="24"/>
          <w:szCs w:val="24"/>
          <w:lang w:val="es-ES" w:eastAsia="es-ES_tradnl"/>
        </w:rPr>
        <w:t xml:space="preserve">Cultura, </w:t>
      </w:r>
      <w:r w:rsidRPr="00946D80">
        <w:rPr>
          <w:rFonts w:ascii="Roboto" w:eastAsia="Times New Roman" w:hAnsi="Roboto" w:cs="Times New Roman"/>
          <w:sz w:val="24"/>
          <w:szCs w:val="24"/>
          <w:lang w:val="es-ES" w:eastAsia="es-ES_tradnl"/>
        </w:rPr>
        <w:t xml:space="preserve">Universidades y Empleo </w:t>
      </w:r>
      <w:r>
        <w:rPr>
          <w:rFonts w:ascii="Roboto" w:eastAsia="Times New Roman" w:hAnsi="Roboto" w:cs="Times New Roman"/>
          <w:sz w:val="24"/>
          <w:szCs w:val="24"/>
          <w:lang w:val="es-ES" w:eastAsia="es-ES_tradnl"/>
        </w:rPr>
        <w:t xml:space="preserve">para su publicación </w:t>
      </w:r>
      <w:r w:rsidRPr="00946D80">
        <w:rPr>
          <w:rFonts w:ascii="Roboto" w:eastAsia="Times New Roman" w:hAnsi="Roboto" w:cs="Times New Roman"/>
          <w:sz w:val="24"/>
          <w:szCs w:val="24"/>
          <w:lang w:val="es-ES" w:eastAsia="es-ES_tradnl"/>
        </w:rPr>
        <w:t xml:space="preserve">en </w:t>
      </w:r>
      <w:r w:rsidR="000342A0" w:rsidRPr="001B264F">
        <w:rPr>
          <w:rFonts w:ascii="Roboto" w:eastAsia="Times New Roman" w:hAnsi="Roboto" w:cs="Times New Roman"/>
          <w:sz w:val="24"/>
          <w:szCs w:val="24"/>
          <w:lang w:val="es-ES" w:eastAsia="es-ES_tradnl"/>
        </w:rPr>
        <w:t xml:space="preserve">el portal </w:t>
      </w:r>
      <w:r w:rsidRPr="00946D80">
        <w:rPr>
          <w:rFonts w:ascii="Roboto" w:eastAsia="Times New Roman" w:hAnsi="Roboto" w:cs="Times New Roman"/>
          <w:sz w:val="24"/>
          <w:szCs w:val="24"/>
          <w:lang w:val="es-ES" w:eastAsia="es-ES_tradnl"/>
        </w:rPr>
        <w:t>web de la Conselleria (</w:t>
      </w:r>
      <w:r w:rsidRPr="00806DFB">
        <w:rPr>
          <w:rFonts w:ascii="Roboto" w:eastAsia="Times New Roman" w:hAnsi="Roboto" w:cs="Times New Roman"/>
          <w:color w:val="000080"/>
          <w:u w:val="single"/>
          <w:lang w:val="es-ES" w:eastAsia="es-ES_tradnl"/>
        </w:rPr>
        <w:t>http://</w:t>
      </w:r>
      <w:r>
        <w:rPr>
          <w:rFonts w:ascii="Roboto" w:eastAsia="Times New Roman" w:hAnsi="Roboto" w:cs="Times New Roman"/>
          <w:color w:val="000080"/>
          <w:u w:val="single"/>
          <w:lang w:val="es-ES" w:eastAsia="es-ES_tradnl"/>
        </w:rPr>
        <w:t>www.</w:t>
      </w:r>
      <w:r w:rsidRPr="00806DFB">
        <w:rPr>
          <w:rFonts w:ascii="Roboto" w:eastAsia="Times New Roman" w:hAnsi="Roboto" w:cs="Times New Roman"/>
          <w:color w:val="000080"/>
          <w:u w:val="single"/>
          <w:lang w:val="es-ES" w:eastAsia="es-ES_tradnl"/>
        </w:rPr>
        <w:t>ceice.gva.es/es/web/rrhh-educacion/oposiciones</w:t>
      </w:r>
      <w:r w:rsidRPr="00946D80">
        <w:rPr>
          <w:rFonts w:ascii="Roboto" w:eastAsia="Times New Roman" w:hAnsi="Roboto" w:cs="Times New Roman"/>
          <w:sz w:val="24"/>
          <w:szCs w:val="24"/>
          <w:lang w:val="es-ES" w:eastAsia="es-ES_tradnl"/>
        </w:rPr>
        <w:t>)</w:t>
      </w:r>
      <w:r w:rsidR="001B264F">
        <w:rPr>
          <w:rFonts w:ascii="Roboto" w:eastAsia="Times New Roman" w:hAnsi="Roboto" w:cs="Times New Roman"/>
          <w:sz w:val="24"/>
          <w:szCs w:val="24"/>
          <w:lang w:val="es-ES" w:eastAsia="es-ES_tradnl"/>
        </w:rPr>
        <w:t>.</w:t>
      </w:r>
    </w:p>
    <w:p w14:paraId="15079A86" w14:textId="1E24AB2D" w:rsidR="008B4337" w:rsidRPr="000342A0"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946D80">
        <w:rPr>
          <w:rFonts w:ascii="Roboto" w:eastAsia="Times New Roman" w:hAnsi="Roboto" w:cs="Times New Roman"/>
          <w:sz w:val="24"/>
          <w:szCs w:val="24"/>
          <w:lang w:val="es-ES" w:eastAsia="es-ES_tradnl"/>
        </w:rPr>
        <w:t xml:space="preserve">Contra esta lista de personas aspirantes que han superado el proceso podrá interponerse recurso de alzada ante la </w:t>
      </w:r>
      <w:r w:rsidR="000342A0" w:rsidRPr="001B264F">
        <w:rPr>
          <w:rFonts w:ascii="Roboto" w:eastAsia="Times New Roman" w:hAnsi="Roboto" w:cs="Times New Roman"/>
          <w:sz w:val="24"/>
          <w:szCs w:val="24"/>
          <w:lang w:val="es-ES" w:eastAsia="es-ES_tradnl"/>
        </w:rPr>
        <w:t xml:space="preserve">Dirección General </w:t>
      </w:r>
      <w:r w:rsidRPr="001B264F">
        <w:rPr>
          <w:rFonts w:ascii="Roboto" w:eastAsia="Times New Roman" w:hAnsi="Roboto" w:cs="Times New Roman"/>
          <w:sz w:val="24"/>
          <w:szCs w:val="24"/>
          <w:lang w:val="es-ES" w:eastAsia="es-ES_tradnl"/>
        </w:rPr>
        <w:t xml:space="preserve">de </w:t>
      </w:r>
      <w:r w:rsidRPr="00946D80">
        <w:rPr>
          <w:rFonts w:ascii="Roboto" w:eastAsia="Times New Roman" w:hAnsi="Roboto" w:cs="Times New Roman"/>
          <w:sz w:val="24"/>
          <w:szCs w:val="24"/>
          <w:lang w:val="es-ES" w:eastAsia="es-ES_tradnl"/>
        </w:rPr>
        <w:t>Personal Docente en el plazo de un mes, a contar desde el día siguiente a la fecha de publicación de las listas en el tablón de anuncios correspondiente, de conformidad con lo dispuesto en los artículos 112, 121 y 122 de la Ley 39/2015, de 1 de octubre, del Procedimiento Administrativo Común de las Administraciones</w:t>
      </w:r>
      <w:r w:rsidR="000342A0">
        <w:rPr>
          <w:rFonts w:ascii="Roboto" w:eastAsia="Times New Roman" w:hAnsi="Roboto" w:cs="Times New Roman"/>
          <w:sz w:val="24"/>
          <w:szCs w:val="24"/>
          <w:lang w:val="es-ES" w:eastAsia="es-ES_tradnl"/>
        </w:rPr>
        <w:t xml:space="preserve"> Públicas</w:t>
      </w:r>
      <w:r w:rsidRPr="00946D80">
        <w:rPr>
          <w:rFonts w:ascii="Roboto" w:eastAsia="Times New Roman" w:hAnsi="Roboto" w:cs="Times New Roman"/>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 xml:space="preserve"> a través de la página web de la Conselleria de Educación, </w:t>
      </w:r>
      <w:r w:rsidR="000342A0">
        <w:rPr>
          <w:rFonts w:ascii="Roboto" w:eastAsia="Times New Roman" w:hAnsi="Roboto" w:cs="Times New Roman"/>
          <w:color w:val="000000"/>
          <w:sz w:val="24"/>
          <w:szCs w:val="24"/>
          <w:lang w:val="es-ES" w:eastAsia="es-ES_tradnl"/>
        </w:rPr>
        <w:t xml:space="preserve">Cultura, </w:t>
      </w:r>
      <w:r w:rsidRPr="009E46AF">
        <w:rPr>
          <w:rFonts w:ascii="Roboto" w:eastAsia="Times New Roman" w:hAnsi="Roboto" w:cs="Times New Roman"/>
          <w:color w:val="000000"/>
          <w:sz w:val="24"/>
          <w:szCs w:val="24"/>
          <w:lang w:val="es-ES" w:eastAsia="es-ES_tradnl"/>
        </w:rPr>
        <w:t xml:space="preserve">Universidades y Empleo </w:t>
      </w:r>
      <w:r w:rsidRPr="000342A0">
        <w:rPr>
          <w:rFonts w:ascii="Roboto" w:eastAsia="Times New Roman" w:hAnsi="Roboto" w:cs="Times New Roman"/>
          <w:color w:val="000000"/>
          <w:sz w:val="24"/>
          <w:szCs w:val="24"/>
          <w:lang w:val="es-ES" w:eastAsia="es-ES_tradnl"/>
        </w:rPr>
        <w:t>(</w:t>
      </w:r>
      <w:r w:rsidRPr="000342A0">
        <w:rPr>
          <w:rFonts w:ascii="Roboto" w:eastAsia="Times New Roman" w:hAnsi="Roboto" w:cs="Times New Roman"/>
          <w:color w:val="000080"/>
          <w:sz w:val="24"/>
          <w:szCs w:val="24"/>
          <w:u w:val="single"/>
          <w:lang w:val="es-ES" w:eastAsia="es-ES_tradnl"/>
        </w:rPr>
        <w:t>http://www.ceice.gva.es/es/web/rrhh-educacion/oposiciones</w:t>
      </w:r>
      <w:r w:rsidRPr="000342A0">
        <w:rPr>
          <w:rFonts w:ascii="Roboto" w:eastAsia="Times New Roman" w:hAnsi="Roboto" w:cs="Times New Roman"/>
          <w:color w:val="000000"/>
          <w:sz w:val="24"/>
          <w:szCs w:val="24"/>
          <w:lang w:val="es-ES" w:eastAsia="es-ES_tradnl"/>
        </w:rPr>
        <w:t>).</w:t>
      </w:r>
    </w:p>
    <w:p w14:paraId="5FBFC5C5"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23. Tratamiento de datos de carácter personal</w:t>
      </w:r>
    </w:p>
    <w:p w14:paraId="1EE1C825" w14:textId="77777777" w:rsidR="00237D2E" w:rsidRPr="001B264F" w:rsidRDefault="00237D2E" w:rsidP="00237D2E">
      <w:pPr>
        <w:spacing w:after="142" w:line="288" w:lineRule="auto"/>
        <w:jc w:val="both"/>
        <w:rPr>
          <w:rFonts w:ascii="Roboto" w:eastAsia="Times New Roman" w:hAnsi="Roboto" w:cs="Arial"/>
          <w:kern w:val="2"/>
          <w:sz w:val="24"/>
          <w:szCs w:val="24"/>
          <w:lang w:val="es-ES" w:eastAsia="zh-CN"/>
        </w:rPr>
      </w:pPr>
      <w:r w:rsidRPr="001B264F">
        <w:rPr>
          <w:rFonts w:ascii="Roboto" w:eastAsia="Times New Roman" w:hAnsi="Roboto" w:cs="Arial"/>
          <w:kern w:val="2"/>
          <w:sz w:val="24"/>
          <w:szCs w:val="24"/>
          <w:lang w:val="es-ES" w:eastAsia="zh-CN"/>
        </w:rPr>
        <w:t xml:space="preserve">1. El tratamiento de datos personales del personal aspirante que se realice en ejecución esta convocatoria se ajustará a lo dispuesto en el régimen jurídico europeo y estatal en materia de protección de datos de carácter personal. </w:t>
      </w:r>
    </w:p>
    <w:p w14:paraId="56C7EB30" w14:textId="77777777" w:rsidR="00237D2E" w:rsidRPr="001B264F" w:rsidRDefault="00237D2E" w:rsidP="00237D2E">
      <w:pPr>
        <w:spacing w:after="142" w:line="288" w:lineRule="auto"/>
        <w:jc w:val="both"/>
        <w:rPr>
          <w:rFonts w:ascii="Roboto" w:eastAsia="Times New Roman" w:hAnsi="Roboto" w:cs="Arial"/>
          <w:kern w:val="2"/>
          <w:sz w:val="24"/>
          <w:szCs w:val="24"/>
          <w:lang w:val="es-ES" w:eastAsia="zh-CN"/>
        </w:rPr>
      </w:pPr>
      <w:r w:rsidRPr="001B264F">
        <w:rPr>
          <w:rFonts w:ascii="Roboto" w:eastAsia="Times New Roman" w:hAnsi="Roboto" w:cs="Arial"/>
          <w:kern w:val="2"/>
          <w:sz w:val="24"/>
          <w:szCs w:val="24"/>
          <w:lang w:val="es-ES" w:eastAsia="zh-CN"/>
        </w:rPr>
        <w:t xml:space="preserve">2. De conformidad con lo dispuesto en el artículo 13 del Reglamento (UE) 2016/679 del Parlamento Europeo y del Consejo de 27 de abril de 2016 relativo a la protección de las personas físicas en lo que respecta al tratamiento de datos personales y a la libre circulación de estos datos y por el que se deroga la Directiva 95/46/CE, así como en el artículo 11 de la Ley Orgánica 3/2018, de 5 de </w:t>
      </w:r>
      <w:r w:rsidRPr="001B264F">
        <w:rPr>
          <w:rFonts w:ascii="Roboto" w:eastAsia="Times New Roman" w:hAnsi="Roboto" w:cs="Arial"/>
          <w:kern w:val="2"/>
          <w:sz w:val="24"/>
          <w:szCs w:val="24"/>
          <w:lang w:val="es-ES" w:eastAsia="zh-CN"/>
        </w:rPr>
        <w:lastRenderedPageBreak/>
        <w:t xml:space="preserve">diciembre, de protección de datos personales y garantía de los derechos digitales información relativa al tratamiento de datos de carácter personal, la información básica en materia de protección de datos objeto la presente convocatoria es la siguiente: </w:t>
      </w:r>
    </w:p>
    <w:p w14:paraId="4E966FAC" w14:textId="77777777" w:rsidR="00237D2E" w:rsidRPr="001B264F" w:rsidRDefault="00237D2E" w:rsidP="00237D2E">
      <w:pPr>
        <w:spacing w:after="142" w:line="288" w:lineRule="auto"/>
        <w:ind w:left="709"/>
        <w:jc w:val="both"/>
        <w:rPr>
          <w:rFonts w:ascii="Roboto" w:eastAsia="Times New Roman" w:hAnsi="Roboto" w:cs="Arial"/>
          <w:kern w:val="2"/>
          <w:sz w:val="24"/>
          <w:szCs w:val="24"/>
          <w:lang w:val="es-ES" w:eastAsia="zh-CN"/>
        </w:rPr>
      </w:pPr>
      <w:r w:rsidRPr="001B264F">
        <w:rPr>
          <w:rFonts w:ascii="Roboto" w:eastAsia="Times New Roman" w:hAnsi="Roboto" w:cs="Arial"/>
          <w:kern w:val="2"/>
          <w:sz w:val="24"/>
          <w:szCs w:val="24"/>
          <w:lang w:val="es-ES" w:eastAsia="zh-CN"/>
        </w:rPr>
        <w:t xml:space="preserve">a. Tiene </w:t>
      </w:r>
      <w:r w:rsidRPr="001B264F">
        <w:rPr>
          <w:rFonts w:ascii="Roboto" w:eastAsia="Times New Roman" w:hAnsi="Roboto" w:cs="Times New Roman"/>
          <w:sz w:val="24"/>
          <w:szCs w:val="24"/>
          <w:lang w:val="ca-ES-valencia" w:eastAsia="es-ES_tradnl"/>
        </w:rPr>
        <w:t>la</w:t>
      </w:r>
      <w:r w:rsidRPr="001B264F">
        <w:rPr>
          <w:rFonts w:ascii="Roboto" w:eastAsia="Times New Roman" w:hAnsi="Roboto" w:cs="Arial"/>
          <w:kern w:val="2"/>
          <w:sz w:val="24"/>
          <w:szCs w:val="24"/>
          <w:lang w:val="es-ES" w:eastAsia="zh-CN"/>
        </w:rPr>
        <w:t xml:space="preserve"> condición de responsable del tratamiento la Conselleria de Educación, Cultura, Universidades y Empleo.</w:t>
      </w:r>
    </w:p>
    <w:p w14:paraId="7C46EE26" w14:textId="77777777" w:rsidR="00237D2E" w:rsidRPr="001B264F" w:rsidRDefault="00237D2E" w:rsidP="00237D2E">
      <w:pPr>
        <w:spacing w:after="142" w:line="288" w:lineRule="auto"/>
        <w:ind w:left="709"/>
        <w:jc w:val="both"/>
        <w:rPr>
          <w:rFonts w:ascii="Roboto" w:eastAsia="Times New Roman" w:hAnsi="Roboto" w:cs="Arial"/>
          <w:kern w:val="2"/>
          <w:sz w:val="24"/>
          <w:szCs w:val="24"/>
          <w:lang w:val="es-ES" w:eastAsia="zh-CN"/>
        </w:rPr>
      </w:pPr>
      <w:r w:rsidRPr="001B264F">
        <w:rPr>
          <w:rFonts w:ascii="Roboto" w:eastAsia="Times New Roman" w:hAnsi="Roboto" w:cs="Arial"/>
          <w:kern w:val="2"/>
          <w:sz w:val="24"/>
          <w:szCs w:val="24"/>
          <w:lang w:val="es-ES" w:eastAsia="zh-CN"/>
        </w:rPr>
        <w:t>b. La finalidad para el tratamiento de datos personales es gestionar el procedimiento selectivo de personal docente regulado en esta convocatoria y la posible vinculación profesional que derive de dicho procedimiento.</w:t>
      </w:r>
    </w:p>
    <w:p w14:paraId="482B31BF" w14:textId="77777777" w:rsidR="00237D2E" w:rsidRPr="001B264F" w:rsidRDefault="00237D2E" w:rsidP="00237D2E">
      <w:pPr>
        <w:spacing w:after="142" w:line="288" w:lineRule="auto"/>
        <w:ind w:left="709"/>
        <w:jc w:val="both"/>
        <w:rPr>
          <w:rFonts w:ascii="Roboto" w:eastAsia="Times New Roman" w:hAnsi="Roboto" w:cs="Arial"/>
          <w:kern w:val="2"/>
          <w:sz w:val="24"/>
          <w:szCs w:val="24"/>
          <w:lang w:val="es-ES" w:eastAsia="zh-CN"/>
        </w:rPr>
      </w:pPr>
      <w:r w:rsidRPr="001B264F">
        <w:rPr>
          <w:rFonts w:ascii="Roboto" w:eastAsia="Times New Roman" w:hAnsi="Roboto" w:cs="Arial"/>
          <w:kern w:val="2"/>
          <w:sz w:val="24"/>
          <w:szCs w:val="24"/>
          <w:lang w:val="es-ES" w:eastAsia="zh-CN"/>
        </w:rPr>
        <w:t xml:space="preserve">c. La persona interesada tiene derecho a solicitar el acceso, rectificación y supresión de sus datos de carácter personal, así como solicitar la limitación u oposición a su tratamiento y a no ser objeto de decisiones individuales automatizadas, de forma presencial o telemática, de conformidad con lo previsto en el siguiente enlace: </w:t>
      </w:r>
      <w:hyperlink r:id="rId19" w:history="1">
        <w:r w:rsidRPr="001B264F">
          <w:rPr>
            <w:rFonts w:ascii="Roboto" w:eastAsia="Times New Roman" w:hAnsi="Roboto" w:cs="Arial"/>
            <w:kern w:val="2"/>
            <w:sz w:val="24"/>
            <w:szCs w:val="24"/>
            <w:u w:val="single"/>
            <w:lang w:val="es-ES" w:eastAsia="zh-CN"/>
          </w:rPr>
          <w:t>http://sede.gva.es/es/proc19970</w:t>
        </w:r>
      </w:hyperlink>
    </w:p>
    <w:p w14:paraId="3C2055A9" w14:textId="77777777" w:rsidR="00237D2E" w:rsidRPr="001B264F" w:rsidRDefault="00237D2E" w:rsidP="00237D2E">
      <w:pPr>
        <w:spacing w:after="142" w:line="288" w:lineRule="auto"/>
        <w:jc w:val="both"/>
        <w:rPr>
          <w:rFonts w:ascii="Roboto" w:eastAsia="Times New Roman" w:hAnsi="Roboto" w:cs="Arial"/>
          <w:kern w:val="2"/>
          <w:sz w:val="24"/>
          <w:szCs w:val="24"/>
          <w:lang w:val="es-ES" w:eastAsia="zh-CN"/>
        </w:rPr>
      </w:pPr>
      <w:r w:rsidRPr="001B264F">
        <w:rPr>
          <w:rFonts w:ascii="Roboto" w:eastAsia="Times New Roman" w:hAnsi="Roboto" w:cs="Arial"/>
          <w:kern w:val="2"/>
          <w:sz w:val="24"/>
          <w:szCs w:val="24"/>
          <w:lang w:val="es-ES" w:eastAsia="zh-CN"/>
        </w:rPr>
        <w:t>3. El resto de información correspondiente al tratamiento de datos personales (base jurídica del tratamiento, el plazo de conservación de los datos, el derecho a presentar una reclamación ante la Delegación de Protección de Datos de la Generalitat o ante la autoridad de control, las posibles cesiones de datos, las comunicaciones internacionales, así como los datos de contacto de la Delegación) se encuentra disponible en el RAT (Registro de Actividad de Tratamiento) denominado “Procesos selectivos”, accesible en la página web de la Conselleria https://</w:t>
      </w:r>
      <w:hyperlink r:id="rId20" w:history="1">
        <w:r w:rsidRPr="001B264F">
          <w:rPr>
            <w:rFonts w:ascii="Roboto" w:eastAsia="OpenSymbol;Arial Unicode MS" w:hAnsi="Roboto" w:cs="Arial"/>
            <w:kern w:val="2"/>
            <w:sz w:val="24"/>
            <w:szCs w:val="24"/>
            <w:u w:val="single"/>
            <w:lang w:val="es-ES" w:eastAsia="zh-CN"/>
          </w:rPr>
          <w:t>www.ceice.gva.es/es/registre-de-tractament-de-dades</w:t>
        </w:r>
      </w:hyperlink>
    </w:p>
    <w:p w14:paraId="3F83161A" w14:textId="77777777" w:rsidR="00237D2E" w:rsidRPr="001B264F" w:rsidRDefault="00237D2E" w:rsidP="00237D2E">
      <w:pPr>
        <w:spacing w:after="142" w:line="288" w:lineRule="auto"/>
        <w:jc w:val="both"/>
        <w:rPr>
          <w:rFonts w:ascii="Roboto" w:eastAsia="Times New Roman" w:hAnsi="Roboto" w:cs="Arial"/>
          <w:kern w:val="2"/>
          <w:sz w:val="24"/>
          <w:szCs w:val="24"/>
          <w:lang w:val="es-ES" w:eastAsia="zh-CN"/>
        </w:rPr>
      </w:pPr>
      <w:r w:rsidRPr="001B264F">
        <w:rPr>
          <w:rFonts w:ascii="Roboto" w:eastAsia="Times New Roman" w:hAnsi="Roboto" w:cs="Arial"/>
          <w:kern w:val="2"/>
          <w:sz w:val="24"/>
          <w:szCs w:val="24"/>
          <w:lang w:val="es-ES" w:eastAsia="zh-CN"/>
        </w:rPr>
        <w:t>4. En cuanto a los tribunales y comisiones previstas en la presente convocatoria, los datos de las personas que los integren serán tratados asimismo de conformidad con lo dispuesto en la normativa vigente en materia de protección de datos, cumpliendo con los principios relativos al tratamiento y con el deber de informar a las personas interesadas, que tendrán el deber de confidencialidad de la información que conozcan en el desarrollo de sus funciones.</w:t>
      </w:r>
    </w:p>
    <w:p w14:paraId="22F3B7E4" w14:textId="77777777" w:rsidR="00237D2E" w:rsidRPr="001B264F" w:rsidRDefault="00237D2E" w:rsidP="00237D2E">
      <w:pPr>
        <w:spacing w:after="142" w:line="288" w:lineRule="auto"/>
        <w:jc w:val="both"/>
        <w:rPr>
          <w:rFonts w:ascii="Roboto" w:eastAsia="Times New Roman" w:hAnsi="Roboto" w:cs="Arial"/>
          <w:kern w:val="2"/>
          <w:sz w:val="24"/>
          <w:szCs w:val="24"/>
          <w:lang w:val="es-ES" w:eastAsia="zh-CN"/>
        </w:rPr>
      </w:pPr>
      <w:r w:rsidRPr="001B264F">
        <w:rPr>
          <w:rFonts w:ascii="Roboto" w:eastAsia="Times New Roman" w:hAnsi="Roboto" w:cs="Arial"/>
          <w:kern w:val="2"/>
          <w:sz w:val="24"/>
          <w:szCs w:val="24"/>
          <w:lang w:val="es-ES" w:eastAsia="zh-CN"/>
        </w:rPr>
        <w:t>5. Respecto a la aportación de documentos por el interesado, o de consulta telemática de los mismos:</w:t>
      </w:r>
    </w:p>
    <w:p w14:paraId="7AE27480" w14:textId="028A0E5C" w:rsidR="00237D2E" w:rsidRPr="001B264F" w:rsidRDefault="00237D2E" w:rsidP="00237D2E">
      <w:pPr>
        <w:spacing w:after="142" w:line="288" w:lineRule="auto"/>
        <w:ind w:left="709"/>
        <w:jc w:val="both"/>
        <w:rPr>
          <w:rFonts w:ascii="Roboto" w:eastAsia="Times New Roman" w:hAnsi="Roboto" w:cs="Arial"/>
          <w:kern w:val="2"/>
          <w:sz w:val="24"/>
          <w:szCs w:val="24"/>
          <w:lang w:val="es-ES" w:eastAsia="zh-CN"/>
        </w:rPr>
      </w:pPr>
      <w:r w:rsidRPr="001B264F">
        <w:rPr>
          <w:rFonts w:ascii="Roboto" w:eastAsia="Times New Roman" w:hAnsi="Roboto" w:cs="Times New Roman"/>
          <w:sz w:val="24"/>
          <w:szCs w:val="24"/>
          <w:lang w:val="es-ES" w:eastAsia="es-ES_tradnl"/>
        </w:rPr>
        <w:t xml:space="preserve">– </w:t>
      </w:r>
      <w:r w:rsidRPr="001B264F">
        <w:rPr>
          <w:rFonts w:ascii="Roboto" w:eastAsia="Times New Roman" w:hAnsi="Roboto" w:cs="Arial"/>
          <w:kern w:val="2"/>
          <w:sz w:val="24"/>
          <w:szCs w:val="24"/>
          <w:lang w:val="es-ES" w:eastAsia="zh-CN"/>
        </w:rPr>
        <w:t xml:space="preserve">En el caso de que se requiera autorización de la persona interesada, </w:t>
      </w:r>
      <w:r w:rsidR="00D2589C">
        <w:rPr>
          <w:rFonts w:ascii="Roboto" w:eastAsia="Times New Roman" w:hAnsi="Roboto" w:cs="Arial"/>
          <w:kern w:val="2"/>
          <w:sz w:val="24"/>
          <w:szCs w:val="24"/>
          <w:lang w:val="es-ES" w:eastAsia="zh-CN"/>
        </w:rPr>
        <w:t>e</w:t>
      </w:r>
      <w:r w:rsidRPr="001B264F">
        <w:rPr>
          <w:rFonts w:ascii="Roboto" w:eastAsia="Times New Roman" w:hAnsi="Roboto" w:cs="Arial"/>
          <w:kern w:val="2"/>
          <w:sz w:val="24"/>
          <w:szCs w:val="24"/>
          <w:lang w:val="es-ES" w:eastAsia="zh-CN"/>
        </w:rPr>
        <w:t xml:space="preserve">sta se otorgará, de forma inequívoca, para poder consultar sus datos </w:t>
      </w:r>
      <w:r w:rsidRPr="001B264F">
        <w:rPr>
          <w:rFonts w:ascii="Roboto" w:eastAsia="Times New Roman" w:hAnsi="Roboto" w:cs="Arial"/>
          <w:kern w:val="2"/>
          <w:sz w:val="24"/>
          <w:szCs w:val="24"/>
          <w:lang w:val="es-ES" w:eastAsia="zh-CN"/>
        </w:rPr>
        <w:lastRenderedPageBreak/>
        <w:t xml:space="preserve">personales. En caso contrario, la persona interesada deberá aportar los documentos acreditativos correspondientes. </w:t>
      </w:r>
    </w:p>
    <w:p w14:paraId="5C9C4810" w14:textId="77777777" w:rsidR="00237D2E" w:rsidRPr="001B264F" w:rsidRDefault="00237D2E" w:rsidP="00237D2E">
      <w:pPr>
        <w:spacing w:after="142" w:line="288" w:lineRule="auto"/>
        <w:ind w:left="709"/>
        <w:jc w:val="both"/>
        <w:rPr>
          <w:rFonts w:ascii="Roboto" w:eastAsia="Times New Roman" w:hAnsi="Roboto" w:cs="Arial"/>
          <w:kern w:val="2"/>
          <w:sz w:val="24"/>
          <w:szCs w:val="24"/>
          <w:lang w:val="es-ES" w:eastAsia="zh-CN"/>
        </w:rPr>
      </w:pPr>
      <w:r w:rsidRPr="001B264F">
        <w:rPr>
          <w:rFonts w:ascii="Roboto" w:eastAsia="Times New Roman" w:hAnsi="Roboto" w:cs="Times New Roman"/>
          <w:sz w:val="24"/>
          <w:szCs w:val="24"/>
          <w:lang w:val="es-ES" w:eastAsia="es-ES_tradnl"/>
        </w:rPr>
        <w:t xml:space="preserve">– </w:t>
      </w:r>
      <w:r w:rsidRPr="001B264F">
        <w:rPr>
          <w:rFonts w:ascii="Roboto" w:eastAsia="Times New Roman" w:hAnsi="Roboto" w:cs="Arial"/>
          <w:kern w:val="2"/>
          <w:sz w:val="24"/>
          <w:szCs w:val="24"/>
          <w:lang w:val="es-ES" w:eastAsia="zh-CN"/>
        </w:rPr>
        <w:t xml:space="preserve">En el supuesto de que la consulta de datos esté amparada por el artículo 28.2 de la Ley 39/2015, la Dirección General de Personal Docente tiene la potestad para consultar dicha información. No obstante, si la persona interesada desea oponerse a ello, resultará imprescindible que indique la información concreta a cuya consulta se opone y los motivos que lo justifican. Si se opone quedará obligada a aportar los documentos acreditativos correspondientes. </w:t>
      </w:r>
    </w:p>
    <w:p w14:paraId="72856780" w14:textId="77777777" w:rsidR="00237D2E" w:rsidRPr="001B264F" w:rsidRDefault="00237D2E" w:rsidP="00237D2E">
      <w:pPr>
        <w:spacing w:after="142" w:line="288" w:lineRule="auto"/>
        <w:ind w:left="709"/>
        <w:jc w:val="both"/>
        <w:rPr>
          <w:rFonts w:ascii="Roboto" w:eastAsia="Times New Roman" w:hAnsi="Roboto" w:cs="Arial"/>
          <w:kern w:val="2"/>
          <w:sz w:val="24"/>
          <w:szCs w:val="24"/>
          <w:lang w:val="es-ES" w:eastAsia="zh-CN"/>
        </w:rPr>
      </w:pPr>
      <w:r w:rsidRPr="001B264F">
        <w:rPr>
          <w:rFonts w:ascii="Roboto" w:eastAsia="Times New Roman" w:hAnsi="Roboto" w:cs="Times New Roman"/>
          <w:sz w:val="24"/>
          <w:szCs w:val="24"/>
          <w:lang w:val="es-ES" w:eastAsia="es-ES_tradnl"/>
        </w:rPr>
        <w:t xml:space="preserve">– </w:t>
      </w:r>
      <w:r w:rsidRPr="001B264F">
        <w:rPr>
          <w:rFonts w:ascii="Roboto" w:eastAsia="Times New Roman" w:hAnsi="Roboto" w:cs="Arial"/>
          <w:kern w:val="2"/>
          <w:sz w:val="24"/>
          <w:szCs w:val="24"/>
          <w:lang w:val="es-ES" w:eastAsia="zh-CN"/>
        </w:rPr>
        <w:t>Y para el caso de que la persona interesada declare datos personales, el órgano gestor podrá verificar la veracidad de estos de acuerdo con lo establecido en la disposición adicional octava de la Ley Orgánica 3/2018, de 5 de diciembre y en el artículo 4 de la Ley 40/2015, de 1 de octubre, de régimen jurídico del sector público.</w:t>
      </w:r>
    </w:p>
    <w:p w14:paraId="78CAD388"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Normas finales</w:t>
      </w:r>
    </w:p>
    <w:p w14:paraId="1821EFA9"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Primera. Conforme a lo dispuesto en el artículo 25 de la Ley 39/2015, de 1 de octubre, del Procedimiento Administrativo Común de las Administraciones Públicas, la falta de resolución expresa a las solicitudes o reclamaciones reguladas en esta orden tendrá efectos desestimatorios de la solicitud o reclamación, sin perjuicio de la obligación de resolver de la Administración.</w:t>
      </w:r>
    </w:p>
    <w:p w14:paraId="68F3E58F" w14:textId="77777777" w:rsidR="008B4337" w:rsidRPr="009E46AF" w:rsidRDefault="008B4337" w:rsidP="008B433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Segunda. De conformidad con lo que establecen los artículos 112, 123 y 124 de la Ley 39/2015, de 1 de octubre, del Procedimiento Administrativo Común de las Administraciones Públicas y los artículos 10, 14 y 46 de la Ley Reguladora de la Jurisdicción Contencioso</w:t>
      </w:r>
      <w:r>
        <w:rPr>
          <w:rFonts w:ascii="Roboto" w:eastAsia="Times New Roman" w:hAnsi="Roboto" w:cs="Times New Roman"/>
          <w:color w:val="000000"/>
          <w:sz w:val="24"/>
          <w:szCs w:val="24"/>
          <w:lang w:val="es-ES" w:eastAsia="es-ES_tradnl"/>
        </w:rPr>
        <w:t xml:space="preserve"> A</w:t>
      </w:r>
      <w:r w:rsidRPr="009E46AF">
        <w:rPr>
          <w:rFonts w:ascii="Roboto" w:eastAsia="Times New Roman" w:hAnsi="Roboto" w:cs="Times New Roman"/>
          <w:color w:val="000000"/>
          <w:sz w:val="24"/>
          <w:szCs w:val="24"/>
          <w:lang w:val="es-ES" w:eastAsia="es-ES_tradnl"/>
        </w:rPr>
        <w:t xml:space="preserve">dministrativa, contra esta </w:t>
      </w:r>
      <w:r>
        <w:rPr>
          <w:rFonts w:ascii="Roboto" w:eastAsia="Times New Roman" w:hAnsi="Roboto" w:cs="Times New Roman"/>
          <w:color w:val="000000"/>
          <w:sz w:val="24"/>
          <w:szCs w:val="24"/>
          <w:lang w:val="es-ES" w:eastAsia="es-ES_tradnl"/>
        </w:rPr>
        <w:t>O</w:t>
      </w:r>
      <w:r w:rsidRPr="009E46AF">
        <w:rPr>
          <w:rFonts w:ascii="Roboto" w:eastAsia="Times New Roman" w:hAnsi="Roboto" w:cs="Times New Roman"/>
          <w:color w:val="000000"/>
          <w:sz w:val="24"/>
          <w:szCs w:val="24"/>
          <w:lang w:val="es-ES" w:eastAsia="es-ES_tradnl"/>
        </w:rPr>
        <w:t xml:space="preserve">rden, que pone fin a la vía administrativa, podrá interponerse potestativamente recurso de reposición ante el conseller </w:t>
      </w:r>
      <w:r w:rsidRPr="00E32286">
        <w:rPr>
          <w:rFonts w:ascii="Roboto" w:eastAsia="Times New Roman" w:hAnsi="Roboto" w:cs="Times New Roman"/>
          <w:color w:val="000000"/>
          <w:sz w:val="24"/>
          <w:szCs w:val="24"/>
          <w:lang w:val="es-ES" w:eastAsia="es-ES_tradnl"/>
        </w:rPr>
        <w:t xml:space="preserve">de Educación, </w:t>
      </w:r>
      <w:r>
        <w:rPr>
          <w:rFonts w:ascii="Roboto" w:eastAsia="Times New Roman" w:hAnsi="Roboto" w:cs="Times New Roman"/>
          <w:color w:val="000000"/>
          <w:sz w:val="24"/>
          <w:szCs w:val="24"/>
          <w:lang w:val="es-ES" w:eastAsia="es-ES_tradnl"/>
        </w:rPr>
        <w:t>Universidades y Empleo</w:t>
      </w:r>
      <w:r w:rsidRPr="009E46AF">
        <w:rPr>
          <w:rFonts w:ascii="Roboto" w:eastAsia="Times New Roman" w:hAnsi="Roboto" w:cs="Times New Roman"/>
          <w:color w:val="000000"/>
          <w:sz w:val="24"/>
          <w:szCs w:val="24"/>
          <w:lang w:val="es-ES" w:eastAsia="es-ES_tradnl"/>
        </w:rPr>
        <w:t xml:space="preserve"> en el plazo de un mes a contar desde el día siguiente al de su publicación en el </w:t>
      </w:r>
      <w:r w:rsidRPr="009E46AF">
        <w:rPr>
          <w:rFonts w:ascii="Roboto" w:eastAsia="Times New Roman" w:hAnsi="Roboto" w:cs="Times New Roman"/>
          <w:i/>
          <w:iCs/>
          <w:color w:val="000000"/>
          <w:sz w:val="24"/>
          <w:szCs w:val="24"/>
          <w:lang w:val="es-ES" w:eastAsia="es-ES_tradnl"/>
        </w:rPr>
        <w:t>Diari Oficial de la Generalitat Valenciana,</w:t>
      </w:r>
      <w:r w:rsidRPr="009E46AF">
        <w:rPr>
          <w:rFonts w:ascii="Roboto" w:eastAsia="Times New Roman" w:hAnsi="Roboto" w:cs="Times New Roman"/>
          <w:color w:val="000000"/>
          <w:sz w:val="24"/>
          <w:szCs w:val="24"/>
          <w:lang w:val="es-ES" w:eastAsia="es-ES_tradnl"/>
        </w:rPr>
        <w:t xml:space="preserve"> o bien, cabrá plantear directamente recurso contencioso-administrativo ante el Tribunal Superior de Justicia de la Comunidad Valenciana en el plazo de dos meses a contar desde el día siguiente de publicarse, ello sin perjuicio de cualquier otro que se estimare conveniente.</w:t>
      </w:r>
    </w:p>
    <w:p w14:paraId="6FBA7D82" w14:textId="76DB1683" w:rsidR="008B4337" w:rsidRPr="009E46AF" w:rsidRDefault="008B4337" w:rsidP="008B4337">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shd w:val="clear" w:color="auto" w:fill="FFFFFF"/>
          <w:lang w:val="es-ES" w:eastAsia="es-ES_tradnl"/>
        </w:rPr>
        <w:t xml:space="preserve">València, </w:t>
      </w:r>
      <w:r w:rsidR="00237D2E" w:rsidRPr="00237D2E">
        <w:rPr>
          <w:rFonts w:ascii="Roboto" w:eastAsia="Times New Roman" w:hAnsi="Roboto" w:cs="Times New Roman"/>
          <w:b/>
          <w:bCs/>
          <w:color w:val="FF0000"/>
          <w:sz w:val="24"/>
          <w:szCs w:val="24"/>
          <w:shd w:val="clear" w:color="auto" w:fill="FFFFFF"/>
          <w:lang w:val="es-ES" w:eastAsia="es-ES_tradnl"/>
        </w:rPr>
        <w:t>XX</w:t>
      </w:r>
      <w:r w:rsidRPr="00237D2E">
        <w:rPr>
          <w:rFonts w:ascii="Roboto" w:eastAsia="Times New Roman" w:hAnsi="Roboto" w:cs="Times New Roman"/>
          <w:b/>
          <w:bCs/>
          <w:color w:val="FF0000"/>
          <w:sz w:val="24"/>
          <w:szCs w:val="24"/>
          <w:shd w:val="clear" w:color="auto" w:fill="FFFFFF"/>
          <w:lang w:val="es-ES" w:eastAsia="es-ES_tradnl"/>
        </w:rPr>
        <w:t xml:space="preserve"> de </w:t>
      </w:r>
      <w:r w:rsidR="00237D2E" w:rsidRPr="00237D2E">
        <w:rPr>
          <w:rFonts w:ascii="Roboto" w:eastAsia="Times New Roman" w:hAnsi="Roboto" w:cs="Times New Roman"/>
          <w:b/>
          <w:bCs/>
          <w:color w:val="FF0000"/>
          <w:sz w:val="24"/>
          <w:szCs w:val="24"/>
          <w:shd w:val="clear" w:color="auto" w:fill="FFFFFF"/>
          <w:lang w:val="es-ES" w:eastAsia="es-ES_tradnl"/>
        </w:rPr>
        <w:t>XX</w:t>
      </w:r>
      <w:r w:rsidRPr="00237D2E">
        <w:rPr>
          <w:rFonts w:ascii="Roboto" w:eastAsia="Times New Roman" w:hAnsi="Roboto" w:cs="Times New Roman"/>
          <w:b/>
          <w:bCs/>
          <w:color w:val="FF0000"/>
          <w:sz w:val="24"/>
          <w:szCs w:val="24"/>
          <w:shd w:val="clear" w:color="auto" w:fill="FFFFFF"/>
          <w:lang w:val="es-ES" w:eastAsia="es-ES_tradnl"/>
        </w:rPr>
        <w:t xml:space="preserve"> de 202</w:t>
      </w:r>
      <w:r w:rsidR="00237D2E" w:rsidRPr="00237D2E">
        <w:rPr>
          <w:rFonts w:ascii="Roboto" w:eastAsia="Times New Roman" w:hAnsi="Roboto" w:cs="Times New Roman"/>
          <w:b/>
          <w:bCs/>
          <w:color w:val="FF0000"/>
          <w:sz w:val="24"/>
          <w:szCs w:val="24"/>
          <w:shd w:val="clear" w:color="auto" w:fill="FFFFFF"/>
          <w:lang w:val="es-ES" w:eastAsia="es-ES_tradnl"/>
        </w:rPr>
        <w:t>5</w:t>
      </w:r>
      <w:r w:rsidRPr="009E46AF">
        <w:rPr>
          <w:rFonts w:ascii="Roboto" w:eastAsia="Times New Roman" w:hAnsi="Roboto" w:cs="Times New Roman"/>
          <w:color w:val="000000"/>
          <w:sz w:val="24"/>
          <w:szCs w:val="24"/>
          <w:shd w:val="clear" w:color="auto" w:fill="FFFFFF"/>
          <w:lang w:val="es-ES" w:eastAsia="es-ES_tradnl"/>
        </w:rPr>
        <w:t>.-</w:t>
      </w:r>
      <w:r w:rsidRPr="00494182">
        <w:rPr>
          <w:rFonts w:ascii="Roboto" w:eastAsia="Times New Roman" w:hAnsi="Roboto" w:cs="Times New Roman"/>
          <w:sz w:val="24"/>
          <w:szCs w:val="24"/>
          <w:lang w:val="es-ES" w:eastAsia="es-ES_tradnl"/>
        </w:rPr>
        <w:t xml:space="preserve"> El conseller de Educación,</w:t>
      </w:r>
      <w:r w:rsidR="00237D2E">
        <w:rPr>
          <w:rFonts w:ascii="Roboto" w:eastAsia="Times New Roman" w:hAnsi="Roboto" w:cs="Times New Roman"/>
          <w:sz w:val="24"/>
          <w:szCs w:val="24"/>
          <w:lang w:val="es-ES" w:eastAsia="es-ES_tradnl"/>
        </w:rPr>
        <w:t xml:space="preserve"> Cultura,</w:t>
      </w:r>
      <w:r w:rsidRPr="00494182">
        <w:rPr>
          <w:rFonts w:ascii="Roboto" w:eastAsia="Times New Roman" w:hAnsi="Roboto" w:cs="Times New Roman"/>
          <w:sz w:val="24"/>
          <w:szCs w:val="24"/>
          <w:lang w:val="es-ES" w:eastAsia="es-ES_tradnl"/>
        </w:rPr>
        <w:t xml:space="preserve"> </w:t>
      </w:r>
      <w:r w:rsidRPr="009E46AF">
        <w:rPr>
          <w:rFonts w:ascii="Roboto" w:eastAsia="Times New Roman" w:hAnsi="Roboto" w:cs="Times New Roman"/>
          <w:color w:val="000000"/>
          <w:sz w:val="24"/>
          <w:szCs w:val="24"/>
          <w:shd w:val="clear" w:color="auto" w:fill="FFFFFF"/>
          <w:lang w:val="es-ES" w:eastAsia="es-ES_tradnl"/>
        </w:rPr>
        <w:t>Universidades y Empleo</w:t>
      </w:r>
    </w:p>
    <w:p w14:paraId="606DC6E8" w14:textId="77777777" w:rsidR="008B4337" w:rsidRPr="009E46AF" w:rsidRDefault="008B4337" w:rsidP="008B4337">
      <w:pPr>
        <w:spacing w:before="100" w:beforeAutospacing="1" w:after="240" w:line="288" w:lineRule="auto"/>
        <w:ind w:firstLine="284"/>
        <w:jc w:val="both"/>
        <w:rPr>
          <w:rFonts w:ascii="Roboto" w:eastAsia="Times New Roman" w:hAnsi="Roboto" w:cs="Times New Roman"/>
          <w:lang w:val="es-ES" w:eastAsia="es-ES_tradnl"/>
        </w:rPr>
      </w:pPr>
    </w:p>
    <w:sectPr w:rsidR="008B4337" w:rsidRPr="009E46AF" w:rsidSect="000D4D9A">
      <w:headerReference w:type="even" r:id="rId21"/>
      <w:headerReference w:type="default" r:id="rId22"/>
      <w:footerReference w:type="even" r:id="rId23"/>
      <w:footerReference w:type="default" r:id="rId24"/>
      <w:headerReference w:type="first" r:id="rId25"/>
      <w:footerReference w:type="first" r:id="rId26"/>
      <w:pgSz w:w="11906" w:h="16838"/>
      <w:pgMar w:top="2301"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430D5" w14:textId="77777777" w:rsidR="00457E1C" w:rsidRDefault="00457E1C" w:rsidP="00A864C4">
      <w:r>
        <w:separator/>
      </w:r>
    </w:p>
  </w:endnote>
  <w:endnote w:type="continuationSeparator" w:id="0">
    <w:p w14:paraId="512EF77A" w14:textId="77777777" w:rsidR="00457E1C" w:rsidRDefault="00457E1C" w:rsidP="00A86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Helvetica">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OpenSymbol;Arial Unicode M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0261897"/>
      <w:docPartObj>
        <w:docPartGallery w:val="Page Numbers (Bottom of Page)"/>
        <w:docPartUnique/>
      </w:docPartObj>
    </w:sdtPr>
    <w:sdtEndPr/>
    <w:sdtContent>
      <w:p w14:paraId="1445C850" w14:textId="2B4D2B71" w:rsidR="00073801" w:rsidRDefault="00073801">
        <w:pPr>
          <w:pStyle w:val="Piedepgina"/>
          <w:jc w:val="center"/>
        </w:pPr>
        <w:r>
          <w:fldChar w:fldCharType="begin"/>
        </w:r>
        <w:r>
          <w:instrText>PAGE   \* MERGEFORMAT</w:instrText>
        </w:r>
        <w:r>
          <w:fldChar w:fldCharType="separate"/>
        </w:r>
        <w:r>
          <w:rPr>
            <w:lang w:val="es-ES"/>
          </w:rPr>
          <w:t>2</w:t>
        </w:r>
        <w:r>
          <w:fldChar w:fldCharType="end"/>
        </w:r>
      </w:p>
    </w:sdtContent>
  </w:sdt>
  <w:p w14:paraId="12259426" w14:textId="77777777" w:rsidR="00073801" w:rsidRDefault="0007380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D2AB0" w14:textId="77777777" w:rsidR="00A864C4" w:rsidRDefault="00A864C4">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lang w:val="es-ES"/>
      </w:rPr>
      <w:t>Página</w:t>
    </w:r>
    <w:r>
      <w:rPr>
        <w:color w:val="8496B0" w:themeColor="text2" w:themeTint="99"/>
        <w:sz w:val="24"/>
        <w:szCs w:val="24"/>
        <w:lang w:val="es-ES"/>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Pr>
        <w:color w:val="323E4F" w:themeColor="text2" w:themeShade="BF"/>
        <w:sz w:val="24"/>
        <w:szCs w:val="24"/>
        <w:lang w:val="es-ES"/>
      </w:rPr>
      <w:t>1</w:t>
    </w:r>
    <w:r>
      <w:rPr>
        <w:color w:val="323E4F" w:themeColor="text2" w:themeShade="BF"/>
        <w:sz w:val="24"/>
        <w:szCs w:val="24"/>
      </w:rPr>
      <w:fldChar w:fldCharType="end"/>
    </w:r>
    <w:r>
      <w:rPr>
        <w:color w:val="323E4F" w:themeColor="text2" w:themeShade="BF"/>
        <w:sz w:val="24"/>
        <w:szCs w:val="24"/>
        <w:lang w:val="es-ES"/>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Pr>
        <w:color w:val="323E4F" w:themeColor="text2" w:themeShade="BF"/>
        <w:sz w:val="24"/>
        <w:szCs w:val="24"/>
        <w:lang w:val="es-ES"/>
      </w:rPr>
      <w:t>1</w:t>
    </w:r>
    <w:r>
      <w:rPr>
        <w:color w:val="323E4F" w:themeColor="text2" w:themeShade="BF"/>
        <w:sz w:val="24"/>
        <w:szCs w:val="24"/>
      </w:rPr>
      <w:fldChar w:fldCharType="end"/>
    </w:r>
  </w:p>
  <w:p w14:paraId="329F5D70" w14:textId="77777777" w:rsidR="00A864C4" w:rsidRDefault="00A864C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38FFF" w14:textId="77777777" w:rsidR="00D324E2" w:rsidRDefault="00D324E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D7C28" w14:textId="77777777" w:rsidR="00457E1C" w:rsidRDefault="00457E1C" w:rsidP="00A864C4">
      <w:r>
        <w:separator/>
      </w:r>
    </w:p>
  </w:footnote>
  <w:footnote w:type="continuationSeparator" w:id="0">
    <w:p w14:paraId="77BD5D86" w14:textId="77777777" w:rsidR="00457E1C" w:rsidRDefault="00457E1C" w:rsidP="00A864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C6885" w14:textId="5565E2C2" w:rsidR="00D324E2" w:rsidRDefault="00AC097F">
    <w:pPr>
      <w:pStyle w:val="Encabezado"/>
    </w:pPr>
    <w:r>
      <w:rPr>
        <w:noProof/>
      </w:rPr>
      <w:pict w14:anchorId="1F1075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37860" o:spid="_x0000_s1031" type="#_x0000_t136" style="position:absolute;margin-left:0;margin-top:0;width:436pt;height:163.5pt;rotation:315;z-index:-251646976;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509F8" w14:textId="3F66AF8D" w:rsidR="00A864C4" w:rsidRDefault="00AC097F">
    <w:pPr>
      <w:pStyle w:val="Encabezado"/>
    </w:pPr>
    <w:r>
      <w:rPr>
        <w:noProof/>
      </w:rPr>
      <w:pict w14:anchorId="181A2E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37861" o:spid="_x0000_s1032" type="#_x0000_t136" style="position:absolute;margin-left:0;margin-top:0;width:436pt;height:163.5pt;rotation:315;z-index:-251644928;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r w:rsidR="000D4D9A">
      <w:rPr>
        <w:noProof/>
      </w:rPr>
      <w:drawing>
        <wp:anchor distT="0" distB="0" distL="114300" distR="114300" simplePos="0" relativeHeight="251665408" behindDoc="0" locked="0" layoutInCell="1" allowOverlap="1" wp14:anchorId="37D4DE95" wp14:editId="3AFA23A7">
          <wp:simplePos x="0" y="0"/>
          <wp:positionH relativeFrom="margin">
            <wp:posOffset>5048250</wp:posOffset>
          </wp:positionH>
          <wp:positionV relativeFrom="paragraph">
            <wp:posOffset>-635</wp:posOffset>
          </wp:positionV>
          <wp:extent cx="704850" cy="1057274"/>
          <wp:effectExtent l="0" t="0" r="0" b="0"/>
          <wp:wrapNone/>
          <wp:docPr id="1164944698" name="Imagen 1164944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04850" cy="1057274"/>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925C2" w14:textId="41FBAB78" w:rsidR="000D4D9A" w:rsidRDefault="00AC097F">
    <w:pPr>
      <w:pStyle w:val="Encabezado"/>
    </w:pPr>
    <w:r>
      <w:rPr>
        <w:noProof/>
      </w:rPr>
      <w:pict w14:anchorId="785723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37859" o:spid="_x0000_s1030" type="#_x0000_t136" style="position:absolute;margin-left:0;margin-top:0;width:436pt;height:163.5pt;rotation:315;z-index:-251649024;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r w:rsidR="000D4D9A">
      <w:rPr>
        <w:noProof/>
      </w:rPr>
      <mc:AlternateContent>
        <mc:Choice Requires="wps">
          <w:drawing>
            <wp:anchor distT="45720" distB="45720" distL="114300" distR="114300" simplePos="0" relativeHeight="251663360" behindDoc="0" locked="0" layoutInCell="1" allowOverlap="1" wp14:anchorId="1CF3B226" wp14:editId="3BFCADF9">
              <wp:simplePos x="0" y="0"/>
              <wp:positionH relativeFrom="column">
                <wp:posOffset>2564765</wp:posOffset>
              </wp:positionH>
              <wp:positionV relativeFrom="paragraph">
                <wp:posOffset>451485</wp:posOffset>
              </wp:positionV>
              <wp:extent cx="3225800" cy="1404620"/>
              <wp:effectExtent l="0" t="0" r="0" b="0"/>
              <wp:wrapSquare wrapText="bothSides"/>
              <wp:docPr id="102913135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0" cy="1404620"/>
                      </a:xfrm>
                      <a:prstGeom prst="rect">
                        <a:avLst/>
                      </a:prstGeom>
                      <a:noFill/>
                      <a:ln w="9525">
                        <a:noFill/>
                        <a:miter lim="800000"/>
                        <a:headEnd/>
                        <a:tailEnd/>
                      </a:ln>
                    </wps:spPr>
                    <wps:txbx>
                      <w:txbxContent>
                        <w:p w14:paraId="2603E910" w14:textId="77777777" w:rsidR="000D4D9A" w:rsidRPr="002924DF" w:rsidRDefault="000D4D9A" w:rsidP="000D4D9A">
                          <w:pPr>
                            <w:contextualSpacing/>
                            <w:jc w:val="right"/>
                            <w:rPr>
                              <w:rFonts w:ascii="Arial" w:hAnsi="Arial" w:cs="Arial"/>
                              <w:b/>
                              <w:bCs/>
                              <w:sz w:val="18"/>
                              <w:szCs w:val="18"/>
                            </w:rPr>
                          </w:pPr>
                          <w:r w:rsidRPr="002924DF">
                            <w:rPr>
                              <w:rFonts w:ascii="Arial" w:hAnsi="Arial" w:cs="Arial"/>
                              <w:b/>
                              <w:bCs/>
                              <w:sz w:val="18"/>
                              <w:szCs w:val="18"/>
                            </w:rPr>
                            <w:t>Dirección General de Personal Docente</w:t>
                          </w:r>
                        </w:p>
                        <w:p w14:paraId="7F10E061" w14:textId="77777777" w:rsidR="000D4D9A" w:rsidRPr="00297F46" w:rsidRDefault="000D4D9A" w:rsidP="000D4D9A">
                          <w:pPr>
                            <w:contextualSpacing/>
                            <w:jc w:val="right"/>
                            <w:rPr>
                              <w:rFonts w:ascii="Arial" w:hAnsi="Arial" w:cs="Arial"/>
                              <w:color w:val="C00000"/>
                              <w:sz w:val="14"/>
                              <w:szCs w:val="1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F3B226" id="_x0000_t202" coordsize="21600,21600" o:spt="202" path="m,l,21600r21600,l21600,xe">
              <v:stroke joinstyle="miter"/>
              <v:path gradientshapeok="t" o:connecttype="rect"/>
            </v:shapetype>
            <v:shape id="Cuadro de texto 2" o:spid="_x0000_s1026" type="#_x0000_t202" style="position:absolute;margin-left:201.95pt;margin-top:35.55pt;width:254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Iu6+gEAAM4DAAAOAAAAZHJzL2Uyb0RvYy54bWysU8tu2zAQvBfoPxC815JVO00Ey0Ga1EWB&#10;9AGk/QCaoiyiJJdd0pbSr8+SchyjvRXVgSC13Nmd2eHqerSGHRQGDa7h81nJmXISWu12Df/xffPm&#10;krMQhWuFAaca/qgCv16/frUafK0q6MG0ChmBuFAPvuF9jL4uiiB7ZUWYgVeOgh2gFZGOuCtaFAOh&#10;W1NUZXlRDICtR5AqBPp7NwX5OuN3nZLxa9cFFZlpOPUW84p53aa1WK9EvUPhey2PbYh/6MIK7ajo&#10;CepORMH2qP+CsloiBOjiTIItoOu0VJkDsZmXf7B56IVXmQuJE/xJpvD/YOWXw4P/hiyO72GkAWYS&#10;wd+D/BmYg9teuJ26QYShV6KlwvMkWTH4UB9Tk9ShDglkO3yGloYs9hEy0NihTaoQT0boNIDHk+hq&#10;jEzSz7dVtbwsKSQpNl+Ui4sqj6UQ9XO6xxA/KrAsbRqONNUMLw73IaZ2RP18JVVzsNHG5Mkax4aG&#10;Xy2rZU44i1gdyXhG24ZTdfomKySWH1ybk6PQZtpTAeOOtBPTiXMctyNdTPS30D6SAAiTwehB0KYH&#10;/M3ZQOZqePi1F6g4M58ciXg1XyySG/NhsXxHjBmeR7bnEeEkQTU8cjZtb2N2cOIa/A2JvdFZhpdO&#10;jr2SabI6R4MnV56f862XZ7h+AgAA//8DAFBLAwQUAAYACAAAACEA6tKdU98AAAAKAQAADwAAAGRy&#10;cy9kb3ducmV2LnhtbEyPwU7DMAyG70i8Q2QkbixJhxgtdacJbePIGBXnrAltReNUSdaVtyec4Gj7&#10;0+/vL9ezHdhkfOgdIciFAGaocbqnFqF+3909AgtRkVaDI4PwbQKsq+urUhXaXejNTMfYshRCoVAI&#10;XYxjwXloOmNVWLjRULp9Om9VTKNvufbqksLtwDMhHrhVPaUPnRrNc2ear+PZIoxx3K9e/Oths91N&#10;ov7Y11nfbhFvb+bNE7Bo5vgHw69+UocqOZ3cmXRgA8K9WOYJRVhJCSwBuZRpcULI8mwJvCr5/wrV&#10;DwAAAP//AwBQSwECLQAUAAYACAAAACEAtoM4kv4AAADhAQAAEwAAAAAAAAAAAAAAAAAAAAAAW0Nv&#10;bnRlbnRfVHlwZXNdLnhtbFBLAQItABQABgAIAAAAIQA4/SH/1gAAAJQBAAALAAAAAAAAAAAAAAAA&#10;AC8BAABfcmVscy8ucmVsc1BLAQItABQABgAIAAAAIQD7fIu6+gEAAM4DAAAOAAAAAAAAAAAAAAAA&#10;AC4CAABkcnMvZTJvRG9jLnhtbFBLAQItABQABgAIAAAAIQDq0p1T3wAAAAoBAAAPAAAAAAAAAAAA&#10;AAAAAFQEAABkcnMvZG93bnJldi54bWxQSwUGAAAAAAQABADzAAAAYAUAAAAA&#10;" filled="f" stroked="f">
              <v:textbox style="mso-fit-shape-to-text:t">
                <w:txbxContent>
                  <w:p w14:paraId="2603E910" w14:textId="77777777" w:rsidR="000D4D9A" w:rsidRPr="002924DF" w:rsidRDefault="000D4D9A" w:rsidP="000D4D9A">
                    <w:pPr>
                      <w:contextualSpacing/>
                      <w:jc w:val="right"/>
                      <w:rPr>
                        <w:rFonts w:ascii="Arial" w:hAnsi="Arial" w:cs="Arial"/>
                        <w:b/>
                        <w:bCs/>
                        <w:sz w:val="18"/>
                        <w:szCs w:val="18"/>
                      </w:rPr>
                    </w:pPr>
                    <w:r w:rsidRPr="002924DF">
                      <w:rPr>
                        <w:rFonts w:ascii="Arial" w:hAnsi="Arial" w:cs="Arial"/>
                        <w:b/>
                        <w:bCs/>
                        <w:sz w:val="18"/>
                        <w:szCs w:val="18"/>
                      </w:rPr>
                      <w:t>Dirección General de Personal Docente</w:t>
                    </w:r>
                  </w:p>
                  <w:p w14:paraId="7F10E061" w14:textId="77777777" w:rsidR="000D4D9A" w:rsidRPr="00297F46" w:rsidRDefault="000D4D9A" w:rsidP="000D4D9A">
                    <w:pPr>
                      <w:contextualSpacing/>
                      <w:jc w:val="right"/>
                      <w:rPr>
                        <w:rFonts w:ascii="Arial" w:hAnsi="Arial" w:cs="Arial"/>
                        <w:color w:val="C00000"/>
                        <w:sz w:val="14"/>
                        <w:szCs w:val="14"/>
                      </w:rPr>
                    </w:pPr>
                  </w:p>
                </w:txbxContent>
              </v:textbox>
              <w10:wrap type="square"/>
            </v:shape>
          </w:pict>
        </mc:Fallback>
      </mc:AlternateContent>
    </w:r>
    <w:r w:rsidR="000D4D9A">
      <w:rPr>
        <w:rFonts w:ascii="Roboto" w:hAnsi="Roboto" w:cs="Times New Roman"/>
        <w:noProof/>
        <w:color w:val="C00000"/>
        <w:sz w:val="16"/>
        <w:szCs w:val="16"/>
        <w:lang w:eastAsia="es-ES_tradnl"/>
      </w:rPr>
      <w:drawing>
        <wp:anchor distT="0" distB="0" distL="114300" distR="114300" simplePos="0" relativeHeight="251662336" behindDoc="0" locked="0" layoutInCell="1" allowOverlap="1" wp14:anchorId="11CE2F2E" wp14:editId="444B9BD6">
          <wp:simplePos x="0" y="0"/>
          <wp:positionH relativeFrom="column">
            <wp:posOffset>-723900</wp:posOffset>
          </wp:positionH>
          <wp:positionV relativeFrom="paragraph">
            <wp:posOffset>-133985</wp:posOffset>
          </wp:positionV>
          <wp:extent cx="2190274" cy="1176490"/>
          <wp:effectExtent l="0" t="0" r="0" b="0"/>
          <wp:wrapNone/>
          <wp:docPr id="1571629516" name="Imagen 5"/>
          <wp:cNvGraphicFramePr/>
          <a:graphic xmlns:a="http://schemas.openxmlformats.org/drawingml/2006/main">
            <a:graphicData uri="http://schemas.openxmlformats.org/drawingml/2006/picture">
              <pic:pic xmlns:pic="http://schemas.openxmlformats.org/drawingml/2006/picture">
                <pic:nvPicPr>
                  <pic:cNvPr id="2" name="Imagen 5"/>
                  <pic:cNvPicPr/>
                </pic:nvPicPr>
                <pic:blipFill>
                  <a:blip r:embed="rId1">
                    <a:extLst>
                      <a:ext uri="{28A0092B-C50C-407E-A947-70E740481C1C}">
                        <a14:useLocalDpi xmlns:a14="http://schemas.microsoft.com/office/drawing/2010/main" val="0"/>
                      </a:ext>
                    </a:extLst>
                  </a:blip>
                  <a:srcRect l="1996" r="1996"/>
                  <a:stretch>
                    <a:fillRect/>
                  </a:stretch>
                </pic:blipFill>
                <pic:spPr bwMode="auto">
                  <a:xfrm>
                    <a:off x="0" y="0"/>
                    <a:ext cx="2190274" cy="11764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2D39"/>
    <w:multiLevelType w:val="multilevel"/>
    <w:tmpl w:val="62C46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E144A"/>
    <w:multiLevelType w:val="multilevel"/>
    <w:tmpl w:val="F8CC5E20"/>
    <w:lvl w:ilvl="0">
      <w:start w:val="13"/>
      <w:numFmt w:val="decimal"/>
      <w:lvlText w:val="%1"/>
      <w:lvlJc w:val="left"/>
      <w:pPr>
        <w:ind w:left="480" w:hanging="480"/>
      </w:pPr>
      <w:rPr>
        <w:rFonts w:hint="default"/>
        <w:color w:val="000000"/>
        <w:sz w:val="24"/>
      </w:rPr>
    </w:lvl>
    <w:lvl w:ilvl="1">
      <w:start w:val="2"/>
      <w:numFmt w:val="decimal"/>
      <w:lvlText w:val="%1.%2"/>
      <w:lvlJc w:val="left"/>
      <w:pPr>
        <w:ind w:left="480" w:hanging="480"/>
      </w:pPr>
      <w:rPr>
        <w:rFonts w:hint="default"/>
        <w:color w:val="000000"/>
        <w:sz w:val="24"/>
      </w:rPr>
    </w:lvl>
    <w:lvl w:ilvl="2">
      <w:start w:val="1"/>
      <w:numFmt w:val="decimal"/>
      <w:lvlText w:val="%1.%2.%3"/>
      <w:lvlJc w:val="left"/>
      <w:pPr>
        <w:ind w:left="720" w:hanging="720"/>
      </w:pPr>
      <w:rPr>
        <w:rFonts w:hint="default"/>
        <w:color w:val="000000"/>
        <w:sz w:val="24"/>
      </w:rPr>
    </w:lvl>
    <w:lvl w:ilvl="3">
      <w:start w:val="1"/>
      <w:numFmt w:val="decimal"/>
      <w:lvlText w:val="%1.%2.%3.%4"/>
      <w:lvlJc w:val="left"/>
      <w:pPr>
        <w:ind w:left="720" w:hanging="720"/>
      </w:pPr>
      <w:rPr>
        <w:rFonts w:hint="default"/>
        <w:color w:val="000000"/>
        <w:sz w:val="24"/>
      </w:rPr>
    </w:lvl>
    <w:lvl w:ilvl="4">
      <w:start w:val="1"/>
      <w:numFmt w:val="decimal"/>
      <w:lvlText w:val="%1.%2.%3.%4.%5"/>
      <w:lvlJc w:val="left"/>
      <w:pPr>
        <w:ind w:left="1080" w:hanging="1080"/>
      </w:pPr>
      <w:rPr>
        <w:rFonts w:hint="default"/>
        <w:color w:val="000000"/>
        <w:sz w:val="24"/>
      </w:rPr>
    </w:lvl>
    <w:lvl w:ilvl="5">
      <w:start w:val="1"/>
      <w:numFmt w:val="decimal"/>
      <w:lvlText w:val="%1.%2.%3.%4.%5.%6"/>
      <w:lvlJc w:val="left"/>
      <w:pPr>
        <w:ind w:left="1440" w:hanging="1440"/>
      </w:pPr>
      <w:rPr>
        <w:rFonts w:hint="default"/>
        <w:color w:val="000000"/>
        <w:sz w:val="24"/>
      </w:rPr>
    </w:lvl>
    <w:lvl w:ilvl="6">
      <w:start w:val="1"/>
      <w:numFmt w:val="decimal"/>
      <w:lvlText w:val="%1.%2.%3.%4.%5.%6.%7"/>
      <w:lvlJc w:val="left"/>
      <w:pPr>
        <w:ind w:left="1440" w:hanging="1440"/>
      </w:pPr>
      <w:rPr>
        <w:rFonts w:hint="default"/>
        <w:color w:val="000000"/>
        <w:sz w:val="24"/>
      </w:rPr>
    </w:lvl>
    <w:lvl w:ilvl="7">
      <w:start w:val="1"/>
      <w:numFmt w:val="decimal"/>
      <w:lvlText w:val="%1.%2.%3.%4.%5.%6.%7.%8"/>
      <w:lvlJc w:val="left"/>
      <w:pPr>
        <w:ind w:left="1800" w:hanging="1800"/>
      </w:pPr>
      <w:rPr>
        <w:rFonts w:hint="default"/>
        <w:color w:val="000000"/>
        <w:sz w:val="24"/>
      </w:rPr>
    </w:lvl>
    <w:lvl w:ilvl="8">
      <w:start w:val="1"/>
      <w:numFmt w:val="decimal"/>
      <w:lvlText w:val="%1.%2.%3.%4.%5.%6.%7.%8.%9"/>
      <w:lvlJc w:val="left"/>
      <w:pPr>
        <w:ind w:left="1800" w:hanging="1800"/>
      </w:pPr>
      <w:rPr>
        <w:rFonts w:hint="default"/>
        <w:color w:val="000000"/>
        <w:sz w:val="24"/>
      </w:rPr>
    </w:lvl>
  </w:abstractNum>
  <w:abstractNum w:abstractNumId="2" w15:restartNumberingAfterBreak="0">
    <w:nsid w:val="06977A3C"/>
    <w:multiLevelType w:val="multilevel"/>
    <w:tmpl w:val="5FA0EACE"/>
    <w:lvl w:ilvl="0">
      <w:start w:val="13"/>
      <w:numFmt w:val="decimal"/>
      <w:lvlText w:val="%1"/>
      <w:lvlJc w:val="left"/>
      <w:pPr>
        <w:ind w:left="465" w:hanging="465"/>
      </w:pPr>
      <w:rPr>
        <w:rFonts w:hint="default"/>
      </w:rPr>
    </w:lvl>
    <w:lvl w:ilvl="1">
      <w:start w:val="1"/>
      <w:numFmt w:val="decimal"/>
      <w:lvlText w:val="%1.%2"/>
      <w:lvlJc w:val="left"/>
      <w:pPr>
        <w:ind w:left="749" w:hanging="46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 w15:restartNumberingAfterBreak="0">
    <w:nsid w:val="116E5B4D"/>
    <w:multiLevelType w:val="hybridMultilevel"/>
    <w:tmpl w:val="3770489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15B734FF"/>
    <w:multiLevelType w:val="multilevel"/>
    <w:tmpl w:val="E0FCD6B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asciiTheme="minorHAnsi" w:eastAsiaTheme="minorHAnsi" w:hAnsiTheme="minorHAnsi"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0E26A2"/>
    <w:multiLevelType w:val="hybridMultilevel"/>
    <w:tmpl w:val="2EBA03A0"/>
    <w:lvl w:ilvl="0" w:tplc="0C70A728">
      <w:start w:val="8"/>
      <w:numFmt w:val="bullet"/>
      <w:lvlText w:val="-"/>
      <w:lvlJc w:val="left"/>
      <w:pPr>
        <w:ind w:left="720" w:hanging="360"/>
      </w:pPr>
      <w:rPr>
        <w:rFonts w:ascii="Roboto" w:eastAsia="Times New Roman" w:hAnsi="Roboto" w:cs="Times New Roman" w:hint="default"/>
        <w:color w:val="000000"/>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F0B250A"/>
    <w:multiLevelType w:val="hybridMultilevel"/>
    <w:tmpl w:val="F58A5818"/>
    <w:lvl w:ilvl="0" w:tplc="A0F684B0">
      <w:start w:val="1"/>
      <w:numFmt w:val="upperLetter"/>
      <w:lvlText w:val="%1."/>
      <w:lvlJc w:val="left"/>
      <w:pPr>
        <w:ind w:left="720" w:hanging="360"/>
      </w:pPr>
      <w:rPr>
        <w:rFonts w:hint="default"/>
        <w:color w:val="00000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01744E1"/>
    <w:multiLevelType w:val="multilevel"/>
    <w:tmpl w:val="80E42EA4"/>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F803D2"/>
    <w:multiLevelType w:val="hybridMultilevel"/>
    <w:tmpl w:val="30F69E58"/>
    <w:lvl w:ilvl="0" w:tplc="44889AB2">
      <w:start w:val="5"/>
      <w:numFmt w:val="bullet"/>
      <w:lvlText w:val="-"/>
      <w:lvlJc w:val="left"/>
      <w:pPr>
        <w:ind w:left="720" w:hanging="360"/>
      </w:pPr>
      <w:rPr>
        <w:rFonts w:ascii="Roboto" w:eastAsia="Times New Roman" w:hAnsi="Roboto" w:cs="Times New Roman" w:hint="default"/>
        <w:color w:val="000000"/>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5C11C08"/>
    <w:multiLevelType w:val="multilevel"/>
    <w:tmpl w:val="0CEAA9BC"/>
    <w:lvl w:ilvl="0">
      <w:start w:val="12"/>
      <w:numFmt w:val="decimal"/>
      <w:lvlText w:val="%1"/>
      <w:lvlJc w:val="left"/>
      <w:pPr>
        <w:ind w:left="480" w:hanging="480"/>
      </w:pPr>
      <w:rPr>
        <w:rFonts w:hint="default"/>
        <w:color w:val="000000"/>
        <w:sz w:val="24"/>
      </w:rPr>
    </w:lvl>
    <w:lvl w:ilvl="1">
      <w:start w:val="5"/>
      <w:numFmt w:val="decimal"/>
      <w:lvlText w:val="%1.%2"/>
      <w:lvlJc w:val="left"/>
      <w:pPr>
        <w:ind w:left="764" w:hanging="480"/>
      </w:pPr>
      <w:rPr>
        <w:rFonts w:hint="default"/>
        <w:color w:val="000000"/>
        <w:sz w:val="24"/>
      </w:rPr>
    </w:lvl>
    <w:lvl w:ilvl="2">
      <w:start w:val="1"/>
      <w:numFmt w:val="decimal"/>
      <w:lvlText w:val="%1.%2.%3"/>
      <w:lvlJc w:val="left"/>
      <w:pPr>
        <w:ind w:left="1288" w:hanging="720"/>
      </w:pPr>
      <w:rPr>
        <w:rFonts w:hint="default"/>
        <w:color w:val="000000"/>
        <w:sz w:val="24"/>
      </w:rPr>
    </w:lvl>
    <w:lvl w:ilvl="3">
      <w:start w:val="1"/>
      <w:numFmt w:val="decimal"/>
      <w:lvlText w:val="%1.%2.%3.%4"/>
      <w:lvlJc w:val="left"/>
      <w:pPr>
        <w:ind w:left="1572" w:hanging="720"/>
      </w:pPr>
      <w:rPr>
        <w:rFonts w:hint="default"/>
        <w:color w:val="000000"/>
        <w:sz w:val="24"/>
      </w:rPr>
    </w:lvl>
    <w:lvl w:ilvl="4">
      <w:start w:val="1"/>
      <w:numFmt w:val="decimal"/>
      <w:lvlText w:val="%1.%2.%3.%4.%5"/>
      <w:lvlJc w:val="left"/>
      <w:pPr>
        <w:ind w:left="2216" w:hanging="1080"/>
      </w:pPr>
      <w:rPr>
        <w:rFonts w:hint="default"/>
        <w:color w:val="000000"/>
        <w:sz w:val="24"/>
      </w:rPr>
    </w:lvl>
    <w:lvl w:ilvl="5">
      <w:start w:val="1"/>
      <w:numFmt w:val="decimal"/>
      <w:lvlText w:val="%1.%2.%3.%4.%5.%6"/>
      <w:lvlJc w:val="left"/>
      <w:pPr>
        <w:ind w:left="2860" w:hanging="1440"/>
      </w:pPr>
      <w:rPr>
        <w:rFonts w:hint="default"/>
        <w:color w:val="000000"/>
        <w:sz w:val="24"/>
      </w:rPr>
    </w:lvl>
    <w:lvl w:ilvl="6">
      <w:start w:val="1"/>
      <w:numFmt w:val="decimal"/>
      <w:lvlText w:val="%1.%2.%3.%4.%5.%6.%7"/>
      <w:lvlJc w:val="left"/>
      <w:pPr>
        <w:ind w:left="3144" w:hanging="1440"/>
      </w:pPr>
      <w:rPr>
        <w:rFonts w:hint="default"/>
        <w:color w:val="000000"/>
        <w:sz w:val="24"/>
      </w:rPr>
    </w:lvl>
    <w:lvl w:ilvl="7">
      <w:start w:val="1"/>
      <w:numFmt w:val="decimal"/>
      <w:lvlText w:val="%1.%2.%3.%4.%5.%6.%7.%8"/>
      <w:lvlJc w:val="left"/>
      <w:pPr>
        <w:ind w:left="3788" w:hanging="1800"/>
      </w:pPr>
      <w:rPr>
        <w:rFonts w:hint="default"/>
        <w:color w:val="000000"/>
        <w:sz w:val="24"/>
      </w:rPr>
    </w:lvl>
    <w:lvl w:ilvl="8">
      <w:start w:val="1"/>
      <w:numFmt w:val="decimal"/>
      <w:lvlText w:val="%1.%2.%3.%4.%5.%6.%7.%8.%9"/>
      <w:lvlJc w:val="left"/>
      <w:pPr>
        <w:ind w:left="4072" w:hanging="1800"/>
      </w:pPr>
      <w:rPr>
        <w:rFonts w:hint="default"/>
        <w:color w:val="000000"/>
        <w:sz w:val="24"/>
      </w:rPr>
    </w:lvl>
  </w:abstractNum>
  <w:abstractNum w:abstractNumId="10" w15:restartNumberingAfterBreak="0">
    <w:nsid w:val="267105C8"/>
    <w:multiLevelType w:val="hybridMultilevel"/>
    <w:tmpl w:val="86B09A58"/>
    <w:lvl w:ilvl="0" w:tplc="4F5625B8">
      <w:numFmt w:val="bullet"/>
      <w:lvlText w:val="-"/>
      <w:lvlJc w:val="left"/>
      <w:pPr>
        <w:ind w:left="720" w:hanging="360"/>
      </w:pPr>
      <w:rPr>
        <w:rFonts w:ascii="Roboto" w:eastAsia="Times New Roman" w:hAnsi="Roboto" w:cs="Times New Roman" w:hint="default"/>
        <w:color w:val="000000"/>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8323A62"/>
    <w:multiLevelType w:val="multilevel"/>
    <w:tmpl w:val="FF54DED4"/>
    <w:lvl w:ilvl="0">
      <w:start w:val="1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943A2D"/>
    <w:multiLevelType w:val="hybridMultilevel"/>
    <w:tmpl w:val="DC789BB0"/>
    <w:lvl w:ilvl="0" w:tplc="3B14EDA0">
      <w:start w:val="1"/>
      <w:numFmt w:val="bullet"/>
      <w:lvlText w:val="-"/>
      <w:lvlJc w:val="left"/>
      <w:pPr>
        <w:ind w:left="720" w:hanging="360"/>
      </w:pPr>
      <w:rPr>
        <w:rFonts w:ascii="Roboto" w:eastAsia="Times New Roman" w:hAnsi="Roboto" w:cs="Times New Roman" w:hint="default"/>
        <w:color w:val="000000"/>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67559D6"/>
    <w:multiLevelType w:val="multilevel"/>
    <w:tmpl w:val="72CED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9324DB"/>
    <w:multiLevelType w:val="multilevel"/>
    <w:tmpl w:val="5080C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B57E95"/>
    <w:multiLevelType w:val="multilevel"/>
    <w:tmpl w:val="B7F82B4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425A3544"/>
    <w:multiLevelType w:val="multilevel"/>
    <w:tmpl w:val="6E96D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CC49B0"/>
    <w:multiLevelType w:val="hybridMultilevel"/>
    <w:tmpl w:val="CA06CD22"/>
    <w:lvl w:ilvl="0" w:tplc="040A0017">
      <w:start w:val="2"/>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54784C7C"/>
    <w:multiLevelType w:val="multilevel"/>
    <w:tmpl w:val="D116E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DB0BC4"/>
    <w:multiLevelType w:val="multilevel"/>
    <w:tmpl w:val="36060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3B61EE"/>
    <w:multiLevelType w:val="multilevel"/>
    <w:tmpl w:val="50F2C628"/>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21" w15:restartNumberingAfterBreak="0">
    <w:nsid w:val="5DF70471"/>
    <w:multiLevelType w:val="hybridMultilevel"/>
    <w:tmpl w:val="C83066C8"/>
    <w:lvl w:ilvl="0" w:tplc="23C489B0">
      <w:start w:val="1"/>
      <w:numFmt w:val="decimal"/>
      <w:lvlText w:val="%1."/>
      <w:lvlJc w:val="left"/>
      <w:pPr>
        <w:ind w:left="720" w:hanging="360"/>
      </w:pPr>
      <w:rPr>
        <w:rFonts w:hint="default"/>
        <w:color w:val="00000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E971CE4"/>
    <w:multiLevelType w:val="hybridMultilevel"/>
    <w:tmpl w:val="9188B860"/>
    <w:lvl w:ilvl="0" w:tplc="7F685C5C">
      <w:numFmt w:val="bullet"/>
      <w:lvlText w:val="-"/>
      <w:lvlJc w:val="left"/>
      <w:pPr>
        <w:ind w:left="720" w:hanging="360"/>
      </w:pPr>
      <w:rPr>
        <w:rFonts w:ascii="Roboto" w:eastAsia="Times New Roman" w:hAnsi="Roboto"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F1628F8"/>
    <w:multiLevelType w:val="multilevel"/>
    <w:tmpl w:val="DE0C0A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64C24205"/>
    <w:multiLevelType w:val="multilevel"/>
    <w:tmpl w:val="D5ACB9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68346FA5"/>
    <w:multiLevelType w:val="multilevel"/>
    <w:tmpl w:val="D116D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D9F4329"/>
    <w:multiLevelType w:val="multilevel"/>
    <w:tmpl w:val="93F6D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494141"/>
    <w:multiLevelType w:val="hybridMultilevel"/>
    <w:tmpl w:val="56A46DE8"/>
    <w:lvl w:ilvl="0" w:tplc="0C0A0001">
      <w:start w:val="1"/>
      <w:numFmt w:val="bullet"/>
      <w:lvlText w:val=""/>
      <w:lvlJc w:val="left"/>
      <w:pPr>
        <w:ind w:left="1724" w:hanging="360"/>
      </w:pPr>
      <w:rPr>
        <w:rFonts w:ascii="Symbol" w:hAnsi="Symbol" w:hint="default"/>
      </w:rPr>
    </w:lvl>
    <w:lvl w:ilvl="1" w:tplc="0C0A0003" w:tentative="1">
      <w:start w:val="1"/>
      <w:numFmt w:val="bullet"/>
      <w:lvlText w:val="o"/>
      <w:lvlJc w:val="left"/>
      <w:pPr>
        <w:ind w:left="2444" w:hanging="360"/>
      </w:pPr>
      <w:rPr>
        <w:rFonts w:ascii="Courier New" w:hAnsi="Courier New" w:cs="Courier New" w:hint="default"/>
      </w:rPr>
    </w:lvl>
    <w:lvl w:ilvl="2" w:tplc="0C0A0005" w:tentative="1">
      <w:start w:val="1"/>
      <w:numFmt w:val="bullet"/>
      <w:lvlText w:val=""/>
      <w:lvlJc w:val="left"/>
      <w:pPr>
        <w:ind w:left="3164" w:hanging="360"/>
      </w:pPr>
      <w:rPr>
        <w:rFonts w:ascii="Wingdings" w:hAnsi="Wingdings" w:hint="default"/>
      </w:rPr>
    </w:lvl>
    <w:lvl w:ilvl="3" w:tplc="0C0A0001" w:tentative="1">
      <w:start w:val="1"/>
      <w:numFmt w:val="bullet"/>
      <w:lvlText w:val=""/>
      <w:lvlJc w:val="left"/>
      <w:pPr>
        <w:ind w:left="3884" w:hanging="360"/>
      </w:pPr>
      <w:rPr>
        <w:rFonts w:ascii="Symbol" w:hAnsi="Symbol" w:hint="default"/>
      </w:rPr>
    </w:lvl>
    <w:lvl w:ilvl="4" w:tplc="0C0A0003" w:tentative="1">
      <w:start w:val="1"/>
      <w:numFmt w:val="bullet"/>
      <w:lvlText w:val="o"/>
      <w:lvlJc w:val="left"/>
      <w:pPr>
        <w:ind w:left="4604" w:hanging="360"/>
      </w:pPr>
      <w:rPr>
        <w:rFonts w:ascii="Courier New" w:hAnsi="Courier New" w:cs="Courier New" w:hint="default"/>
      </w:rPr>
    </w:lvl>
    <w:lvl w:ilvl="5" w:tplc="0C0A0005" w:tentative="1">
      <w:start w:val="1"/>
      <w:numFmt w:val="bullet"/>
      <w:lvlText w:val=""/>
      <w:lvlJc w:val="left"/>
      <w:pPr>
        <w:ind w:left="5324" w:hanging="360"/>
      </w:pPr>
      <w:rPr>
        <w:rFonts w:ascii="Wingdings" w:hAnsi="Wingdings" w:hint="default"/>
      </w:rPr>
    </w:lvl>
    <w:lvl w:ilvl="6" w:tplc="0C0A0001" w:tentative="1">
      <w:start w:val="1"/>
      <w:numFmt w:val="bullet"/>
      <w:lvlText w:val=""/>
      <w:lvlJc w:val="left"/>
      <w:pPr>
        <w:ind w:left="6044" w:hanging="360"/>
      </w:pPr>
      <w:rPr>
        <w:rFonts w:ascii="Symbol" w:hAnsi="Symbol" w:hint="default"/>
      </w:rPr>
    </w:lvl>
    <w:lvl w:ilvl="7" w:tplc="0C0A0003" w:tentative="1">
      <w:start w:val="1"/>
      <w:numFmt w:val="bullet"/>
      <w:lvlText w:val="o"/>
      <w:lvlJc w:val="left"/>
      <w:pPr>
        <w:ind w:left="6764" w:hanging="360"/>
      </w:pPr>
      <w:rPr>
        <w:rFonts w:ascii="Courier New" w:hAnsi="Courier New" w:cs="Courier New" w:hint="default"/>
      </w:rPr>
    </w:lvl>
    <w:lvl w:ilvl="8" w:tplc="0C0A0005" w:tentative="1">
      <w:start w:val="1"/>
      <w:numFmt w:val="bullet"/>
      <w:lvlText w:val=""/>
      <w:lvlJc w:val="left"/>
      <w:pPr>
        <w:ind w:left="7484" w:hanging="360"/>
      </w:pPr>
      <w:rPr>
        <w:rFonts w:ascii="Wingdings" w:hAnsi="Wingdings" w:hint="default"/>
      </w:rPr>
    </w:lvl>
  </w:abstractNum>
  <w:abstractNum w:abstractNumId="28" w15:restartNumberingAfterBreak="0">
    <w:nsid w:val="7D78265F"/>
    <w:multiLevelType w:val="multilevel"/>
    <w:tmpl w:val="A9EC7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8550540">
    <w:abstractNumId w:val="11"/>
  </w:num>
  <w:num w:numId="2" w16cid:durableId="648484628">
    <w:abstractNumId w:val="7"/>
  </w:num>
  <w:num w:numId="3" w16cid:durableId="542714674">
    <w:abstractNumId w:val="13"/>
  </w:num>
  <w:num w:numId="4" w16cid:durableId="1674838815">
    <w:abstractNumId w:val="0"/>
  </w:num>
  <w:num w:numId="5" w16cid:durableId="2039508498">
    <w:abstractNumId w:val="28"/>
  </w:num>
  <w:num w:numId="6" w16cid:durableId="2111929106">
    <w:abstractNumId w:val="14"/>
  </w:num>
  <w:num w:numId="7" w16cid:durableId="884869586">
    <w:abstractNumId w:val="20"/>
  </w:num>
  <w:num w:numId="8" w16cid:durableId="1888763607">
    <w:abstractNumId w:val="19"/>
  </w:num>
  <w:num w:numId="9" w16cid:durableId="2001883709">
    <w:abstractNumId w:val="4"/>
  </w:num>
  <w:num w:numId="10" w16cid:durableId="772046650">
    <w:abstractNumId w:val="16"/>
  </w:num>
  <w:num w:numId="11" w16cid:durableId="909003090">
    <w:abstractNumId w:val="25"/>
  </w:num>
  <w:num w:numId="12" w16cid:durableId="479345542">
    <w:abstractNumId w:val="24"/>
  </w:num>
  <w:num w:numId="13" w16cid:durableId="909583921">
    <w:abstractNumId w:val="18"/>
  </w:num>
  <w:num w:numId="14" w16cid:durableId="1687903158">
    <w:abstractNumId w:val="23"/>
  </w:num>
  <w:num w:numId="15" w16cid:durableId="498498749">
    <w:abstractNumId w:val="15"/>
  </w:num>
  <w:num w:numId="16" w16cid:durableId="552742298">
    <w:abstractNumId w:val="26"/>
  </w:num>
  <w:num w:numId="17" w16cid:durableId="508957322">
    <w:abstractNumId w:val="9"/>
  </w:num>
  <w:num w:numId="18" w16cid:durableId="660234061">
    <w:abstractNumId w:val="1"/>
  </w:num>
  <w:num w:numId="19" w16cid:durableId="1425106404">
    <w:abstractNumId w:val="2"/>
  </w:num>
  <w:num w:numId="20" w16cid:durableId="1140153211">
    <w:abstractNumId w:val="3"/>
  </w:num>
  <w:num w:numId="21" w16cid:durableId="1443960705">
    <w:abstractNumId w:val="17"/>
  </w:num>
  <w:num w:numId="22" w16cid:durableId="2089761525">
    <w:abstractNumId w:val="22"/>
  </w:num>
  <w:num w:numId="23" w16cid:durableId="294877201">
    <w:abstractNumId w:val="5"/>
  </w:num>
  <w:num w:numId="24" w16cid:durableId="1300569103">
    <w:abstractNumId w:val="12"/>
  </w:num>
  <w:num w:numId="25" w16cid:durableId="836117909">
    <w:abstractNumId w:val="27"/>
  </w:num>
  <w:num w:numId="26" w16cid:durableId="1957176993">
    <w:abstractNumId w:val="10"/>
  </w:num>
  <w:num w:numId="27" w16cid:durableId="1966546568">
    <w:abstractNumId w:val="21"/>
  </w:num>
  <w:num w:numId="28" w16cid:durableId="664625036">
    <w:abstractNumId w:val="6"/>
  </w:num>
  <w:num w:numId="29" w16cid:durableId="4778908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137"/>
    <w:rsid w:val="0000067D"/>
    <w:rsid w:val="000012FF"/>
    <w:rsid w:val="000014CE"/>
    <w:rsid w:val="000044CD"/>
    <w:rsid w:val="00004BDF"/>
    <w:rsid w:val="00004D09"/>
    <w:rsid w:val="0000788C"/>
    <w:rsid w:val="00007C46"/>
    <w:rsid w:val="000148C9"/>
    <w:rsid w:val="00014E7F"/>
    <w:rsid w:val="00016F44"/>
    <w:rsid w:val="0001737F"/>
    <w:rsid w:val="00020470"/>
    <w:rsid w:val="0002253C"/>
    <w:rsid w:val="00022E26"/>
    <w:rsid w:val="0002784C"/>
    <w:rsid w:val="000342A0"/>
    <w:rsid w:val="00037389"/>
    <w:rsid w:val="000430F2"/>
    <w:rsid w:val="0004375C"/>
    <w:rsid w:val="000474EA"/>
    <w:rsid w:val="00047CB5"/>
    <w:rsid w:val="00052532"/>
    <w:rsid w:val="00054605"/>
    <w:rsid w:val="00054F93"/>
    <w:rsid w:val="00061087"/>
    <w:rsid w:val="0006111B"/>
    <w:rsid w:val="00063182"/>
    <w:rsid w:val="00066696"/>
    <w:rsid w:val="00072D06"/>
    <w:rsid w:val="00073801"/>
    <w:rsid w:val="00075309"/>
    <w:rsid w:val="00075863"/>
    <w:rsid w:val="00081B6C"/>
    <w:rsid w:val="00083229"/>
    <w:rsid w:val="000848F7"/>
    <w:rsid w:val="00091536"/>
    <w:rsid w:val="000939C3"/>
    <w:rsid w:val="000950AD"/>
    <w:rsid w:val="0009715E"/>
    <w:rsid w:val="00097E3F"/>
    <w:rsid w:val="00097F59"/>
    <w:rsid w:val="000A20C3"/>
    <w:rsid w:val="000A294C"/>
    <w:rsid w:val="000A4960"/>
    <w:rsid w:val="000A63F0"/>
    <w:rsid w:val="000B0095"/>
    <w:rsid w:val="000B0AD2"/>
    <w:rsid w:val="000B16C9"/>
    <w:rsid w:val="000B20AF"/>
    <w:rsid w:val="000B4683"/>
    <w:rsid w:val="000B57B4"/>
    <w:rsid w:val="000B5D1E"/>
    <w:rsid w:val="000B7E24"/>
    <w:rsid w:val="000C18DC"/>
    <w:rsid w:val="000C4D15"/>
    <w:rsid w:val="000C6684"/>
    <w:rsid w:val="000C7C70"/>
    <w:rsid w:val="000D39CE"/>
    <w:rsid w:val="000D4562"/>
    <w:rsid w:val="000D4D9A"/>
    <w:rsid w:val="000D63C2"/>
    <w:rsid w:val="000E079B"/>
    <w:rsid w:val="000E2033"/>
    <w:rsid w:val="000E451C"/>
    <w:rsid w:val="000E55BC"/>
    <w:rsid w:val="000E6640"/>
    <w:rsid w:val="000E6FE4"/>
    <w:rsid w:val="000F2B57"/>
    <w:rsid w:val="000F3089"/>
    <w:rsid w:val="000F44C7"/>
    <w:rsid w:val="000F7901"/>
    <w:rsid w:val="001057D6"/>
    <w:rsid w:val="0010581C"/>
    <w:rsid w:val="001060BD"/>
    <w:rsid w:val="00107A13"/>
    <w:rsid w:val="00107E2D"/>
    <w:rsid w:val="00110558"/>
    <w:rsid w:val="00115369"/>
    <w:rsid w:val="00115BFF"/>
    <w:rsid w:val="001160D3"/>
    <w:rsid w:val="00120A1D"/>
    <w:rsid w:val="001250C9"/>
    <w:rsid w:val="00127709"/>
    <w:rsid w:val="00130BA0"/>
    <w:rsid w:val="00133E19"/>
    <w:rsid w:val="00140C7B"/>
    <w:rsid w:val="00140EEA"/>
    <w:rsid w:val="001415F1"/>
    <w:rsid w:val="001419C2"/>
    <w:rsid w:val="00141B42"/>
    <w:rsid w:val="0014489D"/>
    <w:rsid w:val="00146B66"/>
    <w:rsid w:val="00151949"/>
    <w:rsid w:val="00152EE8"/>
    <w:rsid w:val="0015309A"/>
    <w:rsid w:val="001555F1"/>
    <w:rsid w:val="0015598E"/>
    <w:rsid w:val="001561F8"/>
    <w:rsid w:val="00157511"/>
    <w:rsid w:val="00160D1F"/>
    <w:rsid w:val="00160E68"/>
    <w:rsid w:val="00160EAE"/>
    <w:rsid w:val="00161AA2"/>
    <w:rsid w:val="001632E6"/>
    <w:rsid w:val="00165BC1"/>
    <w:rsid w:val="001671E8"/>
    <w:rsid w:val="00167D3A"/>
    <w:rsid w:val="0017516F"/>
    <w:rsid w:val="001774CD"/>
    <w:rsid w:val="001808DF"/>
    <w:rsid w:val="00181AAF"/>
    <w:rsid w:val="001850F8"/>
    <w:rsid w:val="00185167"/>
    <w:rsid w:val="0019289F"/>
    <w:rsid w:val="00192E9A"/>
    <w:rsid w:val="001962DD"/>
    <w:rsid w:val="00197405"/>
    <w:rsid w:val="001A15BB"/>
    <w:rsid w:val="001A1A14"/>
    <w:rsid w:val="001A1C89"/>
    <w:rsid w:val="001A5348"/>
    <w:rsid w:val="001A55FB"/>
    <w:rsid w:val="001A72AF"/>
    <w:rsid w:val="001B0865"/>
    <w:rsid w:val="001B264F"/>
    <w:rsid w:val="001B4746"/>
    <w:rsid w:val="001B4A97"/>
    <w:rsid w:val="001B54A3"/>
    <w:rsid w:val="001B668B"/>
    <w:rsid w:val="001C50BA"/>
    <w:rsid w:val="001C6A32"/>
    <w:rsid w:val="001D10A3"/>
    <w:rsid w:val="001D329F"/>
    <w:rsid w:val="001D51F4"/>
    <w:rsid w:val="001D5904"/>
    <w:rsid w:val="001E353A"/>
    <w:rsid w:val="001E3D8E"/>
    <w:rsid w:val="001E577F"/>
    <w:rsid w:val="001E62F4"/>
    <w:rsid w:val="001E6375"/>
    <w:rsid w:val="001F60BC"/>
    <w:rsid w:val="001F630D"/>
    <w:rsid w:val="0020176B"/>
    <w:rsid w:val="00201FAB"/>
    <w:rsid w:val="00202798"/>
    <w:rsid w:val="00203A58"/>
    <w:rsid w:val="00212B25"/>
    <w:rsid w:val="00213194"/>
    <w:rsid w:val="00215999"/>
    <w:rsid w:val="00217F2E"/>
    <w:rsid w:val="0022089C"/>
    <w:rsid w:val="00223E4A"/>
    <w:rsid w:val="0023024A"/>
    <w:rsid w:val="00230A96"/>
    <w:rsid w:val="00237D2E"/>
    <w:rsid w:val="00246690"/>
    <w:rsid w:val="00252526"/>
    <w:rsid w:val="00255621"/>
    <w:rsid w:val="0026286A"/>
    <w:rsid w:val="00274FE8"/>
    <w:rsid w:val="00276C8A"/>
    <w:rsid w:val="00282224"/>
    <w:rsid w:val="00282B22"/>
    <w:rsid w:val="002866C4"/>
    <w:rsid w:val="002873D7"/>
    <w:rsid w:val="002927F2"/>
    <w:rsid w:val="00293884"/>
    <w:rsid w:val="002A0446"/>
    <w:rsid w:val="002A1EBD"/>
    <w:rsid w:val="002A2182"/>
    <w:rsid w:val="002A4D53"/>
    <w:rsid w:val="002A4F0F"/>
    <w:rsid w:val="002A665E"/>
    <w:rsid w:val="002A669F"/>
    <w:rsid w:val="002A6F36"/>
    <w:rsid w:val="002B0680"/>
    <w:rsid w:val="002B4A08"/>
    <w:rsid w:val="002B63B6"/>
    <w:rsid w:val="002B65D5"/>
    <w:rsid w:val="002B7428"/>
    <w:rsid w:val="002C301A"/>
    <w:rsid w:val="002C311E"/>
    <w:rsid w:val="002C447B"/>
    <w:rsid w:val="002C6BF5"/>
    <w:rsid w:val="002D0FC3"/>
    <w:rsid w:val="002D2E70"/>
    <w:rsid w:val="002D388A"/>
    <w:rsid w:val="002D4B7C"/>
    <w:rsid w:val="002D5282"/>
    <w:rsid w:val="002D5C9D"/>
    <w:rsid w:val="002D6E9C"/>
    <w:rsid w:val="002E013C"/>
    <w:rsid w:val="002E0FD9"/>
    <w:rsid w:val="002E2FF6"/>
    <w:rsid w:val="002E3FBB"/>
    <w:rsid w:val="002E4352"/>
    <w:rsid w:val="002E4571"/>
    <w:rsid w:val="002E53F1"/>
    <w:rsid w:val="002F00FC"/>
    <w:rsid w:val="002F0CD7"/>
    <w:rsid w:val="002F0EB2"/>
    <w:rsid w:val="002F17BE"/>
    <w:rsid w:val="002F26E1"/>
    <w:rsid w:val="002F2EAC"/>
    <w:rsid w:val="002F4354"/>
    <w:rsid w:val="0030121B"/>
    <w:rsid w:val="00302952"/>
    <w:rsid w:val="00302DFF"/>
    <w:rsid w:val="00302F8A"/>
    <w:rsid w:val="0030584F"/>
    <w:rsid w:val="0030740F"/>
    <w:rsid w:val="003074F2"/>
    <w:rsid w:val="00307E70"/>
    <w:rsid w:val="00312297"/>
    <w:rsid w:val="00313053"/>
    <w:rsid w:val="003155AF"/>
    <w:rsid w:val="00315DE2"/>
    <w:rsid w:val="00320820"/>
    <w:rsid w:val="00322165"/>
    <w:rsid w:val="003221E5"/>
    <w:rsid w:val="00325F50"/>
    <w:rsid w:val="00331896"/>
    <w:rsid w:val="00331C5C"/>
    <w:rsid w:val="0033268A"/>
    <w:rsid w:val="0033445E"/>
    <w:rsid w:val="003400AF"/>
    <w:rsid w:val="00341094"/>
    <w:rsid w:val="003439CB"/>
    <w:rsid w:val="00343F01"/>
    <w:rsid w:val="00346DAD"/>
    <w:rsid w:val="003477B3"/>
    <w:rsid w:val="00361F0C"/>
    <w:rsid w:val="0036244D"/>
    <w:rsid w:val="00363D16"/>
    <w:rsid w:val="00364016"/>
    <w:rsid w:val="003663CE"/>
    <w:rsid w:val="003668FA"/>
    <w:rsid w:val="00370A78"/>
    <w:rsid w:val="00370F8C"/>
    <w:rsid w:val="003731EB"/>
    <w:rsid w:val="00374A85"/>
    <w:rsid w:val="00375AC8"/>
    <w:rsid w:val="003777A4"/>
    <w:rsid w:val="00383CB2"/>
    <w:rsid w:val="0038562A"/>
    <w:rsid w:val="00387128"/>
    <w:rsid w:val="003A118A"/>
    <w:rsid w:val="003A5B02"/>
    <w:rsid w:val="003A5FFA"/>
    <w:rsid w:val="003B3443"/>
    <w:rsid w:val="003B3C61"/>
    <w:rsid w:val="003C19F1"/>
    <w:rsid w:val="003C3654"/>
    <w:rsid w:val="003D5B1E"/>
    <w:rsid w:val="003E1F5A"/>
    <w:rsid w:val="003E4AFC"/>
    <w:rsid w:val="003E4C41"/>
    <w:rsid w:val="003E5C49"/>
    <w:rsid w:val="003E6DA0"/>
    <w:rsid w:val="003F063C"/>
    <w:rsid w:val="003F22D6"/>
    <w:rsid w:val="003F2B47"/>
    <w:rsid w:val="003F733F"/>
    <w:rsid w:val="00401921"/>
    <w:rsid w:val="00401A48"/>
    <w:rsid w:val="00403969"/>
    <w:rsid w:val="004053AB"/>
    <w:rsid w:val="00411369"/>
    <w:rsid w:val="00412477"/>
    <w:rsid w:val="0041780A"/>
    <w:rsid w:val="00433F5A"/>
    <w:rsid w:val="00436FF9"/>
    <w:rsid w:val="00441815"/>
    <w:rsid w:val="0044303B"/>
    <w:rsid w:val="00447DD6"/>
    <w:rsid w:val="004510B4"/>
    <w:rsid w:val="00454622"/>
    <w:rsid w:val="00457E1C"/>
    <w:rsid w:val="0046208D"/>
    <w:rsid w:val="004641D8"/>
    <w:rsid w:val="004665C8"/>
    <w:rsid w:val="00466AC8"/>
    <w:rsid w:val="004718E3"/>
    <w:rsid w:val="004719C7"/>
    <w:rsid w:val="004734CF"/>
    <w:rsid w:val="00473FDE"/>
    <w:rsid w:val="004747B8"/>
    <w:rsid w:val="0047517D"/>
    <w:rsid w:val="00475FAC"/>
    <w:rsid w:val="004833EC"/>
    <w:rsid w:val="004837B9"/>
    <w:rsid w:val="00484914"/>
    <w:rsid w:val="00484DAE"/>
    <w:rsid w:val="00490C76"/>
    <w:rsid w:val="00491A3B"/>
    <w:rsid w:val="00493A35"/>
    <w:rsid w:val="00493BBB"/>
    <w:rsid w:val="00494182"/>
    <w:rsid w:val="0049425A"/>
    <w:rsid w:val="004A54B2"/>
    <w:rsid w:val="004A6413"/>
    <w:rsid w:val="004A6F99"/>
    <w:rsid w:val="004B09EC"/>
    <w:rsid w:val="004B3E3E"/>
    <w:rsid w:val="004C1651"/>
    <w:rsid w:val="004C466C"/>
    <w:rsid w:val="004C6CD7"/>
    <w:rsid w:val="004D4DD4"/>
    <w:rsid w:val="004E02FE"/>
    <w:rsid w:val="004E03C6"/>
    <w:rsid w:val="004E0595"/>
    <w:rsid w:val="004E6BE0"/>
    <w:rsid w:val="004E7DEB"/>
    <w:rsid w:val="004F0218"/>
    <w:rsid w:val="004F04D9"/>
    <w:rsid w:val="004F0F25"/>
    <w:rsid w:val="004F5261"/>
    <w:rsid w:val="004F719F"/>
    <w:rsid w:val="00501E42"/>
    <w:rsid w:val="00504111"/>
    <w:rsid w:val="00505E2B"/>
    <w:rsid w:val="0051282A"/>
    <w:rsid w:val="00516B95"/>
    <w:rsid w:val="00523468"/>
    <w:rsid w:val="00530386"/>
    <w:rsid w:val="0053148D"/>
    <w:rsid w:val="005332D1"/>
    <w:rsid w:val="005333C2"/>
    <w:rsid w:val="0053522C"/>
    <w:rsid w:val="005352DA"/>
    <w:rsid w:val="005355CA"/>
    <w:rsid w:val="00535D53"/>
    <w:rsid w:val="00535F40"/>
    <w:rsid w:val="00536139"/>
    <w:rsid w:val="00537CCB"/>
    <w:rsid w:val="00542327"/>
    <w:rsid w:val="005501BF"/>
    <w:rsid w:val="00550949"/>
    <w:rsid w:val="00550975"/>
    <w:rsid w:val="00556750"/>
    <w:rsid w:val="00560935"/>
    <w:rsid w:val="00561646"/>
    <w:rsid w:val="00562201"/>
    <w:rsid w:val="0056528E"/>
    <w:rsid w:val="005652A7"/>
    <w:rsid w:val="0057007F"/>
    <w:rsid w:val="005716C5"/>
    <w:rsid w:val="00574FED"/>
    <w:rsid w:val="00577EEC"/>
    <w:rsid w:val="00580AE3"/>
    <w:rsid w:val="005819DE"/>
    <w:rsid w:val="00581D5A"/>
    <w:rsid w:val="005843CC"/>
    <w:rsid w:val="00586655"/>
    <w:rsid w:val="00586C9E"/>
    <w:rsid w:val="00590540"/>
    <w:rsid w:val="00591155"/>
    <w:rsid w:val="00592065"/>
    <w:rsid w:val="005922FB"/>
    <w:rsid w:val="0059399F"/>
    <w:rsid w:val="005957FB"/>
    <w:rsid w:val="00596E1E"/>
    <w:rsid w:val="00597A77"/>
    <w:rsid w:val="005A1EB8"/>
    <w:rsid w:val="005A440C"/>
    <w:rsid w:val="005A51C4"/>
    <w:rsid w:val="005A7307"/>
    <w:rsid w:val="005A766D"/>
    <w:rsid w:val="005B0FFB"/>
    <w:rsid w:val="005B36F2"/>
    <w:rsid w:val="005C27AF"/>
    <w:rsid w:val="005C2B2E"/>
    <w:rsid w:val="005C36C7"/>
    <w:rsid w:val="005D115A"/>
    <w:rsid w:val="005D3FD0"/>
    <w:rsid w:val="005D4BC6"/>
    <w:rsid w:val="005D6C52"/>
    <w:rsid w:val="005E1632"/>
    <w:rsid w:val="005E1BC8"/>
    <w:rsid w:val="005E7363"/>
    <w:rsid w:val="005F2974"/>
    <w:rsid w:val="005F32F3"/>
    <w:rsid w:val="005F69BC"/>
    <w:rsid w:val="00602679"/>
    <w:rsid w:val="006078E5"/>
    <w:rsid w:val="006113E8"/>
    <w:rsid w:val="00612968"/>
    <w:rsid w:val="00612D53"/>
    <w:rsid w:val="0061531B"/>
    <w:rsid w:val="00621227"/>
    <w:rsid w:val="00621237"/>
    <w:rsid w:val="00621D55"/>
    <w:rsid w:val="00624537"/>
    <w:rsid w:val="0062547B"/>
    <w:rsid w:val="00627808"/>
    <w:rsid w:val="00630411"/>
    <w:rsid w:val="006314AF"/>
    <w:rsid w:val="00632211"/>
    <w:rsid w:val="00632C95"/>
    <w:rsid w:val="00635BE5"/>
    <w:rsid w:val="00635FE6"/>
    <w:rsid w:val="00637636"/>
    <w:rsid w:val="00640325"/>
    <w:rsid w:val="006419AF"/>
    <w:rsid w:val="00641B7E"/>
    <w:rsid w:val="00643CB9"/>
    <w:rsid w:val="00644E39"/>
    <w:rsid w:val="00644F1E"/>
    <w:rsid w:val="00645421"/>
    <w:rsid w:val="006534C7"/>
    <w:rsid w:val="00662335"/>
    <w:rsid w:val="00664566"/>
    <w:rsid w:val="00665B17"/>
    <w:rsid w:val="00673F13"/>
    <w:rsid w:val="00674A4C"/>
    <w:rsid w:val="00675C28"/>
    <w:rsid w:val="00676120"/>
    <w:rsid w:val="00681A3B"/>
    <w:rsid w:val="0068425B"/>
    <w:rsid w:val="00686C2A"/>
    <w:rsid w:val="00692F0D"/>
    <w:rsid w:val="006A0C2B"/>
    <w:rsid w:val="006A18C3"/>
    <w:rsid w:val="006A2AD0"/>
    <w:rsid w:val="006A3BD7"/>
    <w:rsid w:val="006A463A"/>
    <w:rsid w:val="006A5A85"/>
    <w:rsid w:val="006B179B"/>
    <w:rsid w:val="006B1BEC"/>
    <w:rsid w:val="006B28A3"/>
    <w:rsid w:val="006B2A6E"/>
    <w:rsid w:val="006B40E8"/>
    <w:rsid w:val="006B4C09"/>
    <w:rsid w:val="006C04ED"/>
    <w:rsid w:val="006C193E"/>
    <w:rsid w:val="006C19AA"/>
    <w:rsid w:val="006C2F0F"/>
    <w:rsid w:val="006C372A"/>
    <w:rsid w:val="006C3D6B"/>
    <w:rsid w:val="006C408A"/>
    <w:rsid w:val="006C4928"/>
    <w:rsid w:val="006C69A6"/>
    <w:rsid w:val="006C6C81"/>
    <w:rsid w:val="006D0960"/>
    <w:rsid w:val="006D6973"/>
    <w:rsid w:val="006E3640"/>
    <w:rsid w:val="006E7119"/>
    <w:rsid w:val="006F1C52"/>
    <w:rsid w:val="006F7CFF"/>
    <w:rsid w:val="00700298"/>
    <w:rsid w:val="0070339C"/>
    <w:rsid w:val="00703D1D"/>
    <w:rsid w:val="007050D2"/>
    <w:rsid w:val="0070524D"/>
    <w:rsid w:val="007075C7"/>
    <w:rsid w:val="0071039B"/>
    <w:rsid w:val="007116B1"/>
    <w:rsid w:val="00711B48"/>
    <w:rsid w:val="007123A8"/>
    <w:rsid w:val="00717CB0"/>
    <w:rsid w:val="00723307"/>
    <w:rsid w:val="0072754E"/>
    <w:rsid w:val="00730283"/>
    <w:rsid w:val="0073713C"/>
    <w:rsid w:val="00741029"/>
    <w:rsid w:val="007442FE"/>
    <w:rsid w:val="00745D84"/>
    <w:rsid w:val="00745E09"/>
    <w:rsid w:val="0075043B"/>
    <w:rsid w:val="007504C6"/>
    <w:rsid w:val="007512D6"/>
    <w:rsid w:val="00754066"/>
    <w:rsid w:val="0075512F"/>
    <w:rsid w:val="00756291"/>
    <w:rsid w:val="007616C4"/>
    <w:rsid w:val="00762F0E"/>
    <w:rsid w:val="0076319B"/>
    <w:rsid w:val="00767748"/>
    <w:rsid w:val="0077083F"/>
    <w:rsid w:val="007715F8"/>
    <w:rsid w:val="00775517"/>
    <w:rsid w:val="00776315"/>
    <w:rsid w:val="00780812"/>
    <w:rsid w:val="00781294"/>
    <w:rsid w:val="00782486"/>
    <w:rsid w:val="00783AB9"/>
    <w:rsid w:val="00783EDC"/>
    <w:rsid w:val="00784054"/>
    <w:rsid w:val="0078684D"/>
    <w:rsid w:val="007912E6"/>
    <w:rsid w:val="007926CF"/>
    <w:rsid w:val="0079536D"/>
    <w:rsid w:val="00797D74"/>
    <w:rsid w:val="007A5E88"/>
    <w:rsid w:val="007A6488"/>
    <w:rsid w:val="007A73C6"/>
    <w:rsid w:val="007B28B2"/>
    <w:rsid w:val="007B2F66"/>
    <w:rsid w:val="007B4F06"/>
    <w:rsid w:val="007B6765"/>
    <w:rsid w:val="007B7B0E"/>
    <w:rsid w:val="007C0BA4"/>
    <w:rsid w:val="007C1671"/>
    <w:rsid w:val="007C2D2B"/>
    <w:rsid w:val="007C41E7"/>
    <w:rsid w:val="007C4EA2"/>
    <w:rsid w:val="007C599B"/>
    <w:rsid w:val="007C7479"/>
    <w:rsid w:val="007D2EE3"/>
    <w:rsid w:val="007D4995"/>
    <w:rsid w:val="007D4F51"/>
    <w:rsid w:val="007E2D02"/>
    <w:rsid w:val="007E40C4"/>
    <w:rsid w:val="007E4853"/>
    <w:rsid w:val="007E59D0"/>
    <w:rsid w:val="007E79F5"/>
    <w:rsid w:val="00802190"/>
    <w:rsid w:val="0080268F"/>
    <w:rsid w:val="008035EA"/>
    <w:rsid w:val="00806DFB"/>
    <w:rsid w:val="008078B4"/>
    <w:rsid w:val="0081062A"/>
    <w:rsid w:val="0081186C"/>
    <w:rsid w:val="00815D95"/>
    <w:rsid w:val="00816771"/>
    <w:rsid w:val="00822137"/>
    <w:rsid w:val="008246ED"/>
    <w:rsid w:val="008276F0"/>
    <w:rsid w:val="008279C5"/>
    <w:rsid w:val="00832EE4"/>
    <w:rsid w:val="008330A3"/>
    <w:rsid w:val="00836C43"/>
    <w:rsid w:val="00837F97"/>
    <w:rsid w:val="00840C08"/>
    <w:rsid w:val="00845835"/>
    <w:rsid w:val="008509F8"/>
    <w:rsid w:val="00850EA9"/>
    <w:rsid w:val="008510F5"/>
    <w:rsid w:val="00854F5B"/>
    <w:rsid w:val="00855B38"/>
    <w:rsid w:val="00855D70"/>
    <w:rsid w:val="0086571F"/>
    <w:rsid w:val="0087445F"/>
    <w:rsid w:val="0087465D"/>
    <w:rsid w:val="00874F54"/>
    <w:rsid w:val="00875625"/>
    <w:rsid w:val="00876DD9"/>
    <w:rsid w:val="008847D4"/>
    <w:rsid w:val="00885119"/>
    <w:rsid w:val="00885170"/>
    <w:rsid w:val="00885553"/>
    <w:rsid w:val="008871FF"/>
    <w:rsid w:val="00890056"/>
    <w:rsid w:val="00890895"/>
    <w:rsid w:val="008916DA"/>
    <w:rsid w:val="0089206F"/>
    <w:rsid w:val="008921B8"/>
    <w:rsid w:val="00893A74"/>
    <w:rsid w:val="00893F23"/>
    <w:rsid w:val="008955AE"/>
    <w:rsid w:val="00895CF3"/>
    <w:rsid w:val="008A3054"/>
    <w:rsid w:val="008B09D1"/>
    <w:rsid w:val="008B0D08"/>
    <w:rsid w:val="008B38BE"/>
    <w:rsid w:val="008B4337"/>
    <w:rsid w:val="008B4396"/>
    <w:rsid w:val="008B784B"/>
    <w:rsid w:val="008B787A"/>
    <w:rsid w:val="008C0154"/>
    <w:rsid w:val="008C0832"/>
    <w:rsid w:val="008C0CA1"/>
    <w:rsid w:val="008C5D29"/>
    <w:rsid w:val="008D03AE"/>
    <w:rsid w:val="008D3216"/>
    <w:rsid w:val="008D37E4"/>
    <w:rsid w:val="008D4AAF"/>
    <w:rsid w:val="008D73F2"/>
    <w:rsid w:val="008E0F59"/>
    <w:rsid w:val="008E1258"/>
    <w:rsid w:val="008F03BD"/>
    <w:rsid w:val="008F1995"/>
    <w:rsid w:val="008F2BB3"/>
    <w:rsid w:val="008F2BE7"/>
    <w:rsid w:val="008F4CE8"/>
    <w:rsid w:val="008F5CD7"/>
    <w:rsid w:val="009003BB"/>
    <w:rsid w:val="00902B6D"/>
    <w:rsid w:val="00902CE6"/>
    <w:rsid w:val="00904117"/>
    <w:rsid w:val="009075D8"/>
    <w:rsid w:val="00907839"/>
    <w:rsid w:val="009102C8"/>
    <w:rsid w:val="0091378E"/>
    <w:rsid w:val="00913EC0"/>
    <w:rsid w:val="00916B8A"/>
    <w:rsid w:val="00916C43"/>
    <w:rsid w:val="009206F1"/>
    <w:rsid w:val="00920ED2"/>
    <w:rsid w:val="009215EF"/>
    <w:rsid w:val="00922177"/>
    <w:rsid w:val="00926ADC"/>
    <w:rsid w:val="009273A8"/>
    <w:rsid w:val="009308F1"/>
    <w:rsid w:val="0093299F"/>
    <w:rsid w:val="00934377"/>
    <w:rsid w:val="009360E0"/>
    <w:rsid w:val="00944DD8"/>
    <w:rsid w:val="00946D80"/>
    <w:rsid w:val="00961558"/>
    <w:rsid w:val="00962783"/>
    <w:rsid w:val="009632B2"/>
    <w:rsid w:val="0096352A"/>
    <w:rsid w:val="00964900"/>
    <w:rsid w:val="0096507B"/>
    <w:rsid w:val="00966677"/>
    <w:rsid w:val="00980B9C"/>
    <w:rsid w:val="00982785"/>
    <w:rsid w:val="00982E26"/>
    <w:rsid w:val="0098659A"/>
    <w:rsid w:val="00987FD9"/>
    <w:rsid w:val="009928FA"/>
    <w:rsid w:val="0099376A"/>
    <w:rsid w:val="00994E3F"/>
    <w:rsid w:val="009A3255"/>
    <w:rsid w:val="009A3A95"/>
    <w:rsid w:val="009A3FB2"/>
    <w:rsid w:val="009A4533"/>
    <w:rsid w:val="009A74E3"/>
    <w:rsid w:val="009A7588"/>
    <w:rsid w:val="009A75A8"/>
    <w:rsid w:val="009B1CE4"/>
    <w:rsid w:val="009B50B1"/>
    <w:rsid w:val="009B71E1"/>
    <w:rsid w:val="009B75CF"/>
    <w:rsid w:val="009C1AE5"/>
    <w:rsid w:val="009C441B"/>
    <w:rsid w:val="009C7D9D"/>
    <w:rsid w:val="009D2DDB"/>
    <w:rsid w:val="009D3337"/>
    <w:rsid w:val="009D6FA3"/>
    <w:rsid w:val="009E05FA"/>
    <w:rsid w:val="009E3A3F"/>
    <w:rsid w:val="009E46AF"/>
    <w:rsid w:val="009E4EF3"/>
    <w:rsid w:val="009E70FB"/>
    <w:rsid w:val="009E79D9"/>
    <w:rsid w:val="009F0BC9"/>
    <w:rsid w:val="009F102D"/>
    <w:rsid w:val="009F4050"/>
    <w:rsid w:val="009F6B77"/>
    <w:rsid w:val="00A0018C"/>
    <w:rsid w:val="00A01508"/>
    <w:rsid w:val="00A054E8"/>
    <w:rsid w:val="00A07ABD"/>
    <w:rsid w:val="00A10A29"/>
    <w:rsid w:val="00A11C99"/>
    <w:rsid w:val="00A1453E"/>
    <w:rsid w:val="00A14B12"/>
    <w:rsid w:val="00A154F2"/>
    <w:rsid w:val="00A16070"/>
    <w:rsid w:val="00A17404"/>
    <w:rsid w:val="00A17E38"/>
    <w:rsid w:val="00A21817"/>
    <w:rsid w:val="00A23003"/>
    <w:rsid w:val="00A3016F"/>
    <w:rsid w:val="00A30996"/>
    <w:rsid w:val="00A33134"/>
    <w:rsid w:val="00A35D2F"/>
    <w:rsid w:val="00A37ABB"/>
    <w:rsid w:val="00A37FF7"/>
    <w:rsid w:val="00A40358"/>
    <w:rsid w:val="00A41929"/>
    <w:rsid w:val="00A4218F"/>
    <w:rsid w:val="00A42D16"/>
    <w:rsid w:val="00A43D83"/>
    <w:rsid w:val="00A467DD"/>
    <w:rsid w:val="00A50680"/>
    <w:rsid w:val="00A530ED"/>
    <w:rsid w:val="00A5349C"/>
    <w:rsid w:val="00A654CA"/>
    <w:rsid w:val="00A74FE9"/>
    <w:rsid w:val="00A75232"/>
    <w:rsid w:val="00A762D0"/>
    <w:rsid w:val="00A76930"/>
    <w:rsid w:val="00A778A5"/>
    <w:rsid w:val="00A82B6B"/>
    <w:rsid w:val="00A860D7"/>
    <w:rsid w:val="00A864C4"/>
    <w:rsid w:val="00A8743B"/>
    <w:rsid w:val="00A9245E"/>
    <w:rsid w:val="00A92D86"/>
    <w:rsid w:val="00A93B8F"/>
    <w:rsid w:val="00A952D0"/>
    <w:rsid w:val="00A96BF1"/>
    <w:rsid w:val="00AA4A7F"/>
    <w:rsid w:val="00AA69C5"/>
    <w:rsid w:val="00AA6E58"/>
    <w:rsid w:val="00AB03CA"/>
    <w:rsid w:val="00AB19BA"/>
    <w:rsid w:val="00AB468F"/>
    <w:rsid w:val="00AB59FB"/>
    <w:rsid w:val="00AC097F"/>
    <w:rsid w:val="00AC1657"/>
    <w:rsid w:val="00AC3D50"/>
    <w:rsid w:val="00AC47F1"/>
    <w:rsid w:val="00AC4A4C"/>
    <w:rsid w:val="00AC67AD"/>
    <w:rsid w:val="00AD04B1"/>
    <w:rsid w:val="00AD1C3A"/>
    <w:rsid w:val="00AD4378"/>
    <w:rsid w:val="00AD4CF5"/>
    <w:rsid w:val="00AD6548"/>
    <w:rsid w:val="00AD68F5"/>
    <w:rsid w:val="00AD6FB6"/>
    <w:rsid w:val="00AD7ADE"/>
    <w:rsid w:val="00AE7CFA"/>
    <w:rsid w:val="00AF05DB"/>
    <w:rsid w:val="00AF0B35"/>
    <w:rsid w:val="00AF259B"/>
    <w:rsid w:val="00AF39A5"/>
    <w:rsid w:val="00B05A72"/>
    <w:rsid w:val="00B05B0A"/>
    <w:rsid w:val="00B15283"/>
    <w:rsid w:val="00B17F03"/>
    <w:rsid w:val="00B20921"/>
    <w:rsid w:val="00B20A96"/>
    <w:rsid w:val="00B21850"/>
    <w:rsid w:val="00B21D54"/>
    <w:rsid w:val="00B252A5"/>
    <w:rsid w:val="00B31DC0"/>
    <w:rsid w:val="00B338BD"/>
    <w:rsid w:val="00B34B77"/>
    <w:rsid w:val="00B41664"/>
    <w:rsid w:val="00B41814"/>
    <w:rsid w:val="00B420E2"/>
    <w:rsid w:val="00B44D5E"/>
    <w:rsid w:val="00B511CB"/>
    <w:rsid w:val="00B519D1"/>
    <w:rsid w:val="00B51E50"/>
    <w:rsid w:val="00B540F1"/>
    <w:rsid w:val="00B634A6"/>
    <w:rsid w:val="00B73623"/>
    <w:rsid w:val="00B76CF6"/>
    <w:rsid w:val="00B77380"/>
    <w:rsid w:val="00B7756F"/>
    <w:rsid w:val="00B77AE9"/>
    <w:rsid w:val="00B8147D"/>
    <w:rsid w:val="00B817E5"/>
    <w:rsid w:val="00B908CF"/>
    <w:rsid w:val="00B931E2"/>
    <w:rsid w:val="00B93AC9"/>
    <w:rsid w:val="00BA383C"/>
    <w:rsid w:val="00BA4F8C"/>
    <w:rsid w:val="00BA5446"/>
    <w:rsid w:val="00BA5B70"/>
    <w:rsid w:val="00BB18ED"/>
    <w:rsid w:val="00BB2B74"/>
    <w:rsid w:val="00BB3966"/>
    <w:rsid w:val="00BB712F"/>
    <w:rsid w:val="00BC0E14"/>
    <w:rsid w:val="00BC40CD"/>
    <w:rsid w:val="00BC476E"/>
    <w:rsid w:val="00BC5BE2"/>
    <w:rsid w:val="00BC5F61"/>
    <w:rsid w:val="00BD1084"/>
    <w:rsid w:val="00BD4437"/>
    <w:rsid w:val="00BD6911"/>
    <w:rsid w:val="00BD7D91"/>
    <w:rsid w:val="00BE18C4"/>
    <w:rsid w:val="00BE23E5"/>
    <w:rsid w:val="00BE38E0"/>
    <w:rsid w:val="00BE3EBA"/>
    <w:rsid w:val="00BE5233"/>
    <w:rsid w:val="00BF06F3"/>
    <w:rsid w:val="00BF25FC"/>
    <w:rsid w:val="00BF4285"/>
    <w:rsid w:val="00BF5A9B"/>
    <w:rsid w:val="00C00336"/>
    <w:rsid w:val="00C007FC"/>
    <w:rsid w:val="00C034A1"/>
    <w:rsid w:val="00C04F45"/>
    <w:rsid w:val="00C051C4"/>
    <w:rsid w:val="00C109F0"/>
    <w:rsid w:val="00C1230E"/>
    <w:rsid w:val="00C12B94"/>
    <w:rsid w:val="00C141F9"/>
    <w:rsid w:val="00C236FC"/>
    <w:rsid w:val="00C23935"/>
    <w:rsid w:val="00C2770E"/>
    <w:rsid w:val="00C357E1"/>
    <w:rsid w:val="00C365BF"/>
    <w:rsid w:val="00C40594"/>
    <w:rsid w:val="00C434F6"/>
    <w:rsid w:val="00C445B3"/>
    <w:rsid w:val="00C44DDF"/>
    <w:rsid w:val="00C463A6"/>
    <w:rsid w:val="00C465F5"/>
    <w:rsid w:val="00C46A7C"/>
    <w:rsid w:val="00C52827"/>
    <w:rsid w:val="00C558D3"/>
    <w:rsid w:val="00C5603E"/>
    <w:rsid w:val="00C66D45"/>
    <w:rsid w:val="00C708ED"/>
    <w:rsid w:val="00C74608"/>
    <w:rsid w:val="00C768E9"/>
    <w:rsid w:val="00C807FA"/>
    <w:rsid w:val="00C81DCA"/>
    <w:rsid w:val="00C8311C"/>
    <w:rsid w:val="00C84505"/>
    <w:rsid w:val="00C8502A"/>
    <w:rsid w:val="00C87455"/>
    <w:rsid w:val="00C912EA"/>
    <w:rsid w:val="00C916F4"/>
    <w:rsid w:val="00C9220D"/>
    <w:rsid w:val="00C97F54"/>
    <w:rsid w:val="00CA3839"/>
    <w:rsid w:val="00CA680D"/>
    <w:rsid w:val="00CA71FD"/>
    <w:rsid w:val="00CA74C6"/>
    <w:rsid w:val="00CA7AD3"/>
    <w:rsid w:val="00CB1E54"/>
    <w:rsid w:val="00CB2E77"/>
    <w:rsid w:val="00CB36E6"/>
    <w:rsid w:val="00CB6D8E"/>
    <w:rsid w:val="00CB74D7"/>
    <w:rsid w:val="00CC01B8"/>
    <w:rsid w:val="00CC0297"/>
    <w:rsid w:val="00CC3F46"/>
    <w:rsid w:val="00CC5F86"/>
    <w:rsid w:val="00CC61EA"/>
    <w:rsid w:val="00CC6791"/>
    <w:rsid w:val="00CC6E51"/>
    <w:rsid w:val="00CC775F"/>
    <w:rsid w:val="00CC798F"/>
    <w:rsid w:val="00CD0511"/>
    <w:rsid w:val="00CD32D2"/>
    <w:rsid w:val="00CD3E48"/>
    <w:rsid w:val="00CE19AB"/>
    <w:rsid w:val="00CE27D9"/>
    <w:rsid w:val="00CE42BB"/>
    <w:rsid w:val="00CF1759"/>
    <w:rsid w:val="00CF4F00"/>
    <w:rsid w:val="00CF5203"/>
    <w:rsid w:val="00CF6C9E"/>
    <w:rsid w:val="00D03B62"/>
    <w:rsid w:val="00D044C7"/>
    <w:rsid w:val="00D15DA6"/>
    <w:rsid w:val="00D16CD3"/>
    <w:rsid w:val="00D176DC"/>
    <w:rsid w:val="00D22580"/>
    <w:rsid w:val="00D2347D"/>
    <w:rsid w:val="00D235A9"/>
    <w:rsid w:val="00D24534"/>
    <w:rsid w:val="00D2589C"/>
    <w:rsid w:val="00D27AC9"/>
    <w:rsid w:val="00D3053A"/>
    <w:rsid w:val="00D319F2"/>
    <w:rsid w:val="00D324E2"/>
    <w:rsid w:val="00D34DC3"/>
    <w:rsid w:val="00D37C0A"/>
    <w:rsid w:val="00D4308C"/>
    <w:rsid w:val="00D47DF0"/>
    <w:rsid w:val="00D51C6D"/>
    <w:rsid w:val="00D56EC6"/>
    <w:rsid w:val="00D60F52"/>
    <w:rsid w:val="00D635AC"/>
    <w:rsid w:val="00D65101"/>
    <w:rsid w:val="00D65337"/>
    <w:rsid w:val="00D666CE"/>
    <w:rsid w:val="00D667DA"/>
    <w:rsid w:val="00D674B3"/>
    <w:rsid w:val="00D70907"/>
    <w:rsid w:val="00D7148E"/>
    <w:rsid w:val="00D714E6"/>
    <w:rsid w:val="00D718DC"/>
    <w:rsid w:val="00D73B49"/>
    <w:rsid w:val="00D7720E"/>
    <w:rsid w:val="00D7735A"/>
    <w:rsid w:val="00D80754"/>
    <w:rsid w:val="00D81BD2"/>
    <w:rsid w:val="00D82630"/>
    <w:rsid w:val="00D82B09"/>
    <w:rsid w:val="00D832B5"/>
    <w:rsid w:val="00D83599"/>
    <w:rsid w:val="00D83D7A"/>
    <w:rsid w:val="00D84D1B"/>
    <w:rsid w:val="00D90412"/>
    <w:rsid w:val="00D91C97"/>
    <w:rsid w:val="00D9297D"/>
    <w:rsid w:val="00D96530"/>
    <w:rsid w:val="00DA02B9"/>
    <w:rsid w:val="00DA06DD"/>
    <w:rsid w:val="00DA1E67"/>
    <w:rsid w:val="00DA4967"/>
    <w:rsid w:val="00DA6078"/>
    <w:rsid w:val="00DA6137"/>
    <w:rsid w:val="00DA70AA"/>
    <w:rsid w:val="00DB1754"/>
    <w:rsid w:val="00DB436D"/>
    <w:rsid w:val="00DB4898"/>
    <w:rsid w:val="00DB4BC3"/>
    <w:rsid w:val="00DB7902"/>
    <w:rsid w:val="00DC1047"/>
    <w:rsid w:val="00DC66F9"/>
    <w:rsid w:val="00DC6D49"/>
    <w:rsid w:val="00DC7C7C"/>
    <w:rsid w:val="00DD1A6B"/>
    <w:rsid w:val="00DD1BA0"/>
    <w:rsid w:val="00DD49A3"/>
    <w:rsid w:val="00DD4D3E"/>
    <w:rsid w:val="00DD531E"/>
    <w:rsid w:val="00DD6DCD"/>
    <w:rsid w:val="00DE0FD4"/>
    <w:rsid w:val="00DE2443"/>
    <w:rsid w:val="00DE296D"/>
    <w:rsid w:val="00DE3CFF"/>
    <w:rsid w:val="00DE497C"/>
    <w:rsid w:val="00DE5823"/>
    <w:rsid w:val="00DE6008"/>
    <w:rsid w:val="00DE7367"/>
    <w:rsid w:val="00DF1EA7"/>
    <w:rsid w:val="00DF5EDE"/>
    <w:rsid w:val="00DF60DD"/>
    <w:rsid w:val="00DF71A2"/>
    <w:rsid w:val="00E015E0"/>
    <w:rsid w:val="00E04B84"/>
    <w:rsid w:val="00E0624D"/>
    <w:rsid w:val="00E07F1E"/>
    <w:rsid w:val="00E13F26"/>
    <w:rsid w:val="00E2004F"/>
    <w:rsid w:val="00E20F5D"/>
    <w:rsid w:val="00E23319"/>
    <w:rsid w:val="00E235FD"/>
    <w:rsid w:val="00E244B8"/>
    <w:rsid w:val="00E246D7"/>
    <w:rsid w:val="00E270B2"/>
    <w:rsid w:val="00E27C32"/>
    <w:rsid w:val="00E27CFF"/>
    <w:rsid w:val="00E32286"/>
    <w:rsid w:val="00E325C7"/>
    <w:rsid w:val="00E40D66"/>
    <w:rsid w:val="00E54768"/>
    <w:rsid w:val="00E54D35"/>
    <w:rsid w:val="00E5680E"/>
    <w:rsid w:val="00E60445"/>
    <w:rsid w:val="00E62115"/>
    <w:rsid w:val="00E67493"/>
    <w:rsid w:val="00E67F45"/>
    <w:rsid w:val="00E76CF5"/>
    <w:rsid w:val="00E77941"/>
    <w:rsid w:val="00E80293"/>
    <w:rsid w:val="00E8189C"/>
    <w:rsid w:val="00E82792"/>
    <w:rsid w:val="00E835AF"/>
    <w:rsid w:val="00E86F08"/>
    <w:rsid w:val="00E87716"/>
    <w:rsid w:val="00E94C6F"/>
    <w:rsid w:val="00E951F1"/>
    <w:rsid w:val="00EA2098"/>
    <w:rsid w:val="00EA22FF"/>
    <w:rsid w:val="00EA2C03"/>
    <w:rsid w:val="00EA3B8D"/>
    <w:rsid w:val="00EA590D"/>
    <w:rsid w:val="00EB23D5"/>
    <w:rsid w:val="00EC1022"/>
    <w:rsid w:val="00EC1C55"/>
    <w:rsid w:val="00ED0995"/>
    <w:rsid w:val="00ED20A8"/>
    <w:rsid w:val="00ED228B"/>
    <w:rsid w:val="00EE093A"/>
    <w:rsid w:val="00EE1568"/>
    <w:rsid w:val="00EE320C"/>
    <w:rsid w:val="00EE6770"/>
    <w:rsid w:val="00EE7E01"/>
    <w:rsid w:val="00EF36FE"/>
    <w:rsid w:val="00EF66C1"/>
    <w:rsid w:val="00F0007E"/>
    <w:rsid w:val="00F0249D"/>
    <w:rsid w:val="00F048B3"/>
    <w:rsid w:val="00F105F5"/>
    <w:rsid w:val="00F117AB"/>
    <w:rsid w:val="00F12A9D"/>
    <w:rsid w:val="00F12FFC"/>
    <w:rsid w:val="00F1357D"/>
    <w:rsid w:val="00F14276"/>
    <w:rsid w:val="00F14E26"/>
    <w:rsid w:val="00F200DA"/>
    <w:rsid w:val="00F20E09"/>
    <w:rsid w:val="00F22E1E"/>
    <w:rsid w:val="00F23B10"/>
    <w:rsid w:val="00F25BC5"/>
    <w:rsid w:val="00F2786D"/>
    <w:rsid w:val="00F32BCC"/>
    <w:rsid w:val="00F36911"/>
    <w:rsid w:val="00F414AC"/>
    <w:rsid w:val="00F46574"/>
    <w:rsid w:val="00F51886"/>
    <w:rsid w:val="00F56D1F"/>
    <w:rsid w:val="00F57C10"/>
    <w:rsid w:val="00F6015F"/>
    <w:rsid w:val="00F61E32"/>
    <w:rsid w:val="00F62E67"/>
    <w:rsid w:val="00F67E51"/>
    <w:rsid w:val="00F70D81"/>
    <w:rsid w:val="00F733F9"/>
    <w:rsid w:val="00F741A8"/>
    <w:rsid w:val="00F76781"/>
    <w:rsid w:val="00F77A23"/>
    <w:rsid w:val="00F80C9B"/>
    <w:rsid w:val="00F80E0F"/>
    <w:rsid w:val="00F85DC6"/>
    <w:rsid w:val="00F8766E"/>
    <w:rsid w:val="00F9031A"/>
    <w:rsid w:val="00F9248F"/>
    <w:rsid w:val="00FA682A"/>
    <w:rsid w:val="00FA712A"/>
    <w:rsid w:val="00FA7447"/>
    <w:rsid w:val="00FB182B"/>
    <w:rsid w:val="00FB2548"/>
    <w:rsid w:val="00FB4048"/>
    <w:rsid w:val="00FB671C"/>
    <w:rsid w:val="00FC2772"/>
    <w:rsid w:val="00FC277D"/>
    <w:rsid w:val="00FC367D"/>
    <w:rsid w:val="00FC60F2"/>
    <w:rsid w:val="00FC7152"/>
    <w:rsid w:val="00FC7B29"/>
    <w:rsid w:val="00FD242A"/>
    <w:rsid w:val="00FD393F"/>
    <w:rsid w:val="00FD4D3F"/>
    <w:rsid w:val="00FD5CC2"/>
    <w:rsid w:val="00FE12FC"/>
    <w:rsid w:val="00FE3462"/>
    <w:rsid w:val="00FE5167"/>
    <w:rsid w:val="00FE74A6"/>
    <w:rsid w:val="00FF1F6A"/>
    <w:rsid w:val="00FF21EB"/>
    <w:rsid w:val="00FF2FB5"/>
    <w:rsid w:val="00FF6065"/>
    <w:rsid w:val="00FF7787"/>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438C30"/>
  <w15:chartTrackingRefBased/>
  <w15:docId w15:val="{4F4D509D-0216-467D-825D-1B4EE17C3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next w:val="Normal"/>
    <w:link w:val="Ttulo1Car"/>
    <w:uiPriority w:val="9"/>
    <w:qFormat/>
    <w:rsid w:val="00097F59"/>
    <w:pPr>
      <w:keepNext/>
      <w:keepLines/>
      <w:spacing w:after="171" w:line="259" w:lineRule="auto"/>
      <w:ind w:left="10" w:right="3" w:hanging="10"/>
      <w:outlineLvl w:val="0"/>
    </w:pPr>
    <w:rPr>
      <w:rFonts w:ascii="Roboto" w:eastAsia="Roboto" w:hAnsi="Roboto" w:cs="Roboto"/>
      <w:b/>
      <w:color w:val="000000"/>
      <w:kern w:val="2"/>
      <w:lang w:eastAsia="es-ES_tradnl"/>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E46AF"/>
    <w:rPr>
      <w:color w:val="000080"/>
      <w:u w:val="single"/>
    </w:rPr>
  </w:style>
  <w:style w:type="character" w:styleId="Hipervnculovisitado">
    <w:name w:val="FollowedHyperlink"/>
    <w:basedOn w:val="Fuentedeprrafopredeter"/>
    <w:uiPriority w:val="99"/>
    <w:semiHidden/>
    <w:unhideWhenUsed/>
    <w:rsid w:val="009E46AF"/>
    <w:rPr>
      <w:color w:val="800080"/>
      <w:u w:val="single"/>
    </w:rPr>
  </w:style>
  <w:style w:type="character" w:styleId="Textoennegrita">
    <w:name w:val="Strong"/>
    <w:basedOn w:val="Fuentedeprrafopredeter"/>
    <w:uiPriority w:val="22"/>
    <w:qFormat/>
    <w:rsid w:val="009E46AF"/>
    <w:rPr>
      <w:b/>
      <w:bCs/>
    </w:rPr>
  </w:style>
  <w:style w:type="paragraph" w:customStyle="1" w:styleId="msonormal0">
    <w:name w:val="msonormal"/>
    <w:basedOn w:val="Normal"/>
    <w:rsid w:val="009E46AF"/>
    <w:pPr>
      <w:spacing w:before="100" w:beforeAutospacing="1" w:after="142" w:line="288" w:lineRule="auto"/>
      <w:ind w:firstLine="284"/>
      <w:jc w:val="both"/>
    </w:pPr>
    <w:rPr>
      <w:rFonts w:ascii="Times New Roman" w:eastAsia="Times New Roman" w:hAnsi="Times New Roman" w:cs="Times New Roman"/>
      <w:sz w:val="24"/>
      <w:szCs w:val="24"/>
      <w:lang w:eastAsia="es-ES_tradnl"/>
    </w:rPr>
  </w:style>
  <w:style w:type="paragraph" w:styleId="NormalWeb">
    <w:name w:val="Normal (Web)"/>
    <w:basedOn w:val="Normal"/>
    <w:uiPriority w:val="99"/>
    <w:unhideWhenUsed/>
    <w:rsid w:val="009E46AF"/>
    <w:pPr>
      <w:spacing w:before="100" w:beforeAutospacing="1" w:after="142" w:line="288" w:lineRule="auto"/>
      <w:ind w:firstLine="284"/>
      <w:jc w:val="both"/>
    </w:pPr>
    <w:rPr>
      <w:rFonts w:ascii="Times New Roman" w:eastAsia="Times New Roman" w:hAnsi="Times New Roman" w:cs="Times New Roman"/>
      <w:sz w:val="24"/>
      <w:szCs w:val="24"/>
      <w:lang w:eastAsia="es-ES_tradnl"/>
    </w:rPr>
  </w:style>
  <w:style w:type="paragraph" w:customStyle="1" w:styleId="western">
    <w:name w:val="western"/>
    <w:basedOn w:val="Normal"/>
    <w:rsid w:val="009E46AF"/>
    <w:pPr>
      <w:spacing w:before="100" w:beforeAutospacing="1" w:after="142" w:line="288" w:lineRule="auto"/>
      <w:ind w:firstLine="284"/>
      <w:jc w:val="both"/>
    </w:pPr>
    <w:rPr>
      <w:rFonts w:ascii="Roboto" w:eastAsia="Times New Roman" w:hAnsi="Roboto" w:cs="Times New Roman"/>
      <w:lang w:eastAsia="es-ES_tradnl"/>
    </w:rPr>
  </w:style>
  <w:style w:type="paragraph" w:customStyle="1" w:styleId="cjk">
    <w:name w:val="cjk"/>
    <w:basedOn w:val="Normal"/>
    <w:rsid w:val="009E46AF"/>
    <w:pPr>
      <w:spacing w:before="100" w:beforeAutospacing="1" w:after="142" w:line="288" w:lineRule="auto"/>
      <w:ind w:firstLine="284"/>
      <w:jc w:val="both"/>
    </w:pPr>
    <w:rPr>
      <w:rFonts w:ascii="Roboto" w:eastAsia="Times New Roman" w:hAnsi="Roboto" w:cs="Times New Roman"/>
      <w:lang w:eastAsia="es-ES_tradnl"/>
    </w:rPr>
  </w:style>
  <w:style w:type="paragraph" w:customStyle="1" w:styleId="ctl">
    <w:name w:val="ctl"/>
    <w:basedOn w:val="Normal"/>
    <w:rsid w:val="009E46AF"/>
    <w:pPr>
      <w:spacing w:before="100" w:beforeAutospacing="1" w:after="142" w:line="288" w:lineRule="auto"/>
      <w:ind w:firstLine="284"/>
      <w:jc w:val="both"/>
    </w:pPr>
    <w:rPr>
      <w:rFonts w:ascii="Roboto" w:eastAsia="Times New Roman" w:hAnsi="Roboto" w:cs="Times New Roman"/>
      <w:sz w:val="24"/>
      <w:szCs w:val="24"/>
      <w:lang w:eastAsia="es-ES_tradnl"/>
    </w:rPr>
  </w:style>
  <w:style w:type="paragraph" w:styleId="Textoindependiente">
    <w:name w:val="Body Text"/>
    <w:basedOn w:val="Normal"/>
    <w:link w:val="TextoindependienteCar"/>
    <w:rsid w:val="00212B25"/>
    <w:pPr>
      <w:suppressAutoHyphens/>
      <w:spacing w:after="140" w:line="276" w:lineRule="auto"/>
    </w:pPr>
    <w:rPr>
      <w:lang w:val="es-ES"/>
    </w:rPr>
  </w:style>
  <w:style w:type="character" w:customStyle="1" w:styleId="TextoindependienteCar">
    <w:name w:val="Texto independiente Car"/>
    <w:basedOn w:val="Fuentedeprrafopredeter"/>
    <w:link w:val="Textoindependiente"/>
    <w:rsid w:val="00212B25"/>
    <w:rPr>
      <w:lang w:val="es-ES"/>
    </w:rPr>
  </w:style>
  <w:style w:type="character" w:styleId="Mencinsinresolver">
    <w:name w:val="Unresolved Mention"/>
    <w:basedOn w:val="Fuentedeprrafopredeter"/>
    <w:uiPriority w:val="99"/>
    <w:semiHidden/>
    <w:unhideWhenUsed/>
    <w:rsid w:val="008E1258"/>
    <w:rPr>
      <w:color w:val="605E5C"/>
      <w:shd w:val="clear" w:color="auto" w:fill="E1DFDD"/>
    </w:rPr>
  </w:style>
  <w:style w:type="paragraph" w:styleId="Prrafodelista">
    <w:name w:val="List Paragraph"/>
    <w:basedOn w:val="Normal"/>
    <w:uiPriority w:val="34"/>
    <w:qFormat/>
    <w:rsid w:val="00A30996"/>
    <w:pPr>
      <w:ind w:left="720"/>
      <w:contextualSpacing/>
    </w:pPr>
  </w:style>
  <w:style w:type="paragraph" w:styleId="Encabezado">
    <w:name w:val="header"/>
    <w:basedOn w:val="Normal"/>
    <w:link w:val="EncabezadoCar"/>
    <w:uiPriority w:val="99"/>
    <w:unhideWhenUsed/>
    <w:rsid w:val="00A864C4"/>
    <w:pPr>
      <w:tabs>
        <w:tab w:val="center" w:pos="4252"/>
        <w:tab w:val="right" w:pos="8504"/>
      </w:tabs>
    </w:pPr>
  </w:style>
  <w:style w:type="character" w:customStyle="1" w:styleId="EncabezadoCar">
    <w:name w:val="Encabezado Car"/>
    <w:basedOn w:val="Fuentedeprrafopredeter"/>
    <w:link w:val="Encabezado"/>
    <w:uiPriority w:val="99"/>
    <w:rsid w:val="00A864C4"/>
  </w:style>
  <w:style w:type="paragraph" w:styleId="Piedepgina">
    <w:name w:val="footer"/>
    <w:basedOn w:val="Normal"/>
    <w:link w:val="PiedepginaCar"/>
    <w:uiPriority w:val="99"/>
    <w:unhideWhenUsed/>
    <w:rsid w:val="00A864C4"/>
    <w:pPr>
      <w:tabs>
        <w:tab w:val="center" w:pos="4252"/>
        <w:tab w:val="right" w:pos="8504"/>
      </w:tabs>
    </w:pPr>
  </w:style>
  <w:style w:type="character" w:customStyle="1" w:styleId="PiedepginaCar">
    <w:name w:val="Pie de página Car"/>
    <w:basedOn w:val="Fuentedeprrafopredeter"/>
    <w:link w:val="Piedepgina"/>
    <w:uiPriority w:val="99"/>
    <w:rsid w:val="00A864C4"/>
  </w:style>
  <w:style w:type="paragraph" w:customStyle="1" w:styleId="paragraph">
    <w:name w:val="paragraph"/>
    <w:basedOn w:val="Normal"/>
    <w:rsid w:val="00B51E50"/>
    <w:pPr>
      <w:spacing w:before="100" w:beforeAutospacing="1" w:after="100" w:afterAutospacing="1"/>
    </w:pPr>
    <w:rPr>
      <w:rFonts w:ascii="Times New Roman" w:eastAsia="Times New Roman" w:hAnsi="Times New Roman" w:cs="Times New Roman"/>
      <w:sz w:val="24"/>
      <w:szCs w:val="24"/>
      <w:lang w:val="es-ES" w:eastAsia="es-ES"/>
    </w:rPr>
  </w:style>
  <w:style w:type="character" w:customStyle="1" w:styleId="normaltextrun">
    <w:name w:val="normaltextrun"/>
    <w:basedOn w:val="Fuentedeprrafopredeter"/>
    <w:rsid w:val="00B51E50"/>
  </w:style>
  <w:style w:type="character" w:customStyle="1" w:styleId="eop">
    <w:name w:val="eop"/>
    <w:basedOn w:val="Fuentedeprrafopredeter"/>
    <w:rsid w:val="00B51E50"/>
  </w:style>
  <w:style w:type="paragraph" w:styleId="z-Principiodelformulario">
    <w:name w:val="HTML Top of Form"/>
    <w:basedOn w:val="Normal"/>
    <w:next w:val="Normal"/>
    <w:link w:val="z-PrincipiodelformularioCar"/>
    <w:hidden/>
    <w:uiPriority w:val="99"/>
    <w:semiHidden/>
    <w:unhideWhenUsed/>
    <w:rsid w:val="009206F1"/>
    <w:pPr>
      <w:pBdr>
        <w:bottom w:val="single" w:sz="6" w:space="1" w:color="auto"/>
      </w:pBdr>
      <w:jc w:val="center"/>
    </w:pPr>
    <w:rPr>
      <w:rFonts w:ascii="Arial" w:eastAsia="Times New Roman" w:hAnsi="Arial" w:cs="Arial"/>
      <w:vanish/>
      <w:sz w:val="16"/>
      <w:szCs w:val="16"/>
      <w:lang w:val="es-ES" w:eastAsia="es-ES"/>
    </w:rPr>
  </w:style>
  <w:style w:type="character" w:customStyle="1" w:styleId="z-PrincipiodelformularioCar">
    <w:name w:val="z-Principio del formulario Car"/>
    <w:basedOn w:val="Fuentedeprrafopredeter"/>
    <w:link w:val="z-Principiodelformulario"/>
    <w:uiPriority w:val="99"/>
    <w:semiHidden/>
    <w:rsid w:val="009206F1"/>
    <w:rPr>
      <w:rFonts w:ascii="Arial" w:eastAsia="Times New Roman" w:hAnsi="Arial" w:cs="Arial"/>
      <w:vanish/>
      <w:sz w:val="16"/>
      <w:szCs w:val="16"/>
      <w:lang w:val="es-ES" w:eastAsia="es-ES"/>
    </w:rPr>
  </w:style>
  <w:style w:type="paragraph" w:styleId="z-Finaldelformulario">
    <w:name w:val="HTML Bottom of Form"/>
    <w:basedOn w:val="Normal"/>
    <w:next w:val="Normal"/>
    <w:link w:val="z-FinaldelformularioCar"/>
    <w:hidden/>
    <w:uiPriority w:val="99"/>
    <w:semiHidden/>
    <w:unhideWhenUsed/>
    <w:rsid w:val="009206F1"/>
    <w:pPr>
      <w:pBdr>
        <w:top w:val="single" w:sz="6" w:space="1" w:color="auto"/>
      </w:pBdr>
      <w:jc w:val="center"/>
    </w:pPr>
    <w:rPr>
      <w:rFonts w:ascii="Arial" w:eastAsia="Times New Roman" w:hAnsi="Arial" w:cs="Arial"/>
      <w:vanish/>
      <w:sz w:val="16"/>
      <w:szCs w:val="16"/>
      <w:lang w:val="es-ES" w:eastAsia="es-ES"/>
    </w:rPr>
  </w:style>
  <w:style w:type="character" w:customStyle="1" w:styleId="z-FinaldelformularioCar">
    <w:name w:val="z-Final del formulario Car"/>
    <w:basedOn w:val="Fuentedeprrafopredeter"/>
    <w:link w:val="z-Finaldelformulario"/>
    <w:uiPriority w:val="99"/>
    <w:semiHidden/>
    <w:rsid w:val="009206F1"/>
    <w:rPr>
      <w:rFonts w:ascii="Arial" w:eastAsia="Times New Roman" w:hAnsi="Arial" w:cs="Arial"/>
      <w:vanish/>
      <w:sz w:val="16"/>
      <w:szCs w:val="16"/>
      <w:lang w:val="es-ES" w:eastAsia="es-ES"/>
    </w:rPr>
  </w:style>
  <w:style w:type="character" w:customStyle="1" w:styleId="Ttulo1Car">
    <w:name w:val="Título 1 Car"/>
    <w:basedOn w:val="Fuentedeprrafopredeter"/>
    <w:link w:val="Ttulo1"/>
    <w:uiPriority w:val="9"/>
    <w:rsid w:val="00097F59"/>
    <w:rPr>
      <w:rFonts w:ascii="Roboto" w:eastAsia="Roboto" w:hAnsi="Roboto" w:cs="Roboto"/>
      <w:b/>
      <w:color w:val="000000"/>
      <w:kern w:val="2"/>
      <w:lang w:eastAsia="es-ES_tradnl"/>
      <w14:ligatures w14:val="standardContextual"/>
    </w:rPr>
  </w:style>
  <w:style w:type="character" w:styleId="Refdecomentario">
    <w:name w:val="annotation reference"/>
    <w:basedOn w:val="Fuentedeprrafopredeter"/>
    <w:uiPriority w:val="99"/>
    <w:semiHidden/>
    <w:unhideWhenUsed/>
    <w:rsid w:val="0020176B"/>
    <w:rPr>
      <w:sz w:val="16"/>
      <w:szCs w:val="16"/>
    </w:rPr>
  </w:style>
  <w:style w:type="paragraph" w:styleId="Textocomentario">
    <w:name w:val="annotation text"/>
    <w:basedOn w:val="Normal"/>
    <w:link w:val="TextocomentarioCar"/>
    <w:uiPriority w:val="99"/>
    <w:unhideWhenUsed/>
    <w:rsid w:val="0020176B"/>
    <w:rPr>
      <w:sz w:val="20"/>
      <w:szCs w:val="20"/>
    </w:rPr>
  </w:style>
  <w:style w:type="character" w:customStyle="1" w:styleId="TextocomentarioCar">
    <w:name w:val="Texto comentario Car"/>
    <w:basedOn w:val="Fuentedeprrafopredeter"/>
    <w:link w:val="Textocomentario"/>
    <w:uiPriority w:val="99"/>
    <w:rsid w:val="0020176B"/>
    <w:rPr>
      <w:sz w:val="20"/>
      <w:szCs w:val="20"/>
    </w:rPr>
  </w:style>
  <w:style w:type="paragraph" w:styleId="Asuntodelcomentario">
    <w:name w:val="annotation subject"/>
    <w:basedOn w:val="Textocomentario"/>
    <w:next w:val="Textocomentario"/>
    <w:link w:val="AsuntodelcomentarioCar"/>
    <w:uiPriority w:val="99"/>
    <w:semiHidden/>
    <w:unhideWhenUsed/>
    <w:rsid w:val="0020176B"/>
    <w:rPr>
      <w:b/>
      <w:bCs/>
    </w:rPr>
  </w:style>
  <w:style w:type="character" w:customStyle="1" w:styleId="AsuntodelcomentarioCar">
    <w:name w:val="Asunto del comentario Car"/>
    <w:basedOn w:val="TextocomentarioCar"/>
    <w:link w:val="Asuntodelcomentario"/>
    <w:uiPriority w:val="99"/>
    <w:semiHidden/>
    <w:rsid w:val="0020176B"/>
    <w:rPr>
      <w:b/>
      <w:bCs/>
      <w:sz w:val="20"/>
      <w:szCs w:val="20"/>
    </w:rPr>
  </w:style>
  <w:style w:type="paragraph" w:customStyle="1" w:styleId="Normal0">
    <w:name w:val="[Normal]"/>
    <w:qFormat/>
    <w:rsid w:val="00904117"/>
    <w:pPr>
      <w:suppressAutoHyphens/>
    </w:pPr>
    <w:rPr>
      <w:rFonts w:ascii="Arial" w:eastAsia="Times New Roman" w:hAnsi="Arial" w:cs="Arial"/>
      <w:kern w:val="2"/>
      <w:sz w:val="24"/>
      <w:szCs w:val="24"/>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47262">
      <w:bodyDiv w:val="1"/>
      <w:marLeft w:val="0"/>
      <w:marRight w:val="0"/>
      <w:marTop w:val="0"/>
      <w:marBottom w:val="0"/>
      <w:divBdr>
        <w:top w:val="none" w:sz="0" w:space="0" w:color="auto"/>
        <w:left w:val="none" w:sz="0" w:space="0" w:color="auto"/>
        <w:bottom w:val="none" w:sz="0" w:space="0" w:color="auto"/>
        <w:right w:val="none" w:sz="0" w:space="0" w:color="auto"/>
      </w:divBdr>
    </w:div>
    <w:div w:id="96870883">
      <w:bodyDiv w:val="1"/>
      <w:marLeft w:val="0"/>
      <w:marRight w:val="0"/>
      <w:marTop w:val="0"/>
      <w:marBottom w:val="0"/>
      <w:divBdr>
        <w:top w:val="none" w:sz="0" w:space="0" w:color="auto"/>
        <w:left w:val="none" w:sz="0" w:space="0" w:color="auto"/>
        <w:bottom w:val="none" w:sz="0" w:space="0" w:color="auto"/>
        <w:right w:val="none" w:sz="0" w:space="0" w:color="auto"/>
      </w:divBdr>
    </w:div>
    <w:div w:id="248317716">
      <w:bodyDiv w:val="1"/>
      <w:marLeft w:val="0"/>
      <w:marRight w:val="0"/>
      <w:marTop w:val="0"/>
      <w:marBottom w:val="0"/>
      <w:divBdr>
        <w:top w:val="none" w:sz="0" w:space="0" w:color="auto"/>
        <w:left w:val="none" w:sz="0" w:space="0" w:color="auto"/>
        <w:bottom w:val="none" w:sz="0" w:space="0" w:color="auto"/>
        <w:right w:val="none" w:sz="0" w:space="0" w:color="auto"/>
      </w:divBdr>
    </w:div>
    <w:div w:id="543326065">
      <w:bodyDiv w:val="1"/>
      <w:marLeft w:val="0"/>
      <w:marRight w:val="0"/>
      <w:marTop w:val="0"/>
      <w:marBottom w:val="0"/>
      <w:divBdr>
        <w:top w:val="none" w:sz="0" w:space="0" w:color="auto"/>
        <w:left w:val="none" w:sz="0" w:space="0" w:color="auto"/>
        <w:bottom w:val="none" w:sz="0" w:space="0" w:color="auto"/>
        <w:right w:val="none" w:sz="0" w:space="0" w:color="auto"/>
      </w:divBdr>
    </w:div>
    <w:div w:id="605115672">
      <w:bodyDiv w:val="1"/>
      <w:marLeft w:val="0"/>
      <w:marRight w:val="0"/>
      <w:marTop w:val="0"/>
      <w:marBottom w:val="0"/>
      <w:divBdr>
        <w:top w:val="none" w:sz="0" w:space="0" w:color="auto"/>
        <w:left w:val="none" w:sz="0" w:space="0" w:color="auto"/>
        <w:bottom w:val="none" w:sz="0" w:space="0" w:color="auto"/>
        <w:right w:val="none" w:sz="0" w:space="0" w:color="auto"/>
      </w:divBdr>
      <w:divsChild>
        <w:div w:id="951130611">
          <w:marLeft w:val="0"/>
          <w:marRight w:val="0"/>
          <w:marTop w:val="0"/>
          <w:marBottom w:val="0"/>
          <w:divBdr>
            <w:top w:val="none" w:sz="0" w:space="0" w:color="auto"/>
            <w:left w:val="none" w:sz="0" w:space="0" w:color="auto"/>
            <w:bottom w:val="none" w:sz="0" w:space="0" w:color="auto"/>
            <w:right w:val="none" w:sz="0" w:space="0" w:color="auto"/>
          </w:divBdr>
        </w:div>
        <w:div w:id="549191691">
          <w:marLeft w:val="0"/>
          <w:marRight w:val="0"/>
          <w:marTop w:val="0"/>
          <w:marBottom w:val="0"/>
          <w:divBdr>
            <w:top w:val="none" w:sz="0" w:space="0" w:color="auto"/>
            <w:left w:val="none" w:sz="0" w:space="0" w:color="auto"/>
            <w:bottom w:val="none" w:sz="0" w:space="0" w:color="auto"/>
            <w:right w:val="none" w:sz="0" w:space="0" w:color="auto"/>
          </w:divBdr>
        </w:div>
      </w:divsChild>
    </w:div>
    <w:div w:id="647436516">
      <w:bodyDiv w:val="1"/>
      <w:marLeft w:val="0"/>
      <w:marRight w:val="0"/>
      <w:marTop w:val="0"/>
      <w:marBottom w:val="0"/>
      <w:divBdr>
        <w:top w:val="none" w:sz="0" w:space="0" w:color="auto"/>
        <w:left w:val="none" w:sz="0" w:space="0" w:color="auto"/>
        <w:bottom w:val="none" w:sz="0" w:space="0" w:color="auto"/>
        <w:right w:val="none" w:sz="0" w:space="0" w:color="auto"/>
      </w:divBdr>
    </w:div>
    <w:div w:id="975140808">
      <w:bodyDiv w:val="1"/>
      <w:marLeft w:val="0"/>
      <w:marRight w:val="0"/>
      <w:marTop w:val="0"/>
      <w:marBottom w:val="0"/>
      <w:divBdr>
        <w:top w:val="none" w:sz="0" w:space="0" w:color="auto"/>
        <w:left w:val="none" w:sz="0" w:space="0" w:color="auto"/>
        <w:bottom w:val="none" w:sz="0" w:space="0" w:color="auto"/>
        <w:right w:val="none" w:sz="0" w:space="0" w:color="auto"/>
      </w:divBdr>
    </w:div>
    <w:div w:id="1078361725">
      <w:bodyDiv w:val="1"/>
      <w:marLeft w:val="0"/>
      <w:marRight w:val="0"/>
      <w:marTop w:val="0"/>
      <w:marBottom w:val="0"/>
      <w:divBdr>
        <w:top w:val="none" w:sz="0" w:space="0" w:color="auto"/>
        <w:left w:val="none" w:sz="0" w:space="0" w:color="auto"/>
        <w:bottom w:val="none" w:sz="0" w:space="0" w:color="auto"/>
        <w:right w:val="none" w:sz="0" w:space="0" w:color="auto"/>
      </w:divBdr>
      <w:divsChild>
        <w:div w:id="1471052065">
          <w:marLeft w:val="0"/>
          <w:marRight w:val="0"/>
          <w:marTop w:val="0"/>
          <w:marBottom w:val="0"/>
          <w:divBdr>
            <w:top w:val="none" w:sz="0" w:space="0" w:color="auto"/>
            <w:left w:val="none" w:sz="0" w:space="0" w:color="auto"/>
            <w:bottom w:val="none" w:sz="0" w:space="0" w:color="auto"/>
            <w:right w:val="none" w:sz="0" w:space="0" w:color="auto"/>
          </w:divBdr>
        </w:div>
        <w:div w:id="359547475">
          <w:marLeft w:val="0"/>
          <w:marRight w:val="0"/>
          <w:marTop w:val="0"/>
          <w:marBottom w:val="0"/>
          <w:divBdr>
            <w:top w:val="none" w:sz="0" w:space="0" w:color="auto"/>
            <w:left w:val="none" w:sz="0" w:space="0" w:color="auto"/>
            <w:bottom w:val="none" w:sz="0" w:space="0" w:color="auto"/>
            <w:right w:val="none" w:sz="0" w:space="0" w:color="auto"/>
          </w:divBdr>
        </w:div>
        <w:div w:id="285745028">
          <w:marLeft w:val="0"/>
          <w:marRight w:val="0"/>
          <w:marTop w:val="0"/>
          <w:marBottom w:val="0"/>
          <w:divBdr>
            <w:top w:val="none" w:sz="0" w:space="0" w:color="auto"/>
            <w:left w:val="none" w:sz="0" w:space="0" w:color="auto"/>
            <w:bottom w:val="none" w:sz="0" w:space="0" w:color="auto"/>
            <w:right w:val="none" w:sz="0" w:space="0" w:color="auto"/>
          </w:divBdr>
        </w:div>
        <w:div w:id="495535333">
          <w:marLeft w:val="0"/>
          <w:marRight w:val="0"/>
          <w:marTop w:val="0"/>
          <w:marBottom w:val="0"/>
          <w:divBdr>
            <w:top w:val="none" w:sz="0" w:space="0" w:color="auto"/>
            <w:left w:val="none" w:sz="0" w:space="0" w:color="auto"/>
            <w:bottom w:val="none" w:sz="0" w:space="0" w:color="auto"/>
            <w:right w:val="none" w:sz="0" w:space="0" w:color="auto"/>
          </w:divBdr>
        </w:div>
        <w:div w:id="745302232">
          <w:marLeft w:val="0"/>
          <w:marRight w:val="0"/>
          <w:marTop w:val="0"/>
          <w:marBottom w:val="0"/>
          <w:divBdr>
            <w:top w:val="none" w:sz="0" w:space="0" w:color="auto"/>
            <w:left w:val="none" w:sz="0" w:space="0" w:color="auto"/>
            <w:bottom w:val="none" w:sz="0" w:space="0" w:color="auto"/>
            <w:right w:val="none" w:sz="0" w:space="0" w:color="auto"/>
          </w:divBdr>
        </w:div>
        <w:div w:id="1118261919">
          <w:marLeft w:val="0"/>
          <w:marRight w:val="0"/>
          <w:marTop w:val="0"/>
          <w:marBottom w:val="0"/>
          <w:divBdr>
            <w:top w:val="none" w:sz="0" w:space="0" w:color="auto"/>
            <w:left w:val="none" w:sz="0" w:space="0" w:color="auto"/>
            <w:bottom w:val="none" w:sz="0" w:space="0" w:color="auto"/>
            <w:right w:val="none" w:sz="0" w:space="0" w:color="auto"/>
          </w:divBdr>
        </w:div>
        <w:div w:id="939684112">
          <w:marLeft w:val="0"/>
          <w:marRight w:val="0"/>
          <w:marTop w:val="0"/>
          <w:marBottom w:val="0"/>
          <w:divBdr>
            <w:top w:val="none" w:sz="0" w:space="0" w:color="auto"/>
            <w:left w:val="none" w:sz="0" w:space="0" w:color="auto"/>
            <w:bottom w:val="none" w:sz="0" w:space="0" w:color="auto"/>
            <w:right w:val="none" w:sz="0" w:space="0" w:color="auto"/>
          </w:divBdr>
        </w:div>
        <w:div w:id="281157151">
          <w:marLeft w:val="0"/>
          <w:marRight w:val="0"/>
          <w:marTop w:val="0"/>
          <w:marBottom w:val="0"/>
          <w:divBdr>
            <w:top w:val="none" w:sz="0" w:space="0" w:color="auto"/>
            <w:left w:val="none" w:sz="0" w:space="0" w:color="auto"/>
            <w:bottom w:val="none" w:sz="0" w:space="0" w:color="auto"/>
            <w:right w:val="none" w:sz="0" w:space="0" w:color="auto"/>
          </w:divBdr>
        </w:div>
        <w:div w:id="680665861">
          <w:marLeft w:val="0"/>
          <w:marRight w:val="0"/>
          <w:marTop w:val="0"/>
          <w:marBottom w:val="0"/>
          <w:divBdr>
            <w:top w:val="none" w:sz="0" w:space="0" w:color="auto"/>
            <w:left w:val="none" w:sz="0" w:space="0" w:color="auto"/>
            <w:bottom w:val="none" w:sz="0" w:space="0" w:color="auto"/>
            <w:right w:val="none" w:sz="0" w:space="0" w:color="auto"/>
          </w:divBdr>
        </w:div>
      </w:divsChild>
    </w:div>
    <w:div w:id="165695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va.es/es/inicio/procedimientos?id_proc=21382" TargetMode="External"/><Relationship Id="rId13" Type="http://schemas.openxmlformats.org/officeDocument/2006/relationships/hyperlink" Target="http://www.ceice.gva.es/es/web/rrhh-educacion/oposiciones" TargetMode="External"/><Relationship Id="rId18" Type="http://schemas.openxmlformats.org/officeDocument/2006/relationships/hyperlink" Target="http://www.ceice.gva.es/es/web/rrhh-educacion/oposiciones"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ceice.gva.es/es/web/rrhh-educacion/temaris-per-cos" TargetMode="External"/><Relationship Id="rId17" Type="http://schemas.openxmlformats.org/officeDocument/2006/relationships/hyperlink" Target="http://www.ceice.gva.es/es/web/rrhh-educacion/oposiciones"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ceice.gva.es/es/web/rrhh-educacion/oposiciones" TargetMode="External"/><Relationship Id="rId20" Type="http://schemas.openxmlformats.org/officeDocument/2006/relationships/hyperlink" Target="http://www.ceice.gva.es/es/registre-de-tractament-de-dad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ice.gva.es/es/web/rrhh-educacion/oposiciones"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ceice.gva.es/es/web/rrhh-educacion/oposicione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ww.ceice.gva.es/es/web/rrhh-educacion/oposiciones" TargetMode="External"/><Relationship Id="rId19" Type="http://schemas.openxmlformats.org/officeDocument/2006/relationships/hyperlink" Target="http://sede.gva.es/es/proc19970" TargetMode="External"/><Relationship Id="rId4" Type="http://schemas.openxmlformats.org/officeDocument/2006/relationships/settings" Target="settings.xml"/><Relationship Id="rId9" Type="http://schemas.openxmlformats.org/officeDocument/2006/relationships/hyperlink" Target="https://atv.gva.es/es/dii-rectautoliq-756" TargetMode="External"/><Relationship Id="rId14" Type="http://schemas.openxmlformats.org/officeDocument/2006/relationships/hyperlink" Target="http://www.ceice.gva.es/es/web/rrhh-educacion/oposiciones"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048C9-C4A0-4234-9A9E-5FB9E7E95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64</Pages>
  <Words>19407</Words>
  <Characters>106742</Characters>
  <Application>Microsoft Office Word</Application>
  <DocSecurity>0</DocSecurity>
  <Lines>889</Lines>
  <Paragraphs>251</Paragraphs>
  <ScaleCrop>false</ScaleCrop>
  <HeadingPairs>
    <vt:vector size="2" baseType="variant">
      <vt:variant>
        <vt:lpstr>Título</vt:lpstr>
      </vt:variant>
      <vt:variant>
        <vt:i4>1</vt:i4>
      </vt:variant>
    </vt:vector>
  </HeadingPairs>
  <TitlesOfParts>
    <vt:vector size="1" baseType="lpstr">
      <vt:lpstr/>
    </vt:vector>
  </TitlesOfParts>
  <Company>Generalitat Valenciana</Company>
  <LinksUpToDate>false</LinksUpToDate>
  <CharactersWithSpaces>125898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BLASCO PEREPEREZ, GISELA</dc:creator>
  <cp:keywords/>
  <dc:description/>
  <cp:lastModifiedBy>SÁNCHEZ SOTOS, NÚRIA</cp:lastModifiedBy>
  <cp:revision>19</cp:revision>
  <cp:lastPrinted>2023-12-14T13:08:00Z</cp:lastPrinted>
  <dcterms:created xsi:type="dcterms:W3CDTF">2025-07-03T09:46:00Z</dcterms:created>
  <dcterms:modified xsi:type="dcterms:W3CDTF">2025-07-14T07:53:00Z</dcterms:modified>
</cp:coreProperties>
</file>