
<file path=[Content_Types].xml><?xml version="1.0" encoding="utf-8"?>
<Types xmlns="http://schemas.openxmlformats.org/package/2006/content-types">
  <Default Extension="bin" ContentType="application/vnd.ms-office.activeX"/>
  <Default Extension="docx" ContentType="application/vnd.openxmlformats-officedocument.wordprocessingml.documen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header3.xml" ContentType="application/vnd.openxmlformats-officedocument.wordprocessingml.header+xml"/>
  <Override PartName="/word/activeX/activeX3.xml" ContentType="application/vnd.ms-office.activeX+xml"/>
  <Override PartName="/word/activeX/activeX4.xml" ContentType="application/vnd.ms-office.activeX+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00EC9" w14:textId="77777777" w:rsidR="006E6CA9" w:rsidRPr="00AA7300" w:rsidRDefault="006E6CA9" w:rsidP="1033CD6C">
      <w:pPr>
        <w:pStyle w:val="Normalweb"/>
        <w:spacing w:after="113" w:line="360" w:lineRule="auto"/>
        <w:jc w:val="both"/>
        <w:rPr>
          <w:rFonts w:asciiTheme="minorHAnsi" w:hAnsiTheme="minorHAnsi" w:cstheme="minorBidi"/>
          <w:b/>
          <w:bCs/>
          <w:sz w:val="22"/>
          <w:szCs w:val="22"/>
          <w:lang w:val="ca-ES-valencia"/>
        </w:rPr>
      </w:pPr>
      <w:bookmarkStart w:id="0" w:name="_Hlk153798624"/>
    </w:p>
    <w:bookmarkStart w:id="1" w:name="_MON_1794655404"/>
    <w:bookmarkEnd w:id="1"/>
    <w:p w14:paraId="741E5558" w14:textId="77777777" w:rsidR="00D13F22" w:rsidRPr="00AA7300" w:rsidRDefault="00D13F22" w:rsidP="00D13F22">
      <w:pPr>
        <w:spacing w:before="100" w:beforeAutospacing="1" w:after="113" w:line="360" w:lineRule="auto"/>
        <w:jc w:val="both"/>
        <w:rPr>
          <w:rFonts w:eastAsia="Times New Roman"/>
          <w:b/>
          <w:bCs/>
          <w:lang w:val="ca-ES-valencia"/>
        </w:rPr>
      </w:pPr>
      <w:r w:rsidRPr="00AA7300">
        <w:rPr>
          <w:b/>
          <w:bCs/>
          <w:lang w:val="ca-ES-valencia"/>
        </w:rPr>
        <w:object w:dxaOrig="9076" w:dyaOrig="481" w14:anchorId="7110C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3.75pt" o:ole="">
            <v:imagedata r:id="rId8" o:title=""/>
          </v:shape>
          <o:OLEObject Type="Embed" ProgID="Word.Document.12" ShapeID="_x0000_i1025" DrawAspect="Content" ObjectID="_1794811396" r:id="rId9">
            <o:FieldCodes>\s</o:FieldCodes>
          </o:OLEObject>
        </w:object>
      </w:r>
      <w:bookmarkStart w:id="2" w:name="_bookmark0"/>
      <w:bookmarkEnd w:id="0"/>
      <w:bookmarkEnd w:id="2"/>
    </w:p>
    <w:p w14:paraId="4ABCF4A0" w14:textId="77777777" w:rsidR="00D13F22" w:rsidRPr="00AA7300" w:rsidRDefault="00D13F22" w:rsidP="00D13F22">
      <w:pPr>
        <w:spacing w:before="100" w:beforeAutospacing="1" w:after="113" w:line="360" w:lineRule="auto"/>
        <w:jc w:val="both"/>
        <w:rPr>
          <w:rFonts w:eastAsia="Times New Roman"/>
          <w:b/>
          <w:bCs/>
          <w:lang w:val="ca-ES-valencia"/>
        </w:rPr>
      </w:pPr>
      <w:r w:rsidRPr="00AA7300">
        <w:rPr>
          <w:b/>
          <w:lang w:val="ca-ES-valencia"/>
        </w:rPr>
        <w:t>Resolució de xx de novembre de 2024, del director general d'Ordenació Educativa i Política Lingüística, per la qual es dicten les instruccions sobre el procediment previst en l'Orde 9/2022, de 25 de febrer, de la Conselleria d'Educació, Cultura i Esport, per la qual es regulen les condicions i el procediment de sol·licitud i d'autorització de modificació de la jornada escolar en els centres sostinguts amb fons públics de segon cicle d'Educació Infantil i d'Educació Primària del sistema educatiu valencià, i s'establix el calendari a l'efecte de la modificació de la jornada escolar per al curs 2025-2026.</w:t>
      </w:r>
    </w:p>
    <w:p w14:paraId="4E016814" w14:textId="77777777" w:rsidR="00D13F22" w:rsidRPr="00AA7300" w:rsidRDefault="00D13F22" w:rsidP="00D13F22">
      <w:pPr>
        <w:spacing w:before="100" w:beforeAutospacing="1" w:after="0" w:line="360" w:lineRule="auto"/>
        <w:jc w:val="both"/>
        <w:rPr>
          <w:rFonts w:eastAsia="Times New Roman"/>
          <w:lang w:val="ca-ES-valencia" w:eastAsia="es-ES"/>
        </w:rPr>
      </w:pPr>
    </w:p>
    <w:p w14:paraId="2702ABD2" w14:textId="77777777" w:rsidR="00D13F22" w:rsidRPr="00AA7300" w:rsidRDefault="00D13F22" w:rsidP="00D13F22">
      <w:pPr>
        <w:spacing w:before="100" w:beforeAutospacing="1" w:after="0" w:line="360" w:lineRule="auto"/>
        <w:jc w:val="both"/>
        <w:rPr>
          <w:lang w:val="ca-ES-valencia"/>
        </w:rPr>
      </w:pPr>
      <w:r w:rsidRPr="00AA7300">
        <w:rPr>
          <w:lang w:val="ca-ES-valencia"/>
        </w:rPr>
        <w:t xml:space="preserve">La Llei orgànica 2/2006, de 3 de maig, d'educació, considera en l'article 120.3 que «les administracions educatives afavoriran l'autonomia dels centres de manera que els seus recursos econòmics, materials i humans puguen donar resposta i viabilitat als projectes educatius i propostes d'organització que elaboren, una vegada que siguen convenientment avaluats i valorats». </w:t>
      </w:r>
    </w:p>
    <w:p w14:paraId="2C8667FD" w14:textId="77777777" w:rsidR="00D13F22" w:rsidRPr="00AA7300" w:rsidRDefault="00D13F22" w:rsidP="00D13F22">
      <w:pPr>
        <w:spacing w:before="100" w:beforeAutospacing="1" w:after="0" w:line="360" w:lineRule="auto"/>
        <w:jc w:val="both"/>
        <w:rPr>
          <w:rFonts w:eastAsia="Times New Roman" w:cstheme="minorHAnsi"/>
          <w:lang w:val="ca-ES-valencia"/>
        </w:rPr>
      </w:pPr>
      <w:r w:rsidRPr="00AA7300">
        <w:rPr>
          <w:lang w:val="ca-ES-valencia"/>
        </w:rPr>
        <w:t>Així mateix, la llei establix en l'article 120.4 que «els centres, en l'exercici de la seua autonomia, poden adoptar experimentacions, innovacions pedagògiques, programes educatius, plans de treball, formes d'organització, normes de convivència o ampliació del calendari escolar o de l'horari lectiu d'àrees o matèries, en els termes que establisquen les administracions educatives i dins de les possibilitats que permeta la normativa aplicable, inclosa la laboral, sense que, en cap cas, s'imposen aportacions a les famílies ni exigències per a les administracions educatives».</w:t>
      </w:r>
    </w:p>
    <w:p w14:paraId="3B502070" w14:textId="77777777" w:rsidR="00D13F22" w:rsidRPr="00AA7300" w:rsidRDefault="00D13F22" w:rsidP="00D13F22">
      <w:pPr>
        <w:spacing w:before="100" w:beforeAutospacing="1" w:after="0" w:line="360" w:lineRule="auto"/>
        <w:jc w:val="both"/>
        <w:rPr>
          <w:rFonts w:eastAsia="Times New Roman" w:cstheme="minorHAnsi"/>
          <w:lang w:val="ca-ES-valencia"/>
        </w:rPr>
      </w:pPr>
      <w:r w:rsidRPr="00AA7300">
        <w:rPr>
          <w:lang w:val="ca-ES-valencia"/>
        </w:rPr>
        <w:t>El Decret 253/2019, de 29 de novembre, del Consell, de regulació de l'organització i el funcionament dels centres públics que impartixen ensenyaments d'Educació Infantil o d'Educació Primària, regula en l'article 69 l'horari general del centre educatiu i establix el següent:</w:t>
      </w:r>
    </w:p>
    <w:p w14:paraId="0BF94620" w14:textId="77777777" w:rsidR="00D13F22" w:rsidRPr="00AA7300" w:rsidRDefault="00D13F22" w:rsidP="00D13F22">
      <w:pPr>
        <w:spacing w:before="100" w:beforeAutospacing="1" w:after="159" w:line="360" w:lineRule="auto"/>
        <w:jc w:val="both"/>
        <w:rPr>
          <w:rFonts w:eastAsia="Times New Roman" w:cstheme="minorHAnsi"/>
          <w:lang w:val="ca-ES-valencia"/>
        </w:rPr>
      </w:pPr>
      <w:r w:rsidRPr="00AA7300">
        <w:rPr>
          <w:lang w:val="ca-ES-valencia"/>
        </w:rPr>
        <w:t>1. L'horari general del centre reflectirà totes les activitats d'este i s'acomodarà al millor aprofitament de les activitats docents i a les particularitats del centre. Este horari general transcorrerà entre l'obertura i el tancament de les instal·lacions durant el curs escolar, i haurà d'especificar:</w:t>
      </w:r>
    </w:p>
    <w:p w14:paraId="75040081" w14:textId="77777777" w:rsidR="00D13F22" w:rsidRPr="00AA7300" w:rsidRDefault="00D13F22" w:rsidP="00D13F22">
      <w:pPr>
        <w:spacing w:before="100" w:beforeAutospacing="1" w:after="159" w:line="360" w:lineRule="auto"/>
        <w:jc w:val="both"/>
        <w:rPr>
          <w:rFonts w:eastAsia="Times New Roman" w:cstheme="minorHAnsi"/>
          <w:lang w:val="ca-ES-valencia"/>
        </w:rPr>
      </w:pPr>
      <w:r w:rsidRPr="00AA7300">
        <w:rPr>
          <w:i/>
          <w:lang w:val="ca-ES-valencia"/>
        </w:rPr>
        <w:lastRenderedPageBreak/>
        <w:t>a</w:t>
      </w:r>
      <w:r w:rsidRPr="00AA7300">
        <w:rPr>
          <w:lang w:val="ca-ES-valencia"/>
        </w:rPr>
        <w:t>) L'horari de funcionament en el qual estaran disponibles per a la comunitat educativa els servicis i les instal·lacions del centre, dins i fora de la jornada escolar, i les condicions per a fer-ne ús.</w:t>
      </w:r>
    </w:p>
    <w:p w14:paraId="35944E9F" w14:textId="77777777" w:rsidR="00D13F22" w:rsidRPr="00AA7300" w:rsidRDefault="00D13F22" w:rsidP="00D13F22">
      <w:pPr>
        <w:spacing w:before="100" w:beforeAutospacing="1" w:after="159" w:line="360" w:lineRule="auto"/>
        <w:jc w:val="both"/>
        <w:rPr>
          <w:rFonts w:eastAsia="Times New Roman" w:cstheme="minorHAnsi"/>
          <w:lang w:val="ca-ES-valencia"/>
        </w:rPr>
      </w:pPr>
      <w:r w:rsidRPr="00AA7300">
        <w:rPr>
          <w:i/>
          <w:lang w:val="ca-ES-valencia"/>
        </w:rPr>
        <w:t>b</w:t>
      </w:r>
      <w:r w:rsidRPr="00AA7300">
        <w:rPr>
          <w:lang w:val="ca-ES-valencia"/>
        </w:rPr>
        <w:t>) La jornada de les activitats escolars lectives i les activitats complementàries, així com els programes que conformen l'oferta educativa del centre, que es desenrotllarà de dilluns a divendres.</w:t>
      </w:r>
    </w:p>
    <w:p w14:paraId="15990A0C" w14:textId="77777777" w:rsidR="00D13F22" w:rsidRPr="00AA7300" w:rsidRDefault="00D13F22" w:rsidP="00D13F22">
      <w:pPr>
        <w:spacing w:before="100" w:beforeAutospacing="1" w:after="159" w:line="360" w:lineRule="auto"/>
        <w:jc w:val="both"/>
        <w:rPr>
          <w:rFonts w:eastAsia="Times New Roman" w:cstheme="minorHAnsi"/>
          <w:lang w:val="ca-ES-valencia"/>
        </w:rPr>
      </w:pPr>
      <w:r w:rsidRPr="00AA7300">
        <w:rPr>
          <w:i/>
          <w:lang w:val="ca-ES-valencia"/>
        </w:rPr>
        <w:t>c</w:t>
      </w:r>
      <w:r w:rsidRPr="00AA7300">
        <w:rPr>
          <w:lang w:val="ca-ES-valencia"/>
        </w:rPr>
        <w:t>) L'horari disponible per a les activitats extraescolars.</w:t>
      </w:r>
    </w:p>
    <w:p w14:paraId="2B23317F" w14:textId="77777777" w:rsidR="00D13F22" w:rsidRPr="00AA7300" w:rsidRDefault="00D13F22" w:rsidP="00D13F22">
      <w:pPr>
        <w:spacing w:before="100" w:beforeAutospacing="1" w:after="159" w:line="360" w:lineRule="auto"/>
        <w:jc w:val="both"/>
        <w:rPr>
          <w:rFonts w:eastAsia="Times New Roman" w:cstheme="minorHAnsi"/>
          <w:lang w:val="ca-ES-valencia"/>
        </w:rPr>
      </w:pPr>
      <w:r w:rsidRPr="00AA7300">
        <w:rPr>
          <w:lang w:val="ca-ES-valencia"/>
        </w:rPr>
        <w:t>2. L'equip directiu, amb l'informe del claustre i del consell escolar, ha d'elaborar l'horari general del centre d'acord amb la normativa vigent i l'ha de posar a la disposició de la comunitat educativa, preferentment per mitjans electrònics o telemàtics.</w:t>
      </w:r>
    </w:p>
    <w:p w14:paraId="002EA564" w14:textId="77777777" w:rsidR="00D13F22" w:rsidRPr="00AA7300" w:rsidRDefault="00D13F22" w:rsidP="00D13F22">
      <w:pPr>
        <w:spacing w:before="100" w:beforeAutospacing="1" w:after="159" w:line="360" w:lineRule="auto"/>
        <w:jc w:val="both"/>
        <w:rPr>
          <w:rFonts w:eastAsia="Times New Roman" w:cstheme="minorHAnsi"/>
          <w:lang w:val="ca-ES-valencia"/>
        </w:rPr>
      </w:pPr>
      <w:r w:rsidRPr="00AA7300">
        <w:rPr>
          <w:lang w:val="ca-ES-valencia"/>
        </w:rPr>
        <w:t>L'article 18 del Decret 106/2022, de 5 d'agost, del Consell, d'ordenació i currículum de l'etapa d'Educació Primària, indica en els quatre primers apartats el següent:</w:t>
      </w:r>
    </w:p>
    <w:p w14:paraId="188B8F0C" w14:textId="77777777" w:rsidR="00D13F22" w:rsidRPr="00AA7300" w:rsidRDefault="00D13F22" w:rsidP="00D13F22">
      <w:pPr>
        <w:spacing w:before="100" w:beforeAutospacing="1" w:after="159" w:line="360" w:lineRule="auto"/>
        <w:jc w:val="both"/>
        <w:rPr>
          <w:rFonts w:cstheme="minorHAnsi"/>
          <w:lang w:val="ca-ES-valencia"/>
        </w:rPr>
      </w:pPr>
      <w:r w:rsidRPr="00AA7300">
        <w:rPr>
          <w:lang w:val="ca-ES-valencia"/>
        </w:rPr>
        <w:t>1. La jornada escolar transcorre entre les 09.00 h i les 17.00 h. En les condicions que establix la normativa vigent sobre la modificació de la jornada escolar, es podrà iniciar abans de les 9 hores del matí.</w:t>
      </w:r>
    </w:p>
    <w:p w14:paraId="3CFB8F29" w14:textId="77777777" w:rsidR="00D13F22" w:rsidRPr="00AA7300" w:rsidRDefault="00D13F22" w:rsidP="00D13F22">
      <w:pPr>
        <w:spacing w:before="100" w:beforeAutospacing="1" w:after="159" w:line="360" w:lineRule="auto"/>
        <w:jc w:val="both"/>
        <w:rPr>
          <w:rFonts w:cstheme="minorHAnsi"/>
          <w:lang w:val="ca-ES-valencia"/>
        </w:rPr>
      </w:pPr>
      <w:r w:rsidRPr="00AA7300">
        <w:rPr>
          <w:lang w:val="ca-ES-valencia"/>
        </w:rPr>
        <w:t>2. L'organització de l'horari lectiu pot desenrotllar-se en tres tipus de jornada: partida, contínua i flexible o mixta.</w:t>
      </w:r>
    </w:p>
    <w:p w14:paraId="19AFEAE6" w14:textId="77777777" w:rsidR="00D13F22" w:rsidRPr="00AA7300" w:rsidRDefault="00D13F22" w:rsidP="00D13F22">
      <w:pPr>
        <w:spacing w:before="100" w:beforeAutospacing="1" w:after="159" w:line="360" w:lineRule="auto"/>
        <w:jc w:val="both"/>
        <w:rPr>
          <w:rFonts w:cstheme="minorHAnsi"/>
          <w:lang w:val="ca-ES-valencia"/>
        </w:rPr>
      </w:pPr>
      <w:r w:rsidRPr="00AA7300">
        <w:rPr>
          <w:lang w:val="ca-ES-valencia"/>
        </w:rPr>
        <w:t>3. Es pot modificar la jornada autoritzada a través dels procediments previstos per l'administració competent en la normativa vigent.</w:t>
      </w:r>
    </w:p>
    <w:p w14:paraId="0CD33ECB" w14:textId="77777777" w:rsidR="00D13F22" w:rsidRPr="00AA7300" w:rsidRDefault="00D13F22" w:rsidP="00D13F22">
      <w:pPr>
        <w:spacing w:before="100" w:beforeAutospacing="1" w:after="159" w:line="360" w:lineRule="auto"/>
        <w:jc w:val="both"/>
        <w:rPr>
          <w:rFonts w:cstheme="minorHAnsi"/>
          <w:lang w:val="ca-ES-valencia"/>
        </w:rPr>
      </w:pPr>
      <w:r w:rsidRPr="00AA7300">
        <w:rPr>
          <w:lang w:val="ca-ES-valencia"/>
        </w:rPr>
        <w:t>4. Així mateix, aquells centres amb la jornada partida que vullguen realitzar modificacions no significatives de l'horari, podran fer-ho a través dels procediments establits.</w:t>
      </w:r>
    </w:p>
    <w:p w14:paraId="1F1C9EEE" w14:textId="77777777"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t>L'Orde 9/2022, de 25 de febrer, de la Conselleria d'Educació, Cultura i Esport, per la qual es regulen les condicions i el procediment de sol·licitud i d'autorització de modificació de la jornada escolar en els centres sostinguts amb fons públics de segon cicle d'Educació Infantil i d'Educació Primària del sistema educatiu valencià, té com a finalitat organitzar la jornada escolar de manera diversa i dotar-la de més flexibilitat, la qual cosa ha de permetre als centres educatius, dins de la seua autonomia i les seues possibilitats organitzatives, triar el model que millor s'adapte a la realitat i a les característiques de l'entorn, ateses les necessitats de l'alumnat i de la comunitat educativa que conforma.</w:t>
      </w:r>
    </w:p>
    <w:p w14:paraId="2809D83E" w14:textId="77777777"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lastRenderedPageBreak/>
        <w:t>Per tot això, i en virtut de les facultats conferides per l'article 10 del Decret 166/2024, de 12 de novembre, del Consell, d'aprovació del Reglament orgànic i funcional de la Conselleria d'Educació, Cultura, Universitats i Ocupació, en l'article 28.1 i en la disposició final primera de l'Orde 9/2022, de 25 de febrer, de la Conselleria d'Educació, Cultura i Esport, per la qual es regulen les condicions i el procediment de sol·licitud i d'autorització de modificació de la jornada escolar en els centres sostinguts amb fons públics de segon cicle d'Educació Infantil i d'Educació Primària del sistema educatiu valencià, i amb la consulta prèvia amb les associacions de famílies i organitzacions sindicals de l'ensenyança pública, resolc:</w:t>
      </w:r>
    </w:p>
    <w:p w14:paraId="1CB99CD1" w14:textId="77777777" w:rsidR="00D13F22" w:rsidRPr="00AA7300" w:rsidRDefault="00D13F22" w:rsidP="00D13F22">
      <w:pPr>
        <w:spacing w:before="100" w:beforeAutospacing="1" w:after="113" w:line="360" w:lineRule="auto"/>
        <w:jc w:val="both"/>
        <w:rPr>
          <w:rFonts w:eastAsia="Times New Roman" w:cstheme="minorHAnsi"/>
          <w:i/>
          <w:iCs/>
          <w:lang w:val="ca-ES-valencia"/>
        </w:rPr>
      </w:pPr>
      <w:r w:rsidRPr="00AA7300">
        <w:rPr>
          <w:i/>
          <w:lang w:val="ca-ES-valencia"/>
        </w:rPr>
        <w:t>Únic</w:t>
      </w:r>
    </w:p>
    <w:p w14:paraId="17C1ACAF" w14:textId="77777777"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t>Aprovar les instruccions que desenrotllen el procediment de sol·licitud i autorització de la modificació de la jornada escolar en els centres públics i privats concertats de segon cicle d'Educació Infantil i d'Educació Primària de la Comunitat Valenciana, i establir el calendari a l'efecte de la modificació de la jornada escolar per al curs 2025-2026.</w:t>
      </w:r>
    </w:p>
    <w:p w14:paraId="7C0A763C" w14:textId="4486CECB"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t xml:space="preserve">De conformitat amb els articles 121 i 122 de la Llei 39/2015, d'1 d'octubre, del procediment administratiu comú de les administracions públiques, contra el present acte, que no posa fi a la via administrativa, es podrà interposar un recurs d'alçada davant </w:t>
      </w:r>
      <w:r w:rsidR="006224BC" w:rsidRPr="00AA7300">
        <w:rPr>
          <w:lang w:val="ca-ES-valencia"/>
        </w:rPr>
        <w:t xml:space="preserve">de </w:t>
      </w:r>
      <w:r w:rsidRPr="00AA7300">
        <w:rPr>
          <w:lang w:val="ca-ES-valencia"/>
        </w:rPr>
        <w:t>la Secretaria Autonòmica d'Educació en el termini d'un mes a comptar de l'endemà de la seua publicació.</w:t>
      </w:r>
    </w:p>
    <w:p w14:paraId="3866D2A2" w14:textId="77777777" w:rsidR="00D13F22" w:rsidRPr="00AA7300" w:rsidRDefault="00D13F22" w:rsidP="00D13F22">
      <w:pPr>
        <w:spacing w:before="100" w:beforeAutospacing="1" w:after="240" w:line="360" w:lineRule="auto"/>
        <w:jc w:val="both"/>
        <w:rPr>
          <w:rFonts w:eastAsia="Times New Roman" w:cstheme="minorHAnsi"/>
          <w:lang w:val="ca-ES-valencia"/>
        </w:rPr>
      </w:pPr>
      <w:r w:rsidRPr="00AA7300">
        <w:rPr>
          <w:lang w:val="ca-ES-valencia"/>
        </w:rPr>
        <w:t>València, xx de novembre de 2024</w:t>
      </w:r>
    </w:p>
    <w:p w14:paraId="5BAB6DFC" w14:textId="77777777" w:rsidR="00D13F22" w:rsidRPr="00AA7300" w:rsidRDefault="00D13F22" w:rsidP="00D13F22">
      <w:pPr>
        <w:spacing w:before="100" w:beforeAutospacing="1" w:after="240" w:line="360" w:lineRule="auto"/>
        <w:jc w:val="both"/>
        <w:rPr>
          <w:rFonts w:eastAsia="Times New Roman" w:cstheme="minorHAnsi"/>
          <w:lang w:val="ca-ES-valencia"/>
        </w:rPr>
      </w:pPr>
      <w:r w:rsidRPr="00AA7300">
        <w:rPr>
          <w:lang w:val="ca-ES-valencia"/>
        </w:rPr>
        <w:t>Ignacio Martínez Arrúe</w:t>
      </w:r>
    </w:p>
    <w:p w14:paraId="5AA75448" w14:textId="77777777" w:rsidR="00D13F22" w:rsidRPr="00AA7300" w:rsidRDefault="00D13F22" w:rsidP="00D13F22">
      <w:pPr>
        <w:spacing w:before="100" w:beforeAutospacing="1" w:after="240" w:line="360" w:lineRule="auto"/>
        <w:jc w:val="both"/>
        <w:rPr>
          <w:rFonts w:eastAsia="Times New Roman" w:cstheme="minorHAnsi"/>
          <w:lang w:val="ca-ES-valencia"/>
        </w:rPr>
      </w:pPr>
      <w:r w:rsidRPr="00AA7300">
        <w:rPr>
          <w:lang w:val="ca-ES-valencia"/>
        </w:rPr>
        <w:t>Director general d’Ordenació Educativa i Política Lingüística</w:t>
      </w:r>
    </w:p>
    <w:p w14:paraId="60593209" w14:textId="77777777" w:rsidR="00D13F22" w:rsidRPr="00AA7300" w:rsidRDefault="00D13F22" w:rsidP="00D13F22">
      <w:pPr>
        <w:spacing w:before="100" w:beforeAutospacing="1" w:after="113" w:line="360" w:lineRule="auto"/>
        <w:rPr>
          <w:rFonts w:eastAsia="Times New Roman" w:cstheme="minorHAnsi"/>
          <w:lang w:val="ca-ES-valencia" w:eastAsia="es-ES"/>
        </w:rPr>
      </w:pPr>
    </w:p>
    <w:p w14:paraId="58E161FA" w14:textId="77777777" w:rsidR="00D13F22" w:rsidRPr="00AA7300" w:rsidRDefault="00D13F22" w:rsidP="00D13F22">
      <w:pPr>
        <w:rPr>
          <w:rFonts w:eastAsia="Times New Roman" w:cstheme="minorHAnsi"/>
          <w:lang w:val="ca-ES-valencia"/>
        </w:rPr>
      </w:pPr>
      <w:r w:rsidRPr="00AA7300">
        <w:rPr>
          <w:lang w:val="ca-ES-valencia"/>
        </w:rPr>
        <w:br w:type="page"/>
      </w:r>
    </w:p>
    <w:p w14:paraId="5978A470" w14:textId="77777777" w:rsidR="00D13F22" w:rsidRPr="00AA7300" w:rsidRDefault="00D13F22" w:rsidP="00D13F22">
      <w:pPr>
        <w:spacing w:before="100" w:beforeAutospacing="1" w:after="113" w:line="360" w:lineRule="auto"/>
        <w:rPr>
          <w:rFonts w:eastAsia="Times New Roman" w:cstheme="minorHAnsi"/>
          <w:lang w:val="ca-ES-valencia"/>
        </w:rPr>
      </w:pPr>
      <w:r w:rsidRPr="00AA7300">
        <w:rPr>
          <w:lang w:val="ca-ES-valencia"/>
        </w:rPr>
        <w:lastRenderedPageBreak/>
        <w:t>INSTRUCCIONS</w:t>
      </w:r>
    </w:p>
    <w:p w14:paraId="044936C1" w14:textId="77777777" w:rsidR="00D13F22" w:rsidRPr="00AA7300" w:rsidRDefault="00D13F22" w:rsidP="00D13F22">
      <w:pPr>
        <w:spacing w:before="100" w:beforeAutospacing="1" w:after="113" w:line="360" w:lineRule="auto"/>
        <w:rPr>
          <w:rFonts w:eastAsia="Times New Roman" w:cstheme="minorHAnsi"/>
          <w:i/>
          <w:iCs/>
          <w:lang w:val="ca-ES-valencia"/>
        </w:rPr>
      </w:pPr>
      <w:r w:rsidRPr="00AA7300">
        <w:rPr>
          <w:i/>
          <w:lang w:val="ca-ES-valencia"/>
        </w:rPr>
        <w:t>1. Objecte i àmbit d’aplicació</w:t>
      </w:r>
    </w:p>
    <w:p w14:paraId="07C64A55" w14:textId="77777777"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t>Esta resolució té per objecte dictar instruccions per a l'aplicació del procediment que preveu l'Orde 9/2022, de 25 de febrer, de la Conselleria d'Educació, Cultura i Esport, per la qual es regulen les condicions i el procediment de sol·licitud i d'autorització de modificació de la jornada escolar en els centres sostinguts amb fons públics de segon cicle d'Educació Infantil i Educació Primària del sistema educatiu valencià, així com establir el calendari del procediment mencionat.</w:t>
      </w:r>
    </w:p>
    <w:p w14:paraId="5D1E458A" w14:textId="77777777" w:rsidR="00D13F22" w:rsidRPr="00AA7300" w:rsidRDefault="00D13F22" w:rsidP="00D13F22">
      <w:pPr>
        <w:spacing w:before="100" w:beforeAutospacing="1" w:after="113" w:line="360" w:lineRule="auto"/>
        <w:jc w:val="both"/>
        <w:rPr>
          <w:rFonts w:eastAsia="Times New Roman" w:cstheme="minorHAnsi"/>
          <w:i/>
          <w:iCs/>
          <w:lang w:val="ca-ES-valencia"/>
        </w:rPr>
      </w:pPr>
      <w:r w:rsidRPr="00AA7300">
        <w:rPr>
          <w:i/>
          <w:lang w:val="ca-ES-valencia"/>
        </w:rPr>
        <w:t>2. Documentació necessària per a la sol·licitud de la proposta de modificació de la jornada escolar amb alteració del període lectiu</w:t>
      </w:r>
    </w:p>
    <w:p w14:paraId="6D5EB4D8" w14:textId="77777777"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t xml:space="preserve">A més de la documentació que exigix l'article 15 de l'Orde 9/2022, de 25 de febrer, els centres docents hauran de presentar els annexos I, II i III d'esta resolució, relatius a les activitats extraescolars. </w:t>
      </w:r>
    </w:p>
    <w:p w14:paraId="654CAA05" w14:textId="77777777" w:rsidR="00D13F22" w:rsidRPr="00AA7300" w:rsidRDefault="00D13F22" w:rsidP="00D13F22">
      <w:pPr>
        <w:spacing w:before="100" w:beforeAutospacing="1" w:after="113" w:line="360" w:lineRule="auto"/>
        <w:jc w:val="both"/>
        <w:rPr>
          <w:rFonts w:eastAsia="Times New Roman" w:cstheme="minorHAnsi"/>
          <w:i/>
          <w:iCs/>
          <w:lang w:val="ca-ES-valencia"/>
        </w:rPr>
      </w:pPr>
      <w:r w:rsidRPr="00AA7300">
        <w:rPr>
          <w:i/>
          <w:lang w:val="ca-ES-valencia"/>
        </w:rPr>
        <w:t>3. Horaris</w:t>
      </w:r>
    </w:p>
    <w:p w14:paraId="49235CDB" w14:textId="77777777" w:rsidR="00D13F22" w:rsidRPr="00AA7300" w:rsidRDefault="00D13F22" w:rsidP="00D13F22">
      <w:pPr>
        <w:spacing w:before="100" w:beforeAutospacing="1" w:after="159" w:line="360" w:lineRule="auto"/>
        <w:jc w:val="both"/>
        <w:rPr>
          <w:rFonts w:eastAsia="Times New Roman" w:cstheme="minorHAnsi"/>
          <w:shd w:val="clear" w:color="auto" w:fill="FFFFFF"/>
          <w:lang w:val="ca-ES-valencia"/>
        </w:rPr>
      </w:pPr>
      <w:r w:rsidRPr="00AA7300">
        <w:rPr>
          <w:shd w:val="clear" w:color="auto" w:fill="FFFFFF"/>
          <w:lang w:val="ca-ES-valencia"/>
        </w:rPr>
        <w:t xml:space="preserve">La proposta horària podrà establir, en els centres d'Educació Infantil i d'Educació Primària, dos models diferenciats d'organització horària, l’un per a Educació Infantil i l’altre per a Educació Primària. Estos models hauran d'incloure l'horari lectiu setmanal per a cada un dels cursos i el període o períodes de descans diari en la jornada lectiva que es realitze durant el matí, preferentment entre les hores centrals, d'una duració de 30 minuts en el cas d'Educació Primària, i d'entre 45 i 60 minuts en Educació Infantil. </w:t>
      </w:r>
    </w:p>
    <w:p w14:paraId="6CAE0BA2" w14:textId="77777777" w:rsidR="00D13F22" w:rsidRPr="00AA7300" w:rsidRDefault="00D13F22" w:rsidP="00D13F22">
      <w:pPr>
        <w:spacing w:beforeAutospacing="1" w:after="159" w:line="360" w:lineRule="auto"/>
        <w:jc w:val="both"/>
        <w:rPr>
          <w:rFonts w:cstheme="minorHAnsi"/>
          <w:lang w:val="ca-ES-valencia"/>
        </w:rPr>
      </w:pPr>
      <w:r w:rsidRPr="00AA7300">
        <w:rPr>
          <w:lang w:val="ca-ES-valencia"/>
        </w:rPr>
        <w:t>L'horari setmanal del professorat, en els centres públics que desenrotllen un model de jornada contínua, haurà d'incloure, com a mínim, una vesprada de dos hores de les hores de dedicació en el centre, comuna per a tot el professorat per a garantir les tasques de coordinació. La sessió o les sessions de vesprada de dedicació en el centre d'una duració igual o superior a les dos hores no podran ser immediatament consecutives a l'horari lectiu de l'alumnat. Haurà d'haver-hi un interval mínim d'una hora.</w:t>
      </w:r>
    </w:p>
    <w:p w14:paraId="6C012A07" w14:textId="77777777" w:rsidR="00D13F22" w:rsidRPr="00AA7300" w:rsidRDefault="00D13F22" w:rsidP="00D13F22">
      <w:pPr>
        <w:spacing w:before="100" w:beforeAutospacing="1" w:after="113" w:line="360" w:lineRule="auto"/>
        <w:jc w:val="both"/>
        <w:rPr>
          <w:lang w:val="ca-ES-valencia"/>
        </w:rPr>
      </w:pPr>
      <w:r w:rsidRPr="00AA7300">
        <w:rPr>
          <w:lang w:val="ca-ES-valencia"/>
        </w:rPr>
        <w:t>Per a la confecció dels horaris, la direcció del centre ha de garantir l'obertura de les instal·lacions escolars, mentres s'efectuen les activitats extraescolars si són en període de vesprada, amb la presència, almenys, d'un membre del professorat i d'un membre de l'equip directiu, o en qui delegue, en cas que no puga estar present si l'activitat es realitza dins de la jornada escolar. Esta mesura no implicarà un augment d'hores lectives ni complementàries del professorat.</w:t>
      </w:r>
    </w:p>
    <w:p w14:paraId="03B64934" w14:textId="77777777" w:rsidR="00D13F22" w:rsidRPr="00AA7300" w:rsidRDefault="00D13F22" w:rsidP="00D13F22">
      <w:pPr>
        <w:spacing w:before="100" w:beforeAutospacing="1" w:after="113" w:line="360" w:lineRule="auto"/>
        <w:jc w:val="both"/>
        <w:rPr>
          <w:rFonts w:cstheme="minorHAnsi"/>
          <w:lang w:val="ca-ES-valencia"/>
        </w:rPr>
      </w:pPr>
      <w:r w:rsidRPr="00AA7300">
        <w:rPr>
          <w:lang w:val="ca-ES-valencia"/>
        </w:rPr>
        <w:lastRenderedPageBreak/>
        <w:t xml:space="preserve">Els centres educatius que disposen d'unitats del primer cicle d'Educació Infantil atendran la disposició addicional quarta de l'Orde 9/2022, </w:t>
      </w:r>
      <w:bookmarkStart w:id="3" w:name="_Hlk179204989"/>
      <w:r w:rsidRPr="00AA7300">
        <w:rPr>
          <w:lang w:val="ca-ES-valencia"/>
        </w:rPr>
        <w:t>de 25 de febrer.</w:t>
      </w:r>
    </w:p>
    <w:bookmarkEnd w:id="3"/>
    <w:p w14:paraId="032310B5" w14:textId="77777777" w:rsidR="00D13F22" w:rsidRPr="00AA7300" w:rsidRDefault="00D13F22" w:rsidP="00D13F22">
      <w:pPr>
        <w:spacing w:before="100" w:beforeAutospacing="1" w:after="113" w:line="360" w:lineRule="auto"/>
        <w:jc w:val="both"/>
        <w:rPr>
          <w:rFonts w:eastAsia="Times New Roman" w:cstheme="minorHAnsi"/>
          <w:i/>
          <w:iCs/>
          <w:lang w:val="ca-ES-valencia"/>
        </w:rPr>
      </w:pPr>
      <w:r w:rsidRPr="00AA7300">
        <w:rPr>
          <w:i/>
          <w:lang w:val="ca-ES-valencia"/>
        </w:rPr>
        <w:t>4. Menjador escolar i transport</w:t>
      </w:r>
    </w:p>
    <w:p w14:paraId="7344A7CC" w14:textId="77777777" w:rsidR="00D13F22" w:rsidRPr="00AA7300" w:rsidRDefault="00D13F22" w:rsidP="00D13F22">
      <w:pPr>
        <w:spacing w:beforeAutospacing="1" w:after="159" w:line="360" w:lineRule="auto"/>
        <w:jc w:val="both"/>
        <w:rPr>
          <w:rFonts w:eastAsia="Times New Roman" w:cstheme="minorHAnsi"/>
          <w:lang w:val="ca-ES-valencia"/>
        </w:rPr>
      </w:pPr>
      <w:r w:rsidRPr="00AA7300">
        <w:rPr>
          <w:lang w:val="ca-ES-valencia"/>
        </w:rPr>
        <w:t>La nova distribució horària del centre haurà de garantir la continuïtat dels servicis de menjador i transport escolar, si s'estaven oferint amb anterioritat, així com la incorporació de nous servicis de menjador i transport per als centres, en el cas que siguen necessaris.</w:t>
      </w:r>
    </w:p>
    <w:p w14:paraId="2BE63838" w14:textId="77777777" w:rsidR="00D13F22" w:rsidRPr="00AA7300" w:rsidRDefault="00D13F22" w:rsidP="00D13F22">
      <w:pPr>
        <w:spacing w:before="100" w:beforeAutospacing="1" w:after="159" w:line="360" w:lineRule="auto"/>
        <w:jc w:val="both"/>
        <w:rPr>
          <w:rFonts w:eastAsia="Times New Roman" w:cstheme="minorHAnsi"/>
          <w:lang w:val="ca-ES-valencia"/>
        </w:rPr>
      </w:pPr>
      <w:r w:rsidRPr="00AA7300">
        <w:rPr>
          <w:lang w:val="ca-ES-valencia"/>
        </w:rPr>
        <w:t>El menjador no podrà començar abans de les 12.00 hores ni acabar després de les 15.30 hores, i ha d'assegurar, en tot cas, que l'alumnat d'Educació Infantil i de primer i segon d'Educació Primària menge en el primer torn. L'horari haurà de ser regular al llarg de tota la setmana i el període de menjador no podrà ser inferior a una hora i trenta minuts.</w:t>
      </w:r>
    </w:p>
    <w:p w14:paraId="3A079788" w14:textId="77777777" w:rsidR="00D13F22" w:rsidRPr="00AA7300" w:rsidRDefault="00D13F22" w:rsidP="00D13F22">
      <w:pPr>
        <w:spacing w:before="100" w:beforeAutospacing="1" w:after="159" w:line="360" w:lineRule="auto"/>
        <w:jc w:val="both"/>
        <w:rPr>
          <w:rFonts w:eastAsia="Times New Roman" w:cstheme="minorHAnsi"/>
          <w:lang w:val="ca-ES-valencia"/>
        </w:rPr>
      </w:pPr>
      <w:r w:rsidRPr="00AA7300">
        <w:rPr>
          <w:lang w:val="ca-ES-valencia"/>
        </w:rPr>
        <w:t>Haurà de quedar garantida l'atenció adequada en el menjador a l'alumnat en els diversos torns, pel nombre de comensals, l'espai disponible i el temps que es dedicarà a menjar.</w:t>
      </w:r>
    </w:p>
    <w:p w14:paraId="504D186B" w14:textId="77777777" w:rsidR="00D13F22" w:rsidRPr="00AA7300" w:rsidRDefault="00D13F22" w:rsidP="00D13F22">
      <w:pPr>
        <w:spacing w:beforeAutospacing="1" w:after="159" w:line="360" w:lineRule="auto"/>
        <w:jc w:val="both"/>
        <w:rPr>
          <w:rFonts w:eastAsia="Arial" w:cstheme="minorHAnsi"/>
          <w:lang w:val="ca-ES-valencia"/>
        </w:rPr>
      </w:pPr>
      <w:r w:rsidRPr="00AA7300">
        <w:rPr>
          <w:lang w:val="ca-ES-valencia"/>
        </w:rPr>
        <w:t>En els centres amb jornada lectiva amb període únic de matí, el servici de transport de retorn als domicilis s'iniciarà de vesprada en finalitzar la jornada escolar.</w:t>
      </w:r>
    </w:p>
    <w:p w14:paraId="38AE9CCF" w14:textId="77777777" w:rsidR="00D13F22" w:rsidRPr="00AA7300" w:rsidRDefault="00D13F22" w:rsidP="00D13F22">
      <w:pPr>
        <w:spacing w:before="100" w:beforeAutospacing="1" w:after="0" w:line="360" w:lineRule="auto"/>
        <w:jc w:val="both"/>
        <w:rPr>
          <w:rFonts w:eastAsia="Times New Roman" w:cstheme="minorHAnsi"/>
          <w:i/>
          <w:iCs/>
          <w:lang w:val="ca-ES-valencia"/>
        </w:rPr>
      </w:pPr>
      <w:r w:rsidRPr="00AA7300">
        <w:rPr>
          <w:i/>
          <w:lang w:val="ca-ES-valencia"/>
        </w:rPr>
        <w:t>5. Activitats extraescolars</w:t>
      </w:r>
    </w:p>
    <w:p w14:paraId="1DC2862C" w14:textId="77777777" w:rsidR="00D13F22" w:rsidRPr="00AA7300" w:rsidRDefault="00D13F22" w:rsidP="00D13F22">
      <w:pPr>
        <w:spacing w:before="100" w:beforeAutospacing="1" w:after="113" w:line="360" w:lineRule="auto"/>
        <w:jc w:val="both"/>
        <w:rPr>
          <w:rFonts w:cstheme="minorHAnsi"/>
          <w:lang w:val="ca-ES-valencia"/>
        </w:rPr>
      </w:pPr>
      <w:r w:rsidRPr="00AA7300">
        <w:rPr>
          <w:lang w:val="ca-ES-valencia"/>
        </w:rPr>
        <w:t>Les condicions generals que han de reunir les activitats extraescolars incloses en el projecte de modificació de la jornada queden regulades per l'article 4 de l'Orde 9/2022 de 25 de febrer.</w:t>
      </w:r>
    </w:p>
    <w:p w14:paraId="4AA1F8B6" w14:textId="77777777" w:rsidR="00D13F22" w:rsidRPr="00AA7300" w:rsidRDefault="00D13F22" w:rsidP="00D13F22">
      <w:pPr>
        <w:spacing w:before="100" w:beforeAutospacing="1" w:after="0" w:line="360" w:lineRule="auto"/>
        <w:jc w:val="both"/>
        <w:rPr>
          <w:rFonts w:cstheme="minorHAnsi"/>
          <w:lang w:val="ca-ES-valencia"/>
        </w:rPr>
      </w:pPr>
      <w:r w:rsidRPr="00AA7300">
        <w:rPr>
          <w:lang w:val="ca-ES-valencia"/>
        </w:rPr>
        <w:t>Es consideraran activitats extraescolars tant les que es realitzen dins de la jornada escolar, però fora del període lectiu, com les que es desenrotllen totalment fora de la jornada escolar.</w:t>
      </w:r>
    </w:p>
    <w:p w14:paraId="42CF36D5" w14:textId="77777777" w:rsidR="00D13F22" w:rsidRPr="00AA7300" w:rsidRDefault="00D13F22" w:rsidP="00D13F22">
      <w:pPr>
        <w:spacing w:before="100" w:beforeAutospacing="1" w:after="159" w:line="360" w:lineRule="auto"/>
        <w:jc w:val="both"/>
        <w:rPr>
          <w:lang w:val="ca-ES-valencia"/>
        </w:rPr>
      </w:pPr>
      <w:r w:rsidRPr="00AA7300">
        <w:rPr>
          <w:lang w:val="ca-ES-valencia"/>
        </w:rPr>
        <w:t>Les activitats extraescolars organitzades en la jornada escolar fora de l'horari lectiu han de ser de qualitat, no han de tindre caràcter lucratiu i, en el cas dels centres de jornada lectiva realitzada íntegrament en període de matí, o amb horari flexible, han de ser d'oferta obligada per al centre i voluntàries per a les famílies.</w:t>
      </w:r>
    </w:p>
    <w:p w14:paraId="2277659E" w14:textId="77777777" w:rsidR="00D13F22" w:rsidRPr="00AA7300" w:rsidRDefault="00D13F22" w:rsidP="00D13F22">
      <w:pPr>
        <w:spacing w:before="100" w:beforeAutospacing="1" w:after="159" w:line="360" w:lineRule="auto"/>
        <w:jc w:val="both"/>
        <w:rPr>
          <w:rFonts w:eastAsia="Times New Roman" w:cstheme="minorHAnsi"/>
          <w:color w:val="70AD47" w:themeColor="accent6"/>
          <w:shd w:val="clear" w:color="auto" w:fill="FFFFFF"/>
          <w:lang w:val="ca-ES-valencia"/>
        </w:rPr>
      </w:pPr>
      <w:r w:rsidRPr="00AA7300">
        <w:rPr>
          <w:shd w:val="clear" w:color="auto" w:fill="FFFFFF"/>
          <w:lang w:val="ca-ES-valencia"/>
        </w:rPr>
        <w:t>En els centres educatius públics, quan finalitze el període lectiu o el període de menjador, en cas que l'horari lectiu siga de matí, el centre educatiu ha de quedar a la disposició de les associacions de famílies de l'alumnat del centre educatiu i/o de l'ajuntament per a realitzar activitats extraescolars. La utilització dels espais del centre per les associacions de mares i pares de l'alumnat serà prioritària sobre la que puga realitzar qualsevol altra associació o organització aliena a la comunitat escolar.</w:t>
      </w:r>
    </w:p>
    <w:p w14:paraId="598228E0" w14:textId="77777777" w:rsidR="00D13F22" w:rsidRPr="00AA7300" w:rsidRDefault="00D13F22" w:rsidP="00D13F22">
      <w:pPr>
        <w:spacing w:before="100" w:beforeAutospacing="1" w:after="159" w:line="360" w:lineRule="auto"/>
        <w:jc w:val="both"/>
        <w:rPr>
          <w:rFonts w:eastAsia="Times New Roman" w:cstheme="minorHAnsi"/>
          <w:shd w:val="clear" w:color="auto" w:fill="FFFFFF"/>
          <w:lang w:val="ca-ES-valencia"/>
        </w:rPr>
      </w:pPr>
      <w:r w:rsidRPr="00AA7300">
        <w:rPr>
          <w:shd w:val="clear" w:color="auto" w:fill="FFFFFF"/>
          <w:lang w:val="ca-ES-valencia"/>
        </w:rPr>
        <w:lastRenderedPageBreak/>
        <w:t>El nombre d'activitats i la seua duració han d'estar definits en el projecte, així com el finançament d'estes, si n'hi ha. Serà necessari detallar el grau d'implicació de l'ajuntament, les entitats culturals i esportives, les associacions i les institucions col·laboradores. S'assenyalarà l'òrgan responsable de l'organització i el finançament de cada activitat, així com la participació econòmica de l'alumnat, si és el cas.</w:t>
      </w:r>
    </w:p>
    <w:p w14:paraId="71670857" w14:textId="77777777" w:rsidR="00D13F22" w:rsidRPr="00AA7300" w:rsidRDefault="00D13F22" w:rsidP="00D13F22">
      <w:pPr>
        <w:spacing w:before="100" w:beforeAutospacing="1" w:after="159" w:line="360" w:lineRule="auto"/>
        <w:jc w:val="both"/>
        <w:rPr>
          <w:rFonts w:eastAsia="Times New Roman" w:cstheme="minorHAnsi"/>
          <w:lang w:val="ca-ES-valencia"/>
        </w:rPr>
      </w:pPr>
      <w:r w:rsidRPr="00AA7300">
        <w:rPr>
          <w:shd w:val="clear" w:color="auto" w:fill="FFFFFF"/>
          <w:lang w:val="ca-ES-valencia"/>
        </w:rPr>
        <w:t>5.1. Alumnat amb necessitats específiques de suport educatiu</w:t>
      </w:r>
    </w:p>
    <w:p w14:paraId="18B7F22F" w14:textId="77777777" w:rsidR="00D13F22" w:rsidRPr="00AA7300" w:rsidRDefault="00D13F22" w:rsidP="00D13F22">
      <w:pPr>
        <w:spacing w:before="100" w:beforeAutospacing="1" w:after="159" w:line="360" w:lineRule="auto"/>
        <w:jc w:val="both"/>
        <w:rPr>
          <w:rFonts w:eastAsia="Times New Roman" w:cstheme="minorHAnsi"/>
          <w:lang w:val="ca-ES-valencia"/>
        </w:rPr>
      </w:pPr>
      <w:r w:rsidRPr="00AA7300">
        <w:rPr>
          <w:lang w:val="ca-ES-valencia"/>
        </w:rPr>
        <w:t>Els centres ordinaris amb alumnat amb necessitats específiques de suport educatiu garantiran la seua participació en les activitats extraescolars establides en la jornada escolar i han de concretar de manera explícita les mesures que s'adopten per a assegurar-ne la participació efectiva.</w:t>
      </w:r>
    </w:p>
    <w:p w14:paraId="63D2C339" w14:textId="77777777" w:rsidR="00D13F22" w:rsidRPr="00AA7300" w:rsidRDefault="00D13F22" w:rsidP="00D13F22">
      <w:pPr>
        <w:spacing w:before="100" w:beforeAutospacing="1" w:after="159" w:line="360" w:lineRule="auto"/>
        <w:jc w:val="both"/>
        <w:rPr>
          <w:rFonts w:eastAsia="Times New Roman" w:cstheme="minorHAnsi"/>
          <w:lang w:val="ca-ES-valencia"/>
        </w:rPr>
      </w:pPr>
      <w:r w:rsidRPr="00AA7300">
        <w:rPr>
          <w:lang w:val="ca-ES-valencia"/>
        </w:rPr>
        <w:t>En este sentit, el personal educador haurà de col·laborar amb la resta de professionals del centre en la planificació i el seguiment de les activitats complementàries que es realitzen dins de la jornada escolar, amb la finalitat de garantir la participació de l'alumnat que atenen. Les seues tasques i l'horari seran les que establix la normativa específica.</w:t>
      </w:r>
    </w:p>
    <w:p w14:paraId="27984CDB" w14:textId="77777777" w:rsidR="00D13F22" w:rsidRPr="00AA7300" w:rsidRDefault="00D13F22" w:rsidP="00D13F22">
      <w:pPr>
        <w:spacing w:before="100" w:beforeAutospacing="1" w:after="159" w:line="360" w:lineRule="auto"/>
        <w:jc w:val="both"/>
        <w:rPr>
          <w:rFonts w:eastAsia="Times New Roman" w:cstheme="minorHAnsi"/>
          <w:lang w:val="ca-ES-valencia"/>
        </w:rPr>
      </w:pPr>
      <w:r w:rsidRPr="00AA7300">
        <w:rPr>
          <w:lang w:val="ca-ES-valencia"/>
        </w:rPr>
        <w:t>Els centres educatius, i especialment els centres ordinaris amb unitats específiques situades en estos, tindran en compte que les entitats organitzadores de les activitats extraescolars disposen de personal monitor d'activitats extraescolars amb formació i experiència en l'atenció de l'alumnat amb necessitats educatives especials.</w:t>
      </w:r>
    </w:p>
    <w:p w14:paraId="18C93DA9" w14:textId="77777777" w:rsidR="00D13F22" w:rsidRPr="00AA7300" w:rsidRDefault="00D13F22" w:rsidP="00D13F22">
      <w:pPr>
        <w:spacing w:before="100" w:beforeAutospacing="1" w:after="159" w:line="360" w:lineRule="auto"/>
        <w:jc w:val="both"/>
        <w:rPr>
          <w:rFonts w:eastAsia="Times New Roman" w:cstheme="minorHAnsi"/>
          <w:lang w:val="ca-ES-valencia"/>
        </w:rPr>
      </w:pPr>
      <w:r w:rsidRPr="00AA7300">
        <w:rPr>
          <w:shd w:val="clear" w:color="auto" w:fill="FFFFFF"/>
          <w:lang w:val="ca-ES-valencia"/>
        </w:rPr>
        <w:t>5.2. Condicions econòmiques de les activitats extraescolars desenrotllades dins del marc de la jornada escolar autoritzada</w:t>
      </w:r>
    </w:p>
    <w:p w14:paraId="7B4F3689" w14:textId="77777777" w:rsidR="00D13F22" w:rsidRPr="00AA7300" w:rsidRDefault="00D13F22" w:rsidP="00D13F22">
      <w:pPr>
        <w:spacing w:before="100" w:beforeAutospacing="1" w:after="0" w:line="360" w:lineRule="auto"/>
        <w:jc w:val="both"/>
        <w:rPr>
          <w:rFonts w:eastAsia="Times New Roman" w:cstheme="minorHAnsi"/>
          <w:lang w:val="ca-ES-valencia"/>
        </w:rPr>
      </w:pPr>
      <w:r w:rsidRPr="00AA7300">
        <w:rPr>
          <w:lang w:val="ca-ES-valencia"/>
        </w:rPr>
        <w:t xml:space="preserve">5.2.1. La realització d'activitats que tinguen un cost econòmic per a l'alumnat, dins del límit establit (que </w:t>
      </w:r>
      <w:r w:rsidRPr="00AA7300">
        <w:rPr>
          <w:color w:val="000000" w:themeColor="text1"/>
          <w:lang w:val="ca-ES-valencia"/>
        </w:rPr>
        <w:t xml:space="preserve">serà de 30 euros mensuals com a màxim per alumne/a i activitat), haurà de comptar amb l'aprovació del consell escolar del </w:t>
      </w:r>
      <w:r w:rsidRPr="00AA7300">
        <w:rPr>
          <w:lang w:val="ca-ES-valencia"/>
        </w:rPr>
        <w:t>centre.</w:t>
      </w:r>
    </w:p>
    <w:p w14:paraId="28EC242D" w14:textId="77777777" w:rsidR="00D13F22" w:rsidRPr="00AA7300" w:rsidRDefault="00D13F22" w:rsidP="00D13F22">
      <w:pPr>
        <w:spacing w:before="100" w:beforeAutospacing="1" w:after="0" w:line="360" w:lineRule="auto"/>
        <w:jc w:val="both"/>
        <w:rPr>
          <w:rFonts w:cstheme="minorHAnsi"/>
          <w:lang w:val="ca-ES-valencia"/>
        </w:rPr>
      </w:pPr>
      <w:r w:rsidRPr="00AA7300">
        <w:rPr>
          <w:lang w:val="ca-ES-valencia"/>
        </w:rPr>
        <w:t xml:space="preserve">5.2.2. Per a garantir que cap alumne o alumna quede exclòs, per motius econòmics, de les activitats extraescolars desenrotllades durant la jornada escolar, fora de l'horari lectiu, l'alumnat que siga </w:t>
      </w:r>
      <w:r w:rsidRPr="00AA7300">
        <w:rPr>
          <w:color w:val="000000" w:themeColor="text1"/>
          <w:lang w:val="ca-ES-valencia"/>
        </w:rPr>
        <w:t xml:space="preserve">beneficiari amb caràcter assistencial </w:t>
      </w:r>
      <w:r w:rsidRPr="00AA7300">
        <w:rPr>
          <w:lang w:val="ca-ES-valencia"/>
        </w:rPr>
        <w:t>de les ajudes de menjador escolar en els centres públics que regula l'Orde 9/2022, de 25 de febrer, i la norma que regule estes ajudes, podrà realitzar fins a un màxim de dos activitats de les oferides pel centre, que tinguen cost econòmic, de manera totalment gratuïta.</w:t>
      </w:r>
    </w:p>
    <w:p w14:paraId="06349650" w14:textId="77777777" w:rsidR="00D13F22" w:rsidRPr="00AA7300" w:rsidRDefault="00D13F22" w:rsidP="00D13F22">
      <w:pPr>
        <w:spacing w:before="100" w:beforeAutospacing="1" w:after="0" w:line="360" w:lineRule="auto"/>
        <w:jc w:val="both"/>
        <w:rPr>
          <w:rFonts w:eastAsia="Times New Roman" w:cstheme="minorHAnsi"/>
          <w:lang w:val="ca-ES-valencia"/>
        </w:rPr>
      </w:pPr>
      <w:r w:rsidRPr="00AA7300">
        <w:rPr>
          <w:lang w:val="ca-ES-valencia"/>
        </w:rPr>
        <w:t xml:space="preserve">El consell escolar de cada centre estudiarà els possibles casos de l'alumnat que, sense complir el requisit anterior, estiga en unes condicions socioeconòmiques desfavorables que facen </w:t>
      </w:r>
      <w:r w:rsidRPr="00AA7300">
        <w:rPr>
          <w:lang w:val="ca-ES-valencia"/>
        </w:rPr>
        <w:lastRenderedPageBreak/>
        <w:t>necessari que la mesura anterior també els siga aplicable. Per a això, valorarà els informes que, si és el cas, hagen emés organismes oficials, com ara servicis socials municipals, respecte a la situació de l'alumne o alumna.</w:t>
      </w:r>
    </w:p>
    <w:p w14:paraId="2A7724E0" w14:textId="77777777" w:rsidR="00D13F22" w:rsidRPr="00AA7300" w:rsidRDefault="00D13F22" w:rsidP="00D13F22">
      <w:pPr>
        <w:spacing w:before="100" w:beforeAutospacing="1" w:after="0" w:line="360" w:lineRule="auto"/>
        <w:jc w:val="both"/>
        <w:rPr>
          <w:rFonts w:eastAsia="Times New Roman" w:cstheme="minorHAnsi"/>
          <w:color w:val="70AD47" w:themeColor="accent6"/>
          <w:lang w:val="ca-ES-valencia"/>
        </w:rPr>
      </w:pPr>
      <w:r w:rsidRPr="00AA7300">
        <w:rPr>
          <w:lang w:val="ca-ES-valencia"/>
        </w:rPr>
        <w:t>En estos casos, el pagament de les activitats extraescolars es realitzarà directament pel centre a l'entitat que les duga a terme, amb càrrec als recursos econòmics dels quals dispose el centre per al seu funcionament, sempre que queden cobertes les necessitats ordinàries per al funcionament normal del centre</w:t>
      </w:r>
      <w:r w:rsidRPr="00AA7300">
        <w:rPr>
          <w:color w:val="000000" w:themeColor="text1"/>
          <w:lang w:val="ca-ES-valencia"/>
        </w:rPr>
        <w:t>, i dins dels límits de contractació establits en l'article 62.2 del Decret 253/2019, de 29 de novembre, del Consell, de regulació de l'organització i el funcionament dels centres públics que impartixen ensenyaments d'Educació Infantil o d'Educació Primària.</w:t>
      </w:r>
    </w:p>
    <w:p w14:paraId="37CE667D" w14:textId="77777777" w:rsidR="00D13F22" w:rsidRPr="00AA7300" w:rsidRDefault="00D13F22" w:rsidP="00D13F22">
      <w:pPr>
        <w:spacing w:before="100" w:beforeAutospacing="1" w:after="113" w:line="360" w:lineRule="auto"/>
        <w:jc w:val="both"/>
        <w:rPr>
          <w:rFonts w:eastAsia="Times New Roman"/>
          <w:lang w:val="ca-ES-valencia"/>
        </w:rPr>
      </w:pPr>
      <w:r w:rsidRPr="00AA7300">
        <w:rPr>
          <w:lang w:val="ca-ES-valencia"/>
        </w:rPr>
        <w:t>5.3. Activitats extraescolars en centres rurals agrupats (CRA)</w:t>
      </w:r>
    </w:p>
    <w:p w14:paraId="043E9D55" w14:textId="77777777"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t xml:space="preserve">Atesa l'especificitat dels CRA, durant el desenrotllament de les activitats extraescolars previstes en la modificació de la jornada escolar, quan s'opte per realitzar-la íntegrament en període de matí, </w:t>
      </w:r>
      <w:r w:rsidRPr="00AA7300">
        <w:rPr>
          <w:color w:val="000000" w:themeColor="text1"/>
          <w:lang w:val="ca-ES-valencia"/>
        </w:rPr>
        <w:t>haurà d'</w:t>
      </w:r>
      <w:r w:rsidRPr="00AA7300">
        <w:rPr>
          <w:lang w:val="ca-ES-valencia"/>
        </w:rPr>
        <w:t>haver-hi, com a mínim, un membre de l'equip directiu en un dels aularis i, a més, un membre del claustre en cada un dels altres aularis.</w:t>
      </w:r>
    </w:p>
    <w:p w14:paraId="71268A23" w14:textId="77777777" w:rsidR="00D13F22" w:rsidRPr="00AA7300" w:rsidRDefault="00D13F22" w:rsidP="00D13F22">
      <w:pPr>
        <w:spacing w:before="100" w:beforeAutospacing="1" w:after="113" w:line="360" w:lineRule="auto"/>
        <w:jc w:val="both"/>
        <w:rPr>
          <w:rFonts w:eastAsia="Times New Roman"/>
          <w:lang w:val="ca-ES-valencia"/>
        </w:rPr>
      </w:pPr>
      <w:r w:rsidRPr="00AA7300">
        <w:rPr>
          <w:lang w:val="ca-ES-valencia"/>
        </w:rPr>
        <w:t xml:space="preserve">En el cas que el professorat itinerant </w:t>
      </w:r>
      <w:r w:rsidRPr="00AA7300">
        <w:rPr>
          <w:color w:val="000000" w:themeColor="text1"/>
          <w:lang w:val="ca-ES-valencia"/>
        </w:rPr>
        <w:t xml:space="preserve">haja d’estar </w:t>
      </w:r>
      <w:r w:rsidRPr="00AA7300">
        <w:rPr>
          <w:lang w:val="ca-ES-valencia"/>
        </w:rPr>
        <w:t>en el centre durant les activitats extraescolars previstes en la nova distribució horària, ho farà en el centre en el qual haja impartit, com a mínim, l'última sessió del període lectiu del matí.</w:t>
      </w:r>
    </w:p>
    <w:p w14:paraId="6E8E4CC2" w14:textId="77777777" w:rsidR="00D13F22" w:rsidRPr="00AA7300" w:rsidRDefault="00D13F22" w:rsidP="00D13F22">
      <w:pPr>
        <w:spacing w:before="100" w:beforeAutospacing="1" w:after="113" w:line="360" w:lineRule="auto"/>
        <w:jc w:val="both"/>
        <w:rPr>
          <w:lang w:val="ca-ES-valencia"/>
        </w:rPr>
      </w:pPr>
      <w:r w:rsidRPr="00AA7300">
        <w:rPr>
          <w:lang w:val="ca-ES-valencia"/>
        </w:rPr>
        <w:t>5.4. Activitats extraescolars en centres incomplets</w:t>
      </w:r>
    </w:p>
    <w:p w14:paraId="6423ABFB" w14:textId="77777777"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t xml:space="preserve">En el cas dels centres incomplets, definits </w:t>
      </w:r>
      <w:r w:rsidRPr="00AA7300">
        <w:rPr>
          <w:color w:val="000000" w:themeColor="text1"/>
          <w:lang w:val="ca-ES-valencia"/>
        </w:rPr>
        <w:t xml:space="preserve">per no comptar </w:t>
      </w:r>
      <w:r w:rsidRPr="00AA7300">
        <w:rPr>
          <w:lang w:val="ca-ES-valencia"/>
        </w:rPr>
        <w:t>amb tots els nivells o cicles d'Educació Infantil o d'Educació Primària, atesa la seua singularitat, durant el desenrotllament de les activitats extraescolars previstes en la modificació de la jornada escolar, quan s'opte per realitzar-la íntegrament en període de matí, ha d'haver-hi, com a mínim, un membre del claustre del professorat.</w:t>
      </w:r>
    </w:p>
    <w:p w14:paraId="47899F9D" w14:textId="77777777" w:rsidR="00D13F22" w:rsidRPr="00AA7300" w:rsidRDefault="00D13F22" w:rsidP="00D13F22">
      <w:pPr>
        <w:spacing w:before="57" w:after="57" w:line="360" w:lineRule="auto"/>
        <w:rPr>
          <w:rFonts w:eastAsia="Times New Roman" w:cstheme="minorHAnsi"/>
          <w:i/>
          <w:iCs/>
          <w:lang w:val="ca-ES-valencia" w:eastAsia="es-ES"/>
        </w:rPr>
      </w:pPr>
    </w:p>
    <w:p w14:paraId="05BD254D" w14:textId="77777777" w:rsidR="00D13F22" w:rsidRPr="00AA7300" w:rsidRDefault="00D13F22" w:rsidP="00D13F22">
      <w:pPr>
        <w:spacing w:before="57" w:after="57" w:line="360" w:lineRule="auto"/>
        <w:rPr>
          <w:rFonts w:eastAsia="Times New Roman" w:cstheme="minorHAnsi"/>
          <w:i/>
          <w:iCs/>
          <w:lang w:val="ca-ES-valencia"/>
        </w:rPr>
      </w:pPr>
      <w:r w:rsidRPr="00AA7300">
        <w:rPr>
          <w:i/>
          <w:lang w:val="ca-ES-valencia"/>
        </w:rPr>
        <w:t>6. Inici del procediment per a sol·licitar la modificació de la jornada escolar</w:t>
      </w:r>
    </w:p>
    <w:p w14:paraId="444CB797" w14:textId="77777777" w:rsidR="00D13F22" w:rsidRPr="00AA7300" w:rsidRDefault="00D13F22" w:rsidP="00D13F22">
      <w:pPr>
        <w:spacing w:before="100" w:beforeAutospacing="1" w:after="113" w:line="360" w:lineRule="auto"/>
        <w:jc w:val="both"/>
        <w:rPr>
          <w:lang w:val="ca-ES-valencia"/>
        </w:rPr>
      </w:pPr>
      <w:r w:rsidRPr="00AA7300">
        <w:rPr>
          <w:lang w:val="ca-ES-valencia"/>
        </w:rPr>
        <w:t xml:space="preserve">Tal com indica </w:t>
      </w:r>
      <w:r w:rsidRPr="00AA7300">
        <w:rPr>
          <w:color w:val="000000" w:themeColor="text1"/>
          <w:lang w:val="ca-ES-valencia"/>
        </w:rPr>
        <w:t xml:space="preserve">l'article 13 de </w:t>
      </w:r>
      <w:r w:rsidRPr="00AA7300">
        <w:rPr>
          <w:lang w:val="ca-ES-valencia"/>
        </w:rPr>
        <w:t>l'Orde 9/2022, per a iniciar el procediment farà falta l'aprovació, en primer lloc, dels membres del consell escolar per un mínim de 2/3 amb dret a vot; i en segon lloc, pel claustre, amb un mínim de 2/3 dels membres del claustre.</w:t>
      </w:r>
    </w:p>
    <w:p w14:paraId="4E2BF3AC" w14:textId="77777777" w:rsidR="00D13F22" w:rsidRPr="00AA7300" w:rsidRDefault="00D13F22" w:rsidP="00D13F22">
      <w:pPr>
        <w:spacing w:before="100" w:beforeAutospacing="1" w:after="113" w:line="360" w:lineRule="auto"/>
        <w:jc w:val="both"/>
        <w:rPr>
          <w:lang w:val="ca-ES-valencia"/>
        </w:rPr>
      </w:pPr>
      <w:r w:rsidRPr="00AA7300">
        <w:rPr>
          <w:lang w:val="ca-ES-valencia"/>
        </w:rPr>
        <w:lastRenderedPageBreak/>
        <w:t>El secretari o secretària del centre estendrà acta de cada votació, que s'ajustarà en model i forma a l'annex II (consell escolar) i annex III (claustre) de l'Orde 9/2022.</w:t>
      </w:r>
    </w:p>
    <w:p w14:paraId="072FE2D5" w14:textId="77777777" w:rsidR="00D13F22" w:rsidRPr="00AA7300" w:rsidRDefault="00D13F22" w:rsidP="00D13F22">
      <w:pPr>
        <w:spacing w:before="100" w:beforeAutospacing="1" w:after="113" w:line="360" w:lineRule="auto"/>
        <w:jc w:val="both"/>
        <w:rPr>
          <w:lang w:val="ca-ES-valencia"/>
        </w:rPr>
      </w:pPr>
      <w:r w:rsidRPr="00AA7300">
        <w:rPr>
          <w:lang w:val="ca-ES-valencia"/>
        </w:rPr>
        <w:t>En el cas dels centres privats concertats, serà la titularitat del centre qui inicie el procediment mencionat.</w:t>
      </w:r>
    </w:p>
    <w:p w14:paraId="531DB495" w14:textId="77777777" w:rsidR="00D13F22" w:rsidRPr="00AA7300" w:rsidRDefault="00D13F22" w:rsidP="00D13F22">
      <w:pPr>
        <w:spacing w:before="100" w:beforeAutospacing="1" w:after="113" w:line="360" w:lineRule="auto"/>
        <w:jc w:val="both"/>
        <w:rPr>
          <w:lang w:val="ca-ES-valencia"/>
        </w:rPr>
      </w:pPr>
      <w:r w:rsidRPr="00AA7300">
        <w:rPr>
          <w:lang w:val="ca-ES-valencia"/>
        </w:rPr>
        <w:t>En cap cas es podrà iniciar el procediment abans del 31 de desembre de 2024, tal com arreplega l'article 28 de l'Orde 9/2022.</w:t>
      </w:r>
    </w:p>
    <w:p w14:paraId="35A5A29A" w14:textId="77777777" w:rsidR="00D13F22" w:rsidRPr="00AA7300" w:rsidRDefault="00D13F22" w:rsidP="00D13F22">
      <w:pPr>
        <w:spacing w:before="100" w:beforeAutospacing="1" w:after="113" w:line="360" w:lineRule="auto"/>
        <w:jc w:val="both"/>
        <w:rPr>
          <w:lang w:val="ca-ES-valencia"/>
        </w:rPr>
      </w:pPr>
      <w:r w:rsidRPr="00AA7300">
        <w:rPr>
          <w:lang w:val="ca-ES-valencia"/>
        </w:rPr>
        <w:t xml:space="preserve">L'inici del procediment per part del centre educatiu s'haurà de notificar a l'ajuntament corresponent per part de tots els centres, una vegada aprovat pel consell escolar (en el cas dels centres públics), i el claustre. En el cas dels CRA, es notificarà a tots els ajuntaments afectats. </w:t>
      </w:r>
    </w:p>
    <w:p w14:paraId="2E5BCC0F" w14:textId="77777777" w:rsidR="00D13F22" w:rsidRPr="00AA7300" w:rsidRDefault="00D13F22" w:rsidP="00D13F22">
      <w:pPr>
        <w:spacing w:before="100" w:beforeAutospacing="1" w:after="113" w:line="360" w:lineRule="auto"/>
        <w:jc w:val="both"/>
        <w:rPr>
          <w:lang w:val="ca-ES-valencia"/>
        </w:rPr>
      </w:pPr>
      <w:r w:rsidRPr="00AA7300">
        <w:rPr>
          <w:lang w:val="ca-ES-valencia"/>
        </w:rPr>
        <w:t>En tots els casos, els centres hauran de conservar un justificant de la notificació a l'ajuntament corresponent.</w:t>
      </w:r>
    </w:p>
    <w:p w14:paraId="12B01453" w14:textId="77777777" w:rsidR="00D13F22" w:rsidRPr="00AA7300" w:rsidRDefault="00D13F22" w:rsidP="00D13F22">
      <w:pPr>
        <w:spacing w:before="57" w:after="57" w:line="360" w:lineRule="auto"/>
        <w:rPr>
          <w:rFonts w:eastAsia="Times New Roman" w:cstheme="minorHAnsi"/>
          <w:i/>
          <w:iCs/>
          <w:lang w:val="ca-ES-valencia"/>
        </w:rPr>
      </w:pPr>
      <w:r w:rsidRPr="00AA7300">
        <w:rPr>
          <w:i/>
          <w:lang w:val="ca-ES-valencia"/>
        </w:rPr>
        <w:t>7. Reunió d'informació a les famílies</w:t>
      </w:r>
    </w:p>
    <w:p w14:paraId="08086276" w14:textId="77777777" w:rsidR="00D13F22" w:rsidRPr="00AA7300" w:rsidRDefault="00D13F22" w:rsidP="00D13F22">
      <w:pPr>
        <w:spacing w:before="100" w:beforeAutospacing="1" w:after="113" w:line="360" w:lineRule="auto"/>
        <w:jc w:val="both"/>
        <w:rPr>
          <w:lang w:val="ca-ES-valencia"/>
        </w:rPr>
      </w:pPr>
      <w:r w:rsidRPr="00AA7300">
        <w:rPr>
          <w:lang w:val="ca-ES-valencia"/>
        </w:rPr>
        <w:t>En cap cas es podrà realitzar la reunió informativa a les famílies abans de l'aprovació de la proposta pel consell escolar i el claustre, en el cas de centres públics.</w:t>
      </w:r>
    </w:p>
    <w:p w14:paraId="44B60615" w14:textId="77777777" w:rsidR="00D13F22" w:rsidRPr="00AA7300" w:rsidRDefault="00D13F22" w:rsidP="00D13F22">
      <w:pPr>
        <w:spacing w:before="100" w:beforeAutospacing="1" w:after="113" w:line="360" w:lineRule="auto"/>
        <w:jc w:val="both"/>
        <w:rPr>
          <w:lang w:val="ca-ES-valencia"/>
        </w:rPr>
      </w:pPr>
      <w:r w:rsidRPr="00AA7300">
        <w:rPr>
          <w:lang w:val="ca-ES-valencia"/>
        </w:rPr>
        <w:t xml:space="preserve">Una vegada aprovada la proposta pel consell escolar i el claustre, o presa la decisió per la titularitat del centre (en el cas dels centres privats concertats), la direcció del centre convocarà una reunió informativa per a les famílies en un termini no superior a deu dies naturals des de l'aprovació de la proposta, en la qual s'expliquen les característiques del nou horari amb els períodes lectius i de descans de l'alumnat detallats, i la descripció i el caràcter de les activitats extraescolars, del menjador i transport escolar, tal com indica l'article 13 de l'Orde 9/2022. </w:t>
      </w:r>
    </w:p>
    <w:p w14:paraId="16143CD5" w14:textId="77777777" w:rsidR="00D13F22" w:rsidRPr="00AA7300" w:rsidRDefault="00D13F22" w:rsidP="00D13F22">
      <w:pPr>
        <w:spacing w:before="100" w:beforeAutospacing="1" w:after="113" w:line="360" w:lineRule="auto"/>
        <w:jc w:val="both"/>
        <w:rPr>
          <w:lang w:val="ca-ES-valencia"/>
        </w:rPr>
      </w:pPr>
      <w:r w:rsidRPr="00AA7300">
        <w:rPr>
          <w:lang w:val="ca-ES-valencia"/>
        </w:rPr>
        <w:t>La reunió informativa haurà de convocar-se amb una antelació mínima de 48 hores a la seua realització a través dels mitjans de difusió del centre legalment establits.</w:t>
      </w:r>
    </w:p>
    <w:p w14:paraId="216E6BC2" w14:textId="77777777" w:rsidR="00D13F22" w:rsidRPr="00AA7300" w:rsidRDefault="00D13F22" w:rsidP="00D13F22">
      <w:pPr>
        <w:spacing w:before="100" w:beforeAutospacing="1" w:after="113" w:line="360" w:lineRule="auto"/>
        <w:jc w:val="both"/>
        <w:rPr>
          <w:lang w:val="ca-ES-valencia"/>
        </w:rPr>
      </w:pPr>
      <w:r w:rsidRPr="00AA7300">
        <w:rPr>
          <w:lang w:val="ca-ES-valencia"/>
        </w:rPr>
        <w:t>Esta reunió haurà de realitzar-se fora de l'horari escolar per a facilitar la participació dels pares, mares o representants legals de l'alumnat. S'haurà de proporcionar per escrit, abans de la reunió, la proposta de modificació de la distribució horària i la descripció del caràcter de les activitats extraescolars, de manera que siga coneguda i valorada per la comunitat educativa en conjunt.</w:t>
      </w:r>
    </w:p>
    <w:p w14:paraId="2428A3AE" w14:textId="77777777" w:rsidR="00D13F22" w:rsidRPr="00AA7300" w:rsidRDefault="00D13F22" w:rsidP="00D13F22">
      <w:pPr>
        <w:spacing w:before="100" w:beforeAutospacing="1" w:after="113" w:line="360" w:lineRule="auto"/>
        <w:jc w:val="both"/>
        <w:rPr>
          <w:lang w:val="ca-ES-valencia"/>
        </w:rPr>
      </w:pPr>
      <w:r w:rsidRPr="00AA7300">
        <w:rPr>
          <w:lang w:val="ca-ES-valencia"/>
        </w:rPr>
        <w:t>La reunió d'informació a les famílies no podrà realitzar-se amb posterioritat al termini establit per al lliurament de la documentació necessària per a la sol·licitud de modificació de la jornada escolar.</w:t>
      </w:r>
    </w:p>
    <w:p w14:paraId="461C1883" w14:textId="77777777" w:rsidR="00D13F22" w:rsidRPr="00AA7300" w:rsidRDefault="00D13F22" w:rsidP="00D13F22">
      <w:pPr>
        <w:spacing w:before="100" w:beforeAutospacing="1" w:after="113" w:line="360" w:lineRule="auto"/>
        <w:jc w:val="both"/>
        <w:rPr>
          <w:lang w:val="ca-ES-valencia"/>
        </w:rPr>
      </w:pPr>
      <w:r w:rsidRPr="00AA7300">
        <w:rPr>
          <w:lang w:val="ca-ES-valencia"/>
        </w:rPr>
        <w:lastRenderedPageBreak/>
        <w:t>El secretari o secretària del centre estendrà acta de la reunió informativa a les famílies, que s'ajuste en model i forma a l'annex V de l'orde.</w:t>
      </w:r>
    </w:p>
    <w:p w14:paraId="3EE52C50" w14:textId="77777777" w:rsidR="00D13F22" w:rsidRPr="00AA7300" w:rsidRDefault="00D13F22" w:rsidP="00D13F22">
      <w:pPr>
        <w:spacing w:before="57" w:after="57" w:line="360" w:lineRule="auto"/>
        <w:jc w:val="both"/>
        <w:rPr>
          <w:rFonts w:eastAsia="Times New Roman" w:cstheme="minorHAnsi"/>
          <w:lang w:val="ca-ES-valencia"/>
        </w:rPr>
      </w:pPr>
    </w:p>
    <w:p w14:paraId="78E1C0EA" w14:textId="77777777" w:rsidR="00D13F22" w:rsidRPr="00AA7300" w:rsidRDefault="00D13F22" w:rsidP="00D13F22">
      <w:pPr>
        <w:spacing w:before="57" w:after="57" w:line="360" w:lineRule="auto"/>
        <w:rPr>
          <w:rFonts w:eastAsia="Times New Roman"/>
          <w:i/>
          <w:iCs/>
          <w:lang w:val="ca-ES-valencia"/>
        </w:rPr>
      </w:pPr>
      <w:r w:rsidRPr="00AA7300">
        <w:rPr>
          <w:i/>
          <w:lang w:val="ca-ES-valencia"/>
        </w:rPr>
        <w:t>8. Documentació necessària per a la sol·licitud de modificació de la jornada escolar</w:t>
      </w:r>
    </w:p>
    <w:p w14:paraId="07B2D8A2" w14:textId="77777777" w:rsidR="00D13F22" w:rsidRPr="00AA7300" w:rsidRDefault="00D13F22" w:rsidP="00D13F22">
      <w:pPr>
        <w:spacing w:before="57" w:after="57" w:line="360" w:lineRule="auto"/>
        <w:jc w:val="both"/>
        <w:rPr>
          <w:rFonts w:eastAsia="Times New Roman"/>
          <w:lang w:val="ca-ES-valencia"/>
        </w:rPr>
      </w:pPr>
      <w:r w:rsidRPr="00AA7300">
        <w:rPr>
          <w:lang w:val="ca-ES-valencia"/>
        </w:rPr>
        <w:t>8.1. La direcció dels centres públics o la titularitat d</w:t>
      </w:r>
      <w:r w:rsidRPr="00AA7300">
        <w:rPr>
          <w:color w:val="000000" w:themeColor="text1"/>
          <w:lang w:val="ca-ES-valencia"/>
        </w:rPr>
        <w:t>els centres privats concertats haurà de</w:t>
      </w:r>
      <w:r w:rsidRPr="00AA7300">
        <w:rPr>
          <w:lang w:val="ca-ES-valencia"/>
        </w:rPr>
        <w:t xml:space="preserve"> presentar a la Direcció General d'Ordenació Educativa i Política Lingüística la documentació dels apartats següents </w:t>
      </w:r>
      <w:r w:rsidRPr="00AA7300">
        <w:rPr>
          <w:i/>
          <w:lang w:val="ca-ES-valencia"/>
        </w:rPr>
        <w:t>a</w:t>
      </w:r>
      <w:r w:rsidRPr="00AA7300">
        <w:rPr>
          <w:lang w:val="ca-ES-valencia"/>
        </w:rPr>
        <w:t xml:space="preserve"> i </w:t>
      </w:r>
      <w:r w:rsidRPr="00AA7300">
        <w:rPr>
          <w:i/>
          <w:lang w:val="ca-ES-valencia"/>
        </w:rPr>
        <w:t>b</w:t>
      </w:r>
      <w:r w:rsidRPr="00AA7300">
        <w:rPr>
          <w:lang w:val="ca-ES-valencia"/>
        </w:rPr>
        <w:t>, en el termini establit per esta resolució:</w:t>
      </w:r>
    </w:p>
    <w:p w14:paraId="732D69A2" w14:textId="77777777" w:rsidR="00D13F22" w:rsidRPr="00AA7300" w:rsidRDefault="00D13F22" w:rsidP="00D13F22">
      <w:pPr>
        <w:spacing w:before="100" w:beforeAutospacing="1" w:after="113" w:line="360" w:lineRule="auto"/>
        <w:jc w:val="both"/>
        <w:rPr>
          <w:lang w:val="ca-ES-valencia"/>
        </w:rPr>
      </w:pPr>
      <w:r w:rsidRPr="00AA7300">
        <w:rPr>
          <w:i/>
          <w:iCs/>
          <w:lang w:val="ca-ES-valencia"/>
        </w:rPr>
        <w:t>a</w:t>
      </w:r>
      <w:r w:rsidRPr="00AA7300">
        <w:rPr>
          <w:lang w:val="ca-ES-valencia"/>
        </w:rPr>
        <w:t>) Annexos referits a l'Orde 9/2022, de 25 de febrer:</w:t>
      </w:r>
    </w:p>
    <w:p w14:paraId="303A6131" w14:textId="77777777" w:rsidR="00D13F22" w:rsidRPr="00AA7300" w:rsidRDefault="00D13F22" w:rsidP="00D13F22">
      <w:pPr>
        <w:spacing w:before="57" w:after="57" w:line="360" w:lineRule="auto"/>
        <w:ind w:left="708" w:hanging="141"/>
        <w:jc w:val="both"/>
        <w:rPr>
          <w:rFonts w:eastAsia="Times New Roman"/>
          <w:lang w:val="ca-ES-valencia"/>
        </w:rPr>
      </w:pPr>
      <w:r w:rsidRPr="00AA7300">
        <w:rPr>
          <w:lang w:val="ca-ES-valencia"/>
        </w:rPr>
        <w:t>Annex I: sol·licitud de modificació de la jornada escolar.</w:t>
      </w:r>
    </w:p>
    <w:p w14:paraId="4AAF59A9" w14:textId="77777777" w:rsidR="00D13F22" w:rsidRPr="00AA7300" w:rsidRDefault="00D13F22" w:rsidP="00D13F22">
      <w:pPr>
        <w:spacing w:before="57" w:after="57" w:line="360" w:lineRule="auto"/>
        <w:ind w:left="567"/>
        <w:jc w:val="both"/>
        <w:rPr>
          <w:rFonts w:eastAsia="Times New Roman"/>
          <w:color w:val="000000" w:themeColor="text1"/>
          <w:lang w:val="ca-ES-valencia"/>
        </w:rPr>
      </w:pPr>
      <w:r w:rsidRPr="00AA7300">
        <w:rPr>
          <w:color w:val="000000" w:themeColor="text1"/>
          <w:lang w:val="ca-ES-valencia"/>
        </w:rPr>
        <w:t xml:space="preserve">Annex II: acta de votació del consell escolar (centres públics) o certificat de la voluntat de la titularitat del centre d'iniciar el procediment de modificació de la jornada escolar (centres privats concertats). </w:t>
      </w:r>
    </w:p>
    <w:p w14:paraId="440F7F76" w14:textId="77777777" w:rsidR="00D13F22" w:rsidRPr="00AA7300" w:rsidRDefault="00D13F22" w:rsidP="00D13F22">
      <w:pPr>
        <w:spacing w:before="57" w:after="57" w:line="360" w:lineRule="auto"/>
        <w:ind w:left="567"/>
        <w:jc w:val="both"/>
        <w:rPr>
          <w:rFonts w:eastAsia="Times New Roman"/>
          <w:lang w:val="ca-ES-valencia"/>
        </w:rPr>
      </w:pPr>
      <w:r w:rsidRPr="00AA7300">
        <w:rPr>
          <w:lang w:val="ca-ES-valencia"/>
        </w:rPr>
        <w:t>Annex III: acta de votació del claustre.</w:t>
      </w:r>
    </w:p>
    <w:p w14:paraId="2199AE42" w14:textId="77777777" w:rsidR="00D13F22" w:rsidRPr="00AA7300" w:rsidRDefault="00D13F22" w:rsidP="00D13F22">
      <w:pPr>
        <w:spacing w:before="57" w:after="57" w:line="360" w:lineRule="auto"/>
        <w:ind w:left="567"/>
        <w:jc w:val="both"/>
        <w:rPr>
          <w:rFonts w:eastAsia="Times New Roman"/>
          <w:lang w:val="ca-ES-valencia"/>
        </w:rPr>
      </w:pPr>
      <w:r w:rsidRPr="00AA7300">
        <w:rPr>
          <w:lang w:val="ca-ES-valencia"/>
        </w:rPr>
        <w:t>Annex IV</w:t>
      </w:r>
      <w:r w:rsidRPr="00AA7300">
        <w:rPr>
          <w:color w:val="000000" w:themeColor="text1"/>
          <w:lang w:val="ca-ES-valencia"/>
        </w:rPr>
        <w:t>: document que deixe constància de la notificació a l'ajuntament de la localitat de la proposta aprovada pel consell escolar i el claustre (centres públics) o per la titularitat del centre (centres privats concertats), amb justificant de registre d'entrada.</w:t>
      </w:r>
    </w:p>
    <w:p w14:paraId="1FBECC08" w14:textId="77777777" w:rsidR="00D13F22" w:rsidRPr="00AA7300" w:rsidRDefault="00D13F22" w:rsidP="00D13F22">
      <w:pPr>
        <w:spacing w:before="57" w:after="57" w:line="360" w:lineRule="auto"/>
        <w:ind w:left="567"/>
        <w:jc w:val="both"/>
        <w:rPr>
          <w:rFonts w:eastAsia="Times New Roman"/>
          <w:lang w:val="ca-ES-valencia"/>
        </w:rPr>
      </w:pPr>
      <w:r w:rsidRPr="00AA7300">
        <w:rPr>
          <w:lang w:val="ca-ES-valencia"/>
        </w:rPr>
        <w:t>Annex V: acta de la reunió informativa als pares, mares o representants legals de l'alumnat.</w:t>
      </w:r>
    </w:p>
    <w:p w14:paraId="75A60F44" w14:textId="77777777" w:rsidR="00D13F22" w:rsidRPr="00AA7300" w:rsidRDefault="00D13F22" w:rsidP="00D13F22">
      <w:pPr>
        <w:spacing w:before="57" w:after="57" w:line="360" w:lineRule="auto"/>
        <w:ind w:left="567"/>
        <w:jc w:val="both"/>
        <w:rPr>
          <w:rFonts w:eastAsia="Times New Roman"/>
          <w:lang w:val="ca-ES-valencia"/>
        </w:rPr>
      </w:pPr>
      <w:r w:rsidRPr="00AA7300">
        <w:rPr>
          <w:lang w:val="ca-ES-valencia"/>
        </w:rPr>
        <w:t>Annex VI: document que continga la proposta de jornada escolar amb la distribució horària i la descripció i el caràcter de les activitats extraescolars, així com les concrecions, si és el cas, de l'estipulat en l'article 7 de l'Orde 9/2022 respecte al menjador i transport escolar.</w:t>
      </w:r>
    </w:p>
    <w:p w14:paraId="7EA4A507" w14:textId="77777777" w:rsidR="00D13F22" w:rsidRPr="00AA7300" w:rsidRDefault="00D13F22" w:rsidP="00D13F22">
      <w:pPr>
        <w:spacing w:before="100" w:beforeAutospacing="1" w:after="113" w:line="360" w:lineRule="auto"/>
        <w:jc w:val="both"/>
        <w:rPr>
          <w:lang w:val="ca-ES-valencia"/>
        </w:rPr>
      </w:pPr>
      <w:r w:rsidRPr="00AA7300">
        <w:rPr>
          <w:i/>
          <w:iCs/>
          <w:lang w:val="ca-ES-valencia"/>
        </w:rPr>
        <w:t>b</w:t>
      </w:r>
      <w:r w:rsidRPr="00AA7300">
        <w:rPr>
          <w:lang w:val="ca-ES-valencia"/>
        </w:rPr>
        <w:t>) Annexos I, II i III d'esta resolució:</w:t>
      </w:r>
    </w:p>
    <w:p w14:paraId="0D5BEB2B" w14:textId="77777777" w:rsidR="00D13F22" w:rsidRPr="00AA7300" w:rsidRDefault="00D13F22" w:rsidP="00D13F22">
      <w:pPr>
        <w:spacing w:before="57" w:after="57" w:line="360" w:lineRule="auto"/>
        <w:ind w:left="567"/>
        <w:jc w:val="both"/>
        <w:rPr>
          <w:rFonts w:eastAsia="Times New Roman"/>
          <w:lang w:val="ca-ES-valencia"/>
        </w:rPr>
      </w:pPr>
      <w:r w:rsidRPr="00AA7300">
        <w:rPr>
          <w:lang w:val="ca-ES-valencia"/>
        </w:rPr>
        <w:t>Annex I: en este document ha de constar la informació per a cada grup, nivell i etapa, i per a cada una de les activitats organitzades en el centre escolar, així com la resta d'informació requerida en l'annex.</w:t>
      </w:r>
    </w:p>
    <w:p w14:paraId="1A597A35" w14:textId="77777777" w:rsidR="00D13F22" w:rsidRPr="00AA7300" w:rsidRDefault="00D13F22" w:rsidP="00D13F22">
      <w:pPr>
        <w:spacing w:before="57" w:after="57" w:line="360" w:lineRule="auto"/>
        <w:ind w:left="567"/>
        <w:jc w:val="both"/>
        <w:rPr>
          <w:rFonts w:eastAsia="Times New Roman"/>
          <w:lang w:val="ca-ES-valencia"/>
        </w:rPr>
      </w:pPr>
      <w:r w:rsidRPr="00AA7300">
        <w:rPr>
          <w:lang w:val="ca-ES-valencia"/>
        </w:rPr>
        <w:t>Annex II: distribució temporal de totes les activitats per a l'etapa d'Educació Infantil. En este document s'ha d'especificar la planificació de totes les activitats extraescolars per a l'etapa d'Educació Infantil per a cada grup i nivell.</w:t>
      </w:r>
    </w:p>
    <w:p w14:paraId="75B215D2" w14:textId="77777777" w:rsidR="00D13F22" w:rsidRPr="00AA7300" w:rsidRDefault="00D13F22" w:rsidP="00D13F22">
      <w:pPr>
        <w:spacing w:before="57" w:after="57" w:line="360" w:lineRule="auto"/>
        <w:ind w:left="567"/>
        <w:jc w:val="both"/>
        <w:rPr>
          <w:rFonts w:eastAsia="Times New Roman"/>
          <w:lang w:val="ca-ES-valencia"/>
        </w:rPr>
      </w:pPr>
      <w:r w:rsidRPr="00AA7300">
        <w:rPr>
          <w:lang w:val="ca-ES-valencia"/>
        </w:rPr>
        <w:t>Annex III: distribució temporal de totes les activitats per a l'etapa d'Educació Primària. En este document s'ha d'especificar la planificació de totes les activitats extraescolars per a l'etapa d'Educació Primària per a cada grup i nivell.</w:t>
      </w:r>
    </w:p>
    <w:p w14:paraId="4BFC1FEF" w14:textId="77777777" w:rsidR="00D13F22" w:rsidRPr="00AA7300" w:rsidRDefault="00D13F22" w:rsidP="00D13F22">
      <w:pPr>
        <w:spacing w:before="57" w:after="57" w:line="360" w:lineRule="auto"/>
        <w:rPr>
          <w:rFonts w:eastAsia="Times New Roman"/>
          <w:lang w:val="ca-ES-valencia"/>
        </w:rPr>
      </w:pPr>
      <w:r w:rsidRPr="00AA7300">
        <w:rPr>
          <w:lang w:val="ca-ES-valencia"/>
        </w:rPr>
        <w:t>8.2. Remissió de la documentació</w:t>
      </w:r>
    </w:p>
    <w:p w14:paraId="2261FD66" w14:textId="77777777" w:rsidR="00D13F22" w:rsidRPr="00AA7300" w:rsidRDefault="00D13F22" w:rsidP="00D13F22">
      <w:pPr>
        <w:spacing w:before="57" w:after="57" w:line="360" w:lineRule="auto"/>
        <w:jc w:val="both"/>
        <w:rPr>
          <w:rFonts w:eastAsia="Times New Roman"/>
          <w:highlight w:val="yellow"/>
          <w:lang w:val="ca-ES-valencia"/>
        </w:rPr>
      </w:pPr>
      <w:r w:rsidRPr="00AA7300">
        <w:rPr>
          <w:lang w:val="ca-ES-valencia"/>
        </w:rPr>
        <w:lastRenderedPageBreak/>
        <w:t xml:space="preserve">Els centres hauran de remetre la sol·licitud i la documentació requerida a la Direcció General d'Ordenació Educativa i Política Lingüística </w:t>
      </w:r>
      <w:r w:rsidRPr="00AA7300">
        <w:rPr>
          <w:color w:val="000000" w:themeColor="text1"/>
          <w:lang w:val="ca-ES-valencia"/>
        </w:rPr>
        <w:t xml:space="preserve">fins al </w:t>
      </w:r>
      <w:r w:rsidRPr="00AA7300">
        <w:rPr>
          <w:lang w:val="ca-ES-valencia"/>
        </w:rPr>
        <w:t>24</w:t>
      </w:r>
      <w:r w:rsidRPr="00AA7300">
        <w:rPr>
          <w:color w:val="FF0000"/>
          <w:lang w:val="ca-ES-valencia"/>
        </w:rPr>
        <w:t xml:space="preserve"> </w:t>
      </w:r>
      <w:r w:rsidRPr="00AA7300">
        <w:rPr>
          <w:lang w:val="ca-ES-valencia"/>
        </w:rPr>
        <w:t xml:space="preserve">de gener </w:t>
      </w:r>
      <w:r w:rsidRPr="00AA7300">
        <w:rPr>
          <w:color w:val="000000" w:themeColor="text1"/>
          <w:lang w:val="ca-ES-valencia"/>
        </w:rPr>
        <w:t>de 2025, inclòs</w:t>
      </w:r>
      <w:r w:rsidRPr="00AA7300">
        <w:rPr>
          <w:lang w:val="ca-ES-valencia"/>
        </w:rPr>
        <w:t>, per registre telemàtic mitjançant la sol·licitud general única d'iniciació i tramitació telemàtica de procediments de la Generalitat Valenciana:</w:t>
      </w:r>
    </w:p>
    <w:p w14:paraId="24430946" w14:textId="77777777" w:rsidR="00D13F22" w:rsidRPr="00AA7300" w:rsidRDefault="00221DEC" w:rsidP="00D13F22">
      <w:pPr>
        <w:spacing w:before="57" w:after="57" w:line="360" w:lineRule="auto"/>
        <w:jc w:val="both"/>
        <w:rPr>
          <w:rFonts w:eastAsia="Times New Roman"/>
          <w:lang w:val="ca-ES-valencia"/>
        </w:rPr>
      </w:pPr>
      <w:hyperlink r:id="rId10" w:history="1">
        <w:r w:rsidR="00D13F22" w:rsidRPr="00AA7300">
          <w:rPr>
            <w:rStyle w:val="Enlla"/>
            <w:lang w:val="ca-ES-valencia"/>
          </w:rPr>
          <w:t>https://www.gva.es/va/inicio/procedimientos?id_proc=g95565</w:t>
        </w:r>
      </w:hyperlink>
    </w:p>
    <w:p w14:paraId="3AC78664" w14:textId="77777777"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t>Els documents que s'han de presentar amb la sol·licitud són els annexos I, II, III, IV, V i VI de l'Orde 9/2022, i els annexos I, II i III d'esta resolució, degudament firmats per la direcció i la secretaria dels centres públics, o per la titularitat dels centres privats concertats, i amb el segell del centre educatiu.</w:t>
      </w:r>
    </w:p>
    <w:p w14:paraId="137B7A81" w14:textId="77777777"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t xml:space="preserve">També serà preceptiu presentar una còpia de la documentació per correu electrònic a l'adreça següent: </w:t>
      </w:r>
      <w:hyperlink r:id="rId11" w:history="1">
        <w:r w:rsidRPr="00AA7300">
          <w:rPr>
            <w:u w:val="single"/>
            <w:lang w:val="ca-ES-valencia"/>
          </w:rPr>
          <w:t>jornadaescolar@gva.es</w:t>
        </w:r>
      </w:hyperlink>
    </w:p>
    <w:p w14:paraId="031767FB" w14:textId="77777777"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t>L'enviament de tota la documentació requerida per correu electrònic no substituirà la presentació preceptiva en el registre telemàtic esmentat anteriorment.</w:t>
      </w:r>
    </w:p>
    <w:p w14:paraId="33FCB5BE" w14:textId="744ED19D" w:rsidR="00D13F22" w:rsidRPr="00AA7300" w:rsidRDefault="00D13F22" w:rsidP="00D13F22">
      <w:pPr>
        <w:spacing w:before="57" w:after="57" w:line="360" w:lineRule="auto"/>
        <w:jc w:val="both"/>
        <w:rPr>
          <w:rFonts w:eastAsia="Times New Roman" w:cstheme="minorHAnsi"/>
          <w:lang w:val="ca-ES-valencia"/>
        </w:rPr>
      </w:pPr>
      <w:r w:rsidRPr="00AA7300">
        <w:rPr>
          <w:lang w:val="ca-ES-valencia"/>
        </w:rPr>
        <w:t>8</w:t>
      </w:r>
      <w:r w:rsidR="00221DEC">
        <w:rPr>
          <w:lang w:val="ca-ES-valencia"/>
        </w:rPr>
        <w:t>.</w:t>
      </w:r>
      <w:r w:rsidRPr="00AA7300">
        <w:rPr>
          <w:lang w:val="ca-ES-valencia"/>
        </w:rPr>
        <w:t>3</w:t>
      </w:r>
      <w:r w:rsidRPr="00AA7300">
        <w:rPr>
          <w:rFonts w:ascii="Times New Roman" w:hAnsi="Times New Roman"/>
          <w:lang w:val="ca-ES-valencia"/>
        </w:rPr>
        <w:t xml:space="preserve">. </w:t>
      </w:r>
      <w:r w:rsidRPr="00AA7300">
        <w:rPr>
          <w:lang w:val="ca-ES-valencia"/>
        </w:rPr>
        <w:t>El procediment d'esmena de la proposta del centre s'ajustarà a l'article 68 de la Llei 39/2015, i el termini de presentació serà de deu dies hàbils des de la notificació de la direcció general competent en matèria d'ordenació acadèmica, que emetrà una resolució en este sentit.</w:t>
      </w:r>
    </w:p>
    <w:p w14:paraId="00D4FE4A" w14:textId="77777777" w:rsidR="00D13F22" w:rsidRPr="00AA7300" w:rsidRDefault="00D13F22" w:rsidP="00D13F22">
      <w:pPr>
        <w:spacing w:before="57" w:after="57" w:line="360" w:lineRule="auto"/>
        <w:jc w:val="both"/>
        <w:rPr>
          <w:rFonts w:eastAsia="Calibri" w:cstheme="minorHAnsi"/>
          <w:lang w:val="ca-ES-valencia"/>
        </w:rPr>
      </w:pPr>
      <w:r w:rsidRPr="00AA7300">
        <w:rPr>
          <w:i/>
          <w:lang w:val="ca-ES-valencia"/>
        </w:rPr>
        <w:t>9. Informe de la Inspecció d'Educació</w:t>
      </w:r>
    </w:p>
    <w:p w14:paraId="062C1336" w14:textId="77777777" w:rsidR="00D13F22" w:rsidRPr="00AA7300" w:rsidRDefault="00D13F22" w:rsidP="00D13F22">
      <w:pPr>
        <w:spacing w:before="100" w:beforeAutospacing="1" w:after="113" w:line="360" w:lineRule="auto"/>
        <w:jc w:val="both"/>
        <w:rPr>
          <w:rFonts w:cstheme="minorHAnsi"/>
          <w:lang w:val="ca-ES-valencia"/>
        </w:rPr>
      </w:pPr>
      <w:r w:rsidRPr="00AA7300">
        <w:rPr>
          <w:lang w:val="ca-ES-valencia"/>
        </w:rPr>
        <w:t>La Inspecció d'Educació revisarà la documentació, sol·licitarà al centre, si és el cas, les correccions oportunes i emetrà un informe sobre la sol·licitud de modificació de la jornada relatiu al grau de compliment del que s'establix en l'Orde 9/2022, de 25 de febrer (annex VII).</w:t>
      </w:r>
    </w:p>
    <w:p w14:paraId="63E9A62E" w14:textId="77777777" w:rsidR="00D13F22" w:rsidRPr="00AA7300" w:rsidRDefault="00D13F22" w:rsidP="00D13F22">
      <w:pPr>
        <w:spacing w:before="57" w:after="57" w:line="360" w:lineRule="auto"/>
        <w:jc w:val="both"/>
        <w:rPr>
          <w:rFonts w:eastAsia="Calibri" w:cstheme="minorHAnsi"/>
          <w:i/>
          <w:iCs/>
          <w:lang w:val="ca-ES-valencia"/>
        </w:rPr>
      </w:pPr>
      <w:r w:rsidRPr="00AA7300">
        <w:rPr>
          <w:i/>
          <w:lang w:val="ca-ES-valencia"/>
        </w:rPr>
        <w:t xml:space="preserve">10. Informe de la Direcció General d'Ordenació Educativa i Política Lingüística </w:t>
      </w:r>
    </w:p>
    <w:p w14:paraId="15991474" w14:textId="77777777" w:rsidR="00D13F22" w:rsidRPr="00AA7300" w:rsidRDefault="00D13F22" w:rsidP="00D13F22">
      <w:pPr>
        <w:spacing w:before="57" w:after="57" w:line="360" w:lineRule="auto"/>
        <w:jc w:val="both"/>
        <w:rPr>
          <w:rFonts w:eastAsia="Times New Roman" w:cstheme="minorHAnsi"/>
          <w:lang w:val="ca-ES-valencia"/>
        </w:rPr>
      </w:pPr>
      <w:r w:rsidRPr="00AA7300">
        <w:rPr>
          <w:lang w:val="ca-ES-valencia"/>
        </w:rPr>
        <w:t>La Direcció General d'Ordenació Educativa i Política Lingüística, amb l’informe previ de la Inspecció d'Educació, emetrà un informe sobre el compliment de les condicions per a modificar la jornada. Una vegada obtingut l'informe favorable d'esta direcció general sobre la proposta de modificació de la jornada, la consulta a les famílies tindrà caràcter obligatori.</w:t>
      </w:r>
    </w:p>
    <w:p w14:paraId="2CB26349" w14:textId="77777777" w:rsidR="00D13F22" w:rsidRPr="00AA7300" w:rsidRDefault="00D13F22" w:rsidP="00D13F22">
      <w:pPr>
        <w:spacing w:before="57" w:after="57" w:line="360" w:lineRule="auto"/>
        <w:rPr>
          <w:rFonts w:eastAsia="Times New Roman" w:cstheme="minorHAnsi"/>
          <w:i/>
          <w:iCs/>
          <w:lang w:val="ca-ES-valencia" w:eastAsia="es-ES"/>
        </w:rPr>
      </w:pPr>
    </w:p>
    <w:p w14:paraId="5297A363" w14:textId="77777777" w:rsidR="00D13F22" w:rsidRPr="00AA7300" w:rsidRDefault="00D13F22" w:rsidP="00D13F22">
      <w:pPr>
        <w:spacing w:before="57" w:after="57" w:line="360" w:lineRule="auto"/>
        <w:rPr>
          <w:rFonts w:eastAsia="Times New Roman" w:cstheme="minorHAnsi"/>
          <w:i/>
          <w:iCs/>
          <w:lang w:val="ca-ES-valencia"/>
        </w:rPr>
      </w:pPr>
      <w:r w:rsidRPr="00AA7300">
        <w:rPr>
          <w:i/>
          <w:lang w:val="ca-ES-valencia"/>
        </w:rPr>
        <w:t>11. Comissió de coordinació</w:t>
      </w:r>
    </w:p>
    <w:p w14:paraId="1E63EBD4" w14:textId="77777777" w:rsidR="00D13F22" w:rsidRPr="00AA7300" w:rsidRDefault="00D13F22" w:rsidP="00D13F22">
      <w:pPr>
        <w:spacing w:before="57" w:after="57" w:line="360" w:lineRule="auto"/>
        <w:jc w:val="both"/>
        <w:rPr>
          <w:rFonts w:eastAsiaTheme="minorEastAsia" w:cstheme="minorHAnsi"/>
          <w:lang w:val="ca-ES-valencia"/>
        </w:rPr>
      </w:pPr>
      <w:r w:rsidRPr="00AA7300">
        <w:rPr>
          <w:lang w:val="ca-ES-valencia"/>
        </w:rPr>
        <w:t>11.1. Constitució</w:t>
      </w:r>
    </w:p>
    <w:p w14:paraId="7A5AD5D7" w14:textId="77777777" w:rsidR="00D13F22" w:rsidRPr="00AA7300" w:rsidRDefault="00D13F22" w:rsidP="00D13F22">
      <w:pPr>
        <w:spacing w:before="57" w:after="57" w:line="360" w:lineRule="auto"/>
        <w:jc w:val="both"/>
        <w:rPr>
          <w:rFonts w:eastAsiaTheme="minorEastAsia"/>
          <w:lang w:val="ca-ES-valencia"/>
        </w:rPr>
      </w:pPr>
      <w:r w:rsidRPr="00AA7300">
        <w:rPr>
          <w:lang w:val="ca-ES-valencia"/>
        </w:rPr>
        <w:t>La comissió de coordinació del procés ha de constituir-se en un termini no superior a cinc dies lectius a partir de l'informe de compliment de les condicions per a sol·licitar la modificació de la jornada escolar emés per la direcció general competent.</w:t>
      </w:r>
    </w:p>
    <w:p w14:paraId="09CA914B" w14:textId="77777777" w:rsidR="00D13F22" w:rsidRPr="00AA7300" w:rsidRDefault="00D13F22" w:rsidP="00D13F22">
      <w:pPr>
        <w:spacing w:before="57" w:after="57" w:line="360" w:lineRule="auto"/>
        <w:jc w:val="both"/>
        <w:rPr>
          <w:rFonts w:eastAsia="Times New Roman"/>
          <w:lang w:val="ca-ES-valencia"/>
        </w:rPr>
      </w:pPr>
      <w:r w:rsidRPr="00AA7300">
        <w:rPr>
          <w:lang w:val="ca-ES-valencia"/>
        </w:rPr>
        <w:t>11.2. Titulars i suplents</w:t>
      </w:r>
    </w:p>
    <w:p w14:paraId="3B34AB36" w14:textId="77777777" w:rsidR="00D13F22" w:rsidRPr="00AA7300" w:rsidRDefault="00D13F22" w:rsidP="00D13F22">
      <w:pPr>
        <w:spacing w:before="57" w:after="57" w:line="360" w:lineRule="auto"/>
        <w:jc w:val="both"/>
        <w:rPr>
          <w:rFonts w:eastAsia="Times New Roman" w:cstheme="minorHAnsi"/>
          <w:lang w:val="ca-ES-valencia"/>
        </w:rPr>
      </w:pPr>
      <w:r w:rsidRPr="00AA7300">
        <w:rPr>
          <w:lang w:val="ca-ES-valencia"/>
        </w:rPr>
        <w:lastRenderedPageBreak/>
        <w:t xml:space="preserve">La comissió de coordinació del procés estarà formada per cinc membres: la direcció, que ocuparà la presidència en els centres públics, mentres que en els centres privats </w:t>
      </w:r>
      <w:r w:rsidRPr="00AA7300">
        <w:rPr>
          <w:color w:val="000000" w:themeColor="text1"/>
          <w:lang w:val="ca-ES-valencia"/>
        </w:rPr>
        <w:t xml:space="preserve">concertats serà la direcció pedagògica; tres pares, mares o tutors o tutores legals, </w:t>
      </w:r>
      <w:r w:rsidRPr="00AA7300">
        <w:rPr>
          <w:lang w:val="ca-ES-valencia"/>
        </w:rPr>
        <w:t>i la persona que exercisca de secretari o secretària del consell escolar, amb veu i vot, que actuarà com a tal i estendrà acta de les sessions.</w:t>
      </w:r>
    </w:p>
    <w:p w14:paraId="6E98FC99" w14:textId="77777777" w:rsidR="00D13F22" w:rsidRPr="00AA7300" w:rsidRDefault="00D13F22" w:rsidP="00D13F22">
      <w:pPr>
        <w:spacing w:before="57" w:beforeAutospacing="1" w:after="57" w:line="360" w:lineRule="auto"/>
        <w:jc w:val="both"/>
        <w:rPr>
          <w:rFonts w:eastAsia="Times New Roman" w:cstheme="minorHAnsi"/>
          <w:strike/>
          <w:color w:val="FF0000"/>
          <w:lang w:val="ca-ES-valencia"/>
        </w:rPr>
      </w:pPr>
      <w:r w:rsidRPr="00AA7300">
        <w:rPr>
          <w:color w:val="000000" w:themeColor="text1"/>
          <w:lang w:val="ca-ES-valencia"/>
        </w:rPr>
        <w:t xml:space="preserve">Els tres pares, mares o tutors o tutores legals es triaran per sorteig entre les persones representants en el consell escolar del centre, en primer lloc; o bé del cens de pares, mares o tutors o tutores legals, en segon lloc. </w:t>
      </w:r>
      <w:r w:rsidRPr="00AA7300">
        <w:rPr>
          <w:lang w:val="ca-ES-valencia"/>
        </w:rPr>
        <w:t>Amb antelació suficient, les famílies hauran d'estar informades de la possibilitat d'estar incloses i participar en este procés.</w:t>
      </w:r>
    </w:p>
    <w:p w14:paraId="7E1F6C72" w14:textId="77777777" w:rsidR="00D13F22" w:rsidRPr="00AA7300" w:rsidRDefault="00D13F22" w:rsidP="00D13F22">
      <w:pPr>
        <w:spacing w:before="57" w:after="57" w:line="360" w:lineRule="auto"/>
        <w:jc w:val="both"/>
        <w:rPr>
          <w:rFonts w:eastAsia="Times New Roman" w:cstheme="minorHAnsi"/>
          <w:lang w:val="ca-ES-valencia"/>
        </w:rPr>
      </w:pPr>
      <w:r w:rsidRPr="00AA7300">
        <w:rPr>
          <w:lang w:val="ca-ES-valencia"/>
        </w:rPr>
        <w:t xml:space="preserve">Les persones que ocupen la direcció dels centres han d'organitzar en el centre educatiu, en acte públic o en </w:t>
      </w:r>
      <w:r w:rsidRPr="00AA7300">
        <w:rPr>
          <w:color w:val="000000" w:themeColor="text1"/>
          <w:lang w:val="ca-ES-valencia"/>
        </w:rPr>
        <w:t>sessió</w:t>
      </w:r>
      <w:r w:rsidRPr="00AA7300">
        <w:rPr>
          <w:color w:val="70AD47" w:themeColor="accent6"/>
          <w:lang w:val="ca-ES-valencia"/>
        </w:rPr>
        <w:t xml:space="preserve"> </w:t>
      </w:r>
      <w:r w:rsidRPr="00AA7300">
        <w:rPr>
          <w:lang w:val="ca-ES-valencia"/>
        </w:rPr>
        <w:t>del consell escolar, el sorteig de les persones integrants, titulars i suplents, de la comissió coordinadora.</w:t>
      </w:r>
    </w:p>
    <w:p w14:paraId="16903CCA" w14:textId="77777777" w:rsidR="00D13F22" w:rsidRPr="00AA7300" w:rsidRDefault="00D13F22" w:rsidP="00D13F22">
      <w:pPr>
        <w:spacing w:before="57" w:after="57" w:line="360" w:lineRule="auto"/>
        <w:jc w:val="both"/>
        <w:rPr>
          <w:rFonts w:eastAsia="Times New Roman" w:cstheme="minorHAnsi"/>
          <w:lang w:val="ca-ES-valencia"/>
        </w:rPr>
      </w:pPr>
      <w:r w:rsidRPr="00AA7300">
        <w:rPr>
          <w:lang w:val="ca-ES-valencia"/>
        </w:rPr>
        <w:t>S'ha de preveure el nomenament d'un nombre de suplents del sector de mares i pares, tutors o tutores legals designats també per sorteig en nombre suficient per a suplir les possibles vacants.</w:t>
      </w:r>
    </w:p>
    <w:p w14:paraId="3678D019" w14:textId="77777777" w:rsidR="00D13F22" w:rsidRPr="00AA7300" w:rsidRDefault="00D13F22" w:rsidP="00D13F22">
      <w:pPr>
        <w:spacing w:before="57" w:beforeAutospacing="1" w:after="57" w:line="360" w:lineRule="auto"/>
        <w:jc w:val="both"/>
        <w:rPr>
          <w:rFonts w:eastAsia="Times New Roman" w:cstheme="minorHAnsi"/>
          <w:lang w:val="ca-ES-valencia"/>
        </w:rPr>
      </w:pPr>
      <w:r w:rsidRPr="00AA7300">
        <w:rPr>
          <w:lang w:val="ca-ES-valencia"/>
        </w:rPr>
        <w:t>Perquè tot el procediment es duga a terme amb la garantia deguda, els centres hauran de tindre els censos elaborats amb anterioritat a la constitució de la comissió de coordinació.</w:t>
      </w:r>
    </w:p>
    <w:p w14:paraId="53D42A32" w14:textId="77777777" w:rsidR="00D13F22" w:rsidRPr="00AA7300" w:rsidRDefault="00D13F22" w:rsidP="00D13F22">
      <w:pPr>
        <w:spacing w:before="57" w:beforeAutospacing="1" w:after="57" w:line="360" w:lineRule="auto"/>
        <w:jc w:val="both"/>
        <w:rPr>
          <w:rFonts w:eastAsia="Times New Roman" w:cstheme="minorHAnsi"/>
          <w:lang w:val="ca-ES-valencia"/>
        </w:rPr>
      </w:pPr>
      <w:r w:rsidRPr="00AA7300">
        <w:rPr>
          <w:lang w:val="ca-ES-valencia"/>
        </w:rPr>
        <w:t>En la composició de la comissió de coordinació s'haurà de tindre en compte una presència equilibrada de dones i hòmens d'acord amb l'article 14.4 de la Llei orgànica 3/2007, de 22 de març, per a la igualtat efectiva de dones i hòmens, i l'article 10 de la Llei 9/2003, de 2 d'abril, de la Generalitat, per a la igualtat entre dones i hòmens.</w:t>
      </w:r>
    </w:p>
    <w:p w14:paraId="0D639536" w14:textId="77777777" w:rsidR="00D13F22" w:rsidRPr="00AA7300" w:rsidRDefault="00D13F22" w:rsidP="00D13F22">
      <w:pPr>
        <w:spacing w:before="57" w:after="57" w:line="360" w:lineRule="auto"/>
        <w:jc w:val="both"/>
        <w:rPr>
          <w:rFonts w:eastAsiaTheme="minorEastAsia"/>
          <w:lang w:val="ca-ES-valencia"/>
        </w:rPr>
      </w:pPr>
      <w:r w:rsidRPr="00AA7300">
        <w:rPr>
          <w:lang w:val="ca-ES-valencia"/>
        </w:rPr>
        <w:t>11.3. Competències de la comissió</w:t>
      </w:r>
    </w:p>
    <w:p w14:paraId="405FF250" w14:textId="77777777" w:rsidR="00D13F22" w:rsidRPr="00AA7300" w:rsidRDefault="00D13F22" w:rsidP="00D13F22">
      <w:pPr>
        <w:spacing w:before="57" w:after="57" w:line="360" w:lineRule="auto"/>
        <w:jc w:val="both"/>
        <w:rPr>
          <w:rFonts w:eastAsiaTheme="minorEastAsia"/>
          <w:lang w:val="ca-ES-valencia"/>
        </w:rPr>
      </w:pPr>
      <w:r w:rsidRPr="00AA7300">
        <w:rPr>
          <w:lang w:val="ca-ES-valencia"/>
        </w:rPr>
        <w:t>Les competències de la comissió queden regulades per l'article 18 i següents de l'Orde 9/2022. Entre altres, correspon a la comissió:</w:t>
      </w:r>
    </w:p>
    <w:p w14:paraId="3BDFBBA8" w14:textId="77777777" w:rsidR="00D13F22" w:rsidRPr="00AA7300" w:rsidRDefault="00D13F22" w:rsidP="00D13F22">
      <w:pPr>
        <w:spacing w:before="57" w:after="57" w:line="360" w:lineRule="auto"/>
        <w:ind w:left="360"/>
        <w:jc w:val="both"/>
        <w:rPr>
          <w:rFonts w:eastAsiaTheme="minorEastAsia" w:cstheme="minorHAnsi"/>
          <w:lang w:val="ca-ES-valencia"/>
        </w:rPr>
      </w:pPr>
      <w:r w:rsidRPr="00AA7300">
        <w:rPr>
          <w:lang w:val="ca-ES-valencia"/>
        </w:rPr>
        <w:t>a) Aprovar i publicar el cens electoral.</w:t>
      </w:r>
    </w:p>
    <w:p w14:paraId="112EF8A5" w14:textId="77777777" w:rsidR="00D13F22" w:rsidRPr="00AA7300" w:rsidRDefault="00D13F22" w:rsidP="00D13F22">
      <w:pPr>
        <w:spacing w:before="57" w:after="57" w:line="360" w:lineRule="auto"/>
        <w:ind w:left="360"/>
        <w:jc w:val="both"/>
        <w:rPr>
          <w:rFonts w:eastAsiaTheme="minorEastAsia" w:cstheme="minorHAnsi"/>
          <w:lang w:val="ca-ES-valencia"/>
        </w:rPr>
      </w:pPr>
      <w:r w:rsidRPr="00AA7300">
        <w:rPr>
          <w:lang w:val="ca-ES-valencia"/>
        </w:rPr>
        <w:t>b) Fixar el lloc i l'horari per a dur a terme la votació del projecte de modificació, durant el dia fixat en la present resolució, de manera que el temps durant el qual es podrà emetre el vot no podrà ser inferior a huit hores consecutives ni superior a deu hores, comptades a partir de l'inici de l'horari lectiu del matí, ni podrà disposar de pauses.</w:t>
      </w:r>
    </w:p>
    <w:p w14:paraId="520598E6" w14:textId="77777777" w:rsidR="00D13F22" w:rsidRPr="00AA7300" w:rsidRDefault="00D13F22" w:rsidP="00D13F22">
      <w:pPr>
        <w:spacing w:before="100" w:beforeAutospacing="1" w:after="113" w:line="360" w:lineRule="auto"/>
        <w:ind w:left="360"/>
        <w:jc w:val="both"/>
        <w:rPr>
          <w:rFonts w:eastAsiaTheme="minorEastAsia"/>
          <w:lang w:val="ca-ES-valencia"/>
        </w:rPr>
      </w:pPr>
      <w:r w:rsidRPr="00AA7300">
        <w:rPr>
          <w:lang w:val="ca-ES-valencia"/>
        </w:rPr>
        <w:t>c) Organitzar el procés de la votació.</w:t>
      </w:r>
    </w:p>
    <w:p w14:paraId="3BC789EB" w14:textId="77777777" w:rsidR="00D13F22" w:rsidRPr="00AA7300" w:rsidRDefault="00D13F22" w:rsidP="00D13F22">
      <w:pPr>
        <w:spacing w:before="100" w:beforeAutospacing="1" w:after="113" w:line="360" w:lineRule="auto"/>
        <w:ind w:left="360"/>
        <w:jc w:val="both"/>
        <w:rPr>
          <w:rFonts w:eastAsiaTheme="minorEastAsia"/>
          <w:lang w:val="ca-ES-valencia"/>
        </w:rPr>
      </w:pPr>
      <w:r w:rsidRPr="00AA7300">
        <w:rPr>
          <w:lang w:val="ca-ES-valencia"/>
        </w:rPr>
        <w:t>d) Promoure la constitució de la mesa de votació i el sistema de substitució dels i les titulars.</w:t>
      </w:r>
    </w:p>
    <w:p w14:paraId="7102D875" w14:textId="77777777" w:rsidR="00D13F22" w:rsidRPr="00AA7300" w:rsidRDefault="00D13F22" w:rsidP="00D13F22">
      <w:pPr>
        <w:spacing w:before="100" w:beforeAutospacing="1" w:after="113" w:line="360" w:lineRule="auto"/>
        <w:ind w:left="360"/>
        <w:jc w:val="both"/>
        <w:rPr>
          <w:rFonts w:eastAsiaTheme="minorEastAsia"/>
          <w:lang w:val="ca-ES-valencia"/>
        </w:rPr>
      </w:pPr>
      <w:r w:rsidRPr="00AA7300">
        <w:rPr>
          <w:lang w:val="ca-ES-valencia"/>
        </w:rPr>
        <w:lastRenderedPageBreak/>
        <w:t>e) Rebre els vots emesos per correu i entregar-los a la mesa de votació el dia de la seua constitució amb antelació a l'escrutini dels vots.</w:t>
      </w:r>
    </w:p>
    <w:p w14:paraId="1536E36A" w14:textId="77777777" w:rsidR="00D13F22" w:rsidRPr="00AA7300" w:rsidRDefault="00D13F22" w:rsidP="00D13F22">
      <w:pPr>
        <w:spacing w:before="100" w:beforeAutospacing="1" w:after="113" w:line="360" w:lineRule="auto"/>
        <w:ind w:left="360"/>
        <w:jc w:val="both"/>
        <w:rPr>
          <w:rFonts w:eastAsiaTheme="minorEastAsia"/>
          <w:lang w:val="ca-ES-valencia"/>
        </w:rPr>
      </w:pPr>
      <w:r w:rsidRPr="00AA7300">
        <w:rPr>
          <w:lang w:val="ca-ES-valencia"/>
        </w:rPr>
        <w:t>f) Resoldre les reclamacions presentades al llarg del procés consultiu.</w:t>
      </w:r>
    </w:p>
    <w:p w14:paraId="75BF03FD" w14:textId="77777777" w:rsidR="00D13F22" w:rsidRPr="00AA7300" w:rsidRDefault="00D13F22" w:rsidP="00D13F22">
      <w:pPr>
        <w:spacing w:before="100" w:beforeAutospacing="1" w:after="113" w:line="360" w:lineRule="auto"/>
        <w:ind w:left="360"/>
        <w:jc w:val="both"/>
        <w:rPr>
          <w:rFonts w:eastAsiaTheme="minorEastAsia"/>
          <w:lang w:val="ca-ES-valencia"/>
        </w:rPr>
      </w:pPr>
      <w:r w:rsidRPr="00AA7300">
        <w:rPr>
          <w:lang w:val="ca-ES-valencia"/>
        </w:rPr>
        <w:t>g) Adoptar les mesures necessàries perquè el procés de votació no afecte el desenrotllament normal de les activitats lectives i no lectives del centre.</w:t>
      </w:r>
    </w:p>
    <w:p w14:paraId="3C0900BD" w14:textId="77777777" w:rsidR="00D13F22" w:rsidRPr="00AA7300" w:rsidRDefault="00D13F22" w:rsidP="00D13F22">
      <w:pPr>
        <w:spacing w:before="57" w:beforeAutospacing="1" w:after="57" w:line="360" w:lineRule="auto"/>
        <w:ind w:left="360"/>
        <w:jc w:val="both"/>
        <w:rPr>
          <w:rFonts w:eastAsiaTheme="minorEastAsia" w:cstheme="minorHAnsi"/>
          <w:lang w:val="ca-ES-valencia"/>
        </w:rPr>
      </w:pPr>
      <w:r w:rsidRPr="00AA7300">
        <w:rPr>
          <w:lang w:val="ca-ES-valencia"/>
        </w:rPr>
        <w:t>h) Establir els mecanismes de difusió que garantisquen la informació suficient a totes i cada una de les famílies del procés de votació, que es publicarà, almenys, en el tauler d'anuncis del centre i, si és el cas, en la pàgina web del centre perquè la puguen conéixer totes les famílies.</w:t>
      </w:r>
    </w:p>
    <w:p w14:paraId="406E2801" w14:textId="77777777" w:rsidR="00D13F22" w:rsidRPr="00AA7300" w:rsidRDefault="00D13F22" w:rsidP="00D13F22">
      <w:pPr>
        <w:spacing w:before="57" w:after="57" w:line="360" w:lineRule="auto"/>
        <w:rPr>
          <w:rFonts w:eastAsia="Times New Roman"/>
          <w:i/>
          <w:iCs/>
          <w:lang w:val="ca-ES-valencia"/>
        </w:rPr>
      </w:pPr>
      <w:r w:rsidRPr="00AA7300">
        <w:rPr>
          <w:i/>
          <w:lang w:val="ca-ES-valencia"/>
        </w:rPr>
        <w:t xml:space="preserve">12. Mesa de votació </w:t>
      </w:r>
    </w:p>
    <w:p w14:paraId="5D0183EE" w14:textId="77777777"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t>El dia fixat per a la votació es constituirà la mesa de votació, amb antelació a l'acte de la votació, en el lloc determinat per la comissió de coordinació i serà l'encarregada de conservar l'orde, vetlar per la integritat del sufragi i efectuar l'escrutini. La constitució i el funcionament de la mesa queden regulats per l'article 21 de l'Orde 9/2022, de 25 de febrer.</w:t>
      </w:r>
    </w:p>
    <w:p w14:paraId="1E2F2BF0" w14:textId="77777777" w:rsidR="00D13F22" w:rsidRPr="00AA7300" w:rsidRDefault="00D13F22" w:rsidP="00D13F22">
      <w:pPr>
        <w:spacing w:before="57" w:after="57" w:line="360" w:lineRule="auto"/>
        <w:jc w:val="both"/>
        <w:rPr>
          <w:rFonts w:eastAsia="Times New Roman"/>
          <w:lang w:val="ca-ES-valencia"/>
        </w:rPr>
      </w:pPr>
      <w:r w:rsidRPr="00AA7300">
        <w:rPr>
          <w:lang w:val="ca-ES-valencia"/>
        </w:rPr>
        <w:t>La mesa estarà oberta durant el període establit en l'anterior instrucció 11.3.b. Per tant, no es podrà emetre el vot amb anterioritat a l'inici de l'horari lectiu, encara que el centre oferisca activitats prèvies a l'inici d'este en el seu horari general.</w:t>
      </w:r>
    </w:p>
    <w:p w14:paraId="12B54DF0" w14:textId="77777777" w:rsidR="00D13F22" w:rsidRPr="00AA7300" w:rsidRDefault="00D13F22" w:rsidP="00D13F22">
      <w:pPr>
        <w:spacing w:before="57" w:after="57" w:line="360" w:lineRule="auto"/>
        <w:rPr>
          <w:rFonts w:eastAsia="Times New Roman"/>
          <w:i/>
          <w:iCs/>
          <w:lang w:val="ca-ES-valencia"/>
        </w:rPr>
      </w:pPr>
      <w:r w:rsidRPr="00AA7300">
        <w:rPr>
          <w:i/>
          <w:lang w:val="ca-ES-valencia"/>
        </w:rPr>
        <w:t xml:space="preserve">13. Cens electoral </w:t>
      </w:r>
    </w:p>
    <w:p w14:paraId="507BA90F" w14:textId="77777777" w:rsidR="00D13F22" w:rsidRPr="00AA7300" w:rsidRDefault="00D13F22" w:rsidP="00D13F22">
      <w:pPr>
        <w:spacing w:before="57" w:after="57" w:line="360" w:lineRule="auto"/>
        <w:jc w:val="both"/>
        <w:rPr>
          <w:rFonts w:eastAsia="Times New Roman" w:cstheme="minorHAnsi"/>
          <w:lang w:val="ca-ES-valencia"/>
        </w:rPr>
      </w:pPr>
      <w:r w:rsidRPr="00AA7300">
        <w:rPr>
          <w:lang w:val="ca-ES-valencia"/>
        </w:rPr>
        <w:t>D'acord amb l'article 19 de l'Orde 9/2022,</w:t>
      </w:r>
      <w:r w:rsidRPr="00AA7300">
        <w:rPr>
          <w:rFonts w:ascii="Times New Roman" w:hAnsi="Times New Roman"/>
          <w:sz w:val="24"/>
          <w:lang w:val="ca-ES-valencia"/>
        </w:rPr>
        <w:t xml:space="preserve"> </w:t>
      </w:r>
      <w:r w:rsidRPr="00AA7300">
        <w:rPr>
          <w:lang w:val="ca-ES-valencia"/>
        </w:rPr>
        <w:t>de 25 de febrer, el cens provisional elaborat per la direcció del centre s'ha d'aprovar per la comissió de coordinació el dia que es constituïsca, i publicar-se en el tauler d'anuncis del centre i en la web del centre educatiu l'endemà d’aprovar-se. En el moment de la publicació, se n'informarà les famílies a través dels mitjans de difusió del centre legalment establits.</w:t>
      </w:r>
    </w:p>
    <w:p w14:paraId="3311791F" w14:textId="77777777" w:rsidR="00D13F22" w:rsidRPr="00AA7300" w:rsidRDefault="00D13F22" w:rsidP="00D13F22">
      <w:pPr>
        <w:spacing w:before="57" w:after="57" w:line="360" w:lineRule="auto"/>
        <w:jc w:val="both"/>
        <w:rPr>
          <w:rFonts w:eastAsia="Times New Roman" w:cstheme="minorHAnsi"/>
          <w:lang w:val="ca-ES-valencia"/>
        </w:rPr>
      </w:pPr>
      <w:r w:rsidRPr="00AA7300">
        <w:rPr>
          <w:lang w:val="ca-ES-valencia"/>
        </w:rPr>
        <w:t>Contra el cens provisional es podran presentar reclamacions davant la comissió de coordinació del procés en el termini de tres dies naturals des de la publicació.</w:t>
      </w:r>
    </w:p>
    <w:p w14:paraId="4060577A" w14:textId="77777777" w:rsidR="00D13F22" w:rsidRPr="00AA7300" w:rsidRDefault="00D13F22" w:rsidP="00D13F22">
      <w:pPr>
        <w:spacing w:before="57" w:after="57" w:line="360" w:lineRule="auto"/>
        <w:jc w:val="both"/>
        <w:rPr>
          <w:rFonts w:eastAsia="Times New Roman" w:cstheme="minorHAnsi"/>
          <w:lang w:val="ca-ES-valencia"/>
        </w:rPr>
      </w:pPr>
      <w:r w:rsidRPr="00AA7300">
        <w:rPr>
          <w:lang w:val="ca-ES-valencia"/>
        </w:rPr>
        <w:t>Una vegada finalitzat el termini de presentació de reclamacions, en el dia lectiu següent es resoldran i s'exposarà el cens definitiu en el tauler d'anuncis i en la pàgina web del centre.</w:t>
      </w:r>
    </w:p>
    <w:p w14:paraId="4B08CC85" w14:textId="77777777" w:rsidR="00D13F22" w:rsidRPr="00AA7300" w:rsidRDefault="00D13F22" w:rsidP="00D13F22">
      <w:pPr>
        <w:spacing w:before="57" w:after="57" w:line="360" w:lineRule="auto"/>
        <w:jc w:val="both"/>
        <w:rPr>
          <w:rFonts w:eastAsia="Times New Roman" w:cstheme="minorHAnsi"/>
          <w:lang w:val="ca-ES-valencia"/>
        </w:rPr>
      </w:pPr>
      <w:r w:rsidRPr="00AA7300">
        <w:rPr>
          <w:lang w:val="ca-ES-valencia"/>
        </w:rPr>
        <w:t>Una vegada publicat el cens definitiu, i en un termini no superior a tres dies naturals, la comissió de coordinació del procés ha de dur a terme el sorteig públic per a designar els tres pares, mares, tutors o tutores legals de l'alumnat que han de formar part de la mesa de votació, així com els suplents que es consideren necessaris per a assegurar la presència suficient en la mesa el dia de la votació.</w:t>
      </w:r>
    </w:p>
    <w:p w14:paraId="2B9AE50E" w14:textId="77777777" w:rsidR="00D13F22" w:rsidRPr="00AA7300" w:rsidRDefault="00D13F22" w:rsidP="00D13F22">
      <w:pPr>
        <w:spacing w:before="57" w:after="57" w:line="360" w:lineRule="auto"/>
        <w:jc w:val="both"/>
        <w:rPr>
          <w:rFonts w:eastAsia="Times New Roman" w:cstheme="minorHAnsi"/>
          <w:lang w:val="ca-ES-valencia"/>
        </w:rPr>
      </w:pPr>
      <w:r w:rsidRPr="00AA7300">
        <w:rPr>
          <w:lang w:val="ca-ES-valencia"/>
        </w:rPr>
        <w:lastRenderedPageBreak/>
        <w:t>Respecte a la publicació del cens, s'han d'adoptar les cauteles necessàries sobre protecció de dades que establix la disposició addicional sèptima de la Llei orgànica 3/2018, de 5 de desembre, de protecció de dades personals i garantia dels drets digitals.</w:t>
      </w:r>
    </w:p>
    <w:p w14:paraId="705222A6" w14:textId="77777777" w:rsidR="00D13F22" w:rsidRPr="00AA7300" w:rsidRDefault="00D13F22" w:rsidP="00D13F22">
      <w:pPr>
        <w:spacing w:before="57" w:after="57" w:line="360" w:lineRule="auto"/>
        <w:rPr>
          <w:rFonts w:eastAsia="Times New Roman"/>
          <w:i/>
          <w:iCs/>
          <w:lang w:val="ca-ES-valencia"/>
        </w:rPr>
      </w:pPr>
      <w:r w:rsidRPr="00AA7300">
        <w:rPr>
          <w:i/>
          <w:lang w:val="ca-ES-valencia"/>
        </w:rPr>
        <w:t>14. Procediment de consulta a les famílies (votació)</w:t>
      </w:r>
      <w:bookmarkStart w:id="4" w:name="Article_17"/>
      <w:bookmarkEnd w:id="4"/>
    </w:p>
    <w:p w14:paraId="1A082EF8" w14:textId="77777777" w:rsidR="00D13F22" w:rsidRPr="00AA7300" w:rsidRDefault="00D13F22" w:rsidP="00D13F22">
      <w:pPr>
        <w:spacing w:before="57" w:after="57" w:line="360" w:lineRule="auto"/>
        <w:jc w:val="both"/>
        <w:rPr>
          <w:rFonts w:eastAsia="Times New Roman"/>
          <w:lang w:val="ca-ES-valencia"/>
        </w:rPr>
      </w:pPr>
      <w:r w:rsidRPr="00AA7300">
        <w:rPr>
          <w:lang w:val="ca-ES-valencia"/>
        </w:rPr>
        <w:t>14.1. Una vegada obtingut l'informe favorable de la Direcció General d'Ordenació Educativa i Política Lingüística sobre el compliment de les condicions per a modificar la jornada escolar, tal com establix l'article 16.3 de l'Orde 9/2022, de 25 de febrer, la consulta a les famílies tindrà caràcter obligatori i es realitzarà d'acord amb el procediment que es descriu en el capítol III del títol III de l'orde mencionada.</w:t>
      </w:r>
    </w:p>
    <w:p w14:paraId="46FEB2E4" w14:textId="77777777" w:rsidR="00D13F22" w:rsidRPr="00AA7300" w:rsidRDefault="00D13F22" w:rsidP="00D13F22">
      <w:pPr>
        <w:spacing w:before="100" w:beforeAutospacing="1" w:after="113" w:line="360" w:lineRule="auto"/>
        <w:jc w:val="both"/>
        <w:rPr>
          <w:rFonts w:eastAsia="Times New Roman"/>
          <w:color w:val="FF0000"/>
          <w:spacing w:val="5"/>
          <w:lang w:val="ca-ES-valencia"/>
        </w:rPr>
      </w:pPr>
      <w:r w:rsidRPr="00AA7300">
        <w:rPr>
          <w:lang w:val="ca-ES-valencia"/>
        </w:rPr>
        <w:t>14.2. El dia 5 de març de 2025 serà el dia de consulta a les famílies. En cas que el dia citat siga festiu local o festiu a efectes escolars, la consulta es realitzarà excepcionalment el dia lectiu immediatament següent a l'indicat anteriorment. En estos casos, el centre educatiu haurà de comunicar esta circumstància a la Direcció General d'Ordenació Educativa i Política Lingüística en el seu escrit de sol·licitud. Este òrgan directiu, una vegada vist que hi concorre la causa indicada, i determinada la nova data de realització de la consulta, adaptarà el calendari de la resta de tràmits i el comunicarà al centre docent.</w:t>
      </w:r>
    </w:p>
    <w:p w14:paraId="3421A3A7" w14:textId="77777777" w:rsidR="00D13F22" w:rsidRPr="00AA7300" w:rsidRDefault="00D13F22" w:rsidP="00D13F22">
      <w:pPr>
        <w:spacing w:before="100" w:beforeAutospacing="1" w:after="113" w:line="360" w:lineRule="auto"/>
        <w:jc w:val="both"/>
        <w:rPr>
          <w:rFonts w:eastAsia="Times New Roman"/>
          <w:lang w:val="ca-ES-valencia"/>
        </w:rPr>
      </w:pPr>
      <w:r w:rsidRPr="00AA7300">
        <w:rPr>
          <w:lang w:val="ca-ES-valencia"/>
        </w:rPr>
        <w:t>14.3. El text de la consulta que ha de figurar en la papereta de votació serà el que s'indica en l'annex VIII de l'Orde 9/2022, de 25 de febrer, i les paperetes hauran d'estar disponibles a partir del dia de la constitució de la comissió de coordinació.</w:t>
      </w:r>
    </w:p>
    <w:p w14:paraId="09901ACF" w14:textId="77777777" w:rsidR="00D13F22" w:rsidRPr="00AA7300" w:rsidRDefault="00D13F22" w:rsidP="00D13F22">
      <w:pPr>
        <w:spacing w:line="360" w:lineRule="auto"/>
        <w:jc w:val="both"/>
        <w:rPr>
          <w:lang w:val="ca-ES-valencia"/>
        </w:rPr>
      </w:pPr>
      <w:r w:rsidRPr="00AA7300">
        <w:rPr>
          <w:lang w:val="ca-ES-valencia"/>
        </w:rPr>
        <w:t>14.4. Podran actuar com a persones supervisores de la votació entre tres o quatre pares, mares, tutors i tutores legals de l'alumnat inclosos dins del cens electoral, que hagen sigut proposats per l'associació o les associacions de mares i pares de l'alumnat legalment constituïdes en el centre, o que presenten un mínim de vint avals d'altres membres del cens.</w:t>
      </w:r>
    </w:p>
    <w:p w14:paraId="78612234" w14:textId="77777777" w:rsidR="00D13F22" w:rsidRPr="00AA7300" w:rsidRDefault="00D13F22" w:rsidP="00D13F22">
      <w:pPr>
        <w:spacing w:line="360" w:lineRule="auto"/>
        <w:jc w:val="both"/>
        <w:rPr>
          <w:lang w:val="ca-ES-valencia"/>
        </w:rPr>
      </w:pPr>
      <w:r w:rsidRPr="00AA7300">
        <w:rPr>
          <w:lang w:val="ca-ES-valencia"/>
        </w:rPr>
        <w:t>En el cas que s'hagen proposat més de quatre persones supervisores, l'assignació es resoldrà per sorteig.</w:t>
      </w:r>
    </w:p>
    <w:p w14:paraId="416A2F22" w14:textId="77777777" w:rsidR="00D13F22" w:rsidRPr="00AA7300" w:rsidRDefault="00D13F22" w:rsidP="00D13F22">
      <w:pPr>
        <w:spacing w:before="100" w:beforeAutospacing="1" w:after="113" w:line="360" w:lineRule="auto"/>
        <w:jc w:val="both"/>
        <w:rPr>
          <w:rFonts w:cstheme="minorHAnsi"/>
          <w:lang w:val="ca-ES-valencia"/>
        </w:rPr>
      </w:pPr>
      <w:r w:rsidRPr="00AA7300">
        <w:rPr>
          <w:lang w:val="ca-ES-valencia"/>
        </w:rPr>
        <w:t>14.5. El dia de la consulta, podran exercir el dret a vot totes aquelles persones arreplegades en el cens definitiu publicat pel centre educatiu en el tauler d'anuncis i la pàgina web del centre i en les condicions definides en l'article 19 de l'Orde 9/2022 de 25 de febrer.</w:t>
      </w:r>
    </w:p>
    <w:p w14:paraId="219F0A23" w14:textId="77777777" w:rsidR="00D13F22" w:rsidRPr="00AA7300" w:rsidRDefault="00D13F22" w:rsidP="00D13F22">
      <w:pPr>
        <w:spacing w:before="100" w:beforeAutospacing="1" w:after="113" w:line="360" w:lineRule="auto"/>
        <w:jc w:val="both"/>
        <w:rPr>
          <w:rFonts w:eastAsia="Times New Roman"/>
          <w:lang w:val="ca-ES-valencia"/>
        </w:rPr>
      </w:pPr>
      <w:r w:rsidRPr="00AA7300">
        <w:rPr>
          <w:lang w:val="ca-ES-valencia"/>
        </w:rPr>
        <w:t>14.6. Les persones amb dret a vot hauran d'acreditar-se davant la presidència de la mesa de votació per mitjà de DNI, NIE, passaport o permís de conduir vigents i originals (o justificants de documents en tràmit d'emissió expedits per l'autoritat competent).</w:t>
      </w:r>
    </w:p>
    <w:p w14:paraId="6D54B1EF" w14:textId="77777777" w:rsidR="00D13F22" w:rsidRPr="00AA7300" w:rsidRDefault="00D13F22" w:rsidP="00D13F22">
      <w:pPr>
        <w:spacing w:before="100" w:beforeAutospacing="1" w:after="113" w:line="360" w:lineRule="auto"/>
        <w:jc w:val="both"/>
        <w:rPr>
          <w:rFonts w:eastAsia="Times New Roman"/>
          <w:lang w:val="ca-ES-valencia"/>
        </w:rPr>
      </w:pPr>
      <w:r w:rsidRPr="00AA7300">
        <w:rPr>
          <w:lang w:val="ca-ES-valencia"/>
        </w:rPr>
        <w:lastRenderedPageBreak/>
        <w:t>14.7. Les famílies monoparentals o aquelles en les quals només hi haja un tutor o tutora legal, degudament acreditades, disposaran de dos vots. En el moment de la votació han d'acreditar la seua situació per mitjà del llibre de família, títol de família monoparental o certificat oficial expedit pel Registre Civil, vigent en el moment de la votació (o justificants de documents en tràmit d'emissió expedits per l'autoritat competent).</w:t>
      </w:r>
    </w:p>
    <w:p w14:paraId="653B1A21" w14:textId="77777777" w:rsidR="00D13F22" w:rsidRPr="00AA7300" w:rsidRDefault="00D13F22" w:rsidP="00D13F22">
      <w:pPr>
        <w:spacing w:before="100" w:beforeAutospacing="1" w:after="113" w:line="360" w:lineRule="auto"/>
        <w:jc w:val="both"/>
        <w:rPr>
          <w:rFonts w:eastAsia="Times New Roman"/>
          <w:lang w:val="ca-ES-valencia"/>
        </w:rPr>
      </w:pPr>
      <w:r w:rsidRPr="00AA7300">
        <w:rPr>
          <w:lang w:val="ca-ES-valencia"/>
        </w:rPr>
        <w:t>14.8. El vot és directe, secret i no delegable i, per tant, no es consideraran vàlids sobres de votació entregats a la direcció del centre, a membres del claustre o a algun membre de la comunitat educativa o mandatari. La votació només és vàlida en els termes fixats pels articles 22 i 23 de l'Orde 9/2022.</w:t>
      </w:r>
    </w:p>
    <w:p w14:paraId="27664B04" w14:textId="77777777" w:rsidR="00D13F22" w:rsidRPr="00AA7300" w:rsidRDefault="00D13F22" w:rsidP="00D13F22">
      <w:pPr>
        <w:spacing w:before="100" w:beforeAutospacing="1" w:after="113" w:line="360" w:lineRule="auto"/>
        <w:jc w:val="both"/>
        <w:rPr>
          <w:rFonts w:eastAsia="Times New Roman"/>
          <w:lang w:val="ca-ES-valencia"/>
        </w:rPr>
      </w:pPr>
      <w:r w:rsidRPr="00AA7300">
        <w:rPr>
          <w:lang w:val="ca-ES-valencia"/>
        </w:rPr>
        <w:t>14.9. Tots els membres de la comunitat educativa tenen dret a emetre el seu vot de manera lliure i, per tant, es contribuirà des de tots els sectors al desenrotllament de la jornada de votació de manera pacífica i respectuosa amb les decisions individuals.</w:t>
      </w:r>
    </w:p>
    <w:p w14:paraId="1A58A8EE" w14:textId="77777777" w:rsidR="00D13F22" w:rsidRPr="00AA7300" w:rsidRDefault="00D13F22" w:rsidP="00D13F22">
      <w:pPr>
        <w:spacing w:before="100" w:beforeAutospacing="1" w:after="113" w:line="360" w:lineRule="auto"/>
        <w:jc w:val="both"/>
        <w:rPr>
          <w:rFonts w:eastAsia="Times New Roman"/>
          <w:lang w:val="ca-ES-valencia"/>
        </w:rPr>
      </w:pPr>
      <w:r w:rsidRPr="00AA7300">
        <w:rPr>
          <w:lang w:val="ca-ES-valencia"/>
        </w:rPr>
        <w:t>14.10. En els centres rurals agrupats es podrà organitzar una mesa de votació en cada una de les localitats. Serà l'equip directiu l'encarregat d'organitzar-les, supervisar-ne la constitució i traslladar les urnes a la seu del CRA per al recompte conjunt. En estos centres es podrà constituir la mesa en cada aulari amb tres membres: un del claustre de professorat, que exercirà de secretari o secretària, i els altres dos triats per sorteig entre els pares, les mares, els tutors o les tutores legals de l'alumnat integrants del cens electoral.</w:t>
      </w:r>
    </w:p>
    <w:p w14:paraId="56556915" w14:textId="77777777" w:rsidR="00D13F22" w:rsidRPr="00AA7300" w:rsidRDefault="00D13F22" w:rsidP="00D13F22">
      <w:pPr>
        <w:spacing w:before="57" w:after="57" w:line="360" w:lineRule="auto"/>
        <w:rPr>
          <w:rFonts w:eastAsia="Times New Roman"/>
          <w:i/>
          <w:iCs/>
          <w:lang w:val="ca-ES-valencia"/>
        </w:rPr>
      </w:pPr>
      <w:r w:rsidRPr="00AA7300">
        <w:rPr>
          <w:i/>
          <w:lang w:val="ca-ES-valencia"/>
        </w:rPr>
        <w:t>15. Vot certificat per correu postal</w:t>
      </w:r>
    </w:p>
    <w:p w14:paraId="25AD346E" w14:textId="77777777" w:rsidR="00D13F22" w:rsidRPr="00AA7300" w:rsidRDefault="00D13F22" w:rsidP="00D13F22">
      <w:pPr>
        <w:spacing w:before="57" w:after="57" w:line="360" w:lineRule="auto"/>
        <w:jc w:val="both"/>
        <w:rPr>
          <w:rFonts w:eastAsia="Times New Roman"/>
          <w:lang w:val="ca-ES-valencia"/>
        </w:rPr>
      </w:pPr>
      <w:r w:rsidRPr="00AA7300">
        <w:rPr>
          <w:lang w:val="ca-ES-valencia"/>
        </w:rPr>
        <w:t>Per a facilitar l'exercici del vot, els pares, mares i tutors o tutores legals de l'alumnat podran fer ús del vot per correu postal certificat.</w:t>
      </w:r>
    </w:p>
    <w:p w14:paraId="00C125B9" w14:textId="77777777" w:rsidR="00D13F22" w:rsidRPr="00AA7300" w:rsidRDefault="00D13F22" w:rsidP="00D13F22">
      <w:pPr>
        <w:spacing w:before="57" w:beforeAutospacing="1" w:after="57" w:line="360" w:lineRule="auto"/>
        <w:jc w:val="both"/>
        <w:rPr>
          <w:rFonts w:eastAsia="Times New Roman"/>
          <w:lang w:val="ca-ES-valencia"/>
        </w:rPr>
      </w:pPr>
      <w:r w:rsidRPr="00AA7300">
        <w:rPr>
          <w:lang w:val="ca-ES-valencia"/>
        </w:rPr>
        <w:t>15.1. Els centres hauran de proporcionar als sol·licitants, a partir de la constitució de la comissió de coordinació, la papereta de votació i dos sobres per a emetre el vot de manera confidencial. El text de la consulta que ha de figurar en la papereta de votació serà el que s'indica en l'annex VIII de l'Orde 9/2022, de 25 de febrer. La papereta facilitada no podrà disposar de cap tipus d'opció marcada o predefinida.</w:t>
      </w:r>
    </w:p>
    <w:p w14:paraId="0CD0E1CF" w14:textId="77777777" w:rsidR="00D13F22" w:rsidRPr="00AA7300" w:rsidRDefault="00D13F22" w:rsidP="00D13F22">
      <w:pPr>
        <w:spacing w:before="57" w:after="57" w:line="360" w:lineRule="auto"/>
        <w:jc w:val="both"/>
        <w:rPr>
          <w:rFonts w:eastAsia="Times New Roman"/>
          <w:lang w:val="ca-ES-valencia"/>
        </w:rPr>
      </w:pPr>
      <w:r w:rsidRPr="00AA7300">
        <w:rPr>
          <w:lang w:val="ca-ES-valencia"/>
        </w:rPr>
        <w:t>15.2. Per a garantir el dret al vot secret, la identitat de la persona votant i evitar possibles duplicitats, s'utilitzarà el sistema de doble sobre. El sobre exterior ha d'anar acompanyat de la fotocòpia del DNI o document acreditatiu equivalent i, a més, a l'interior, un sobre tancat amb la papereta de votació.</w:t>
      </w:r>
    </w:p>
    <w:p w14:paraId="44736D22" w14:textId="77777777" w:rsidR="00D13F22" w:rsidRPr="00AA7300" w:rsidRDefault="00D13F22" w:rsidP="00D13F22">
      <w:pPr>
        <w:spacing w:before="57" w:after="57" w:line="360" w:lineRule="auto"/>
        <w:jc w:val="both"/>
        <w:rPr>
          <w:rFonts w:eastAsia="Times New Roman"/>
          <w:lang w:val="ca-ES-valencia"/>
        </w:rPr>
      </w:pPr>
      <w:r w:rsidRPr="00AA7300">
        <w:rPr>
          <w:lang w:val="ca-ES-valencia"/>
        </w:rPr>
        <w:t>15.3. Per a assegurar que el vot per correu certificat arribe a la mesa de votació abans del tancament d’esta s'haurà d'enviar amb antelació suficient.</w:t>
      </w:r>
    </w:p>
    <w:p w14:paraId="1B2E99C4" w14:textId="77777777" w:rsidR="00D13F22" w:rsidRPr="00AA7300" w:rsidRDefault="00D13F22" w:rsidP="00D13F22">
      <w:pPr>
        <w:spacing w:before="100" w:beforeAutospacing="1" w:after="113" w:line="360" w:lineRule="auto"/>
        <w:jc w:val="both"/>
        <w:rPr>
          <w:rFonts w:eastAsia="Times New Roman"/>
          <w:lang w:val="ca-ES-valencia"/>
        </w:rPr>
      </w:pPr>
      <w:r w:rsidRPr="00AA7300">
        <w:rPr>
          <w:i/>
          <w:lang w:val="ca-ES-valencia"/>
        </w:rPr>
        <w:lastRenderedPageBreak/>
        <w:t>16. Escrutini</w:t>
      </w:r>
    </w:p>
    <w:p w14:paraId="65CDBF47" w14:textId="77777777" w:rsidR="00D13F22" w:rsidRPr="00AA7300" w:rsidRDefault="00D13F22" w:rsidP="00D13F22">
      <w:pPr>
        <w:spacing w:before="100" w:beforeAutospacing="1" w:after="113" w:line="360" w:lineRule="auto"/>
        <w:jc w:val="both"/>
        <w:rPr>
          <w:rFonts w:eastAsia="Times New Roman"/>
          <w:lang w:val="ca-ES-valencia"/>
        </w:rPr>
      </w:pPr>
      <w:r w:rsidRPr="00AA7300">
        <w:rPr>
          <w:lang w:val="ca-ES-valencia"/>
        </w:rPr>
        <w:t>16.1. Els vots emesos per correu han de constar en poder de la mesa electoral abans de la finalització del període de votació. Per tant, només es podran acceptar vots per correu fins a l'hora establida de tancament de les urnes. Els vots rebuts després no seran vàlids.</w:t>
      </w:r>
    </w:p>
    <w:p w14:paraId="21300726" w14:textId="77777777" w:rsidR="00D13F22" w:rsidRPr="00AA7300" w:rsidRDefault="00D13F22" w:rsidP="00D13F22">
      <w:pPr>
        <w:spacing w:before="100" w:beforeAutospacing="1" w:after="113" w:line="360" w:lineRule="auto"/>
        <w:jc w:val="both"/>
        <w:rPr>
          <w:rFonts w:eastAsia="Times New Roman"/>
          <w:lang w:val="ca-ES-valencia"/>
        </w:rPr>
      </w:pPr>
      <w:r w:rsidRPr="00AA7300">
        <w:rPr>
          <w:lang w:val="ca-ES-valencia"/>
        </w:rPr>
        <w:t>16.2. Els vots emesos per correu s'incorporaran a l'urna després de la finalització de la votació presencial i abans de fer l'escrutini. La mesa de votació comprovarà que les persones votants que utilitzen la modalitat de vot per correu estiguen incloses en el cens electoral i no hagen emés un vot presencial.</w:t>
      </w:r>
    </w:p>
    <w:p w14:paraId="4A8EF60D" w14:textId="77777777" w:rsidR="00D13F22" w:rsidRPr="00AA7300" w:rsidRDefault="00D13F22" w:rsidP="00D13F22">
      <w:pPr>
        <w:spacing w:before="100" w:beforeAutospacing="1" w:after="113" w:line="360" w:lineRule="auto"/>
        <w:jc w:val="both"/>
        <w:rPr>
          <w:rFonts w:eastAsia="Times New Roman"/>
          <w:lang w:val="ca-ES-valencia"/>
        </w:rPr>
      </w:pPr>
      <w:r w:rsidRPr="00AA7300">
        <w:rPr>
          <w:lang w:val="ca-ES-valencia"/>
        </w:rPr>
        <w:t>16.3. En cas d'observar-se duplicitats entre els vots rebuts per correu, estos seran considerats nuls.</w:t>
      </w:r>
    </w:p>
    <w:p w14:paraId="698221DE" w14:textId="77777777" w:rsidR="00D13F22" w:rsidRPr="00AA7300" w:rsidRDefault="00D13F22" w:rsidP="00D13F22">
      <w:pPr>
        <w:spacing w:before="100" w:beforeAutospacing="1" w:after="113" w:line="360" w:lineRule="auto"/>
        <w:jc w:val="both"/>
        <w:rPr>
          <w:rFonts w:eastAsia="Times New Roman"/>
          <w:lang w:val="ca-ES-valencia"/>
        </w:rPr>
      </w:pPr>
      <w:r w:rsidRPr="00AA7300">
        <w:rPr>
          <w:lang w:val="ca-ES-valencia"/>
        </w:rPr>
        <w:t>16.4. Una vegada finalitzat el temps de votació es procedirà a l'escrutini dels vots tal com indica l'article 24 de l'orde. L'acte haurà de ser públic.</w:t>
      </w:r>
    </w:p>
    <w:p w14:paraId="405A36FD" w14:textId="77777777" w:rsidR="00D13F22" w:rsidRPr="00AA7300" w:rsidRDefault="00D13F22" w:rsidP="00D13F22">
      <w:pPr>
        <w:spacing w:before="100" w:beforeAutospacing="1" w:after="113" w:line="360" w:lineRule="auto"/>
        <w:jc w:val="both"/>
        <w:rPr>
          <w:rFonts w:eastAsia="Times New Roman"/>
          <w:lang w:val="ca-ES-valencia"/>
        </w:rPr>
      </w:pPr>
      <w:r w:rsidRPr="00AA7300">
        <w:rPr>
          <w:lang w:val="ca-ES-valencia"/>
        </w:rPr>
        <w:t>16.5. Els CRA hauran de reunir a tots els components de les meses en la seu del CRA per al recompte conjunt.</w:t>
      </w:r>
    </w:p>
    <w:p w14:paraId="5FFC4C9E" w14:textId="77777777" w:rsidR="00D13F22" w:rsidRPr="00AA7300" w:rsidRDefault="00D13F22" w:rsidP="00D13F22">
      <w:pPr>
        <w:spacing w:before="100" w:beforeAutospacing="1" w:after="113" w:line="360" w:lineRule="auto"/>
        <w:jc w:val="both"/>
        <w:rPr>
          <w:rFonts w:eastAsia="Times New Roman"/>
          <w:lang w:val="ca-ES-valencia"/>
        </w:rPr>
      </w:pPr>
      <w:r w:rsidRPr="00AA7300">
        <w:rPr>
          <w:lang w:val="ca-ES-valencia"/>
        </w:rPr>
        <w:t>16.6. Una vegada finalitzat l'escrutini, el mateix dia de la votació es comunicarà l'acta d'escrutini de la consulta a les famílies (annex IX de l'Orde 9/2022), a la comissió coordinadora del procés i a la Direcció General d'Ordenació Educativa i Política Lingüística, per correu electrònic (</w:t>
      </w:r>
      <w:hyperlink r:id="rId12" w:history="1">
        <w:r w:rsidRPr="00AA7300">
          <w:rPr>
            <w:color w:val="000080"/>
            <w:u w:val="single"/>
            <w:lang w:val="ca-ES-valencia"/>
          </w:rPr>
          <w:t>jornadaescolar@gva.es</w:t>
        </w:r>
      </w:hyperlink>
      <w:r w:rsidRPr="00AA7300">
        <w:rPr>
          <w:lang w:val="ca-ES-valencia"/>
        </w:rPr>
        <w:t>) i mitjançant registre d'entrada (sol·licitud general única d'iniciació i tramitació telemàtica de procediments de la Generalitat Valenciana). A més, una còpia de l'acta certificada pel secretari o secretària del centre públic, o per la titularitat del centre privat concertat, amb els resultats de la votació es farà pública en el tauler d'anuncis i en la pàgina web del centre, el mateix dia de la consulta.</w:t>
      </w:r>
    </w:p>
    <w:p w14:paraId="6D1438E4" w14:textId="77777777" w:rsidR="00D13F22" w:rsidRPr="00AA7300" w:rsidRDefault="00D13F22" w:rsidP="00D13F22">
      <w:pPr>
        <w:spacing w:before="57" w:after="57" w:line="360" w:lineRule="auto"/>
        <w:jc w:val="both"/>
        <w:rPr>
          <w:rFonts w:eastAsia="Times New Roman"/>
          <w:i/>
          <w:iCs/>
          <w:lang w:val="ca-ES-valencia"/>
        </w:rPr>
      </w:pPr>
      <w:r w:rsidRPr="00AA7300">
        <w:rPr>
          <w:i/>
          <w:lang w:val="ca-ES-valencia"/>
        </w:rPr>
        <w:t>17. Reclamacions a la comissió de coordinació sobre les decisions de la mesa de votació</w:t>
      </w:r>
    </w:p>
    <w:p w14:paraId="3BD76775" w14:textId="77777777" w:rsidR="00D13F22" w:rsidRPr="00AA7300" w:rsidRDefault="00D13F22" w:rsidP="00D13F22">
      <w:pPr>
        <w:spacing w:before="57" w:after="57" w:line="360" w:lineRule="auto"/>
        <w:jc w:val="both"/>
        <w:rPr>
          <w:rFonts w:eastAsia="Times New Roman"/>
          <w:strike/>
          <w:lang w:val="ca-ES-valencia"/>
        </w:rPr>
      </w:pPr>
      <w:r w:rsidRPr="00AA7300">
        <w:rPr>
          <w:lang w:val="ca-ES-valencia"/>
        </w:rPr>
        <w:t>17.1. Contra les decisions de la mesa de votació, es podran interposar reclamacions davant de la comissió de coordinació els dos dies naturals següents, que les resoldrà en el mateix dia, això és, el dia 7 de març de 2025 (article 21.4 de l'Orde 9/2022).</w:t>
      </w:r>
    </w:p>
    <w:p w14:paraId="51A8CB3F" w14:textId="77777777" w:rsidR="00D13F22" w:rsidRPr="00AA7300" w:rsidRDefault="00D13F22" w:rsidP="00D13F22">
      <w:pPr>
        <w:spacing w:before="57" w:after="57" w:line="360" w:lineRule="auto"/>
        <w:jc w:val="both"/>
        <w:rPr>
          <w:rFonts w:eastAsia="Times New Roman"/>
          <w:lang w:val="ca-ES-valencia"/>
        </w:rPr>
      </w:pPr>
      <w:r w:rsidRPr="00AA7300">
        <w:rPr>
          <w:lang w:val="ca-ES-valencia"/>
        </w:rPr>
        <w:t xml:space="preserve">17.2. Una vegada resoltes les reclamacions per la comissió de coordinació, els resultats definitius de l'escrutini de la consulta de les famílies (annex X de l'Orde 9/2022) es remetran a la Direcció General d'Ordenació Educativa i Política Lingüística el mateix dia 7 de març de 2025. Esta remissió es realitzarà al correu electrònic </w:t>
      </w:r>
      <w:bookmarkStart w:id="5" w:name="_Hlk184038440"/>
      <w:r w:rsidRPr="00AA7300">
        <w:rPr>
          <w:lang w:val="ca-ES-valencia"/>
        </w:rPr>
        <w:fldChar w:fldCharType="begin"/>
      </w:r>
      <w:r w:rsidRPr="00AA7300">
        <w:rPr>
          <w:lang w:val="ca-ES-valencia"/>
        </w:rPr>
        <w:instrText>HYPERLINK "mailto:jornadaescolar@gva.es"</w:instrText>
      </w:r>
      <w:r w:rsidRPr="00AA7300">
        <w:rPr>
          <w:lang w:val="ca-ES-valencia"/>
        </w:rPr>
      </w:r>
      <w:r w:rsidRPr="00AA7300">
        <w:rPr>
          <w:lang w:val="ca-ES-valencia"/>
        </w:rPr>
        <w:fldChar w:fldCharType="separate"/>
      </w:r>
      <w:r w:rsidRPr="00AA7300">
        <w:rPr>
          <w:color w:val="000080"/>
          <w:u w:val="single"/>
          <w:lang w:val="ca-ES-valencia"/>
        </w:rPr>
        <w:t>jornadaescolar@gva.es</w:t>
      </w:r>
      <w:r w:rsidRPr="00AA7300">
        <w:rPr>
          <w:color w:val="000080"/>
          <w:u w:val="single"/>
          <w:lang w:val="ca-ES-valencia"/>
        </w:rPr>
        <w:fldChar w:fldCharType="end"/>
      </w:r>
      <w:bookmarkEnd w:id="5"/>
      <w:r w:rsidRPr="00AA7300">
        <w:rPr>
          <w:lang w:val="ca-ES-valencia"/>
        </w:rPr>
        <w:t xml:space="preserve"> </w:t>
      </w:r>
    </w:p>
    <w:p w14:paraId="5389FE43" w14:textId="77777777" w:rsidR="00D13F22" w:rsidRPr="00AA7300" w:rsidRDefault="00D13F22" w:rsidP="00D13F22">
      <w:pPr>
        <w:spacing w:before="57" w:after="57" w:line="360" w:lineRule="auto"/>
        <w:jc w:val="both"/>
        <w:rPr>
          <w:rFonts w:eastAsia="Times New Roman" w:cstheme="minorHAnsi"/>
          <w:lang w:val="ca-ES-valencia"/>
        </w:rPr>
      </w:pPr>
      <w:r w:rsidRPr="00AA7300">
        <w:rPr>
          <w:lang w:val="ca-ES-valencia"/>
        </w:rPr>
        <w:lastRenderedPageBreak/>
        <w:t>Si no s'hi han presentat reclamacions, l'annex X (acta definitiva de la consulta a les famílies) haurà de coincidir amb les dades de l'annex IX (acta d'escrutini de la consulta a les famílies).</w:t>
      </w:r>
    </w:p>
    <w:p w14:paraId="6FEC2A07" w14:textId="77777777" w:rsidR="00D13F22" w:rsidRPr="00AA7300" w:rsidRDefault="00D13F22" w:rsidP="00D13F22">
      <w:pPr>
        <w:spacing w:before="57" w:after="57" w:line="360" w:lineRule="auto"/>
        <w:jc w:val="both"/>
        <w:rPr>
          <w:rFonts w:eastAsia="Times New Roman"/>
          <w:lang w:val="ca-ES-valencia"/>
        </w:rPr>
      </w:pPr>
      <w:r w:rsidRPr="00AA7300">
        <w:rPr>
          <w:lang w:val="ca-ES-valencia"/>
        </w:rPr>
        <w:t>Si s'hi han presentat reclamacions, juntament amb l'annex X s'acompanyaran estes i les resolucions que s'hagen emés per part de la comissió de coordinació.</w:t>
      </w:r>
    </w:p>
    <w:p w14:paraId="521538A4" w14:textId="77777777" w:rsidR="00D13F22" w:rsidRPr="00AA7300" w:rsidRDefault="00D13F22" w:rsidP="00D13F22">
      <w:pPr>
        <w:spacing w:before="57" w:after="57" w:line="360" w:lineRule="auto"/>
        <w:jc w:val="both"/>
        <w:rPr>
          <w:rFonts w:eastAsia="Times New Roman"/>
          <w:i/>
          <w:iCs/>
          <w:lang w:val="ca-ES-valencia"/>
        </w:rPr>
      </w:pPr>
      <w:r w:rsidRPr="00AA7300">
        <w:rPr>
          <w:i/>
          <w:lang w:val="ca-ES-valencia"/>
        </w:rPr>
        <w:t>18. Resultats definitius</w:t>
      </w:r>
    </w:p>
    <w:p w14:paraId="132ACD36" w14:textId="77777777" w:rsidR="00D13F22" w:rsidRPr="00AA7300" w:rsidRDefault="00D13F22" w:rsidP="00D13F22">
      <w:pPr>
        <w:spacing w:before="57" w:after="57" w:line="360" w:lineRule="auto"/>
        <w:jc w:val="both"/>
        <w:rPr>
          <w:rFonts w:eastAsia="Times New Roman"/>
          <w:lang w:val="ca-ES-valencia"/>
        </w:rPr>
      </w:pPr>
      <w:r w:rsidRPr="00AA7300">
        <w:rPr>
          <w:lang w:val="ca-ES-valencia"/>
        </w:rPr>
        <w:t xml:space="preserve">18.1. La comissió de coordinació del procés haurà de traslladar per mitjans telemàtics l'acta (annex X de l'Orde 9/2022), amb el resultat definitiu de la consulta, al consell escolar del centre i al claustre (en el cas de centres públics) o a la titularitat del centre (en el cas de centres privats concertats), com a màxim el 10 de març de 2025. </w:t>
      </w:r>
    </w:p>
    <w:p w14:paraId="6C0F5E17" w14:textId="77777777" w:rsidR="00D13F22" w:rsidRPr="00AA7300" w:rsidRDefault="00D13F22" w:rsidP="00D13F22">
      <w:pPr>
        <w:spacing w:before="57" w:after="57" w:line="360" w:lineRule="auto"/>
        <w:jc w:val="both"/>
        <w:rPr>
          <w:rFonts w:eastAsia="Times New Roman"/>
          <w:highlight w:val="yellow"/>
          <w:lang w:val="ca-ES-valencia"/>
        </w:rPr>
      </w:pPr>
      <w:r w:rsidRPr="00AA7300">
        <w:rPr>
          <w:lang w:val="ca-ES-valencia"/>
        </w:rPr>
        <w:t>18.2. Els centres hauran de remetre la sol·licitud i la documentació requerida a la Direcció General d'Ordenació Educativa i Política Lingüística per registre telemàtic mitjançant la sol·licitud general única d'iniciació i tramitació telemàtica de procediments de la Generalitat Valenciana:</w:t>
      </w:r>
    </w:p>
    <w:p w14:paraId="24999184" w14:textId="77777777" w:rsidR="00D13F22" w:rsidRPr="00AA7300" w:rsidRDefault="00221DEC" w:rsidP="00D13F22">
      <w:pPr>
        <w:spacing w:before="57" w:after="57" w:line="360" w:lineRule="auto"/>
        <w:jc w:val="both"/>
        <w:rPr>
          <w:rFonts w:eastAsia="Times New Roman"/>
          <w:lang w:val="ca-ES-valencia"/>
        </w:rPr>
      </w:pPr>
      <w:hyperlink r:id="rId13" w:history="1">
        <w:r w:rsidR="00D13F22" w:rsidRPr="00AA7300">
          <w:rPr>
            <w:rStyle w:val="Enlla"/>
            <w:lang w:val="ca-ES-valencia"/>
          </w:rPr>
          <w:t>https://www.gva.es/va/inicio/procedimientos?id_proc=g95565</w:t>
        </w:r>
      </w:hyperlink>
    </w:p>
    <w:p w14:paraId="327043DB" w14:textId="77777777" w:rsidR="00D13F22" w:rsidRPr="00AA7300" w:rsidRDefault="00D13F22" w:rsidP="00D13F22">
      <w:pPr>
        <w:spacing w:before="57" w:beforeAutospacing="1" w:after="57" w:line="360" w:lineRule="auto"/>
        <w:jc w:val="both"/>
        <w:rPr>
          <w:rFonts w:eastAsia="Times New Roman" w:cstheme="minorHAnsi"/>
          <w:lang w:val="ca-ES-valencia"/>
        </w:rPr>
      </w:pPr>
      <w:r w:rsidRPr="00AA7300">
        <w:rPr>
          <w:lang w:val="ca-ES-valencia"/>
        </w:rPr>
        <w:t xml:space="preserve">També serà preceptiu presentar una còpia de la documentació per correu electrònic a l'adreça següent: </w:t>
      </w:r>
      <w:hyperlink r:id="rId14" w:history="1">
        <w:r w:rsidRPr="00AA7300">
          <w:rPr>
            <w:color w:val="000080"/>
            <w:u w:val="single"/>
            <w:lang w:val="ca-ES-valencia"/>
          </w:rPr>
          <w:t>jornadaescolar@gva.es</w:t>
        </w:r>
      </w:hyperlink>
    </w:p>
    <w:p w14:paraId="17E7E64D" w14:textId="77777777" w:rsidR="00D13F22" w:rsidRPr="00AA7300" w:rsidRDefault="00D13F22" w:rsidP="00D13F22">
      <w:pPr>
        <w:spacing w:before="57" w:beforeAutospacing="1" w:after="57" w:line="360" w:lineRule="auto"/>
        <w:jc w:val="both"/>
        <w:rPr>
          <w:rFonts w:eastAsia="Times New Roman" w:cstheme="minorHAnsi"/>
          <w:lang w:val="ca-ES-valencia"/>
        </w:rPr>
      </w:pPr>
      <w:r w:rsidRPr="00AA7300">
        <w:rPr>
          <w:lang w:val="ca-ES-valencia"/>
        </w:rPr>
        <w:t>L'enviament de tota la documentació requerida per correu electrònic no substituirà la presentació preceptiva en el registre telemàtic esmentat anteriorment.</w:t>
      </w:r>
    </w:p>
    <w:p w14:paraId="367AE53A" w14:textId="537A6694" w:rsidR="00D13F22" w:rsidRPr="00AA7300" w:rsidRDefault="00D13F22" w:rsidP="00D13F22">
      <w:pPr>
        <w:spacing w:before="57" w:beforeAutospacing="1" w:after="57" w:line="360" w:lineRule="auto"/>
        <w:jc w:val="both"/>
        <w:rPr>
          <w:rFonts w:eastAsia="Times New Roman" w:cstheme="minorHAnsi"/>
          <w:strike/>
          <w:lang w:val="ca-ES-valencia"/>
        </w:rPr>
      </w:pPr>
      <w:r w:rsidRPr="00AA7300">
        <w:rPr>
          <w:lang w:val="ca-ES-valencia"/>
        </w:rPr>
        <w:t>A més, una còpia de l'acta definitiva certificada pel secretari o secretària del centre amb els resultats de la votació es farà pública en el tauler d'anuncis i en la pàgina web del centre el mateix dia 10 de març de 202</w:t>
      </w:r>
      <w:r w:rsidR="00221DEC">
        <w:rPr>
          <w:lang w:val="ca-ES-valencia"/>
        </w:rPr>
        <w:t>5</w:t>
      </w:r>
      <w:r w:rsidRPr="00AA7300">
        <w:rPr>
          <w:lang w:val="ca-ES-valencia"/>
        </w:rPr>
        <w:t xml:space="preserve">. </w:t>
      </w:r>
    </w:p>
    <w:p w14:paraId="23B89FF7" w14:textId="77777777" w:rsidR="00D13F22" w:rsidRPr="00AA7300" w:rsidRDefault="00D13F22" w:rsidP="00D13F22">
      <w:pPr>
        <w:spacing w:before="57" w:beforeAutospacing="1" w:after="57" w:line="360" w:lineRule="auto"/>
        <w:jc w:val="both"/>
        <w:rPr>
          <w:rFonts w:eastAsia="Times New Roman" w:cstheme="minorHAnsi"/>
          <w:i/>
          <w:iCs/>
          <w:lang w:val="ca-ES-valencia" w:eastAsia="es-ES"/>
        </w:rPr>
      </w:pPr>
    </w:p>
    <w:p w14:paraId="7CDD7B8D" w14:textId="77777777" w:rsidR="00D13F22" w:rsidRPr="00AA7300" w:rsidRDefault="00D13F22" w:rsidP="00D13F22">
      <w:pPr>
        <w:spacing w:before="57" w:beforeAutospacing="1" w:after="57" w:line="360" w:lineRule="auto"/>
        <w:jc w:val="both"/>
        <w:rPr>
          <w:rFonts w:eastAsia="Times New Roman" w:cstheme="minorHAnsi"/>
          <w:lang w:val="ca-ES-valencia"/>
        </w:rPr>
      </w:pPr>
      <w:r w:rsidRPr="00AA7300">
        <w:rPr>
          <w:i/>
          <w:lang w:val="ca-ES-valencia"/>
        </w:rPr>
        <w:t>19. Resolució de la Direcció General d'Ordenació Educativa i Política Lingüística</w:t>
      </w:r>
    </w:p>
    <w:p w14:paraId="57D9D299" w14:textId="77777777" w:rsidR="00D13F22" w:rsidRPr="00AA7300" w:rsidRDefault="00D13F22" w:rsidP="00D13F22">
      <w:pPr>
        <w:spacing w:before="238" w:after="170" w:line="360" w:lineRule="auto"/>
        <w:jc w:val="both"/>
        <w:rPr>
          <w:rFonts w:eastAsia="Times New Roman" w:cstheme="minorHAnsi"/>
          <w:lang w:val="ca-ES-valencia"/>
        </w:rPr>
      </w:pPr>
      <w:r w:rsidRPr="00AA7300">
        <w:rPr>
          <w:lang w:val="ca-ES-valencia"/>
        </w:rPr>
        <w:t>Una vegada complits tots els requisits que establix la normativa per al procediment de sol·licitud de modificació de la jornada, la Direcció General d'Ordenació Educativa i Política Lingüística haurà de resoldre, autoritzant-la o denegant-la motivadament, la modificació de la jornada escolar, d'acord amb el compliment del procediment i els requisits establits en l'Orde 9/2022, i comunicarà la resolució a cada centre de manera individual.</w:t>
      </w:r>
    </w:p>
    <w:p w14:paraId="5A711385" w14:textId="77777777" w:rsidR="00D13F22" w:rsidRPr="00AA7300" w:rsidRDefault="00D13F22" w:rsidP="00D13F22">
      <w:pPr>
        <w:spacing w:before="100" w:beforeAutospacing="1" w:after="240" w:line="360" w:lineRule="auto"/>
        <w:jc w:val="both"/>
        <w:rPr>
          <w:rFonts w:eastAsia="Times New Roman" w:cstheme="minorHAnsi"/>
          <w:lang w:val="ca-ES-valencia"/>
        </w:rPr>
      </w:pPr>
      <w:r w:rsidRPr="00AA7300">
        <w:rPr>
          <w:i/>
          <w:lang w:val="ca-ES-valencia"/>
        </w:rPr>
        <w:t>20. Recursos i reclamacions contra el resultat electoral</w:t>
      </w:r>
    </w:p>
    <w:p w14:paraId="3F06AA49" w14:textId="77777777" w:rsidR="00D13F22" w:rsidRPr="00AA7300" w:rsidRDefault="00D13F22" w:rsidP="00D13F22">
      <w:pPr>
        <w:spacing w:before="100" w:beforeAutospacing="1" w:after="159" w:line="360" w:lineRule="auto"/>
        <w:jc w:val="both"/>
        <w:rPr>
          <w:lang w:val="ca-ES-valencia"/>
        </w:rPr>
      </w:pPr>
      <w:r w:rsidRPr="00AA7300">
        <w:rPr>
          <w:lang w:val="ca-ES-valencia"/>
        </w:rPr>
        <w:lastRenderedPageBreak/>
        <w:t xml:space="preserve">Contra les decisions de la comissió de coordinació del procés constituïda en els centres docents públics es podrà interposar un recurs d'alçada en el termini d'un mes davant la direcció territorial d'educació corresponent, de conformitat amb la Llei 39/2015, d'1 d'octubre, del procediment administratiu comú de les administracions públiques. </w:t>
      </w:r>
    </w:p>
    <w:p w14:paraId="7DBF8B9B" w14:textId="77777777" w:rsidR="00D13F22" w:rsidRPr="00AA7300" w:rsidRDefault="00D13F22" w:rsidP="00D13F22">
      <w:pPr>
        <w:spacing w:before="100" w:beforeAutospacing="1" w:after="159" w:line="360" w:lineRule="auto"/>
        <w:jc w:val="both"/>
        <w:rPr>
          <w:lang w:val="ca-ES-valencia"/>
        </w:rPr>
      </w:pPr>
      <w:r w:rsidRPr="00AA7300">
        <w:rPr>
          <w:lang w:val="ca-ES-valencia"/>
        </w:rPr>
        <w:t>Contra les decisions de la comissió de coordinació del procés dels centres privats concertats es podrà presentar, en el termini d'un mes, una reclamació davant la direcció territorial d'educació corresponent, la resolució de la qual es dictarà en el termini màxim de tres mesos i posarà fi a la via administrativa.</w:t>
      </w:r>
    </w:p>
    <w:p w14:paraId="385BB863" w14:textId="77777777" w:rsidR="00D13F22" w:rsidRPr="00AA7300" w:rsidRDefault="00D13F22" w:rsidP="00D13F22">
      <w:pPr>
        <w:spacing w:before="100" w:beforeAutospacing="1" w:after="159" w:line="360" w:lineRule="auto"/>
        <w:jc w:val="both"/>
        <w:rPr>
          <w:lang w:val="ca-ES-valencia"/>
        </w:rPr>
      </w:pPr>
      <w:r w:rsidRPr="00AA7300">
        <w:rPr>
          <w:i/>
          <w:lang w:val="ca-ES-valencia"/>
        </w:rPr>
        <w:t>21. Arxiu i custòdia de documentació</w:t>
      </w:r>
    </w:p>
    <w:p w14:paraId="31BD8A34" w14:textId="77777777" w:rsidR="00D13F22" w:rsidRPr="00AA7300" w:rsidRDefault="00D13F22" w:rsidP="00D13F22">
      <w:pPr>
        <w:spacing w:before="100" w:beforeAutospacing="1" w:after="159" w:line="360" w:lineRule="auto"/>
        <w:jc w:val="both"/>
        <w:rPr>
          <w:rFonts w:eastAsia="Times New Roman" w:cstheme="minorHAnsi"/>
          <w:lang w:val="ca-ES-valencia"/>
        </w:rPr>
      </w:pPr>
      <w:r w:rsidRPr="00AA7300">
        <w:rPr>
          <w:lang w:val="ca-ES-valencia"/>
        </w:rPr>
        <w:t>La Conselleria d'Educació, Cultura, Universitats i Ocupació podrà sol·licitar en qualsevol moment tota la documentació relativa al procediment.</w:t>
      </w:r>
    </w:p>
    <w:p w14:paraId="4F6BB75E" w14:textId="77777777" w:rsidR="00D13F22" w:rsidRPr="00AA7300" w:rsidRDefault="00D13F22" w:rsidP="00D13F22">
      <w:pPr>
        <w:spacing w:before="100" w:beforeAutospacing="1" w:after="113" w:line="360" w:lineRule="auto"/>
        <w:jc w:val="both"/>
        <w:rPr>
          <w:rFonts w:cstheme="minorHAnsi"/>
          <w:lang w:val="ca-ES-valencia"/>
        </w:rPr>
      </w:pPr>
      <w:r w:rsidRPr="00AA7300">
        <w:rPr>
          <w:lang w:val="ca-ES-valencia"/>
        </w:rPr>
        <w:t>Els centres docents hauran de conservar la documentació relativa al procés de votació de la implantació de la proposta de modificació de la jornada escolar d'acord amb el règim que establix la normativa vigent de la Generalitat Valenciana, de conservació o destrucció de documentació, referida en l'article 27 de l'Orde 9/2022, de 25 de febrer.</w:t>
      </w:r>
    </w:p>
    <w:p w14:paraId="7266801D" w14:textId="77777777" w:rsidR="00D13F22" w:rsidRPr="00AA7300" w:rsidRDefault="00D13F22" w:rsidP="00D13F22">
      <w:pPr>
        <w:spacing w:before="100" w:beforeAutospacing="1" w:after="240" w:line="360" w:lineRule="auto"/>
        <w:jc w:val="both"/>
        <w:rPr>
          <w:rFonts w:eastAsia="Times New Roman"/>
          <w:i/>
          <w:iCs/>
          <w:lang w:val="ca-ES-valencia"/>
        </w:rPr>
      </w:pPr>
      <w:r w:rsidRPr="00AA7300">
        <w:rPr>
          <w:i/>
          <w:lang w:val="ca-ES-valencia"/>
        </w:rPr>
        <w:t>22. Centres que van votar una proposta de modificació de la jornada escolar en els tres cursos anteriors i on el resultat va ser desfavorable</w:t>
      </w:r>
    </w:p>
    <w:p w14:paraId="614DD91C" w14:textId="77777777" w:rsidR="00D13F22" w:rsidRPr="00AA7300" w:rsidRDefault="00D13F22" w:rsidP="00D13F22">
      <w:pPr>
        <w:spacing w:before="100" w:beforeAutospacing="1" w:after="240" w:line="360" w:lineRule="auto"/>
        <w:jc w:val="both"/>
        <w:rPr>
          <w:rFonts w:eastAsia="Times New Roman" w:cstheme="minorHAnsi"/>
          <w:color w:val="00B050"/>
          <w:lang w:val="ca-ES-valencia"/>
        </w:rPr>
      </w:pPr>
      <w:r w:rsidRPr="00AA7300">
        <w:rPr>
          <w:lang w:val="ca-ES-valencia"/>
        </w:rPr>
        <w:t>D'acord amb l'article 29.5 de l'Orde 9/2022, de 25 de febrer, els centres que hagen realitzat la consulta a les famílies sobre la modificació de la jornada escolar en els cursos escolars 2021-2022, 2022-2023 i 2023-2024, i el resultat dels quals haja sigut desfavorable, no podran iniciar el procediment de modificació de la jornada, previst en l'Orde 9/2022, durant el curs 2024-2025, ja que en este cas, d’acord amb l’article citat, el procediment només podrà iniciar-se de nou transcorreguts tres cursos a partir del següent al qual es va realitzar la consulta.</w:t>
      </w:r>
    </w:p>
    <w:p w14:paraId="028EFBB0" w14:textId="77777777" w:rsidR="00D13F22" w:rsidRPr="00AA7300" w:rsidRDefault="00D13F22" w:rsidP="00D13F22">
      <w:pPr>
        <w:spacing w:before="100" w:beforeAutospacing="1" w:after="113" w:line="360" w:lineRule="auto"/>
        <w:jc w:val="both"/>
        <w:rPr>
          <w:rFonts w:eastAsia="Times New Roman"/>
          <w:i/>
          <w:iCs/>
          <w:lang w:val="ca-ES-valencia"/>
        </w:rPr>
      </w:pPr>
      <w:r w:rsidRPr="00AA7300">
        <w:rPr>
          <w:i/>
          <w:lang w:val="ca-ES-valencia"/>
        </w:rPr>
        <w:t>23. Calendari d'actuacions i procediments per a la modificació de la jornada escolar</w:t>
      </w:r>
    </w:p>
    <w:p w14:paraId="425A53B9" w14:textId="77777777" w:rsidR="00D13F22" w:rsidRPr="00AA7300" w:rsidRDefault="00D13F22" w:rsidP="00D13F22">
      <w:pPr>
        <w:autoSpaceDE w:val="0"/>
        <w:autoSpaceDN w:val="0"/>
        <w:adjustRightInd w:val="0"/>
        <w:spacing w:after="0" w:line="360" w:lineRule="auto"/>
        <w:jc w:val="both"/>
        <w:rPr>
          <w:color w:val="FF0000"/>
          <w:spacing w:val="5"/>
          <w:lang w:val="ca-ES-valencia"/>
        </w:rPr>
      </w:pPr>
      <w:r w:rsidRPr="00AA7300">
        <w:rPr>
          <w:lang w:val="ca-ES-valencia"/>
        </w:rPr>
        <w:t>Per a l'aplicació efectiva del que es disposa en l'Orde 9/2022, de 25 de febrer, de la Conselleria d'Educació, Cultura i Esport, s'establix un calendari per a l'any 2025 en l'annex IV d'esta resolució, el qual serà aplicable excepte el que es preveu en la instrucció 14.2, quan el dia previst per a la consulta a les famílies siga festiu local o festiu a efectes escolars.</w:t>
      </w:r>
    </w:p>
    <w:p w14:paraId="1E4AB04F" w14:textId="77777777" w:rsidR="00D13F22" w:rsidRPr="00AA7300" w:rsidRDefault="00D13F22" w:rsidP="00D13F22">
      <w:pPr>
        <w:autoSpaceDE w:val="0"/>
        <w:autoSpaceDN w:val="0"/>
        <w:adjustRightInd w:val="0"/>
        <w:spacing w:after="0" w:line="360" w:lineRule="auto"/>
        <w:jc w:val="both"/>
        <w:rPr>
          <w:i/>
          <w:iCs/>
          <w:lang w:val="ca-ES-valencia"/>
        </w:rPr>
      </w:pPr>
      <w:r w:rsidRPr="00AA7300">
        <w:rPr>
          <w:i/>
          <w:lang w:val="ca-ES-valencia"/>
        </w:rPr>
        <w:t>24. Adaptacions de la jornada escolar derivades de mesures adoptades després de la depressió aïllada en nivells alts (DANA)</w:t>
      </w:r>
    </w:p>
    <w:p w14:paraId="325A97D9" w14:textId="77777777" w:rsidR="00D13F22" w:rsidRPr="00AA7300" w:rsidRDefault="00D13F22" w:rsidP="00D13F22">
      <w:pPr>
        <w:autoSpaceDE w:val="0"/>
        <w:autoSpaceDN w:val="0"/>
        <w:adjustRightInd w:val="0"/>
        <w:spacing w:after="0" w:line="360" w:lineRule="auto"/>
        <w:jc w:val="both"/>
        <w:rPr>
          <w:lang w:val="ca-ES-valencia"/>
        </w:rPr>
      </w:pPr>
      <w:r w:rsidRPr="00AA7300">
        <w:rPr>
          <w:lang w:val="ca-ES-valencia"/>
        </w:rPr>
        <w:lastRenderedPageBreak/>
        <w:t>Els plans específics d'organització de la jornada escolar autoritzats d'acord amb estes instruccions podran ser objecte d'adequació en el marc de les mesures adoptades per a aquells centres docents que hagen patit danys a conseqüència de la DANA, així com en el cas de centres docents acollidors o receptors d'alumnat procedent de municipis afectats.</w:t>
      </w:r>
    </w:p>
    <w:p w14:paraId="58802ECE" w14:textId="77777777" w:rsidR="00D13F22" w:rsidRPr="00AA7300" w:rsidRDefault="00D13F22" w:rsidP="00D13F22">
      <w:pPr>
        <w:spacing w:before="100" w:beforeAutospacing="1" w:after="113" w:line="360" w:lineRule="auto"/>
        <w:jc w:val="both"/>
        <w:rPr>
          <w:rFonts w:eastAsia="Times New Roman"/>
          <w:i/>
          <w:iCs/>
          <w:lang w:val="ca-ES-valencia"/>
        </w:rPr>
      </w:pPr>
      <w:r w:rsidRPr="00AA7300">
        <w:rPr>
          <w:i/>
          <w:lang w:val="ca-ES-valencia"/>
        </w:rPr>
        <w:t xml:space="preserve">25. Annexos complementaris </w:t>
      </w:r>
    </w:p>
    <w:p w14:paraId="48907FE9" w14:textId="77777777" w:rsidR="00D13F22" w:rsidRPr="00AA7300" w:rsidRDefault="00D13F22" w:rsidP="00D13F22">
      <w:pPr>
        <w:spacing w:before="100" w:beforeAutospacing="1" w:after="113" w:line="360" w:lineRule="auto"/>
        <w:jc w:val="both"/>
        <w:rPr>
          <w:rFonts w:eastAsia="Times New Roman"/>
          <w:i/>
          <w:iCs/>
          <w:lang w:val="ca-ES-valencia"/>
        </w:rPr>
      </w:pPr>
      <w:r w:rsidRPr="00AA7300">
        <w:rPr>
          <w:lang w:val="ca-ES-valencia"/>
        </w:rPr>
        <w:t>S'afigen els annexos següents com a complement de l'annex VI de l'Orde 9/2022, de 25 de febrer:</w:t>
      </w:r>
    </w:p>
    <w:p w14:paraId="6A87D6C6" w14:textId="77777777"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t>Annex I: condicions de cada una de les activitats</w:t>
      </w:r>
    </w:p>
    <w:p w14:paraId="78474E8E" w14:textId="77777777"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t>En este document s'ha de fer constar la informació del grup o els grups de cada una de les activitats organitzades en el centre escolar.</w:t>
      </w:r>
    </w:p>
    <w:p w14:paraId="629D9B9D" w14:textId="77777777"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t>S'haurà d'omplir un model de l'annex I per a cada una de les activitats extraescolars oferides pel centre. Dins de l'apartat B d'este annex, “Informació dels grups”, s'hauran d'arreplegar tots els grups que es conformen a l'hora de desenrotllar l'activitat.</w:t>
      </w:r>
    </w:p>
    <w:p w14:paraId="5367C3F4" w14:textId="77777777"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t>Les dades de l'annex I han de concordar amb les dades que s'afigen en els annexos II i III.</w:t>
      </w:r>
    </w:p>
    <w:p w14:paraId="4ED55363" w14:textId="77777777"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t>Annex II: distribució temporal de totes les activitats per a l'etapa d'Educació Infantil</w:t>
      </w:r>
    </w:p>
    <w:p w14:paraId="68ECDE72" w14:textId="77777777"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t xml:space="preserve">En este document s'ha d'especificar la planificació de totes les activitats extraescolars per a l'etapa d'Educació Infantil. </w:t>
      </w:r>
    </w:p>
    <w:p w14:paraId="621EA151" w14:textId="77777777"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t>Annex III: distribució temporal de totes les activitats per a l'etapa d'Educació Primària</w:t>
      </w:r>
    </w:p>
    <w:p w14:paraId="4C1F7B77" w14:textId="77777777" w:rsidR="00D13F22" w:rsidRPr="00AA7300" w:rsidRDefault="00D13F22" w:rsidP="00D13F22">
      <w:pPr>
        <w:spacing w:before="100" w:beforeAutospacing="1" w:after="113" w:line="360" w:lineRule="auto"/>
        <w:jc w:val="both"/>
        <w:rPr>
          <w:rFonts w:eastAsia="Times New Roman" w:cstheme="minorHAnsi"/>
          <w:lang w:val="ca-ES-valencia"/>
        </w:rPr>
      </w:pPr>
      <w:r w:rsidRPr="00AA7300">
        <w:rPr>
          <w:lang w:val="ca-ES-valencia"/>
        </w:rPr>
        <w:t>En este document s'ha d'especificar la planificació de totes les activitats extraescolars per a l'etapa d'Educació Primària.</w:t>
      </w:r>
    </w:p>
    <w:p w14:paraId="6ED0524E" w14:textId="77777777" w:rsidR="00D13F22" w:rsidRPr="00AA7300" w:rsidRDefault="00D13F22" w:rsidP="00D13F22">
      <w:pPr>
        <w:autoSpaceDE w:val="0"/>
        <w:autoSpaceDN w:val="0"/>
        <w:adjustRightInd w:val="0"/>
        <w:spacing w:after="0" w:line="360" w:lineRule="auto"/>
        <w:jc w:val="both"/>
        <w:rPr>
          <w:rFonts w:cstheme="minorHAnsi"/>
          <w:lang w:val="ca-ES-valencia"/>
        </w:rPr>
      </w:pPr>
      <w:r w:rsidRPr="00AA7300">
        <w:rPr>
          <w:lang w:val="ca-ES-valencia"/>
        </w:rPr>
        <w:t>Annex IV: calendari del procediment de sol·licitud de modificació de la jornada escolar</w:t>
      </w:r>
    </w:p>
    <w:p w14:paraId="48F25E84" w14:textId="77777777" w:rsidR="00D13F22" w:rsidRPr="00AA7300" w:rsidRDefault="00D13F22" w:rsidP="00D13F22">
      <w:pPr>
        <w:autoSpaceDE w:val="0"/>
        <w:autoSpaceDN w:val="0"/>
        <w:adjustRightInd w:val="0"/>
        <w:spacing w:after="0" w:line="360" w:lineRule="auto"/>
        <w:jc w:val="both"/>
        <w:rPr>
          <w:lang w:val="ca-ES-valencia"/>
        </w:rPr>
      </w:pPr>
      <w:r w:rsidRPr="00AA7300">
        <w:rPr>
          <w:lang w:val="ca-ES-valencia"/>
        </w:rPr>
        <w:t>Este calendari arreplega tant els procediments i actuacions per a la sol·licitud de modificació de la jornada escolar (part A), com aquells referits a la votació i actuacions posteriors (part B).</w:t>
      </w:r>
    </w:p>
    <w:p w14:paraId="1520C240" w14:textId="77777777" w:rsidR="00D13F22" w:rsidRPr="00AA7300" w:rsidRDefault="00D13F22" w:rsidP="00D13F22">
      <w:pPr>
        <w:rPr>
          <w:lang w:val="ca-ES-valencia"/>
        </w:rPr>
      </w:pPr>
    </w:p>
    <w:p w14:paraId="2C1FDACE" w14:textId="24C8D1FD" w:rsidR="00F52E4B" w:rsidRPr="00AA7300" w:rsidRDefault="00F52E4B" w:rsidP="00D13F22">
      <w:pPr>
        <w:pStyle w:val="Normalweb"/>
        <w:spacing w:after="113" w:line="360" w:lineRule="auto"/>
        <w:jc w:val="both"/>
        <w:rPr>
          <w:rFonts w:cstheme="minorHAnsi"/>
          <w:i/>
          <w:iCs/>
          <w:lang w:val="ca-ES-valencia"/>
        </w:rPr>
        <w:sectPr w:rsidR="00F52E4B" w:rsidRPr="00AA7300" w:rsidSect="009C514C">
          <w:footerReference w:type="default" r:id="rId15"/>
          <w:pgSz w:w="11906" w:h="16838" w:code="9"/>
          <w:pgMar w:top="709" w:right="1701" w:bottom="1418" w:left="1701" w:header="284" w:footer="709" w:gutter="0"/>
          <w:cols w:space="708"/>
          <w:docGrid w:linePitch="360"/>
        </w:sectPr>
      </w:pPr>
    </w:p>
    <w:p w14:paraId="4CE1A328" w14:textId="073D0482" w:rsidR="00F90C50" w:rsidRPr="00AA7300" w:rsidRDefault="00144002" w:rsidP="00F90C50">
      <w:pPr>
        <w:pStyle w:val="Textindependent"/>
        <w:ind w:left="113"/>
        <w:rPr>
          <w:rFonts w:asciiTheme="minorHAnsi" w:hAnsiTheme="minorHAnsi" w:cstheme="minorHAnsi"/>
          <w:b/>
          <w:i/>
          <w:sz w:val="20"/>
          <w:szCs w:val="20"/>
          <w:lang w:val="ca-ES-valencia"/>
        </w:rPr>
      </w:pPr>
      <w:r w:rsidRPr="00AA7300">
        <w:rPr>
          <w:rFonts w:asciiTheme="minorHAnsi" w:hAnsiTheme="minorHAnsi" w:cstheme="minorHAnsi"/>
          <w:b/>
          <w:i/>
          <w:noProof/>
          <w:sz w:val="20"/>
          <w:szCs w:val="20"/>
          <w:lang w:val="ca-ES-valencia"/>
        </w:rPr>
        <w:lastRenderedPageBreak/>
        <mc:AlternateContent>
          <mc:Choice Requires="wps">
            <w:drawing>
              <wp:inline distT="0" distB="0" distL="0" distR="0" wp14:anchorId="0638888E" wp14:editId="20002CE9">
                <wp:extent cx="6214744" cy="766444"/>
                <wp:effectExtent l="0" t="0" r="15240" b="15240"/>
                <wp:docPr id="81" name="Cuadro de texto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4" cy="766444"/>
                        </a:xfrm>
                        <a:prstGeom prst="rect">
                          <a:avLst/>
                        </a:prstGeom>
                        <a:solidFill>
                          <a:schemeClr val="bg1">
                            <a:lumMod val="75000"/>
                          </a:schemeClr>
                        </a:solidFill>
                        <a:ln w="635">
                          <a:solidFill>
                            <a:srgbClr val="000000"/>
                          </a:solidFill>
                          <a:prstDash val="solid"/>
                          <a:miter lim="800000"/>
                          <a:headEnd/>
                          <a:tailEnd/>
                        </a:ln>
                      </wps:spPr>
                      <wps:txbx>
                        <w:txbxContent>
                          <w:p w14:paraId="2F1973D0" w14:textId="77777777" w:rsidR="00144002" w:rsidRDefault="00144002" w:rsidP="00144002">
                            <w:pPr>
                              <w:spacing w:before="167"/>
                              <w:ind w:left="2536" w:right="2548"/>
                              <w:jc w:val="center"/>
                              <w:rPr>
                                <w:b/>
                                <w:i/>
                                <w:sz w:val="20"/>
                              </w:rPr>
                            </w:pPr>
                            <w:r>
                              <w:rPr>
                                <w:b/>
                                <w:sz w:val="20"/>
                              </w:rPr>
                              <w:t>ANNEX</w:t>
                            </w:r>
                            <w:r>
                              <w:rPr>
                                <w:b/>
                                <w:spacing w:val="-1"/>
                                <w:sz w:val="20"/>
                              </w:rPr>
                              <w:t xml:space="preserve"> </w:t>
                            </w:r>
                            <w:r>
                              <w:rPr>
                                <w:b/>
                                <w:sz w:val="20"/>
                              </w:rPr>
                              <w:t>I /</w:t>
                            </w:r>
                            <w:r>
                              <w:rPr>
                                <w:b/>
                                <w:spacing w:val="-3"/>
                                <w:sz w:val="20"/>
                              </w:rPr>
                              <w:t xml:space="preserve"> </w:t>
                            </w:r>
                            <w:r>
                              <w:rPr>
                                <w:b/>
                                <w:i/>
                                <w:sz w:val="20"/>
                              </w:rPr>
                              <w:t>ANEXO</w:t>
                            </w:r>
                            <w:r>
                              <w:rPr>
                                <w:b/>
                                <w:i/>
                                <w:spacing w:val="-1"/>
                                <w:sz w:val="20"/>
                              </w:rPr>
                              <w:t xml:space="preserve"> </w:t>
                            </w:r>
                            <w:r>
                              <w:rPr>
                                <w:b/>
                                <w:i/>
                                <w:sz w:val="20"/>
                              </w:rPr>
                              <w:t>I</w:t>
                            </w:r>
                          </w:p>
                          <w:p w14:paraId="7E7CC61B" w14:textId="349D01EE" w:rsidR="00144002" w:rsidRDefault="00144002" w:rsidP="00144002">
                            <w:pPr>
                              <w:spacing w:before="112"/>
                              <w:ind w:left="2538" w:right="2537"/>
                              <w:jc w:val="center"/>
                              <w:rPr>
                                <w:b/>
                                <w:sz w:val="18"/>
                              </w:rPr>
                            </w:pPr>
                            <w:r>
                              <w:rPr>
                                <w:b/>
                                <w:spacing w:val="-1"/>
                                <w:sz w:val="18"/>
                              </w:rPr>
                              <w:t>CONDICIONS</w:t>
                            </w:r>
                            <w:r>
                              <w:rPr>
                                <w:b/>
                                <w:spacing w:val="-5"/>
                                <w:sz w:val="18"/>
                              </w:rPr>
                              <w:t xml:space="preserve"> </w:t>
                            </w:r>
                            <w:r>
                              <w:rPr>
                                <w:b/>
                                <w:spacing w:val="-1"/>
                                <w:sz w:val="18"/>
                              </w:rPr>
                              <w:t>DE</w:t>
                            </w:r>
                            <w:r>
                              <w:rPr>
                                <w:b/>
                                <w:spacing w:val="-5"/>
                                <w:sz w:val="18"/>
                              </w:rPr>
                              <w:t xml:space="preserve"> </w:t>
                            </w:r>
                            <w:r w:rsidRPr="00F602DD">
                              <w:rPr>
                                <w:b/>
                                <w:spacing w:val="-1"/>
                                <w:sz w:val="18"/>
                              </w:rPr>
                              <w:t>CADA</w:t>
                            </w:r>
                            <w:r w:rsidR="003A138A" w:rsidRPr="00F602DD">
                              <w:rPr>
                                <w:b/>
                                <w:spacing w:val="-1"/>
                                <w:sz w:val="18"/>
                              </w:rPr>
                              <w:t xml:space="preserve"> </w:t>
                            </w:r>
                            <w:r w:rsidRPr="00F602DD">
                              <w:rPr>
                                <w:b/>
                                <w:spacing w:val="-1"/>
                                <w:sz w:val="18"/>
                              </w:rPr>
                              <w:t>UNA</w:t>
                            </w:r>
                            <w:r w:rsidRPr="00F602DD">
                              <w:rPr>
                                <w:b/>
                                <w:spacing w:val="-10"/>
                                <w:sz w:val="18"/>
                              </w:rPr>
                              <w:t xml:space="preserve"> </w:t>
                            </w:r>
                            <w:r>
                              <w:rPr>
                                <w:b/>
                                <w:spacing w:val="-1"/>
                                <w:sz w:val="18"/>
                              </w:rPr>
                              <w:t>DE</w:t>
                            </w:r>
                            <w:r>
                              <w:rPr>
                                <w:b/>
                                <w:spacing w:val="-5"/>
                                <w:sz w:val="18"/>
                              </w:rPr>
                              <w:t xml:space="preserve"> </w:t>
                            </w:r>
                            <w:r>
                              <w:rPr>
                                <w:b/>
                                <w:spacing w:val="-1"/>
                                <w:sz w:val="18"/>
                              </w:rPr>
                              <w:t>LES</w:t>
                            </w:r>
                            <w:r>
                              <w:rPr>
                                <w:b/>
                                <w:spacing w:val="-10"/>
                                <w:sz w:val="18"/>
                              </w:rPr>
                              <w:t xml:space="preserve"> </w:t>
                            </w:r>
                            <w:r>
                              <w:rPr>
                                <w:b/>
                                <w:spacing w:val="-1"/>
                                <w:sz w:val="18"/>
                              </w:rPr>
                              <w:t>ACTIVITATS</w:t>
                            </w:r>
                          </w:p>
                          <w:p w14:paraId="13C8E7F5" w14:textId="77777777" w:rsidR="00144002" w:rsidRPr="00343330" w:rsidRDefault="00144002" w:rsidP="00144002">
                            <w:pPr>
                              <w:pStyle w:val="Textindependent"/>
                              <w:spacing w:before="113"/>
                              <w:ind w:left="2538" w:right="2548"/>
                              <w:jc w:val="center"/>
                              <w:rPr>
                                <w:b/>
                                <w:bCs/>
                                <w:i/>
                                <w:iCs/>
                              </w:rPr>
                            </w:pPr>
                            <w:r w:rsidRPr="00343330">
                              <w:rPr>
                                <w:rFonts w:ascii="Calibri" w:hAnsi="Calibri" w:cs="Calibri"/>
                                <w:b/>
                                <w:bCs/>
                                <w:i/>
                                <w:iCs/>
                                <w:sz w:val="18"/>
                                <w:szCs w:val="18"/>
                              </w:rPr>
                              <w:t>CONDICIONES</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DE</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CADA</w:t>
                            </w:r>
                            <w:r w:rsidRPr="00343330">
                              <w:rPr>
                                <w:rFonts w:ascii="Calibri" w:hAnsi="Calibri" w:cs="Calibri"/>
                                <w:b/>
                                <w:bCs/>
                                <w:i/>
                                <w:iCs/>
                                <w:spacing w:val="-11"/>
                                <w:sz w:val="18"/>
                                <w:szCs w:val="18"/>
                              </w:rPr>
                              <w:t xml:space="preserve"> </w:t>
                            </w:r>
                            <w:r w:rsidRPr="00343330">
                              <w:rPr>
                                <w:rFonts w:ascii="Calibri" w:hAnsi="Calibri" w:cs="Calibri"/>
                                <w:b/>
                                <w:bCs/>
                                <w:i/>
                                <w:iCs/>
                                <w:sz w:val="18"/>
                                <w:szCs w:val="18"/>
                              </w:rPr>
                              <w:t>UNA</w:t>
                            </w:r>
                            <w:r w:rsidRPr="00343330">
                              <w:rPr>
                                <w:rFonts w:ascii="Calibri" w:hAnsi="Calibri" w:cs="Calibri"/>
                                <w:b/>
                                <w:bCs/>
                                <w:i/>
                                <w:iCs/>
                                <w:spacing w:val="-11"/>
                                <w:sz w:val="18"/>
                                <w:szCs w:val="18"/>
                              </w:rPr>
                              <w:t xml:space="preserve"> </w:t>
                            </w:r>
                            <w:r w:rsidRPr="00343330">
                              <w:rPr>
                                <w:rFonts w:ascii="Calibri" w:hAnsi="Calibri" w:cs="Calibri"/>
                                <w:b/>
                                <w:bCs/>
                                <w:i/>
                                <w:iCs/>
                                <w:sz w:val="18"/>
                                <w:szCs w:val="18"/>
                              </w:rPr>
                              <w:t>DE</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LAS</w:t>
                            </w:r>
                            <w:r w:rsidRPr="00343330">
                              <w:rPr>
                                <w:b/>
                                <w:bCs/>
                                <w:i/>
                                <w:iCs/>
                                <w:spacing w:val="-11"/>
                              </w:rPr>
                              <w:t xml:space="preserve"> </w:t>
                            </w:r>
                            <w:r w:rsidRPr="00343330">
                              <w:rPr>
                                <w:rFonts w:asciiTheme="minorHAnsi" w:hAnsiTheme="minorHAnsi" w:cstheme="minorHAnsi"/>
                                <w:b/>
                                <w:bCs/>
                                <w:i/>
                                <w:iCs/>
                                <w:sz w:val="18"/>
                                <w:szCs w:val="18"/>
                              </w:rPr>
                              <w:t>ACTIVIDADES</w:t>
                            </w:r>
                          </w:p>
                        </w:txbxContent>
                      </wps:txbx>
                      <wps:bodyPr rot="0" vert="horz" wrap="square" lIns="0" tIns="0" rIns="0" bIns="0" anchor="t" anchorCtr="0" upright="1">
                        <a:noAutofit/>
                      </wps:bodyPr>
                    </wps:wsp>
                  </a:graphicData>
                </a:graphic>
              </wp:inline>
            </w:drawing>
          </mc:Choice>
          <mc:Fallback>
            <w:pict>
              <v:shapetype w14:anchorId="0638888E" id="_x0000_t202" coordsize="21600,21600" o:spt="202" path="m,l,21600r21600,l21600,xe">
                <v:stroke joinstyle="miter"/>
                <v:path gradientshapeok="t" o:connecttype="rect"/>
              </v:shapetype>
              <v:shape id="Cuadro de texto 81" o:spid="_x0000_s1026" type="#_x0000_t202" style="width:489.35pt;height:6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" fillcolor="#bfbfbf [2412]" strokeweight=".05pt">
                <v:textbox inset="0,0,0,0">
                  <w:txbxContent>
                    <w:p w14:paraId="2F1973D0" w14:textId="77777777" w:rsidR="00144002" w:rsidRDefault="00144002" w:rsidP="00144002">
                      <w:pPr>
                        <w:spacing w:before="167"/>
                        <w:ind w:left="2536" w:right="2548"/>
                        <w:jc w:val="center"/>
                        <w:rPr>
                          <w:b/>
                          <w:i/>
                          <w:sz w:val="20"/>
                        </w:rPr>
                      </w:pPr>
                      <w:r>
                        <w:rPr>
                          <w:b/>
                          <w:sz w:val="20"/>
                        </w:rPr>
                        <w:t>ANNEX</w:t>
                      </w:r>
                      <w:r>
                        <w:rPr>
                          <w:b/>
                          <w:spacing w:val="-1"/>
                          <w:sz w:val="20"/>
                        </w:rPr>
                        <w:t xml:space="preserve"> </w:t>
                      </w:r>
                      <w:r>
                        <w:rPr>
                          <w:b/>
                          <w:sz w:val="20"/>
                        </w:rPr>
                        <w:t>I /</w:t>
                      </w:r>
                      <w:r>
                        <w:rPr>
                          <w:b/>
                          <w:spacing w:val="-3"/>
                          <w:sz w:val="20"/>
                        </w:rPr>
                        <w:t xml:space="preserve"> </w:t>
                      </w:r>
                      <w:r>
                        <w:rPr>
                          <w:b/>
                          <w:i/>
                          <w:sz w:val="20"/>
                        </w:rPr>
                        <w:t>ANEXO</w:t>
                      </w:r>
                      <w:r>
                        <w:rPr>
                          <w:b/>
                          <w:i/>
                          <w:spacing w:val="-1"/>
                          <w:sz w:val="20"/>
                        </w:rPr>
                        <w:t xml:space="preserve"> </w:t>
                      </w:r>
                      <w:r>
                        <w:rPr>
                          <w:b/>
                          <w:i/>
                          <w:sz w:val="20"/>
                        </w:rPr>
                        <w:t>I</w:t>
                      </w:r>
                    </w:p>
                    <w:p w14:paraId="7E7CC61B" w14:textId="349D01EE" w:rsidR="00144002" w:rsidRDefault="00144002" w:rsidP="00144002">
                      <w:pPr>
                        <w:spacing w:before="112"/>
                        <w:ind w:left="2538" w:right="2537"/>
                        <w:jc w:val="center"/>
                        <w:rPr>
                          <w:b/>
                          <w:sz w:val="18"/>
                        </w:rPr>
                      </w:pPr>
                      <w:r>
                        <w:rPr>
                          <w:b/>
                          <w:spacing w:val="-1"/>
                          <w:sz w:val="18"/>
                        </w:rPr>
                        <w:t>CONDICIONS</w:t>
                      </w:r>
                      <w:r>
                        <w:rPr>
                          <w:b/>
                          <w:spacing w:val="-5"/>
                          <w:sz w:val="18"/>
                        </w:rPr>
                        <w:t xml:space="preserve"> </w:t>
                      </w:r>
                      <w:r>
                        <w:rPr>
                          <w:b/>
                          <w:spacing w:val="-1"/>
                          <w:sz w:val="18"/>
                        </w:rPr>
                        <w:t>DE</w:t>
                      </w:r>
                      <w:r>
                        <w:rPr>
                          <w:b/>
                          <w:spacing w:val="-5"/>
                          <w:sz w:val="18"/>
                        </w:rPr>
                        <w:t xml:space="preserve"> </w:t>
                      </w:r>
                      <w:r w:rsidRPr="00F602DD">
                        <w:rPr>
                          <w:b/>
                          <w:spacing w:val="-1"/>
                          <w:sz w:val="18"/>
                        </w:rPr>
                        <w:t>CADA</w:t>
                      </w:r>
                      <w:r w:rsidR="003A138A" w:rsidRPr="00F602DD">
                        <w:rPr>
                          <w:b/>
                          <w:spacing w:val="-1"/>
                          <w:sz w:val="18"/>
                        </w:rPr>
                        <w:t xml:space="preserve"> </w:t>
                      </w:r>
                      <w:r w:rsidRPr="00F602DD">
                        <w:rPr>
                          <w:b/>
                          <w:spacing w:val="-1"/>
                          <w:sz w:val="18"/>
                        </w:rPr>
                        <w:t>UNA</w:t>
                      </w:r>
                      <w:r w:rsidRPr="00F602DD">
                        <w:rPr>
                          <w:b/>
                          <w:spacing w:val="-10"/>
                          <w:sz w:val="18"/>
                        </w:rPr>
                        <w:t xml:space="preserve"> </w:t>
                      </w:r>
                      <w:r>
                        <w:rPr>
                          <w:b/>
                          <w:spacing w:val="-1"/>
                          <w:sz w:val="18"/>
                        </w:rPr>
                        <w:t>DE</w:t>
                      </w:r>
                      <w:r>
                        <w:rPr>
                          <w:b/>
                          <w:spacing w:val="-5"/>
                          <w:sz w:val="18"/>
                        </w:rPr>
                        <w:t xml:space="preserve"> </w:t>
                      </w:r>
                      <w:r>
                        <w:rPr>
                          <w:b/>
                          <w:spacing w:val="-1"/>
                          <w:sz w:val="18"/>
                        </w:rPr>
                        <w:t>LES</w:t>
                      </w:r>
                      <w:r>
                        <w:rPr>
                          <w:b/>
                          <w:spacing w:val="-10"/>
                          <w:sz w:val="18"/>
                        </w:rPr>
                        <w:t xml:space="preserve"> </w:t>
                      </w:r>
                      <w:r>
                        <w:rPr>
                          <w:b/>
                          <w:spacing w:val="-1"/>
                          <w:sz w:val="18"/>
                        </w:rPr>
                        <w:t>ACTIVITATS</w:t>
                      </w:r>
                    </w:p>
                    <w:p w14:paraId="13C8E7F5" w14:textId="77777777" w:rsidR="00144002" w:rsidRPr="00343330" w:rsidRDefault="00144002" w:rsidP="00144002">
                      <w:pPr>
                        <w:pStyle w:val="Textoindependiente"/>
                        <w:spacing w:before="113"/>
                        <w:ind w:left="2538" w:right="2548"/>
                        <w:jc w:val="center"/>
                        <w:rPr>
                          <w:b/>
                          <w:bCs/>
                          <w:i/>
                          <w:iCs/>
                        </w:rPr>
                      </w:pPr>
                      <w:r w:rsidRPr="00343330">
                        <w:rPr>
                          <w:rFonts w:ascii="Calibri" w:hAnsi="Calibri" w:cs="Calibri"/>
                          <w:b/>
                          <w:bCs/>
                          <w:i/>
                          <w:iCs/>
                          <w:sz w:val="18"/>
                          <w:szCs w:val="18"/>
                        </w:rPr>
                        <w:t>CONDICIONES</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DE</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CADA</w:t>
                      </w:r>
                      <w:r w:rsidRPr="00343330">
                        <w:rPr>
                          <w:rFonts w:ascii="Calibri" w:hAnsi="Calibri" w:cs="Calibri"/>
                          <w:b/>
                          <w:bCs/>
                          <w:i/>
                          <w:iCs/>
                          <w:spacing w:val="-11"/>
                          <w:sz w:val="18"/>
                          <w:szCs w:val="18"/>
                        </w:rPr>
                        <w:t xml:space="preserve"> </w:t>
                      </w:r>
                      <w:r w:rsidRPr="00343330">
                        <w:rPr>
                          <w:rFonts w:ascii="Calibri" w:hAnsi="Calibri" w:cs="Calibri"/>
                          <w:b/>
                          <w:bCs/>
                          <w:i/>
                          <w:iCs/>
                          <w:sz w:val="18"/>
                          <w:szCs w:val="18"/>
                        </w:rPr>
                        <w:t>UNA</w:t>
                      </w:r>
                      <w:r w:rsidRPr="00343330">
                        <w:rPr>
                          <w:rFonts w:ascii="Calibri" w:hAnsi="Calibri" w:cs="Calibri"/>
                          <w:b/>
                          <w:bCs/>
                          <w:i/>
                          <w:iCs/>
                          <w:spacing w:val="-11"/>
                          <w:sz w:val="18"/>
                          <w:szCs w:val="18"/>
                        </w:rPr>
                        <w:t xml:space="preserve"> </w:t>
                      </w:r>
                      <w:r w:rsidRPr="00343330">
                        <w:rPr>
                          <w:rFonts w:ascii="Calibri" w:hAnsi="Calibri" w:cs="Calibri"/>
                          <w:b/>
                          <w:bCs/>
                          <w:i/>
                          <w:iCs/>
                          <w:sz w:val="18"/>
                          <w:szCs w:val="18"/>
                        </w:rPr>
                        <w:t>DE</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LAS</w:t>
                      </w:r>
                      <w:r w:rsidRPr="00343330">
                        <w:rPr>
                          <w:b/>
                          <w:bCs/>
                          <w:i/>
                          <w:iCs/>
                          <w:spacing w:val="-11"/>
                        </w:rPr>
                        <w:t xml:space="preserve"> </w:t>
                      </w:r>
                      <w:r w:rsidRPr="00343330">
                        <w:rPr>
                          <w:rFonts w:asciiTheme="minorHAnsi" w:hAnsiTheme="minorHAnsi" w:cstheme="minorHAnsi"/>
                          <w:b/>
                          <w:bCs/>
                          <w:i/>
                          <w:iCs/>
                          <w:sz w:val="18"/>
                          <w:szCs w:val="18"/>
                        </w:rPr>
                        <w:t>ACTIVIDADES</w:t>
                      </w:r>
                    </w:p>
                  </w:txbxContent>
                </v:textbox>
                <w10:anchorlock/>
              </v:shape>
            </w:pict>
          </mc:Fallback>
        </mc:AlternateContent>
      </w:r>
    </w:p>
    <w:tbl>
      <w:tblPr>
        <w:tblStyle w:val="NormalTable0"/>
        <w:tblW w:w="9951"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0"/>
        <w:gridCol w:w="8"/>
        <w:gridCol w:w="1105"/>
        <w:gridCol w:w="1559"/>
        <w:gridCol w:w="1079"/>
        <w:gridCol w:w="811"/>
        <w:gridCol w:w="1167"/>
        <w:gridCol w:w="1044"/>
        <w:gridCol w:w="493"/>
        <w:gridCol w:w="802"/>
        <w:gridCol w:w="1153"/>
      </w:tblGrid>
      <w:tr w:rsidR="00A6697C" w:rsidRPr="00AA7300" w14:paraId="477E325D" w14:textId="77777777" w:rsidTr="00F602DD">
        <w:trPr>
          <w:trHeight w:val="289"/>
        </w:trPr>
        <w:tc>
          <w:tcPr>
            <w:tcW w:w="738" w:type="dxa"/>
            <w:gridSpan w:val="2"/>
            <w:shd w:val="clear" w:color="auto" w:fill="DCDCDC"/>
          </w:tcPr>
          <w:p w14:paraId="5C0C5011" w14:textId="77777777" w:rsidR="00144002" w:rsidRPr="00AA7300" w:rsidRDefault="00144002" w:rsidP="00B2599C">
            <w:pPr>
              <w:pStyle w:val="TableParagraph"/>
              <w:spacing w:before="52"/>
              <w:ind w:left="6"/>
              <w:jc w:val="center"/>
              <w:rPr>
                <w:rFonts w:asciiTheme="minorHAnsi" w:hAnsiTheme="minorHAnsi" w:cstheme="minorHAnsi"/>
                <w:b/>
                <w:sz w:val="19"/>
                <w:szCs w:val="19"/>
                <w:lang w:val="ca-ES-valencia"/>
              </w:rPr>
            </w:pPr>
            <w:r w:rsidRPr="00AA7300">
              <w:rPr>
                <w:rFonts w:asciiTheme="minorHAnsi" w:hAnsiTheme="minorHAnsi" w:cstheme="minorHAnsi"/>
                <w:b/>
                <w:sz w:val="19"/>
                <w:szCs w:val="19"/>
                <w:lang w:val="ca-ES-valencia"/>
              </w:rPr>
              <w:t>A</w:t>
            </w:r>
          </w:p>
        </w:tc>
        <w:tc>
          <w:tcPr>
            <w:tcW w:w="9213" w:type="dxa"/>
            <w:gridSpan w:val="9"/>
            <w:shd w:val="clear" w:color="auto" w:fill="DCDCDC"/>
          </w:tcPr>
          <w:p w14:paraId="5F688333" w14:textId="77777777" w:rsidR="00144002" w:rsidRPr="00AA7300" w:rsidRDefault="00144002" w:rsidP="00B2599C">
            <w:pPr>
              <w:pStyle w:val="TableParagraph"/>
              <w:spacing w:before="52"/>
              <w:ind w:left="54"/>
              <w:rPr>
                <w:rFonts w:asciiTheme="minorHAnsi" w:hAnsiTheme="minorHAnsi" w:cstheme="minorHAnsi"/>
                <w:b/>
                <w:i/>
                <w:sz w:val="19"/>
                <w:szCs w:val="19"/>
                <w:lang w:val="ca-ES-valencia"/>
              </w:rPr>
            </w:pPr>
            <w:r w:rsidRPr="00AA7300">
              <w:rPr>
                <w:rFonts w:asciiTheme="minorHAnsi" w:hAnsiTheme="minorHAnsi" w:cstheme="minorHAnsi"/>
                <w:b/>
                <w:sz w:val="19"/>
                <w:szCs w:val="19"/>
                <w:lang w:val="ca-ES-valencia"/>
              </w:rPr>
              <w:t>DADES</w:t>
            </w:r>
            <w:r w:rsidRPr="00AA7300">
              <w:rPr>
                <w:rFonts w:asciiTheme="minorHAnsi" w:hAnsiTheme="minorHAnsi" w:cstheme="minorHAnsi"/>
                <w:b/>
                <w:spacing w:val="-6"/>
                <w:sz w:val="19"/>
                <w:szCs w:val="19"/>
                <w:lang w:val="ca-ES-valencia"/>
              </w:rPr>
              <w:t xml:space="preserve"> </w:t>
            </w:r>
            <w:r w:rsidRPr="00AA7300">
              <w:rPr>
                <w:rFonts w:asciiTheme="minorHAnsi" w:hAnsiTheme="minorHAnsi" w:cstheme="minorHAnsi"/>
                <w:b/>
                <w:sz w:val="19"/>
                <w:szCs w:val="19"/>
                <w:lang w:val="ca-ES-valencia"/>
              </w:rPr>
              <w:t>DEL</w:t>
            </w:r>
            <w:r w:rsidRPr="00AA7300">
              <w:rPr>
                <w:rFonts w:asciiTheme="minorHAnsi" w:hAnsiTheme="minorHAnsi" w:cstheme="minorHAnsi"/>
                <w:b/>
                <w:spacing w:val="-5"/>
                <w:sz w:val="19"/>
                <w:szCs w:val="19"/>
                <w:lang w:val="ca-ES-valencia"/>
              </w:rPr>
              <w:t xml:space="preserve"> </w:t>
            </w:r>
            <w:r w:rsidRPr="00AA7300">
              <w:rPr>
                <w:rFonts w:asciiTheme="minorHAnsi" w:hAnsiTheme="minorHAnsi" w:cstheme="minorHAnsi"/>
                <w:b/>
                <w:sz w:val="19"/>
                <w:szCs w:val="19"/>
                <w:lang w:val="ca-ES-valencia"/>
              </w:rPr>
              <w:t>CENTRE</w:t>
            </w:r>
            <w:r w:rsidRPr="00AA7300">
              <w:rPr>
                <w:rFonts w:asciiTheme="minorHAnsi" w:hAnsiTheme="minorHAnsi" w:cstheme="minorHAnsi"/>
                <w:b/>
                <w:spacing w:val="-5"/>
                <w:sz w:val="19"/>
                <w:szCs w:val="19"/>
                <w:lang w:val="ca-ES-valencia"/>
              </w:rPr>
              <w:t xml:space="preserve"> </w:t>
            </w:r>
            <w:r w:rsidRPr="00AA7300">
              <w:rPr>
                <w:rFonts w:asciiTheme="minorHAnsi" w:hAnsiTheme="minorHAnsi" w:cstheme="minorHAnsi"/>
                <w:b/>
                <w:sz w:val="19"/>
                <w:szCs w:val="19"/>
                <w:lang w:val="ca-ES-valencia"/>
              </w:rPr>
              <w:t>/</w:t>
            </w:r>
            <w:r w:rsidRPr="00AA7300">
              <w:rPr>
                <w:rFonts w:asciiTheme="minorHAnsi" w:hAnsiTheme="minorHAnsi" w:cstheme="minorHAnsi"/>
                <w:b/>
                <w:spacing w:val="-2"/>
                <w:sz w:val="19"/>
                <w:szCs w:val="19"/>
                <w:lang w:val="ca-ES-valencia"/>
              </w:rPr>
              <w:t xml:space="preserve"> </w:t>
            </w:r>
            <w:r w:rsidRPr="00AA7300">
              <w:rPr>
                <w:rFonts w:asciiTheme="minorHAnsi" w:hAnsiTheme="minorHAnsi" w:cstheme="minorHAnsi"/>
                <w:b/>
                <w:i/>
                <w:sz w:val="19"/>
                <w:szCs w:val="19"/>
                <w:lang w:val="ca-ES-valencia"/>
              </w:rPr>
              <w:t>DATOS</w:t>
            </w:r>
            <w:r w:rsidRPr="00AA7300">
              <w:rPr>
                <w:rFonts w:asciiTheme="minorHAnsi" w:hAnsiTheme="minorHAnsi" w:cstheme="minorHAnsi"/>
                <w:b/>
                <w:i/>
                <w:spacing w:val="-3"/>
                <w:sz w:val="19"/>
                <w:szCs w:val="19"/>
                <w:lang w:val="ca-ES-valencia"/>
              </w:rPr>
              <w:t xml:space="preserve"> </w:t>
            </w:r>
            <w:r w:rsidRPr="00AA7300">
              <w:rPr>
                <w:rFonts w:asciiTheme="minorHAnsi" w:hAnsiTheme="minorHAnsi" w:cstheme="minorHAnsi"/>
                <w:b/>
                <w:i/>
                <w:sz w:val="19"/>
                <w:szCs w:val="19"/>
                <w:lang w:val="ca-ES-valencia"/>
              </w:rPr>
              <w:t>DEL</w:t>
            </w:r>
            <w:r w:rsidRPr="00AA7300">
              <w:rPr>
                <w:rFonts w:asciiTheme="minorHAnsi" w:hAnsiTheme="minorHAnsi" w:cstheme="minorHAnsi"/>
                <w:b/>
                <w:i/>
                <w:spacing w:val="-8"/>
                <w:sz w:val="19"/>
                <w:szCs w:val="19"/>
                <w:lang w:val="ca-ES-valencia"/>
              </w:rPr>
              <w:t xml:space="preserve"> </w:t>
            </w:r>
            <w:r w:rsidRPr="00AA7300">
              <w:rPr>
                <w:rFonts w:asciiTheme="minorHAnsi" w:hAnsiTheme="minorHAnsi" w:cstheme="minorHAnsi"/>
                <w:b/>
                <w:i/>
                <w:sz w:val="19"/>
                <w:szCs w:val="19"/>
                <w:lang w:val="ca-ES-valencia"/>
              </w:rPr>
              <w:t>CENTRO</w:t>
            </w:r>
          </w:p>
        </w:tc>
      </w:tr>
      <w:tr w:rsidR="00A6697C" w:rsidRPr="00AA7300" w14:paraId="092DCD5E" w14:textId="77777777" w:rsidTr="00F602DD">
        <w:trPr>
          <w:trHeight w:val="555"/>
        </w:trPr>
        <w:tc>
          <w:tcPr>
            <w:tcW w:w="9951" w:type="dxa"/>
            <w:gridSpan w:val="11"/>
          </w:tcPr>
          <w:p w14:paraId="4F5EF6C5" w14:textId="77777777" w:rsidR="00144002" w:rsidRPr="00AA7300" w:rsidRDefault="00144002" w:rsidP="00B2599C">
            <w:pPr>
              <w:pStyle w:val="TableParagraph"/>
              <w:spacing w:before="52"/>
              <w:ind w:left="55"/>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Denominació</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i/>
                <w:sz w:val="19"/>
                <w:szCs w:val="19"/>
                <w:lang w:val="ca-ES-valencia"/>
              </w:rPr>
              <w:t>Denominación</w:t>
            </w:r>
          </w:p>
        </w:tc>
      </w:tr>
      <w:tr w:rsidR="00A6697C" w:rsidRPr="00AA7300" w14:paraId="68C2263D" w14:textId="77777777" w:rsidTr="00F602DD">
        <w:trPr>
          <w:trHeight w:val="552"/>
        </w:trPr>
        <w:tc>
          <w:tcPr>
            <w:tcW w:w="9951" w:type="dxa"/>
            <w:gridSpan w:val="11"/>
          </w:tcPr>
          <w:p w14:paraId="3D2C54E8" w14:textId="77777777" w:rsidR="00144002" w:rsidRPr="00AA7300" w:rsidRDefault="00144002" w:rsidP="00B2599C">
            <w:pPr>
              <w:pStyle w:val="TableParagraph"/>
              <w:spacing w:before="52"/>
              <w:ind w:left="55"/>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Localitat</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i/>
                <w:sz w:val="19"/>
                <w:szCs w:val="19"/>
                <w:lang w:val="ca-ES-valencia"/>
              </w:rPr>
              <w:t>Localidad</w:t>
            </w:r>
          </w:p>
        </w:tc>
      </w:tr>
      <w:tr w:rsidR="00144002" w:rsidRPr="00AA7300" w14:paraId="2AB3FA34" w14:textId="77777777" w:rsidTr="00F602DD">
        <w:trPr>
          <w:trHeight w:val="601"/>
        </w:trPr>
        <w:tc>
          <w:tcPr>
            <w:tcW w:w="9951" w:type="dxa"/>
            <w:gridSpan w:val="11"/>
          </w:tcPr>
          <w:p w14:paraId="7B41E9D1" w14:textId="37A13904" w:rsidR="00144002" w:rsidRPr="00AA7300" w:rsidRDefault="005F54FA" w:rsidP="005F54FA">
            <w:pPr>
              <w:pStyle w:val="TableContents"/>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 xml:space="preserve"> </w:t>
            </w:r>
            <w:r w:rsidR="00144002" w:rsidRPr="00AA7300">
              <w:rPr>
                <w:rFonts w:asciiTheme="minorHAnsi" w:hAnsiTheme="minorHAnsi" w:cstheme="minorHAnsi"/>
                <w:sz w:val="19"/>
                <w:szCs w:val="19"/>
                <w:lang w:val="ca-ES-valencia"/>
              </w:rPr>
              <w:t>Tipus</w:t>
            </w:r>
            <w:r w:rsidR="00144002" w:rsidRPr="00AA7300">
              <w:rPr>
                <w:rFonts w:asciiTheme="minorHAnsi" w:hAnsiTheme="minorHAnsi" w:cstheme="minorHAnsi"/>
                <w:spacing w:val="-2"/>
                <w:sz w:val="19"/>
                <w:szCs w:val="19"/>
                <w:lang w:val="ca-ES-valencia"/>
              </w:rPr>
              <w:t xml:space="preserve"> </w:t>
            </w:r>
            <w:r w:rsidR="00144002" w:rsidRPr="00AA7300">
              <w:rPr>
                <w:rFonts w:asciiTheme="minorHAnsi" w:hAnsiTheme="minorHAnsi" w:cstheme="minorHAnsi"/>
                <w:sz w:val="19"/>
                <w:szCs w:val="19"/>
                <w:lang w:val="ca-ES-valencia"/>
              </w:rPr>
              <w:t>de</w:t>
            </w:r>
            <w:r w:rsidR="00144002" w:rsidRPr="00AA7300">
              <w:rPr>
                <w:rFonts w:asciiTheme="minorHAnsi" w:hAnsiTheme="minorHAnsi" w:cstheme="minorHAnsi"/>
                <w:spacing w:val="-3"/>
                <w:sz w:val="19"/>
                <w:szCs w:val="19"/>
                <w:lang w:val="ca-ES-valencia"/>
              </w:rPr>
              <w:t xml:space="preserve"> </w:t>
            </w:r>
            <w:r w:rsidR="00144002" w:rsidRPr="00AA7300">
              <w:rPr>
                <w:rFonts w:asciiTheme="minorHAnsi" w:hAnsiTheme="minorHAnsi" w:cstheme="minorHAnsi"/>
                <w:sz w:val="19"/>
                <w:szCs w:val="19"/>
                <w:lang w:val="ca-ES-valencia"/>
              </w:rPr>
              <w:t>jornada</w:t>
            </w:r>
            <w:r w:rsidRPr="00AA7300">
              <w:rPr>
                <w:rFonts w:asciiTheme="minorHAnsi" w:hAnsiTheme="minorHAnsi" w:cstheme="minorHAnsi"/>
                <w:sz w:val="19"/>
                <w:szCs w:val="19"/>
                <w:lang w:val="ca-ES-valencia"/>
              </w:rPr>
              <w:t xml:space="preserve"> (jornada partida, contínua o mixta)</w:t>
            </w:r>
            <w:r w:rsidR="00144002" w:rsidRPr="00AA7300">
              <w:rPr>
                <w:rFonts w:asciiTheme="minorHAnsi" w:hAnsiTheme="minorHAnsi" w:cstheme="minorHAnsi"/>
                <w:spacing w:val="-2"/>
                <w:sz w:val="19"/>
                <w:szCs w:val="19"/>
                <w:lang w:val="ca-ES-valencia"/>
              </w:rPr>
              <w:t xml:space="preserve"> </w:t>
            </w:r>
            <w:r w:rsidR="00144002" w:rsidRPr="00AA7300">
              <w:rPr>
                <w:rFonts w:asciiTheme="minorHAnsi" w:hAnsiTheme="minorHAnsi" w:cstheme="minorHAnsi"/>
                <w:sz w:val="19"/>
                <w:szCs w:val="19"/>
                <w:lang w:val="ca-ES-valencia"/>
              </w:rPr>
              <w:t>/</w:t>
            </w:r>
            <w:r w:rsidR="00144002" w:rsidRPr="00AA7300">
              <w:rPr>
                <w:rFonts w:asciiTheme="minorHAnsi" w:hAnsiTheme="minorHAnsi" w:cstheme="minorHAnsi"/>
                <w:spacing w:val="-2"/>
                <w:sz w:val="19"/>
                <w:szCs w:val="19"/>
                <w:lang w:val="ca-ES-valencia"/>
              </w:rPr>
              <w:t xml:space="preserve"> </w:t>
            </w:r>
            <w:r w:rsidR="00144002" w:rsidRPr="00AA7300">
              <w:rPr>
                <w:rFonts w:asciiTheme="minorHAnsi" w:hAnsiTheme="minorHAnsi" w:cstheme="minorHAnsi"/>
                <w:i/>
                <w:sz w:val="19"/>
                <w:szCs w:val="19"/>
                <w:lang w:val="ca-ES-valencia"/>
              </w:rPr>
              <w:t>Tipo</w:t>
            </w:r>
            <w:r w:rsidR="00144002" w:rsidRPr="00AA7300">
              <w:rPr>
                <w:rFonts w:asciiTheme="minorHAnsi" w:hAnsiTheme="minorHAnsi" w:cstheme="minorHAnsi"/>
                <w:i/>
                <w:spacing w:val="-3"/>
                <w:sz w:val="19"/>
                <w:szCs w:val="19"/>
                <w:lang w:val="ca-ES-valencia"/>
              </w:rPr>
              <w:t xml:space="preserve"> </w:t>
            </w:r>
            <w:r w:rsidR="00144002" w:rsidRPr="00AA7300">
              <w:rPr>
                <w:rFonts w:asciiTheme="minorHAnsi" w:hAnsiTheme="minorHAnsi" w:cstheme="minorHAnsi"/>
                <w:i/>
                <w:sz w:val="19"/>
                <w:szCs w:val="19"/>
                <w:lang w:val="ca-ES-valencia"/>
              </w:rPr>
              <w:t>de</w:t>
            </w:r>
            <w:r w:rsidR="00144002" w:rsidRPr="00AA7300">
              <w:rPr>
                <w:rFonts w:asciiTheme="minorHAnsi" w:hAnsiTheme="minorHAnsi" w:cstheme="minorHAnsi"/>
                <w:i/>
                <w:spacing w:val="-2"/>
                <w:sz w:val="19"/>
                <w:szCs w:val="19"/>
                <w:lang w:val="ca-ES-valencia"/>
              </w:rPr>
              <w:t xml:space="preserve"> </w:t>
            </w:r>
            <w:r w:rsidR="00144002" w:rsidRPr="00AA7300">
              <w:rPr>
                <w:rFonts w:asciiTheme="minorHAnsi" w:hAnsiTheme="minorHAnsi" w:cstheme="minorHAnsi"/>
                <w:i/>
                <w:sz w:val="19"/>
                <w:szCs w:val="19"/>
                <w:lang w:val="ca-ES-valencia"/>
              </w:rPr>
              <w:t>jornada</w:t>
            </w:r>
            <w:r w:rsidRPr="00AA7300">
              <w:rPr>
                <w:rFonts w:asciiTheme="minorHAnsi" w:hAnsiTheme="minorHAnsi" w:cstheme="minorHAnsi"/>
                <w:i/>
                <w:sz w:val="19"/>
                <w:szCs w:val="19"/>
                <w:lang w:val="ca-ES-valencia"/>
              </w:rPr>
              <w:t xml:space="preserve"> (jornada partida, continua o mixta)</w:t>
            </w:r>
            <w:sdt>
              <w:sdtPr>
                <w:rPr>
                  <w:rFonts w:cstheme="minorHAnsi"/>
                  <w:sz w:val="19"/>
                  <w:szCs w:val="19"/>
                  <w:lang w:val="ca-ES-valencia"/>
                </w:rPr>
                <w:id w:val="-1609502268"/>
                <w:dropDownList>
                  <w:listItem w:displayText="Jornada partida" w:value="Jornada partida"/>
                  <w:listItem w:displayText="Jornada continua" w:value="Jornada continua"/>
                  <w:listItem w:displayText="Jornada mixta" w:value="Jornada mixta"/>
                </w:dropDownList>
              </w:sdtPr>
              <w:sdtEndPr/>
              <w:sdtContent/>
            </w:sdt>
          </w:p>
        </w:tc>
      </w:tr>
      <w:tr w:rsidR="00A6697C" w:rsidRPr="00AA7300" w14:paraId="0142B1B9"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7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DCDC"/>
          </w:tcPr>
          <w:p w14:paraId="082EAF90" w14:textId="77777777" w:rsidR="00144002" w:rsidRPr="00AA7300" w:rsidRDefault="00144002" w:rsidP="00B2599C">
            <w:pPr>
              <w:pStyle w:val="TableParagraph"/>
              <w:spacing w:before="52"/>
              <w:ind w:left="6"/>
              <w:jc w:val="center"/>
              <w:rPr>
                <w:rFonts w:asciiTheme="minorHAnsi" w:hAnsiTheme="minorHAnsi" w:cstheme="minorHAnsi"/>
                <w:b/>
                <w:sz w:val="19"/>
                <w:szCs w:val="19"/>
                <w:lang w:val="ca-ES-valencia"/>
              </w:rPr>
            </w:pPr>
            <w:r w:rsidRPr="00AA7300">
              <w:rPr>
                <w:rFonts w:asciiTheme="minorHAnsi" w:hAnsiTheme="minorHAnsi" w:cstheme="minorHAnsi"/>
                <w:b/>
                <w:sz w:val="19"/>
                <w:szCs w:val="19"/>
                <w:lang w:val="ca-ES-valencia"/>
              </w:rPr>
              <w:t>B</w:t>
            </w:r>
          </w:p>
        </w:tc>
        <w:tc>
          <w:tcPr>
            <w:tcW w:w="9213"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DCDC"/>
          </w:tcPr>
          <w:p w14:paraId="0211D5C6" w14:textId="3A5DC1E2" w:rsidR="00144002" w:rsidRPr="00AA7300" w:rsidRDefault="00144002" w:rsidP="00B2599C">
            <w:pPr>
              <w:pStyle w:val="TableParagraph"/>
              <w:spacing w:before="52"/>
              <w:ind w:left="53"/>
              <w:rPr>
                <w:rFonts w:asciiTheme="minorHAnsi" w:hAnsiTheme="minorHAnsi" w:cstheme="minorHAnsi"/>
                <w:b/>
                <w:i/>
                <w:sz w:val="19"/>
                <w:szCs w:val="19"/>
                <w:lang w:val="ca-ES-valencia"/>
              </w:rPr>
            </w:pPr>
            <w:r w:rsidRPr="00AA7300">
              <w:rPr>
                <w:rFonts w:asciiTheme="minorHAnsi" w:hAnsiTheme="minorHAnsi" w:cstheme="minorHAnsi"/>
                <w:b/>
                <w:sz w:val="19"/>
                <w:szCs w:val="19"/>
                <w:lang w:val="ca-ES-valencia"/>
              </w:rPr>
              <w:t>INFORMACIÓ</w:t>
            </w:r>
            <w:r w:rsidRPr="00AA7300">
              <w:rPr>
                <w:rFonts w:asciiTheme="minorHAnsi" w:hAnsiTheme="minorHAnsi" w:cstheme="minorHAnsi"/>
                <w:b/>
                <w:spacing w:val="-2"/>
                <w:sz w:val="19"/>
                <w:szCs w:val="19"/>
                <w:lang w:val="ca-ES-valencia"/>
              </w:rPr>
              <w:t xml:space="preserve"> </w:t>
            </w:r>
            <w:r w:rsidRPr="00AA7300">
              <w:rPr>
                <w:rFonts w:asciiTheme="minorHAnsi" w:hAnsiTheme="minorHAnsi" w:cstheme="minorHAnsi"/>
                <w:b/>
                <w:sz w:val="19"/>
                <w:szCs w:val="19"/>
                <w:lang w:val="ca-ES-valencia"/>
              </w:rPr>
              <w:t>DELS</w:t>
            </w:r>
            <w:r w:rsidRPr="00AA7300">
              <w:rPr>
                <w:rFonts w:asciiTheme="minorHAnsi" w:hAnsiTheme="minorHAnsi" w:cstheme="minorHAnsi"/>
                <w:b/>
                <w:spacing w:val="-3"/>
                <w:sz w:val="19"/>
                <w:szCs w:val="19"/>
                <w:lang w:val="ca-ES-valencia"/>
              </w:rPr>
              <w:t xml:space="preserve"> </w:t>
            </w:r>
            <w:r w:rsidRPr="00AA7300">
              <w:rPr>
                <w:rFonts w:asciiTheme="minorHAnsi" w:hAnsiTheme="minorHAnsi" w:cstheme="minorHAnsi"/>
                <w:b/>
                <w:sz w:val="19"/>
                <w:szCs w:val="19"/>
                <w:lang w:val="ca-ES-valencia"/>
              </w:rPr>
              <w:t>GRUPS</w:t>
            </w:r>
            <w:hyperlink w:anchor="_bookmark0" w:history="1">
              <w:r w:rsidR="004F39E0" w:rsidRPr="00AA7300">
                <w:rPr>
                  <w:rFonts w:asciiTheme="minorHAnsi" w:hAnsiTheme="minorHAnsi" w:cstheme="minorHAnsi"/>
                  <w:b/>
                  <w:sz w:val="19"/>
                  <w:szCs w:val="19"/>
                  <w:vertAlign w:val="superscript"/>
                  <w:lang w:val="ca-ES-valencia"/>
                </w:rPr>
                <w:t>1</w:t>
              </w:r>
            </w:hyperlink>
            <w:r w:rsidRPr="00AA7300">
              <w:rPr>
                <w:rFonts w:asciiTheme="minorHAnsi" w:hAnsiTheme="minorHAnsi" w:cstheme="minorHAnsi"/>
                <w:b/>
                <w:spacing w:val="-2"/>
                <w:sz w:val="19"/>
                <w:szCs w:val="19"/>
                <w:lang w:val="ca-ES-valencia"/>
              </w:rPr>
              <w:t xml:space="preserve"> </w:t>
            </w:r>
            <w:r w:rsidRPr="00AA7300">
              <w:rPr>
                <w:rFonts w:asciiTheme="minorHAnsi" w:hAnsiTheme="minorHAnsi" w:cstheme="minorHAnsi"/>
                <w:b/>
                <w:sz w:val="19"/>
                <w:szCs w:val="19"/>
                <w:lang w:val="ca-ES-valencia"/>
              </w:rPr>
              <w:t>/</w:t>
            </w:r>
            <w:r w:rsidRPr="00AA7300">
              <w:rPr>
                <w:rFonts w:asciiTheme="minorHAnsi" w:hAnsiTheme="minorHAnsi" w:cstheme="minorHAnsi"/>
                <w:b/>
                <w:spacing w:val="-1"/>
                <w:sz w:val="19"/>
                <w:szCs w:val="19"/>
                <w:lang w:val="ca-ES-valencia"/>
              </w:rPr>
              <w:t xml:space="preserve"> </w:t>
            </w:r>
            <w:r w:rsidRPr="00AA7300">
              <w:rPr>
                <w:rFonts w:asciiTheme="minorHAnsi" w:hAnsiTheme="minorHAnsi" w:cstheme="minorHAnsi"/>
                <w:b/>
                <w:i/>
                <w:sz w:val="19"/>
                <w:szCs w:val="19"/>
                <w:lang w:val="ca-ES-valencia"/>
              </w:rPr>
              <w:t>INFORMACIÓN</w:t>
            </w:r>
            <w:r w:rsidRPr="00AA7300">
              <w:rPr>
                <w:rFonts w:asciiTheme="minorHAnsi" w:hAnsiTheme="minorHAnsi" w:cstheme="minorHAnsi"/>
                <w:b/>
                <w:i/>
                <w:spacing w:val="-3"/>
                <w:sz w:val="19"/>
                <w:szCs w:val="19"/>
                <w:lang w:val="ca-ES-valencia"/>
              </w:rPr>
              <w:t xml:space="preserve"> </w:t>
            </w:r>
            <w:r w:rsidRPr="00AA7300">
              <w:rPr>
                <w:rFonts w:asciiTheme="minorHAnsi" w:hAnsiTheme="minorHAnsi" w:cstheme="minorHAnsi"/>
                <w:b/>
                <w:i/>
                <w:sz w:val="19"/>
                <w:szCs w:val="19"/>
                <w:lang w:val="ca-ES-valencia"/>
              </w:rPr>
              <w:t>DE</w:t>
            </w:r>
            <w:r w:rsidRPr="00AA7300">
              <w:rPr>
                <w:rFonts w:asciiTheme="minorHAnsi" w:hAnsiTheme="minorHAnsi" w:cstheme="minorHAnsi"/>
                <w:b/>
                <w:i/>
                <w:spacing w:val="-2"/>
                <w:sz w:val="19"/>
                <w:szCs w:val="19"/>
                <w:lang w:val="ca-ES-valencia"/>
              </w:rPr>
              <w:t xml:space="preserve"> </w:t>
            </w:r>
            <w:r w:rsidRPr="00AA7300">
              <w:rPr>
                <w:rFonts w:asciiTheme="minorHAnsi" w:hAnsiTheme="minorHAnsi" w:cstheme="minorHAnsi"/>
                <w:b/>
                <w:i/>
                <w:sz w:val="19"/>
                <w:szCs w:val="19"/>
                <w:lang w:val="ca-ES-valencia"/>
              </w:rPr>
              <w:t>LOS</w:t>
            </w:r>
            <w:r w:rsidRPr="00AA7300">
              <w:rPr>
                <w:rFonts w:asciiTheme="minorHAnsi" w:hAnsiTheme="minorHAnsi" w:cstheme="minorHAnsi"/>
                <w:b/>
                <w:i/>
                <w:spacing w:val="-5"/>
                <w:sz w:val="19"/>
                <w:szCs w:val="19"/>
                <w:lang w:val="ca-ES-valencia"/>
              </w:rPr>
              <w:t xml:space="preserve"> </w:t>
            </w:r>
            <w:r w:rsidRPr="00AA7300">
              <w:rPr>
                <w:rFonts w:asciiTheme="minorHAnsi" w:hAnsiTheme="minorHAnsi" w:cstheme="minorHAnsi"/>
                <w:b/>
                <w:i/>
                <w:sz w:val="19"/>
                <w:szCs w:val="19"/>
                <w:lang w:val="ca-ES-valencia"/>
              </w:rPr>
              <w:t>GRUPOS</w:t>
            </w:r>
            <w:hyperlink w:anchor="_bookmark0" w:history="1">
              <w:r w:rsidRPr="00AA7300">
                <w:rPr>
                  <w:rFonts w:asciiTheme="minorHAnsi" w:hAnsiTheme="minorHAnsi" w:cstheme="minorHAnsi"/>
                  <w:b/>
                  <w:i/>
                  <w:sz w:val="19"/>
                  <w:szCs w:val="19"/>
                  <w:vertAlign w:val="superscript"/>
                  <w:lang w:val="ca-ES-valencia"/>
                </w:rPr>
                <w:t>1</w:t>
              </w:r>
            </w:hyperlink>
          </w:p>
        </w:tc>
      </w:tr>
      <w:tr w:rsidR="00A6697C" w:rsidRPr="00AA7300" w14:paraId="42F96AF5"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9951"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A8C0CD" w14:textId="41A65952" w:rsidR="00144002" w:rsidRPr="00AA7300" w:rsidRDefault="00144002" w:rsidP="00B2599C">
            <w:pPr>
              <w:pStyle w:val="TableParagraph"/>
              <w:spacing w:before="52"/>
              <w:ind w:left="55"/>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Nom</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de</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l</w:t>
            </w:r>
            <w:r w:rsidR="00343330" w:rsidRPr="00AA7300">
              <w:rPr>
                <w:rFonts w:asciiTheme="minorHAnsi" w:hAnsiTheme="minorHAnsi" w:cstheme="minorHAnsi"/>
                <w:sz w:val="19"/>
                <w:szCs w:val="19"/>
                <w:lang w:val="ca-ES-valencia"/>
              </w:rPr>
              <w:t>’</w:t>
            </w:r>
            <w:r w:rsidRPr="00AA7300">
              <w:rPr>
                <w:rFonts w:asciiTheme="minorHAnsi" w:hAnsiTheme="minorHAnsi" w:cstheme="minorHAnsi"/>
                <w:sz w:val="19"/>
                <w:szCs w:val="19"/>
                <w:lang w:val="ca-ES-valencia"/>
              </w:rPr>
              <w:t>activitat</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 xml:space="preserve">/ </w:t>
            </w:r>
            <w:r w:rsidRPr="00AA7300">
              <w:rPr>
                <w:rFonts w:asciiTheme="minorHAnsi" w:hAnsiTheme="minorHAnsi" w:cstheme="minorHAnsi"/>
                <w:i/>
                <w:sz w:val="19"/>
                <w:szCs w:val="19"/>
                <w:lang w:val="ca-ES-valencia"/>
              </w:rPr>
              <w:t>Nombre</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la</w:t>
            </w:r>
            <w:r w:rsidRPr="00AA7300">
              <w:rPr>
                <w:rFonts w:asciiTheme="minorHAnsi" w:hAnsiTheme="minorHAnsi" w:cstheme="minorHAnsi"/>
                <w:i/>
                <w:spacing w:val="-3"/>
                <w:sz w:val="19"/>
                <w:szCs w:val="19"/>
                <w:lang w:val="ca-ES-valencia"/>
              </w:rPr>
              <w:t xml:space="preserve"> </w:t>
            </w:r>
            <w:r w:rsidRPr="00AA7300">
              <w:rPr>
                <w:rFonts w:asciiTheme="minorHAnsi" w:hAnsiTheme="minorHAnsi" w:cstheme="minorHAnsi"/>
                <w:i/>
                <w:sz w:val="19"/>
                <w:szCs w:val="19"/>
                <w:lang w:val="ca-ES-valencia"/>
              </w:rPr>
              <w:t>actividad</w:t>
            </w:r>
          </w:p>
        </w:tc>
      </w:tr>
      <w:tr w:rsidR="00A6697C" w:rsidRPr="00AA7300" w14:paraId="26EF76C8"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9951"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758914CA" w14:textId="372030B7" w:rsidR="00144002" w:rsidRPr="00AA7300" w:rsidRDefault="00144002" w:rsidP="00B2599C">
            <w:pPr>
              <w:pStyle w:val="TableParagraph"/>
              <w:spacing w:before="52"/>
              <w:ind w:left="55"/>
              <w:rPr>
                <w:rFonts w:asciiTheme="minorHAnsi" w:hAnsiTheme="minorHAnsi" w:cstheme="minorHAnsi"/>
                <w:b/>
                <w:sz w:val="19"/>
                <w:szCs w:val="19"/>
                <w:lang w:val="ca-ES-valencia"/>
              </w:rPr>
            </w:pPr>
            <w:r w:rsidRPr="00AA7300">
              <w:rPr>
                <w:rFonts w:asciiTheme="minorHAnsi" w:hAnsiTheme="minorHAnsi" w:cstheme="minorHAnsi"/>
                <w:b/>
                <w:sz w:val="19"/>
                <w:szCs w:val="19"/>
                <w:lang w:val="ca-ES-valencia"/>
              </w:rPr>
              <w:t>GRUP</w:t>
            </w:r>
            <w:r w:rsidRPr="00AA7300">
              <w:rPr>
                <w:rFonts w:asciiTheme="minorHAnsi" w:hAnsiTheme="minorHAnsi" w:cstheme="minorHAnsi"/>
                <w:b/>
                <w:spacing w:val="-4"/>
                <w:sz w:val="19"/>
                <w:szCs w:val="19"/>
                <w:lang w:val="ca-ES-valencia"/>
              </w:rPr>
              <w:t xml:space="preserve"> </w:t>
            </w:r>
            <w:r w:rsidRPr="00AA7300">
              <w:rPr>
                <w:rFonts w:asciiTheme="minorHAnsi" w:hAnsiTheme="minorHAnsi" w:cstheme="minorHAnsi"/>
                <w:b/>
                <w:sz w:val="19"/>
                <w:szCs w:val="19"/>
                <w:lang w:val="ca-ES-valencia"/>
              </w:rPr>
              <w:t>1</w:t>
            </w:r>
          </w:p>
        </w:tc>
      </w:tr>
      <w:tr w:rsidR="00A6697C" w:rsidRPr="00AA7300" w14:paraId="1EC5CB3F"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4BAC91A0" w14:textId="77777777" w:rsidR="00144002" w:rsidRPr="00AA7300" w:rsidRDefault="00144002" w:rsidP="00B2599C">
            <w:pPr>
              <w:pStyle w:val="TableParagraph"/>
              <w:rPr>
                <w:rFonts w:asciiTheme="minorHAnsi" w:hAnsiTheme="minorHAnsi" w:cstheme="minorHAnsi"/>
                <w:sz w:val="19"/>
                <w:szCs w:val="19"/>
                <w:lang w:val="ca-ES-valencia"/>
              </w:rPr>
            </w:pPr>
          </w:p>
        </w:tc>
        <w:tc>
          <w:tcPr>
            <w:tcW w:w="1105" w:type="dxa"/>
            <w:tcBorders>
              <w:top w:val="single" w:sz="2" w:space="0" w:color="000000" w:themeColor="text1"/>
              <w:left w:val="single" w:sz="2" w:space="0" w:color="000000" w:themeColor="text1"/>
            </w:tcBorders>
          </w:tcPr>
          <w:p w14:paraId="365B7F17" w14:textId="77777777" w:rsidR="00144002" w:rsidRPr="00AA7300" w:rsidRDefault="00144002" w:rsidP="00B2599C">
            <w:pPr>
              <w:pStyle w:val="TableParagraph"/>
              <w:spacing w:before="52" w:line="167" w:lineRule="exact"/>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Infantil</w:t>
            </w:r>
          </w:p>
        </w:tc>
        <w:tc>
          <w:tcPr>
            <w:tcW w:w="1559" w:type="dxa"/>
            <w:tcBorders>
              <w:top w:val="single" w:sz="2" w:space="0" w:color="000000" w:themeColor="text1"/>
            </w:tcBorders>
          </w:tcPr>
          <w:p w14:paraId="6F2778A2" w14:textId="3DE86619" w:rsidR="00144002" w:rsidRPr="00AA7300" w:rsidRDefault="0006048A" w:rsidP="00B2599C">
            <w:pPr>
              <w:pStyle w:val="TableParagraph"/>
              <w:spacing w:before="52" w:line="167" w:lineRule="exact"/>
              <w:ind w:right="59"/>
              <w:jc w:val="right"/>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61312" behindDoc="1" locked="0" layoutInCell="1" allowOverlap="1" wp14:anchorId="3E3A81F6" wp14:editId="63604732">
                      <wp:simplePos x="0" y="0"/>
                      <wp:positionH relativeFrom="page">
                        <wp:posOffset>417195</wp:posOffset>
                      </wp:positionH>
                      <wp:positionV relativeFrom="page">
                        <wp:posOffset>39065</wp:posOffset>
                      </wp:positionV>
                      <wp:extent cx="114935" cy="114935"/>
                      <wp:effectExtent l="0" t="0" r="18415" b="18415"/>
                      <wp:wrapNone/>
                      <wp:docPr id="126" name="Rectángulo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65DC5" id="Rectángulo 126" o:spid="_x0000_s1026" style="position:absolute;margin-left:32.85pt;margin-top:3.1pt;width:9.05pt;height:9.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" filled="f" strokeweight=".9pt">
                      <w10:wrap anchorx="page" anchory="page"/>
                    </v:rect>
                  </w:pict>
                </mc:Fallback>
              </mc:AlternateContent>
            </w:r>
            <w:r w:rsidR="00144002" w:rsidRPr="00AA7300">
              <w:rPr>
                <w:rFonts w:asciiTheme="minorHAnsi" w:hAnsiTheme="minorHAnsi" w:cstheme="minorHAnsi"/>
                <w:sz w:val="19"/>
                <w:szCs w:val="19"/>
                <w:lang w:val="ca-ES-valencia"/>
              </w:rPr>
              <w:t>3</w:t>
            </w:r>
            <w:r w:rsidR="00144002" w:rsidRPr="00AA7300">
              <w:rPr>
                <w:rFonts w:asciiTheme="minorHAnsi" w:hAnsiTheme="minorHAnsi" w:cstheme="minorHAnsi"/>
                <w:spacing w:val="-1"/>
                <w:sz w:val="19"/>
                <w:szCs w:val="19"/>
                <w:lang w:val="ca-ES-valencia"/>
              </w:rPr>
              <w:t xml:space="preserve"> </w:t>
            </w:r>
            <w:r w:rsidR="00144002" w:rsidRPr="00AA7300">
              <w:rPr>
                <w:rFonts w:asciiTheme="minorHAnsi" w:hAnsiTheme="minorHAnsi" w:cstheme="minorHAnsi"/>
                <w:sz w:val="19"/>
                <w:szCs w:val="19"/>
                <w:lang w:val="ca-ES-valencia"/>
              </w:rPr>
              <w:t>anys</w:t>
            </w:r>
          </w:p>
        </w:tc>
        <w:tc>
          <w:tcPr>
            <w:tcW w:w="1890" w:type="dxa"/>
            <w:gridSpan w:val="2"/>
            <w:tcBorders>
              <w:top w:val="single" w:sz="2" w:space="0" w:color="000000" w:themeColor="text1"/>
            </w:tcBorders>
          </w:tcPr>
          <w:p w14:paraId="584BD28A" w14:textId="6363ACB4" w:rsidR="00144002" w:rsidRPr="00AA7300" w:rsidRDefault="00DF1EA7" w:rsidP="00B2599C">
            <w:pPr>
              <w:pStyle w:val="TableParagraph"/>
              <w:spacing w:before="52" w:line="167" w:lineRule="exact"/>
              <w:ind w:left="738"/>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63360" behindDoc="1" locked="0" layoutInCell="1" allowOverlap="1" wp14:anchorId="2B46723C" wp14:editId="117E1005">
                      <wp:simplePos x="0" y="0"/>
                      <wp:positionH relativeFrom="page">
                        <wp:posOffset>1061085</wp:posOffset>
                      </wp:positionH>
                      <wp:positionV relativeFrom="page">
                        <wp:posOffset>38735</wp:posOffset>
                      </wp:positionV>
                      <wp:extent cx="114935" cy="114935"/>
                      <wp:effectExtent l="0" t="0" r="18415" b="18415"/>
                      <wp:wrapNone/>
                      <wp:docPr id="124" name="Rectángulo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08046" id="Rectángulo 124" o:spid="_x0000_s1026" style="position:absolute;margin-left:83.55pt;margin-top:3.05pt;width:9.05pt;height:9.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62336" behindDoc="1" locked="0" layoutInCell="1" allowOverlap="1" wp14:anchorId="6598A031" wp14:editId="01E55587">
                      <wp:simplePos x="0" y="0"/>
                      <wp:positionH relativeFrom="page">
                        <wp:posOffset>254000</wp:posOffset>
                      </wp:positionH>
                      <wp:positionV relativeFrom="page">
                        <wp:posOffset>38735</wp:posOffset>
                      </wp:positionV>
                      <wp:extent cx="114935" cy="114935"/>
                      <wp:effectExtent l="0" t="0" r="18415" b="18415"/>
                      <wp:wrapNone/>
                      <wp:docPr id="125" name="Rectángulo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4FE5E" id="Rectángulo 125" o:spid="_x0000_s1026" style="position:absolute;margin-left:20pt;margin-top:3.05pt;width:9.05pt;height:9.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" filled="f" strokeweight=".9pt">
                      <w10:wrap anchorx="page" anchory="page"/>
                    </v:rect>
                  </w:pict>
                </mc:Fallback>
              </mc:AlternateContent>
            </w:r>
            <w:r w:rsidR="00144002" w:rsidRPr="00AA7300">
              <w:rPr>
                <w:rFonts w:asciiTheme="minorHAnsi" w:hAnsiTheme="minorHAnsi" w:cstheme="minorHAnsi"/>
                <w:sz w:val="19"/>
                <w:szCs w:val="19"/>
                <w:lang w:val="ca-ES-valencia"/>
              </w:rPr>
              <w:t>4</w:t>
            </w:r>
            <w:r w:rsidR="00144002" w:rsidRPr="00AA7300">
              <w:rPr>
                <w:rFonts w:asciiTheme="minorHAnsi" w:hAnsiTheme="minorHAnsi" w:cstheme="minorHAnsi"/>
                <w:spacing w:val="-1"/>
                <w:sz w:val="19"/>
                <w:szCs w:val="19"/>
                <w:lang w:val="ca-ES-valencia"/>
              </w:rPr>
              <w:t xml:space="preserve"> </w:t>
            </w:r>
            <w:r w:rsidR="00144002" w:rsidRPr="00AA7300">
              <w:rPr>
                <w:rFonts w:asciiTheme="minorHAnsi" w:hAnsiTheme="minorHAnsi" w:cstheme="minorHAnsi"/>
                <w:sz w:val="19"/>
                <w:szCs w:val="19"/>
                <w:lang w:val="ca-ES-valencia"/>
              </w:rPr>
              <w:t>anys</w:t>
            </w:r>
          </w:p>
        </w:tc>
        <w:tc>
          <w:tcPr>
            <w:tcW w:w="1167" w:type="dxa"/>
            <w:tcBorders>
              <w:top w:val="single" w:sz="2" w:space="0" w:color="000000" w:themeColor="text1"/>
            </w:tcBorders>
          </w:tcPr>
          <w:p w14:paraId="6FD8E35A" w14:textId="77777777" w:rsidR="00144002" w:rsidRPr="00AA7300" w:rsidRDefault="00144002" w:rsidP="00B2599C">
            <w:pPr>
              <w:pStyle w:val="TableParagraph"/>
              <w:spacing w:before="52" w:line="167" w:lineRule="exact"/>
              <w:ind w:left="254"/>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5</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044" w:type="dxa"/>
            <w:tcBorders>
              <w:top w:val="single" w:sz="2" w:space="0" w:color="000000" w:themeColor="text1"/>
            </w:tcBorders>
          </w:tcPr>
          <w:p w14:paraId="6E96F11F" w14:textId="77777777" w:rsidR="00144002" w:rsidRPr="00AA7300" w:rsidRDefault="00144002" w:rsidP="00B2599C">
            <w:pPr>
              <w:pStyle w:val="TableParagraph"/>
              <w:rPr>
                <w:rFonts w:asciiTheme="minorHAnsi" w:hAnsiTheme="minorHAnsi" w:cstheme="minorHAnsi"/>
                <w:sz w:val="19"/>
                <w:szCs w:val="19"/>
                <w:lang w:val="ca-ES-valencia"/>
              </w:rPr>
            </w:pPr>
          </w:p>
        </w:tc>
        <w:tc>
          <w:tcPr>
            <w:tcW w:w="1295" w:type="dxa"/>
            <w:gridSpan w:val="2"/>
            <w:tcBorders>
              <w:top w:val="single" w:sz="2" w:space="0" w:color="000000" w:themeColor="text1"/>
            </w:tcBorders>
          </w:tcPr>
          <w:p w14:paraId="2FAD352A" w14:textId="77777777" w:rsidR="00144002" w:rsidRPr="00AA7300" w:rsidRDefault="00144002" w:rsidP="00B2599C">
            <w:pPr>
              <w:pStyle w:val="TableParagraph"/>
              <w:rPr>
                <w:rFonts w:asciiTheme="minorHAnsi" w:hAnsiTheme="minorHAnsi" w:cstheme="minorHAnsi"/>
                <w:sz w:val="19"/>
                <w:szCs w:val="19"/>
                <w:lang w:val="ca-ES-valencia"/>
              </w:rPr>
            </w:pPr>
          </w:p>
        </w:tc>
        <w:tc>
          <w:tcPr>
            <w:tcW w:w="1153" w:type="dxa"/>
            <w:tcBorders>
              <w:top w:val="single" w:sz="2" w:space="0" w:color="000000" w:themeColor="text1"/>
              <w:right w:val="single" w:sz="2" w:space="0" w:color="000000" w:themeColor="text1"/>
            </w:tcBorders>
          </w:tcPr>
          <w:p w14:paraId="22DD4C53" w14:textId="77777777" w:rsidR="00144002" w:rsidRPr="00AA7300" w:rsidRDefault="00144002" w:rsidP="00B2599C">
            <w:pPr>
              <w:pStyle w:val="TableParagraph"/>
              <w:rPr>
                <w:rFonts w:asciiTheme="minorHAnsi" w:hAnsiTheme="minorHAnsi" w:cstheme="minorHAnsi"/>
                <w:sz w:val="19"/>
                <w:szCs w:val="19"/>
                <w:lang w:val="ca-ES-valencia"/>
              </w:rPr>
            </w:pPr>
          </w:p>
        </w:tc>
      </w:tr>
      <w:tr w:rsidR="00A6697C" w:rsidRPr="00AA7300" w14:paraId="22344C21"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38" w:type="dxa"/>
            <w:gridSpan w:val="2"/>
            <w:tcBorders>
              <w:left w:val="single" w:sz="2" w:space="0" w:color="000000" w:themeColor="text1"/>
              <w:right w:val="single" w:sz="2" w:space="0" w:color="000000" w:themeColor="text1"/>
            </w:tcBorders>
          </w:tcPr>
          <w:p w14:paraId="2512E11E" w14:textId="77777777" w:rsidR="00144002" w:rsidRPr="00AA7300" w:rsidRDefault="00144002" w:rsidP="00B2599C">
            <w:pPr>
              <w:pStyle w:val="TableParagraph"/>
              <w:spacing w:before="53" w:line="167" w:lineRule="exact"/>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NIVELL</w:t>
            </w:r>
          </w:p>
        </w:tc>
        <w:tc>
          <w:tcPr>
            <w:tcW w:w="1105" w:type="dxa"/>
            <w:tcBorders>
              <w:left w:val="single" w:sz="2" w:space="0" w:color="000000" w:themeColor="text1"/>
            </w:tcBorders>
          </w:tcPr>
          <w:p w14:paraId="6052FC56" w14:textId="77777777" w:rsidR="00144002" w:rsidRPr="00AA7300" w:rsidRDefault="00144002" w:rsidP="00B2599C">
            <w:pPr>
              <w:pStyle w:val="TableParagraph"/>
              <w:spacing w:line="181"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Infantil</w:t>
            </w:r>
          </w:p>
        </w:tc>
        <w:tc>
          <w:tcPr>
            <w:tcW w:w="1559" w:type="dxa"/>
          </w:tcPr>
          <w:p w14:paraId="6AA7512C" w14:textId="52C353E1" w:rsidR="00144002" w:rsidRPr="00AA7300" w:rsidRDefault="00144002" w:rsidP="00B2599C">
            <w:pPr>
              <w:pStyle w:val="TableParagraph"/>
              <w:spacing w:line="181" w:lineRule="exact"/>
              <w:ind w:right="51"/>
              <w:jc w:val="right"/>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3</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890" w:type="dxa"/>
            <w:gridSpan w:val="2"/>
          </w:tcPr>
          <w:p w14:paraId="2FE1EE56" w14:textId="621FCD0E" w:rsidR="00144002" w:rsidRPr="00AA7300" w:rsidRDefault="00144002" w:rsidP="00B2599C">
            <w:pPr>
              <w:pStyle w:val="TableParagraph"/>
              <w:spacing w:line="181" w:lineRule="exact"/>
              <w:ind w:left="738"/>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4</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167" w:type="dxa"/>
          </w:tcPr>
          <w:p w14:paraId="09811B8F" w14:textId="332CD5AF" w:rsidR="00144002" w:rsidRPr="00AA7300" w:rsidRDefault="00144002" w:rsidP="00B2599C">
            <w:pPr>
              <w:pStyle w:val="TableParagraph"/>
              <w:spacing w:line="181" w:lineRule="exact"/>
              <w:ind w:left="254"/>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5</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044" w:type="dxa"/>
          </w:tcPr>
          <w:p w14:paraId="390AE6E9" w14:textId="77777777" w:rsidR="00144002" w:rsidRPr="00AA7300" w:rsidRDefault="00144002" w:rsidP="00B2599C">
            <w:pPr>
              <w:pStyle w:val="TableParagraph"/>
              <w:rPr>
                <w:rFonts w:asciiTheme="minorHAnsi" w:hAnsiTheme="minorHAnsi" w:cstheme="minorHAnsi"/>
                <w:sz w:val="19"/>
                <w:szCs w:val="19"/>
                <w:lang w:val="ca-ES-valencia"/>
              </w:rPr>
            </w:pPr>
          </w:p>
        </w:tc>
        <w:tc>
          <w:tcPr>
            <w:tcW w:w="1295" w:type="dxa"/>
            <w:gridSpan w:val="2"/>
          </w:tcPr>
          <w:p w14:paraId="724947B1" w14:textId="44BEB257" w:rsidR="00144002" w:rsidRPr="00AA7300" w:rsidRDefault="00144002" w:rsidP="00B2599C">
            <w:pPr>
              <w:pStyle w:val="TableParagraph"/>
              <w:rPr>
                <w:rFonts w:asciiTheme="minorHAnsi" w:hAnsiTheme="minorHAnsi" w:cstheme="minorHAnsi"/>
                <w:sz w:val="19"/>
                <w:szCs w:val="19"/>
                <w:lang w:val="ca-ES-valencia"/>
              </w:rPr>
            </w:pPr>
          </w:p>
        </w:tc>
        <w:tc>
          <w:tcPr>
            <w:tcW w:w="1153" w:type="dxa"/>
            <w:tcBorders>
              <w:right w:val="single" w:sz="2" w:space="0" w:color="000000" w:themeColor="text1"/>
            </w:tcBorders>
          </w:tcPr>
          <w:p w14:paraId="00504359" w14:textId="10801942" w:rsidR="00144002" w:rsidRPr="00AA7300" w:rsidRDefault="00144002" w:rsidP="00B2599C">
            <w:pPr>
              <w:pStyle w:val="TableParagraph"/>
              <w:rPr>
                <w:rFonts w:asciiTheme="minorHAnsi" w:hAnsiTheme="minorHAnsi" w:cstheme="minorHAnsi"/>
                <w:sz w:val="19"/>
                <w:szCs w:val="19"/>
                <w:lang w:val="ca-ES-valencia"/>
              </w:rPr>
            </w:pPr>
          </w:p>
        </w:tc>
      </w:tr>
      <w:tr w:rsidR="004F39E0" w:rsidRPr="00AA7300" w14:paraId="791ABFC5"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38" w:type="dxa"/>
            <w:gridSpan w:val="2"/>
            <w:tcBorders>
              <w:left w:val="single" w:sz="2" w:space="0" w:color="000000" w:themeColor="text1"/>
              <w:right w:val="single" w:sz="2" w:space="0" w:color="000000" w:themeColor="text1"/>
            </w:tcBorders>
          </w:tcPr>
          <w:p w14:paraId="4B595A91" w14:textId="77777777" w:rsidR="004F39E0" w:rsidRPr="00AA7300" w:rsidRDefault="004F39E0" w:rsidP="004F39E0">
            <w:pPr>
              <w:pStyle w:val="TableParagraph"/>
              <w:spacing w:line="181" w:lineRule="exact"/>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NIVEL</w:t>
            </w:r>
          </w:p>
        </w:tc>
        <w:tc>
          <w:tcPr>
            <w:tcW w:w="1105" w:type="dxa"/>
            <w:tcBorders>
              <w:left w:val="single" w:sz="2" w:space="0" w:color="000000" w:themeColor="text1"/>
            </w:tcBorders>
          </w:tcPr>
          <w:p w14:paraId="3DF446F7" w14:textId="6AAAC077" w:rsidR="004F39E0" w:rsidRPr="00AA7300" w:rsidRDefault="004F39E0" w:rsidP="004F39E0">
            <w:pPr>
              <w:pStyle w:val="TableParagraph"/>
              <w:spacing w:before="53"/>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Primària</w:t>
            </w:r>
          </w:p>
        </w:tc>
        <w:tc>
          <w:tcPr>
            <w:tcW w:w="1559" w:type="dxa"/>
          </w:tcPr>
          <w:p w14:paraId="5F5346D9" w14:textId="14E5A15C" w:rsidR="004F39E0" w:rsidRPr="00AA7300" w:rsidRDefault="004F39E0" w:rsidP="004F39E0">
            <w:pPr>
              <w:pStyle w:val="TableParagraph"/>
              <w:spacing w:before="145" w:line="121" w:lineRule="exact"/>
              <w:ind w:right="153"/>
              <w:jc w:val="right"/>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48704" behindDoc="1" locked="0" layoutInCell="1" allowOverlap="1" wp14:anchorId="486BF387" wp14:editId="706A6937">
                      <wp:simplePos x="0" y="0"/>
                      <wp:positionH relativeFrom="page">
                        <wp:posOffset>418465</wp:posOffset>
                      </wp:positionH>
                      <wp:positionV relativeFrom="page">
                        <wp:posOffset>34290</wp:posOffset>
                      </wp:positionV>
                      <wp:extent cx="114935" cy="114935"/>
                      <wp:effectExtent l="0" t="0" r="18415" b="18415"/>
                      <wp:wrapNone/>
                      <wp:docPr id="445082254" name="Rectángulo 445082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D8FBE" id="Rectángulo 445082254" o:spid="_x0000_s1026" style="position:absolute;margin-left:32.95pt;margin-top:2.7pt;width:9.05pt;height:9.05pt;z-index:-2514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1r/</w:t>
            </w:r>
            <w:r w:rsidRPr="00AA7300">
              <w:rPr>
                <w:rFonts w:asciiTheme="minorHAnsi" w:hAnsiTheme="minorHAnsi" w:cstheme="minorHAnsi"/>
                <w:i/>
                <w:sz w:val="19"/>
                <w:szCs w:val="19"/>
                <w:lang w:val="ca-ES-valencia"/>
              </w:rPr>
              <w:t>1.º</w:t>
            </w:r>
          </w:p>
        </w:tc>
        <w:tc>
          <w:tcPr>
            <w:tcW w:w="1890" w:type="dxa"/>
            <w:gridSpan w:val="2"/>
          </w:tcPr>
          <w:p w14:paraId="18D1D9DC" w14:textId="43C02BDB" w:rsidR="004F39E0" w:rsidRPr="00AA7300" w:rsidRDefault="004F39E0" w:rsidP="004F39E0">
            <w:pPr>
              <w:pStyle w:val="TableParagraph"/>
              <w:spacing w:before="145" w:line="121" w:lineRule="exact"/>
              <w:ind w:left="717" w:right="580"/>
              <w:jc w:val="center"/>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49728" behindDoc="1" locked="0" layoutInCell="1" allowOverlap="1" wp14:anchorId="3E5F5B1B" wp14:editId="6B36FFE2">
                      <wp:simplePos x="0" y="0"/>
                      <wp:positionH relativeFrom="page">
                        <wp:posOffset>255270</wp:posOffset>
                      </wp:positionH>
                      <wp:positionV relativeFrom="page">
                        <wp:posOffset>34290</wp:posOffset>
                      </wp:positionV>
                      <wp:extent cx="114935" cy="114935"/>
                      <wp:effectExtent l="0" t="0" r="18415" b="18415"/>
                      <wp:wrapNone/>
                      <wp:docPr id="1367009702" name="Rectángulo 1367009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4E32E" id="Rectángulo 1367009702" o:spid="_x0000_s1026" style="position:absolute;margin-left:20.1pt;margin-top:2.7pt;width:9.05pt;height:9.05pt;z-index:-25146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DFLnps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50752" behindDoc="1" locked="0" layoutInCell="1" allowOverlap="1" wp14:anchorId="38038294" wp14:editId="79B53CCE">
                      <wp:simplePos x="0" y="0"/>
                      <wp:positionH relativeFrom="page">
                        <wp:posOffset>1062355</wp:posOffset>
                      </wp:positionH>
                      <wp:positionV relativeFrom="page">
                        <wp:posOffset>34290</wp:posOffset>
                      </wp:positionV>
                      <wp:extent cx="114935" cy="114935"/>
                      <wp:effectExtent l="0" t="0" r="18415" b="18415"/>
                      <wp:wrapNone/>
                      <wp:docPr id="1472396164" name="Rectángulo 1472396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C858E" id="Rectángulo 1472396164" o:spid="_x0000_s1026" style="position:absolute;margin-left:83.65pt;margin-top:2.7pt;width:9.05pt;height:9.05pt;z-index:-2514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51776" behindDoc="1" locked="0" layoutInCell="1" allowOverlap="1" wp14:anchorId="38EAB142" wp14:editId="1E9F05B9">
                      <wp:simplePos x="0" y="0"/>
                      <wp:positionH relativeFrom="page">
                        <wp:posOffset>1868805</wp:posOffset>
                      </wp:positionH>
                      <wp:positionV relativeFrom="page">
                        <wp:posOffset>34290</wp:posOffset>
                      </wp:positionV>
                      <wp:extent cx="114935" cy="114935"/>
                      <wp:effectExtent l="0" t="0" r="18415" b="18415"/>
                      <wp:wrapNone/>
                      <wp:docPr id="422617904" name="Rectángulo 422617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EDE15" id="Rectángulo 422617904" o:spid="_x0000_s1026" style="position:absolute;margin-left:147.15pt;margin-top:2.7pt;width:9.05pt;height:9.05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sz w:val="19"/>
                <w:szCs w:val="19"/>
                <w:lang w:val="ca-ES-valencia"/>
              </w:rPr>
              <w:t>2n/</w:t>
            </w:r>
            <w:r w:rsidRPr="00AA7300">
              <w:rPr>
                <w:rFonts w:asciiTheme="minorHAnsi" w:hAnsiTheme="minorHAnsi" w:cstheme="minorHAnsi"/>
                <w:i/>
                <w:sz w:val="19"/>
                <w:szCs w:val="19"/>
                <w:lang w:val="ca-ES-valencia"/>
              </w:rPr>
              <w:t>2.º</w:t>
            </w:r>
          </w:p>
        </w:tc>
        <w:tc>
          <w:tcPr>
            <w:tcW w:w="1167" w:type="dxa"/>
          </w:tcPr>
          <w:p w14:paraId="459F9D65" w14:textId="27EB3768" w:rsidR="004F39E0" w:rsidRPr="00AA7300" w:rsidRDefault="004F39E0" w:rsidP="004F39E0">
            <w:pPr>
              <w:pStyle w:val="TableParagraph"/>
              <w:spacing w:before="145" w:line="121" w:lineRule="exact"/>
              <w:ind w:left="254"/>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3r/</w:t>
            </w:r>
            <w:r w:rsidRPr="00AA7300">
              <w:rPr>
                <w:rFonts w:asciiTheme="minorHAnsi" w:hAnsiTheme="minorHAnsi" w:cstheme="minorHAnsi"/>
                <w:i/>
                <w:sz w:val="19"/>
                <w:szCs w:val="19"/>
                <w:lang w:val="ca-ES-valencia"/>
              </w:rPr>
              <w:t>3.º</w:t>
            </w:r>
          </w:p>
        </w:tc>
        <w:tc>
          <w:tcPr>
            <w:tcW w:w="1044" w:type="dxa"/>
          </w:tcPr>
          <w:p w14:paraId="176608AE" w14:textId="356D053C" w:rsidR="004F39E0" w:rsidRPr="00AA7300" w:rsidRDefault="004F39E0" w:rsidP="004F39E0">
            <w:pPr>
              <w:pStyle w:val="TableParagraph"/>
              <w:spacing w:before="145" w:line="121" w:lineRule="exact"/>
              <w:ind w:left="221"/>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4t/</w:t>
            </w:r>
            <w:r w:rsidRPr="00AA7300">
              <w:rPr>
                <w:rFonts w:asciiTheme="minorHAnsi" w:hAnsiTheme="minorHAnsi" w:cstheme="minorHAnsi"/>
                <w:i/>
                <w:sz w:val="19"/>
                <w:szCs w:val="19"/>
                <w:lang w:val="ca-ES-valencia"/>
              </w:rPr>
              <w:t>4.º</w:t>
            </w:r>
          </w:p>
        </w:tc>
        <w:tc>
          <w:tcPr>
            <w:tcW w:w="1295" w:type="dxa"/>
            <w:gridSpan w:val="2"/>
          </w:tcPr>
          <w:p w14:paraId="4067BEA6" w14:textId="5B36DC27" w:rsidR="004F39E0" w:rsidRPr="00AA7300" w:rsidRDefault="004F39E0" w:rsidP="004F39E0">
            <w:pPr>
              <w:pStyle w:val="TableParagraph"/>
              <w:spacing w:before="145" w:line="121" w:lineRule="exact"/>
              <w:ind w:left="449"/>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52800" behindDoc="1" locked="0" layoutInCell="1" allowOverlap="1" wp14:anchorId="62A8A0C7" wp14:editId="7A2CDF9C">
                      <wp:simplePos x="0" y="0"/>
                      <wp:positionH relativeFrom="page">
                        <wp:posOffset>71755</wp:posOffset>
                      </wp:positionH>
                      <wp:positionV relativeFrom="page">
                        <wp:posOffset>34290</wp:posOffset>
                      </wp:positionV>
                      <wp:extent cx="114935" cy="114935"/>
                      <wp:effectExtent l="0" t="0" r="18415" b="18415"/>
                      <wp:wrapNone/>
                      <wp:docPr id="1813627518" name="Rectángulo 1813627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5773C" id="Rectángulo 1813627518" o:spid="_x0000_s1026" style="position:absolute;margin-left:5.65pt;margin-top:2.7pt;width:9.05pt;height:9.05pt;z-index:-2514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" filled="f" strokeweight=".9pt">
                      <w10:wrap anchorx="page" anchory="page"/>
                    </v:rect>
                  </w:pict>
                </mc:Fallback>
              </mc:AlternateContent>
            </w:r>
            <w:r w:rsidRPr="00AA7300">
              <w:rPr>
                <w:rFonts w:asciiTheme="minorHAnsi" w:hAnsiTheme="minorHAnsi" w:cstheme="minorHAnsi"/>
                <w:sz w:val="19"/>
                <w:szCs w:val="19"/>
                <w:lang w:val="ca-ES-valencia"/>
              </w:rPr>
              <w:t>5é/</w:t>
            </w:r>
            <w:r w:rsidRPr="00AA7300">
              <w:rPr>
                <w:rFonts w:asciiTheme="minorHAnsi" w:hAnsiTheme="minorHAnsi" w:cstheme="minorHAnsi"/>
                <w:i/>
                <w:sz w:val="19"/>
                <w:szCs w:val="19"/>
                <w:lang w:val="ca-ES-valencia"/>
              </w:rPr>
              <w:t>5.º</w:t>
            </w:r>
          </w:p>
        </w:tc>
        <w:tc>
          <w:tcPr>
            <w:tcW w:w="1153" w:type="dxa"/>
            <w:tcBorders>
              <w:right w:val="single" w:sz="2" w:space="0" w:color="000000" w:themeColor="text1"/>
            </w:tcBorders>
          </w:tcPr>
          <w:p w14:paraId="6709AC10" w14:textId="4C97794A" w:rsidR="004F39E0" w:rsidRPr="00AA7300" w:rsidRDefault="004F39E0" w:rsidP="004F39E0">
            <w:pPr>
              <w:pStyle w:val="TableParagraph"/>
              <w:spacing w:before="145" w:line="121" w:lineRule="exact"/>
              <w:ind w:right="164"/>
              <w:jc w:val="right"/>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53824" behindDoc="1" locked="0" layoutInCell="1" allowOverlap="1" wp14:anchorId="6A14FCB9" wp14:editId="4230342D">
                      <wp:simplePos x="0" y="0"/>
                      <wp:positionH relativeFrom="page">
                        <wp:posOffset>57785</wp:posOffset>
                      </wp:positionH>
                      <wp:positionV relativeFrom="page">
                        <wp:posOffset>34290</wp:posOffset>
                      </wp:positionV>
                      <wp:extent cx="114935" cy="114935"/>
                      <wp:effectExtent l="0" t="0" r="18415" b="18415"/>
                      <wp:wrapNone/>
                      <wp:docPr id="530152810" name="Rectángulo 530152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B2E7A" id="Rectángulo 530152810" o:spid="_x0000_s1026" style="position:absolute;margin-left:4.55pt;margin-top:2.7pt;width:9.05pt;height:9.05pt;z-index:-2514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" filled="f" strokeweight=".9pt">
                      <w10:wrap anchorx="page" anchory="page"/>
                    </v:rect>
                  </w:pict>
                </mc:Fallback>
              </mc:AlternateContent>
            </w:r>
            <w:r w:rsidRPr="00AA7300">
              <w:rPr>
                <w:rFonts w:asciiTheme="minorHAnsi" w:hAnsiTheme="minorHAnsi" w:cstheme="minorHAnsi"/>
                <w:sz w:val="19"/>
                <w:szCs w:val="19"/>
                <w:lang w:val="ca-ES-valencia"/>
              </w:rPr>
              <w:t>6é/.</w:t>
            </w:r>
            <w:r w:rsidRPr="00AA7300">
              <w:rPr>
                <w:rFonts w:asciiTheme="minorHAnsi" w:hAnsiTheme="minorHAnsi" w:cstheme="minorHAnsi"/>
                <w:i/>
                <w:sz w:val="19"/>
                <w:szCs w:val="19"/>
                <w:lang w:val="ca-ES-valencia"/>
              </w:rPr>
              <w:t>6º</w:t>
            </w:r>
          </w:p>
        </w:tc>
      </w:tr>
      <w:tr w:rsidR="004F39E0" w:rsidRPr="00AA7300" w14:paraId="2B4CB84B"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38" w:type="dxa"/>
            <w:gridSpan w:val="2"/>
            <w:tcBorders>
              <w:left w:val="single" w:sz="2" w:space="0" w:color="000000" w:themeColor="text1"/>
              <w:bottom w:val="single" w:sz="2" w:space="0" w:color="000000" w:themeColor="text1"/>
              <w:right w:val="single" w:sz="2" w:space="0" w:color="000000" w:themeColor="text1"/>
            </w:tcBorders>
          </w:tcPr>
          <w:p w14:paraId="123BE03B" w14:textId="77777777" w:rsidR="004F39E0" w:rsidRPr="00AA7300" w:rsidRDefault="004F39E0" w:rsidP="004F39E0">
            <w:pPr>
              <w:pStyle w:val="TableParagraph"/>
              <w:rPr>
                <w:rFonts w:asciiTheme="minorHAnsi" w:hAnsiTheme="minorHAnsi" w:cstheme="minorHAnsi"/>
                <w:sz w:val="19"/>
                <w:szCs w:val="19"/>
                <w:lang w:val="ca-ES-valencia"/>
              </w:rPr>
            </w:pPr>
          </w:p>
        </w:tc>
        <w:tc>
          <w:tcPr>
            <w:tcW w:w="1105" w:type="dxa"/>
            <w:tcBorders>
              <w:left w:val="single" w:sz="2" w:space="0" w:color="000000" w:themeColor="text1"/>
              <w:bottom w:val="single" w:sz="2" w:space="0" w:color="000000" w:themeColor="text1"/>
            </w:tcBorders>
          </w:tcPr>
          <w:p w14:paraId="1E15EE0F" w14:textId="340D6E77" w:rsidR="004F39E0" w:rsidRPr="00AA7300" w:rsidRDefault="004F39E0" w:rsidP="004F39E0">
            <w:pPr>
              <w:pStyle w:val="TableParagraph"/>
              <w:spacing w:line="135"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Primaria</w:t>
            </w:r>
          </w:p>
        </w:tc>
        <w:tc>
          <w:tcPr>
            <w:tcW w:w="1559" w:type="dxa"/>
            <w:tcBorders>
              <w:bottom w:val="single" w:sz="2" w:space="0" w:color="000000" w:themeColor="text1"/>
            </w:tcBorders>
          </w:tcPr>
          <w:p w14:paraId="4A5A78E2" w14:textId="77777777" w:rsidR="004F39E0" w:rsidRPr="00AA7300" w:rsidRDefault="004F39E0" w:rsidP="004F39E0">
            <w:pPr>
              <w:pStyle w:val="TableParagraph"/>
              <w:rPr>
                <w:rFonts w:asciiTheme="minorHAnsi" w:hAnsiTheme="minorHAnsi" w:cstheme="minorHAnsi"/>
                <w:sz w:val="19"/>
                <w:szCs w:val="19"/>
                <w:lang w:val="ca-ES-valencia"/>
              </w:rPr>
            </w:pPr>
          </w:p>
        </w:tc>
        <w:tc>
          <w:tcPr>
            <w:tcW w:w="1890" w:type="dxa"/>
            <w:gridSpan w:val="2"/>
            <w:tcBorders>
              <w:bottom w:val="single" w:sz="2" w:space="0" w:color="000000" w:themeColor="text1"/>
            </w:tcBorders>
          </w:tcPr>
          <w:p w14:paraId="0BDC623A" w14:textId="77777777" w:rsidR="004F39E0" w:rsidRPr="00AA7300" w:rsidRDefault="004F39E0" w:rsidP="004F39E0">
            <w:pPr>
              <w:pStyle w:val="TableParagraph"/>
              <w:rPr>
                <w:rFonts w:asciiTheme="minorHAnsi" w:hAnsiTheme="minorHAnsi" w:cstheme="minorHAnsi"/>
                <w:sz w:val="19"/>
                <w:szCs w:val="19"/>
                <w:lang w:val="ca-ES-valencia"/>
              </w:rPr>
            </w:pPr>
          </w:p>
        </w:tc>
        <w:tc>
          <w:tcPr>
            <w:tcW w:w="1167" w:type="dxa"/>
            <w:tcBorders>
              <w:bottom w:val="single" w:sz="2" w:space="0" w:color="000000" w:themeColor="text1"/>
            </w:tcBorders>
          </w:tcPr>
          <w:p w14:paraId="20B102AB" w14:textId="77777777" w:rsidR="004F39E0" w:rsidRPr="00AA7300" w:rsidRDefault="004F39E0" w:rsidP="004F39E0">
            <w:pPr>
              <w:pStyle w:val="TableParagraph"/>
              <w:rPr>
                <w:rFonts w:asciiTheme="minorHAnsi" w:hAnsiTheme="minorHAnsi" w:cstheme="minorHAnsi"/>
                <w:sz w:val="19"/>
                <w:szCs w:val="19"/>
                <w:lang w:val="ca-ES-valencia"/>
              </w:rPr>
            </w:pPr>
          </w:p>
        </w:tc>
        <w:tc>
          <w:tcPr>
            <w:tcW w:w="1044" w:type="dxa"/>
            <w:tcBorders>
              <w:bottom w:val="single" w:sz="2" w:space="0" w:color="000000" w:themeColor="text1"/>
            </w:tcBorders>
          </w:tcPr>
          <w:p w14:paraId="41C02B6B" w14:textId="77777777" w:rsidR="004F39E0" w:rsidRPr="00AA7300" w:rsidRDefault="004F39E0" w:rsidP="004F39E0">
            <w:pPr>
              <w:pStyle w:val="TableParagraph"/>
              <w:rPr>
                <w:rFonts w:asciiTheme="minorHAnsi" w:hAnsiTheme="minorHAnsi" w:cstheme="minorHAnsi"/>
                <w:sz w:val="19"/>
                <w:szCs w:val="19"/>
                <w:lang w:val="ca-ES-valencia"/>
              </w:rPr>
            </w:pPr>
          </w:p>
        </w:tc>
        <w:tc>
          <w:tcPr>
            <w:tcW w:w="1295" w:type="dxa"/>
            <w:gridSpan w:val="2"/>
            <w:tcBorders>
              <w:bottom w:val="single" w:sz="2" w:space="0" w:color="000000" w:themeColor="text1"/>
            </w:tcBorders>
          </w:tcPr>
          <w:p w14:paraId="044E84C9" w14:textId="77777777" w:rsidR="004F39E0" w:rsidRPr="00AA7300" w:rsidRDefault="004F39E0" w:rsidP="004F39E0">
            <w:pPr>
              <w:pStyle w:val="TableParagraph"/>
              <w:rPr>
                <w:rFonts w:asciiTheme="minorHAnsi" w:hAnsiTheme="minorHAnsi" w:cstheme="minorHAnsi"/>
                <w:sz w:val="19"/>
                <w:szCs w:val="19"/>
                <w:lang w:val="ca-ES-valencia"/>
              </w:rPr>
            </w:pPr>
          </w:p>
        </w:tc>
        <w:tc>
          <w:tcPr>
            <w:tcW w:w="1153" w:type="dxa"/>
            <w:tcBorders>
              <w:bottom w:val="single" w:sz="2" w:space="0" w:color="000000" w:themeColor="text1"/>
              <w:right w:val="single" w:sz="2" w:space="0" w:color="000000" w:themeColor="text1"/>
            </w:tcBorders>
          </w:tcPr>
          <w:p w14:paraId="5348CF7C" w14:textId="77777777" w:rsidR="004F39E0" w:rsidRPr="00AA7300" w:rsidRDefault="004F39E0" w:rsidP="004F39E0">
            <w:pPr>
              <w:pStyle w:val="TableParagraph"/>
              <w:rPr>
                <w:rFonts w:asciiTheme="minorHAnsi" w:hAnsiTheme="minorHAnsi" w:cstheme="minorHAnsi"/>
                <w:sz w:val="19"/>
                <w:szCs w:val="19"/>
                <w:lang w:val="ca-ES-valencia"/>
              </w:rPr>
            </w:pPr>
          </w:p>
        </w:tc>
      </w:tr>
      <w:tr w:rsidR="00A6697C" w:rsidRPr="00AA7300" w14:paraId="1928DEFC"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7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46CC78" w14:textId="77777777" w:rsidR="00144002" w:rsidRPr="00AA7300" w:rsidRDefault="00144002" w:rsidP="00B2599C">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Mesos</w:t>
            </w:r>
          </w:p>
          <w:p w14:paraId="6C1EEC69" w14:textId="77777777" w:rsidR="00144002" w:rsidRPr="00AA7300" w:rsidRDefault="00144002" w:rsidP="00B2599C">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Meses</w:t>
            </w:r>
          </w:p>
        </w:tc>
        <w:tc>
          <w:tcPr>
            <w:tcW w:w="11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6069A8" w14:textId="77777777" w:rsidR="00144002" w:rsidRPr="00AA7300" w:rsidRDefault="00144002" w:rsidP="00B2599C">
            <w:pPr>
              <w:pStyle w:val="TableParagraph"/>
              <w:rPr>
                <w:rFonts w:asciiTheme="minorHAnsi" w:hAnsiTheme="minorHAnsi" w:cstheme="minorHAnsi"/>
                <w:sz w:val="19"/>
                <w:szCs w:val="19"/>
                <w:lang w:val="ca-ES-valencia"/>
              </w:rPr>
            </w:pP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C2596E" w14:textId="77777777" w:rsidR="00144002" w:rsidRPr="00AA7300" w:rsidRDefault="00144002" w:rsidP="00B2599C">
            <w:pPr>
              <w:pStyle w:val="TableParagraph"/>
              <w:spacing w:before="52"/>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Dies</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de</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la</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setmana</w:t>
            </w:r>
          </w:p>
          <w:p w14:paraId="74ED8D20" w14:textId="77777777" w:rsidR="00144002" w:rsidRPr="00AA7300" w:rsidRDefault="00144002" w:rsidP="00B2599C">
            <w:pPr>
              <w:pStyle w:val="TableParagraph"/>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Días</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3"/>
                <w:sz w:val="19"/>
                <w:szCs w:val="19"/>
                <w:lang w:val="ca-ES-valencia"/>
              </w:rPr>
              <w:t xml:space="preserve"> </w:t>
            </w:r>
            <w:r w:rsidRPr="00AA7300">
              <w:rPr>
                <w:rFonts w:asciiTheme="minorHAnsi" w:hAnsiTheme="minorHAnsi" w:cstheme="minorHAnsi"/>
                <w:i/>
                <w:sz w:val="19"/>
                <w:szCs w:val="19"/>
                <w:lang w:val="ca-ES-valencia"/>
              </w:rPr>
              <w:t>la</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4BFF5C" w14:textId="77777777" w:rsidR="00144002" w:rsidRPr="00AA7300" w:rsidRDefault="00144002" w:rsidP="00B2599C">
            <w:pPr>
              <w:pStyle w:val="TableParagraph"/>
              <w:rPr>
                <w:rFonts w:asciiTheme="minorHAnsi" w:hAnsiTheme="minorHAnsi" w:cstheme="minorHAnsi"/>
                <w:sz w:val="19"/>
                <w:szCs w:val="19"/>
                <w:lang w:val="ca-ES-valencia"/>
              </w:rPr>
            </w:pPr>
          </w:p>
        </w:tc>
        <w:tc>
          <w:tcPr>
            <w:tcW w:w="8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904B34" w14:textId="77777777" w:rsidR="00144002" w:rsidRPr="00AA7300" w:rsidRDefault="00144002" w:rsidP="00B2599C">
            <w:pPr>
              <w:pStyle w:val="TableParagraph"/>
              <w:spacing w:before="52"/>
              <w:ind w:left="54"/>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Horari</w:t>
            </w:r>
          </w:p>
          <w:p w14:paraId="18A2017B" w14:textId="77777777" w:rsidR="00144002" w:rsidRPr="00AA7300" w:rsidRDefault="00144002" w:rsidP="00B2599C">
            <w:pPr>
              <w:pStyle w:val="TableParagraph"/>
              <w:ind w:left="54"/>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Horario</w:t>
            </w:r>
          </w:p>
        </w:tc>
        <w:tc>
          <w:tcPr>
            <w:tcW w:w="11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1F7B44" w14:textId="77777777" w:rsidR="00144002" w:rsidRPr="00AA7300" w:rsidRDefault="00144002" w:rsidP="00B2599C">
            <w:pPr>
              <w:pStyle w:val="TableParagraph"/>
              <w:rPr>
                <w:rFonts w:asciiTheme="minorHAnsi" w:hAnsiTheme="minorHAnsi" w:cstheme="minorHAnsi"/>
                <w:sz w:val="19"/>
                <w:szCs w:val="19"/>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C8A04B" w14:textId="068B6B0C" w:rsidR="00144002" w:rsidRPr="00AA7300" w:rsidRDefault="00144002" w:rsidP="42E8F041">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Ràtio</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d</w:t>
            </w:r>
            <w:r w:rsidR="00343330" w:rsidRPr="00AA7300">
              <w:rPr>
                <w:rFonts w:asciiTheme="minorHAnsi" w:hAnsiTheme="minorHAnsi" w:cstheme="minorHAnsi"/>
                <w:sz w:val="19"/>
                <w:szCs w:val="19"/>
                <w:lang w:val="ca-ES-valencia"/>
              </w:rPr>
              <w:t>’</w:t>
            </w:r>
            <w:r w:rsidRPr="00AA7300">
              <w:rPr>
                <w:rFonts w:asciiTheme="minorHAnsi" w:hAnsiTheme="minorHAnsi" w:cstheme="minorHAnsi"/>
                <w:sz w:val="19"/>
                <w:szCs w:val="19"/>
                <w:lang w:val="ca-ES-valencia"/>
              </w:rPr>
              <w:t>alumn</w:t>
            </w:r>
            <w:r w:rsidR="75C5EF27" w:rsidRPr="00AA7300">
              <w:rPr>
                <w:rFonts w:asciiTheme="minorHAnsi" w:hAnsiTheme="minorHAnsi" w:cstheme="minorHAnsi"/>
                <w:sz w:val="19"/>
                <w:szCs w:val="19"/>
                <w:lang w:val="ca-ES-valencia"/>
              </w:rPr>
              <w:t>at</w:t>
            </w:r>
          </w:p>
          <w:p w14:paraId="5FBA26C0" w14:textId="77777777" w:rsidR="00144002" w:rsidRPr="00AA7300" w:rsidRDefault="00144002" w:rsidP="00B2599C">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Ratio</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alumnado</w:t>
            </w:r>
          </w:p>
        </w:tc>
        <w:tc>
          <w:tcPr>
            <w:tcW w:w="19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6D74DC" w14:textId="77777777" w:rsidR="00144002" w:rsidRPr="00AA7300" w:rsidRDefault="00144002" w:rsidP="00B2599C">
            <w:pPr>
              <w:pStyle w:val="TableParagraph"/>
              <w:rPr>
                <w:rFonts w:asciiTheme="minorHAnsi" w:hAnsiTheme="minorHAnsi" w:cstheme="minorHAnsi"/>
                <w:sz w:val="19"/>
                <w:szCs w:val="19"/>
                <w:lang w:val="ca-ES-valencia"/>
              </w:rPr>
            </w:pPr>
          </w:p>
        </w:tc>
      </w:tr>
      <w:tr w:rsidR="00A6697C" w:rsidRPr="00AA7300" w14:paraId="0C4DBB39"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9951"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4FFF32D3" w14:textId="335051DA" w:rsidR="00144002" w:rsidRPr="00AA7300" w:rsidRDefault="00144002" w:rsidP="00B2599C">
            <w:pPr>
              <w:pStyle w:val="TableParagraph"/>
              <w:spacing w:before="52"/>
              <w:ind w:left="55"/>
              <w:rPr>
                <w:rFonts w:asciiTheme="minorHAnsi" w:hAnsiTheme="minorHAnsi" w:cstheme="minorHAnsi"/>
                <w:b/>
                <w:sz w:val="19"/>
                <w:szCs w:val="19"/>
                <w:lang w:val="ca-ES-valencia"/>
              </w:rPr>
            </w:pPr>
            <w:r w:rsidRPr="00AA7300">
              <w:rPr>
                <w:rFonts w:asciiTheme="minorHAnsi" w:hAnsiTheme="minorHAnsi" w:cstheme="minorHAnsi"/>
                <w:b/>
                <w:sz w:val="19"/>
                <w:szCs w:val="19"/>
                <w:lang w:val="ca-ES-valencia"/>
              </w:rPr>
              <w:t>GRUP</w:t>
            </w:r>
            <w:r w:rsidRPr="00AA7300">
              <w:rPr>
                <w:rFonts w:asciiTheme="minorHAnsi" w:hAnsiTheme="minorHAnsi" w:cstheme="minorHAnsi"/>
                <w:b/>
                <w:spacing w:val="-4"/>
                <w:sz w:val="19"/>
                <w:szCs w:val="19"/>
                <w:lang w:val="ca-ES-valencia"/>
              </w:rPr>
              <w:t xml:space="preserve"> </w:t>
            </w:r>
            <w:r w:rsidRPr="00AA7300">
              <w:rPr>
                <w:rFonts w:asciiTheme="minorHAnsi" w:hAnsiTheme="minorHAnsi" w:cstheme="minorHAnsi"/>
                <w:b/>
                <w:sz w:val="19"/>
                <w:szCs w:val="19"/>
                <w:lang w:val="ca-ES-valencia"/>
              </w:rPr>
              <w:t>2</w:t>
            </w:r>
          </w:p>
        </w:tc>
      </w:tr>
      <w:tr w:rsidR="00A6697C" w:rsidRPr="00AA7300" w14:paraId="69C6D0D3"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1D1422C5" w14:textId="77777777" w:rsidR="00144002" w:rsidRPr="00AA7300" w:rsidRDefault="00144002" w:rsidP="00B2599C">
            <w:pPr>
              <w:pStyle w:val="TableParagraph"/>
              <w:rPr>
                <w:rFonts w:asciiTheme="minorHAnsi" w:hAnsiTheme="minorHAnsi" w:cstheme="minorHAnsi"/>
                <w:sz w:val="19"/>
                <w:szCs w:val="19"/>
                <w:lang w:val="ca-ES-valencia"/>
              </w:rPr>
            </w:pPr>
          </w:p>
        </w:tc>
        <w:tc>
          <w:tcPr>
            <w:tcW w:w="1105" w:type="dxa"/>
            <w:tcBorders>
              <w:top w:val="single" w:sz="2" w:space="0" w:color="000000" w:themeColor="text1"/>
              <w:left w:val="single" w:sz="2" w:space="0" w:color="000000" w:themeColor="text1"/>
            </w:tcBorders>
          </w:tcPr>
          <w:p w14:paraId="2886A7B9" w14:textId="77777777" w:rsidR="00144002" w:rsidRPr="00AA7300" w:rsidRDefault="00144002" w:rsidP="00B2599C">
            <w:pPr>
              <w:pStyle w:val="TableParagraph"/>
              <w:spacing w:before="52" w:line="167" w:lineRule="exact"/>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Infantil</w:t>
            </w:r>
          </w:p>
        </w:tc>
        <w:tc>
          <w:tcPr>
            <w:tcW w:w="1559" w:type="dxa"/>
            <w:tcBorders>
              <w:top w:val="single" w:sz="2" w:space="0" w:color="000000" w:themeColor="text1"/>
            </w:tcBorders>
          </w:tcPr>
          <w:p w14:paraId="50DD3AF9" w14:textId="206AB1F3" w:rsidR="00144002" w:rsidRPr="00AA7300" w:rsidRDefault="0006048A" w:rsidP="00B2599C">
            <w:pPr>
              <w:pStyle w:val="TableParagraph"/>
              <w:spacing w:before="52" w:line="167" w:lineRule="exact"/>
              <w:ind w:right="59"/>
              <w:jc w:val="right"/>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70528" behindDoc="1" locked="0" layoutInCell="1" allowOverlap="1" wp14:anchorId="3B895169" wp14:editId="36FBB8B6">
                      <wp:simplePos x="0" y="0"/>
                      <wp:positionH relativeFrom="page">
                        <wp:posOffset>416560</wp:posOffset>
                      </wp:positionH>
                      <wp:positionV relativeFrom="page">
                        <wp:posOffset>42545</wp:posOffset>
                      </wp:positionV>
                      <wp:extent cx="114935" cy="114935"/>
                      <wp:effectExtent l="0" t="0" r="18415" b="18415"/>
                      <wp:wrapNone/>
                      <wp:docPr id="117" name="Rectángulo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4613C" id="Rectángulo 117" o:spid="_x0000_s1026" style="position:absolute;margin-left:32.8pt;margin-top:3.35pt;width:9.05pt;height:9.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" filled="f" strokeweight=".9pt">
                      <w10:wrap anchorx="page" anchory="page"/>
                    </v:rect>
                  </w:pict>
                </mc:Fallback>
              </mc:AlternateContent>
            </w:r>
            <w:r w:rsidR="00144002" w:rsidRPr="00AA7300">
              <w:rPr>
                <w:rFonts w:asciiTheme="minorHAnsi" w:hAnsiTheme="minorHAnsi" w:cstheme="minorHAnsi"/>
                <w:sz w:val="19"/>
                <w:szCs w:val="19"/>
                <w:lang w:val="ca-ES-valencia"/>
              </w:rPr>
              <w:t>3</w:t>
            </w:r>
            <w:r w:rsidR="00144002" w:rsidRPr="00AA7300">
              <w:rPr>
                <w:rFonts w:asciiTheme="minorHAnsi" w:hAnsiTheme="minorHAnsi" w:cstheme="minorHAnsi"/>
                <w:spacing w:val="-1"/>
                <w:sz w:val="19"/>
                <w:szCs w:val="19"/>
                <w:lang w:val="ca-ES-valencia"/>
              </w:rPr>
              <w:t xml:space="preserve"> </w:t>
            </w:r>
            <w:r w:rsidR="00144002" w:rsidRPr="00AA7300">
              <w:rPr>
                <w:rFonts w:asciiTheme="minorHAnsi" w:hAnsiTheme="minorHAnsi" w:cstheme="minorHAnsi"/>
                <w:sz w:val="19"/>
                <w:szCs w:val="19"/>
                <w:lang w:val="ca-ES-valencia"/>
              </w:rPr>
              <w:t>anys</w:t>
            </w:r>
          </w:p>
        </w:tc>
        <w:tc>
          <w:tcPr>
            <w:tcW w:w="1890" w:type="dxa"/>
            <w:gridSpan w:val="2"/>
            <w:tcBorders>
              <w:top w:val="single" w:sz="2" w:space="0" w:color="000000" w:themeColor="text1"/>
            </w:tcBorders>
          </w:tcPr>
          <w:p w14:paraId="522C4955" w14:textId="7C153F3B" w:rsidR="00144002" w:rsidRPr="00AA7300" w:rsidRDefault="0006048A" w:rsidP="00B2599C">
            <w:pPr>
              <w:pStyle w:val="TableParagraph"/>
              <w:spacing w:before="52" w:line="167" w:lineRule="exact"/>
              <w:ind w:left="738"/>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72576" behindDoc="1" locked="0" layoutInCell="1" allowOverlap="1" wp14:anchorId="3F76048F" wp14:editId="71E9E90B">
                      <wp:simplePos x="0" y="0"/>
                      <wp:positionH relativeFrom="page">
                        <wp:posOffset>1060450</wp:posOffset>
                      </wp:positionH>
                      <wp:positionV relativeFrom="page">
                        <wp:posOffset>42545</wp:posOffset>
                      </wp:positionV>
                      <wp:extent cx="114935" cy="114935"/>
                      <wp:effectExtent l="0" t="0" r="18415" b="18415"/>
                      <wp:wrapNone/>
                      <wp:docPr id="115" name="Rectángulo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19835" id="Rectángulo 115" o:spid="_x0000_s1026" style="position:absolute;margin-left:83.5pt;margin-top:3.35pt;width:9.05pt;height:9.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71552" behindDoc="1" locked="0" layoutInCell="1" allowOverlap="1" wp14:anchorId="1E04F69F" wp14:editId="359E3D6A">
                      <wp:simplePos x="0" y="0"/>
                      <wp:positionH relativeFrom="page">
                        <wp:posOffset>253365</wp:posOffset>
                      </wp:positionH>
                      <wp:positionV relativeFrom="page">
                        <wp:posOffset>42545</wp:posOffset>
                      </wp:positionV>
                      <wp:extent cx="114935" cy="114935"/>
                      <wp:effectExtent l="0" t="0" r="18415" b="18415"/>
                      <wp:wrapNone/>
                      <wp:docPr id="116" name="Rectángulo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053C5" id="Rectángulo 116" o:spid="_x0000_s1026" style="position:absolute;margin-left:19.95pt;margin-top:3.35pt;width:9.05pt;height:9.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" filled="f" strokeweight=".9pt">
                      <w10:wrap anchorx="page" anchory="page"/>
                    </v:rect>
                  </w:pict>
                </mc:Fallback>
              </mc:AlternateContent>
            </w:r>
            <w:r w:rsidR="00144002" w:rsidRPr="00AA7300">
              <w:rPr>
                <w:rFonts w:asciiTheme="minorHAnsi" w:hAnsiTheme="minorHAnsi" w:cstheme="minorHAnsi"/>
                <w:sz w:val="19"/>
                <w:szCs w:val="19"/>
                <w:lang w:val="ca-ES-valencia"/>
              </w:rPr>
              <w:t>4</w:t>
            </w:r>
            <w:r w:rsidR="00144002" w:rsidRPr="00AA7300">
              <w:rPr>
                <w:rFonts w:asciiTheme="minorHAnsi" w:hAnsiTheme="minorHAnsi" w:cstheme="minorHAnsi"/>
                <w:spacing w:val="-1"/>
                <w:sz w:val="19"/>
                <w:szCs w:val="19"/>
                <w:lang w:val="ca-ES-valencia"/>
              </w:rPr>
              <w:t xml:space="preserve"> </w:t>
            </w:r>
            <w:r w:rsidR="00144002" w:rsidRPr="00AA7300">
              <w:rPr>
                <w:rFonts w:asciiTheme="minorHAnsi" w:hAnsiTheme="minorHAnsi" w:cstheme="minorHAnsi"/>
                <w:sz w:val="19"/>
                <w:szCs w:val="19"/>
                <w:lang w:val="ca-ES-valencia"/>
              </w:rPr>
              <w:t>anys</w:t>
            </w:r>
          </w:p>
        </w:tc>
        <w:tc>
          <w:tcPr>
            <w:tcW w:w="1167" w:type="dxa"/>
            <w:tcBorders>
              <w:top w:val="single" w:sz="2" w:space="0" w:color="000000" w:themeColor="text1"/>
            </w:tcBorders>
          </w:tcPr>
          <w:p w14:paraId="08062AC8" w14:textId="77777777" w:rsidR="00144002" w:rsidRPr="00AA7300" w:rsidRDefault="00144002" w:rsidP="00B2599C">
            <w:pPr>
              <w:pStyle w:val="TableParagraph"/>
              <w:spacing w:before="52" w:line="167" w:lineRule="exact"/>
              <w:ind w:left="254"/>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5</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044" w:type="dxa"/>
            <w:tcBorders>
              <w:top w:val="single" w:sz="2" w:space="0" w:color="000000" w:themeColor="text1"/>
            </w:tcBorders>
          </w:tcPr>
          <w:p w14:paraId="6FA3F985" w14:textId="77777777" w:rsidR="00144002" w:rsidRPr="00AA7300" w:rsidRDefault="00144002" w:rsidP="00B2599C">
            <w:pPr>
              <w:pStyle w:val="TableParagraph"/>
              <w:rPr>
                <w:rFonts w:asciiTheme="minorHAnsi" w:hAnsiTheme="minorHAnsi" w:cstheme="minorHAnsi"/>
                <w:sz w:val="19"/>
                <w:szCs w:val="19"/>
                <w:lang w:val="ca-ES-valencia"/>
              </w:rPr>
            </w:pPr>
          </w:p>
        </w:tc>
        <w:tc>
          <w:tcPr>
            <w:tcW w:w="1295" w:type="dxa"/>
            <w:gridSpan w:val="2"/>
            <w:tcBorders>
              <w:top w:val="single" w:sz="2" w:space="0" w:color="000000" w:themeColor="text1"/>
            </w:tcBorders>
          </w:tcPr>
          <w:p w14:paraId="00A84C5F" w14:textId="77777777" w:rsidR="00144002" w:rsidRPr="00AA7300" w:rsidRDefault="00144002" w:rsidP="00B2599C">
            <w:pPr>
              <w:pStyle w:val="TableParagraph"/>
              <w:rPr>
                <w:rFonts w:asciiTheme="minorHAnsi" w:hAnsiTheme="minorHAnsi" w:cstheme="minorHAnsi"/>
                <w:sz w:val="19"/>
                <w:szCs w:val="19"/>
                <w:lang w:val="ca-ES-valencia"/>
              </w:rPr>
            </w:pPr>
          </w:p>
        </w:tc>
        <w:tc>
          <w:tcPr>
            <w:tcW w:w="1153" w:type="dxa"/>
            <w:tcBorders>
              <w:top w:val="single" w:sz="2" w:space="0" w:color="000000" w:themeColor="text1"/>
              <w:right w:val="single" w:sz="2" w:space="0" w:color="000000" w:themeColor="text1"/>
            </w:tcBorders>
          </w:tcPr>
          <w:p w14:paraId="53867F19" w14:textId="77777777" w:rsidR="00144002" w:rsidRPr="00AA7300" w:rsidRDefault="00144002" w:rsidP="00B2599C">
            <w:pPr>
              <w:pStyle w:val="TableParagraph"/>
              <w:rPr>
                <w:rFonts w:asciiTheme="minorHAnsi" w:hAnsiTheme="minorHAnsi" w:cstheme="minorHAnsi"/>
                <w:sz w:val="19"/>
                <w:szCs w:val="19"/>
                <w:lang w:val="ca-ES-valencia"/>
              </w:rPr>
            </w:pPr>
          </w:p>
        </w:tc>
      </w:tr>
      <w:tr w:rsidR="00A6697C" w:rsidRPr="00AA7300" w14:paraId="07F166B2"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trPr>
        <w:tc>
          <w:tcPr>
            <w:tcW w:w="738" w:type="dxa"/>
            <w:gridSpan w:val="2"/>
            <w:tcBorders>
              <w:left w:val="single" w:sz="2" w:space="0" w:color="000000" w:themeColor="text1"/>
              <w:right w:val="single" w:sz="2" w:space="0" w:color="000000" w:themeColor="text1"/>
            </w:tcBorders>
          </w:tcPr>
          <w:p w14:paraId="0B4625CB" w14:textId="77777777" w:rsidR="00144002" w:rsidRPr="00AA7300" w:rsidRDefault="00144002" w:rsidP="00B2599C">
            <w:pPr>
              <w:pStyle w:val="TableParagraph"/>
              <w:spacing w:before="51" w:line="167" w:lineRule="exact"/>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NIVELL</w:t>
            </w:r>
          </w:p>
        </w:tc>
        <w:tc>
          <w:tcPr>
            <w:tcW w:w="1105" w:type="dxa"/>
            <w:tcBorders>
              <w:left w:val="single" w:sz="2" w:space="0" w:color="000000" w:themeColor="text1"/>
            </w:tcBorders>
          </w:tcPr>
          <w:p w14:paraId="1D2488E2" w14:textId="77777777" w:rsidR="00144002" w:rsidRPr="00AA7300" w:rsidRDefault="00144002" w:rsidP="00B2599C">
            <w:pPr>
              <w:pStyle w:val="TableParagraph"/>
              <w:spacing w:line="181"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Infantil</w:t>
            </w:r>
          </w:p>
        </w:tc>
        <w:tc>
          <w:tcPr>
            <w:tcW w:w="1559" w:type="dxa"/>
          </w:tcPr>
          <w:p w14:paraId="1DA3F90E" w14:textId="785729C8" w:rsidR="00144002" w:rsidRPr="00AA7300" w:rsidRDefault="00144002" w:rsidP="00B2599C">
            <w:pPr>
              <w:pStyle w:val="TableParagraph"/>
              <w:spacing w:line="181" w:lineRule="exact"/>
              <w:ind w:right="51"/>
              <w:jc w:val="right"/>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3</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890" w:type="dxa"/>
            <w:gridSpan w:val="2"/>
          </w:tcPr>
          <w:p w14:paraId="36965558" w14:textId="74847FD9" w:rsidR="00144002" w:rsidRPr="00AA7300" w:rsidRDefault="00144002" w:rsidP="00B2599C">
            <w:pPr>
              <w:pStyle w:val="TableParagraph"/>
              <w:spacing w:line="181" w:lineRule="exact"/>
              <w:ind w:left="738"/>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4</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167" w:type="dxa"/>
          </w:tcPr>
          <w:p w14:paraId="4054E0D8" w14:textId="77777777" w:rsidR="00144002" w:rsidRPr="00AA7300" w:rsidRDefault="00144002" w:rsidP="00B2599C">
            <w:pPr>
              <w:pStyle w:val="TableParagraph"/>
              <w:spacing w:line="181" w:lineRule="exact"/>
              <w:ind w:left="254"/>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5</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044" w:type="dxa"/>
          </w:tcPr>
          <w:p w14:paraId="13428A13" w14:textId="77777777" w:rsidR="00144002" w:rsidRPr="00AA7300" w:rsidRDefault="00144002" w:rsidP="00B2599C">
            <w:pPr>
              <w:pStyle w:val="TableParagraph"/>
              <w:rPr>
                <w:rFonts w:asciiTheme="minorHAnsi" w:hAnsiTheme="minorHAnsi" w:cstheme="minorHAnsi"/>
                <w:sz w:val="19"/>
                <w:szCs w:val="19"/>
                <w:lang w:val="ca-ES-valencia"/>
              </w:rPr>
            </w:pPr>
          </w:p>
        </w:tc>
        <w:tc>
          <w:tcPr>
            <w:tcW w:w="1295" w:type="dxa"/>
            <w:gridSpan w:val="2"/>
          </w:tcPr>
          <w:p w14:paraId="7AB7B8F1" w14:textId="38C8FDBE" w:rsidR="00144002" w:rsidRPr="00AA7300" w:rsidRDefault="00144002" w:rsidP="00B2599C">
            <w:pPr>
              <w:pStyle w:val="TableParagraph"/>
              <w:rPr>
                <w:rFonts w:asciiTheme="minorHAnsi" w:hAnsiTheme="minorHAnsi" w:cstheme="minorHAnsi"/>
                <w:sz w:val="19"/>
                <w:szCs w:val="19"/>
                <w:lang w:val="ca-ES-valencia"/>
              </w:rPr>
            </w:pPr>
          </w:p>
        </w:tc>
        <w:tc>
          <w:tcPr>
            <w:tcW w:w="1153" w:type="dxa"/>
            <w:tcBorders>
              <w:right w:val="single" w:sz="2" w:space="0" w:color="000000" w:themeColor="text1"/>
            </w:tcBorders>
          </w:tcPr>
          <w:p w14:paraId="753EDEAC" w14:textId="3190C860" w:rsidR="00144002" w:rsidRPr="00AA7300" w:rsidRDefault="00144002" w:rsidP="00B2599C">
            <w:pPr>
              <w:pStyle w:val="TableParagraph"/>
              <w:rPr>
                <w:rFonts w:asciiTheme="minorHAnsi" w:hAnsiTheme="minorHAnsi" w:cstheme="minorHAnsi"/>
                <w:sz w:val="19"/>
                <w:szCs w:val="19"/>
                <w:lang w:val="ca-ES-valencia"/>
              </w:rPr>
            </w:pPr>
          </w:p>
        </w:tc>
      </w:tr>
      <w:tr w:rsidR="00A6697C" w:rsidRPr="00AA7300" w14:paraId="0752BA2A"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38" w:type="dxa"/>
            <w:gridSpan w:val="2"/>
            <w:tcBorders>
              <w:left w:val="single" w:sz="2" w:space="0" w:color="000000" w:themeColor="text1"/>
              <w:right w:val="single" w:sz="2" w:space="0" w:color="000000" w:themeColor="text1"/>
            </w:tcBorders>
          </w:tcPr>
          <w:p w14:paraId="52FD7808" w14:textId="77777777" w:rsidR="00144002" w:rsidRPr="00AA7300" w:rsidRDefault="00144002" w:rsidP="00B2599C">
            <w:pPr>
              <w:pStyle w:val="TableParagraph"/>
              <w:spacing w:line="181" w:lineRule="exact"/>
              <w:ind w:left="55"/>
              <w:rPr>
                <w:rFonts w:asciiTheme="minorHAnsi" w:hAnsiTheme="minorHAnsi" w:cstheme="minorHAnsi"/>
                <w:i/>
                <w:sz w:val="19"/>
                <w:szCs w:val="19"/>
                <w:lang w:val="ca-ES-valencia"/>
              </w:rPr>
            </w:pPr>
            <w:bookmarkStart w:id="6" w:name="_Hlk184111527"/>
            <w:bookmarkStart w:id="7" w:name="_Hlk184111562"/>
            <w:r w:rsidRPr="00AA7300">
              <w:rPr>
                <w:rFonts w:asciiTheme="minorHAnsi" w:hAnsiTheme="minorHAnsi" w:cstheme="minorHAnsi"/>
                <w:i/>
                <w:sz w:val="19"/>
                <w:szCs w:val="19"/>
                <w:lang w:val="ca-ES-valencia"/>
              </w:rPr>
              <w:t>NIVEL</w:t>
            </w:r>
          </w:p>
        </w:tc>
        <w:tc>
          <w:tcPr>
            <w:tcW w:w="1105" w:type="dxa"/>
            <w:tcBorders>
              <w:left w:val="single" w:sz="2" w:space="0" w:color="000000" w:themeColor="text1"/>
            </w:tcBorders>
          </w:tcPr>
          <w:p w14:paraId="60F29BAD" w14:textId="77777777" w:rsidR="00144002" w:rsidRPr="00AA7300" w:rsidRDefault="00144002" w:rsidP="00B2599C">
            <w:pPr>
              <w:pStyle w:val="TableParagraph"/>
              <w:spacing w:before="53"/>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Primària</w:t>
            </w:r>
          </w:p>
        </w:tc>
        <w:tc>
          <w:tcPr>
            <w:tcW w:w="1559" w:type="dxa"/>
          </w:tcPr>
          <w:p w14:paraId="564B34B5" w14:textId="213A06D8" w:rsidR="00144002" w:rsidRPr="00AA7300" w:rsidRDefault="0006048A" w:rsidP="00B2599C">
            <w:pPr>
              <w:pStyle w:val="TableParagraph"/>
              <w:spacing w:before="145" w:line="121" w:lineRule="exact"/>
              <w:ind w:right="153"/>
              <w:jc w:val="right"/>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73600" behindDoc="1" locked="0" layoutInCell="1" allowOverlap="1" wp14:anchorId="2D99B0C6" wp14:editId="12A6CD13">
                      <wp:simplePos x="0" y="0"/>
                      <wp:positionH relativeFrom="page">
                        <wp:posOffset>418465</wp:posOffset>
                      </wp:positionH>
                      <wp:positionV relativeFrom="page">
                        <wp:posOffset>34290</wp:posOffset>
                      </wp:positionV>
                      <wp:extent cx="114935" cy="114935"/>
                      <wp:effectExtent l="0" t="0" r="18415" b="18415"/>
                      <wp:wrapNone/>
                      <wp:docPr id="114" name="Rectángulo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30220" id="Rectángulo 114" o:spid="_x0000_s1026" style="position:absolute;margin-left:32.95pt;margin-top:2.7pt;width:9.05pt;height:9.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" filled="f" strokeweight=".9pt">
                      <w10:wrap anchorx="page" anchory="page"/>
                    </v:rect>
                  </w:pict>
                </mc:Fallback>
              </mc:AlternateContent>
            </w:r>
            <w:r w:rsidR="00144002" w:rsidRPr="00AA7300">
              <w:rPr>
                <w:rFonts w:asciiTheme="minorHAnsi" w:hAnsiTheme="minorHAnsi" w:cstheme="minorHAnsi"/>
                <w:sz w:val="19"/>
                <w:szCs w:val="19"/>
                <w:lang w:val="ca-ES-valencia"/>
              </w:rPr>
              <w:t>1r/</w:t>
            </w:r>
            <w:r w:rsidR="00144002" w:rsidRPr="00AA7300">
              <w:rPr>
                <w:rFonts w:asciiTheme="minorHAnsi" w:hAnsiTheme="minorHAnsi" w:cstheme="minorHAnsi"/>
                <w:i/>
                <w:sz w:val="19"/>
                <w:szCs w:val="19"/>
                <w:lang w:val="ca-ES-valencia"/>
              </w:rPr>
              <w:t>1.º</w:t>
            </w:r>
          </w:p>
        </w:tc>
        <w:tc>
          <w:tcPr>
            <w:tcW w:w="1890" w:type="dxa"/>
            <w:gridSpan w:val="2"/>
          </w:tcPr>
          <w:p w14:paraId="1E31DD12" w14:textId="63B2FADB" w:rsidR="00144002" w:rsidRPr="00AA7300" w:rsidRDefault="0006048A" w:rsidP="00B2599C">
            <w:pPr>
              <w:pStyle w:val="TableParagraph"/>
              <w:spacing w:before="145" w:line="121" w:lineRule="exact"/>
              <w:ind w:left="717" w:right="580"/>
              <w:jc w:val="center"/>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74624" behindDoc="1" locked="0" layoutInCell="1" allowOverlap="1" wp14:anchorId="7C1F7910" wp14:editId="241602E8">
                      <wp:simplePos x="0" y="0"/>
                      <wp:positionH relativeFrom="page">
                        <wp:posOffset>255270</wp:posOffset>
                      </wp:positionH>
                      <wp:positionV relativeFrom="page">
                        <wp:posOffset>34290</wp:posOffset>
                      </wp:positionV>
                      <wp:extent cx="114935" cy="114935"/>
                      <wp:effectExtent l="0" t="0" r="18415" b="18415"/>
                      <wp:wrapNone/>
                      <wp:docPr id="113" name="Rectángulo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3BB75" id="Rectángulo 113" o:spid="_x0000_s1026" style="position:absolute;margin-left:20.1pt;margin-top:2.7pt;width:9.05pt;height:9.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DFLnps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75648" behindDoc="1" locked="0" layoutInCell="1" allowOverlap="1" wp14:anchorId="5E74528C" wp14:editId="7B7A502D">
                      <wp:simplePos x="0" y="0"/>
                      <wp:positionH relativeFrom="page">
                        <wp:posOffset>1062355</wp:posOffset>
                      </wp:positionH>
                      <wp:positionV relativeFrom="page">
                        <wp:posOffset>34290</wp:posOffset>
                      </wp:positionV>
                      <wp:extent cx="114935" cy="114935"/>
                      <wp:effectExtent l="0" t="0" r="18415" b="18415"/>
                      <wp:wrapNone/>
                      <wp:docPr id="112" name="Rectángulo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1C1E1" id="Rectángulo 112" o:spid="_x0000_s1026" style="position:absolute;margin-left:83.65pt;margin-top:2.7pt;width:9.05pt;height:9.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76672" behindDoc="1" locked="0" layoutInCell="1" allowOverlap="1" wp14:anchorId="2F8FA8E4" wp14:editId="1E62BCA5">
                      <wp:simplePos x="0" y="0"/>
                      <wp:positionH relativeFrom="page">
                        <wp:posOffset>1868805</wp:posOffset>
                      </wp:positionH>
                      <wp:positionV relativeFrom="page">
                        <wp:posOffset>34290</wp:posOffset>
                      </wp:positionV>
                      <wp:extent cx="114935" cy="114935"/>
                      <wp:effectExtent l="0" t="0" r="18415" b="18415"/>
                      <wp:wrapNone/>
                      <wp:docPr id="111" name="Rectángulo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715F6" id="Rectángulo 111" o:spid="_x0000_s1026" style="position:absolute;margin-left:147.15pt;margin-top:2.7pt;width:9.05pt;height:9.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" filled="f" strokeweight=".9pt">
                      <w10:wrap anchorx="page" anchory="page"/>
                    </v:rect>
                  </w:pict>
                </mc:Fallback>
              </mc:AlternateContent>
            </w:r>
            <w:r w:rsidR="00144002" w:rsidRPr="00AA7300">
              <w:rPr>
                <w:rFonts w:asciiTheme="minorHAnsi" w:hAnsiTheme="minorHAnsi" w:cstheme="minorHAnsi"/>
                <w:sz w:val="19"/>
                <w:szCs w:val="19"/>
                <w:lang w:val="ca-ES-valencia"/>
              </w:rPr>
              <w:t>2n/</w:t>
            </w:r>
            <w:r w:rsidR="00144002" w:rsidRPr="00AA7300">
              <w:rPr>
                <w:rFonts w:asciiTheme="minorHAnsi" w:hAnsiTheme="minorHAnsi" w:cstheme="minorHAnsi"/>
                <w:i/>
                <w:sz w:val="19"/>
                <w:szCs w:val="19"/>
                <w:lang w:val="ca-ES-valencia"/>
              </w:rPr>
              <w:t>2.º</w:t>
            </w:r>
          </w:p>
        </w:tc>
        <w:tc>
          <w:tcPr>
            <w:tcW w:w="1167" w:type="dxa"/>
          </w:tcPr>
          <w:p w14:paraId="79FAC2CB" w14:textId="77777777" w:rsidR="00144002" w:rsidRPr="00AA7300" w:rsidRDefault="00144002" w:rsidP="00B2599C">
            <w:pPr>
              <w:pStyle w:val="TableParagraph"/>
              <w:spacing w:before="145" w:line="121" w:lineRule="exact"/>
              <w:ind w:left="254"/>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3r/</w:t>
            </w:r>
            <w:r w:rsidRPr="00AA7300">
              <w:rPr>
                <w:rFonts w:asciiTheme="minorHAnsi" w:hAnsiTheme="minorHAnsi" w:cstheme="minorHAnsi"/>
                <w:i/>
                <w:sz w:val="19"/>
                <w:szCs w:val="19"/>
                <w:lang w:val="ca-ES-valencia"/>
              </w:rPr>
              <w:t>3.º</w:t>
            </w:r>
          </w:p>
        </w:tc>
        <w:tc>
          <w:tcPr>
            <w:tcW w:w="1044" w:type="dxa"/>
          </w:tcPr>
          <w:p w14:paraId="240FDBFC" w14:textId="77777777" w:rsidR="00144002" w:rsidRPr="00AA7300" w:rsidRDefault="00144002" w:rsidP="00B2599C">
            <w:pPr>
              <w:pStyle w:val="TableParagraph"/>
              <w:spacing w:before="145" w:line="121" w:lineRule="exact"/>
              <w:ind w:left="221"/>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4t/</w:t>
            </w:r>
            <w:r w:rsidRPr="00AA7300">
              <w:rPr>
                <w:rFonts w:asciiTheme="minorHAnsi" w:hAnsiTheme="minorHAnsi" w:cstheme="minorHAnsi"/>
                <w:i/>
                <w:sz w:val="19"/>
                <w:szCs w:val="19"/>
                <w:lang w:val="ca-ES-valencia"/>
              </w:rPr>
              <w:t>4.º</w:t>
            </w:r>
          </w:p>
        </w:tc>
        <w:tc>
          <w:tcPr>
            <w:tcW w:w="1295" w:type="dxa"/>
            <w:gridSpan w:val="2"/>
          </w:tcPr>
          <w:p w14:paraId="0F771E4D" w14:textId="0559DE54" w:rsidR="00144002" w:rsidRPr="00AA7300" w:rsidRDefault="0006048A" w:rsidP="00B2599C">
            <w:pPr>
              <w:pStyle w:val="TableParagraph"/>
              <w:spacing w:before="145" w:line="121" w:lineRule="exact"/>
              <w:ind w:left="449"/>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77696" behindDoc="1" locked="0" layoutInCell="1" allowOverlap="1" wp14:anchorId="354EF91D" wp14:editId="4CEBC7CE">
                      <wp:simplePos x="0" y="0"/>
                      <wp:positionH relativeFrom="page">
                        <wp:posOffset>71755</wp:posOffset>
                      </wp:positionH>
                      <wp:positionV relativeFrom="page">
                        <wp:posOffset>34290</wp:posOffset>
                      </wp:positionV>
                      <wp:extent cx="114935" cy="114935"/>
                      <wp:effectExtent l="0" t="0" r="18415" b="18415"/>
                      <wp:wrapNone/>
                      <wp:docPr id="110" name="Rectángulo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91B3D" id="Rectángulo 110" o:spid="_x0000_s1026" style="position:absolute;margin-left:5.65pt;margin-top:2.7pt;width:9.05pt;height:9.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" filled="f" strokeweight=".9pt">
                      <w10:wrap anchorx="page" anchory="page"/>
                    </v:rect>
                  </w:pict>
                </mc:Fallback>
              </mc:AlternateContent>
            </w:r>
            <w:r w:rsidR="00144002" w:rsidRPr="00AA7300">
              <w:rPr>
                <w:rFonts w:asciiTheme="minorHAnsi" w:hAnsiTheme="minorHAnsi" w:cstheme="minorHAnsi"/>
                <w:sz w:val="19"/>
                <w:szCs w:val="19"/>
                <w:lang w:val="ca-ES-valencia"/>
              </w:rPr>
              <w:t>5é/</w:t>
            </w:r>
            <w:r w:rsidR="00144002" w:rsidRPr="00AA7300">
              <w:rPr>
                <w:rFonts w:asciiTheme="minorHAnsi" w:hAnsiTheme="minorHAnsi" w:cstheme="minorHAnsi"/>
                <w:i/>
                <w:sz w:val="19"/>
                <w:szCs w:val="19"/>
                <w:lang w:val="ca-ES-valencia"/>
              </w:rPr>
              <w:t>5.º</w:t>
            </w:r>
          </w:p>
        </w:tc>
        <w:tc>
          <w:tcPr>
            <w:tcW w:w="1153" w:type="dxa"/>
            <w:tcBorders>
              <w:right w:val="single" w:sz="2" w:space="0" w:color="000000" w:themeColor="text1"/>
            </w:tcBorders>
          </w:tcPr>
          <w:p w14:paraId="67D23BF3" w14:textId="4E403B7C" w:rsidR="00144002" w:rsidRPr="00AA7300" w:rsidRDefault="0006048A" w:rsidP="00B2599C">
            <w:pPr>
              <w:pStyle w:val="TableParagraph"/>
              <w:spacing w:before="145" w:line="121" w:lineRule="exact"/>
              <w:ind w:right="164"/>
              <w:jc w:val="right"/>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78720" behindDoc="1" locked="0" layoutInCell="1" allowOverlap="1" wp14:anchorId="31B78F8C" wp14:editId="0C5CF6B7">
                      <wp:simplePos x="0" y="0"/>
                      <wp:positionH relativeFrom="page">
                        <wp:posOffset>57785</wp:posOffset>
                      </wp:positionH>
                      <wp:positionV relativeFrom="page">
                        <wp:posOffset>34290</wp:posOffset>
                      </wp:positionV>
                      <wp:extent cx="114935" cy="114935"/>
                      <wp:effectExtent l="0" t="0" r="18415" b="18415"/>
                      <wp:wrapNone/>
                      <wp:docPr id="109" name="Rectángulo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12C4C" id="Rectángulo 109" o:spid="_x0000_s1026" style="position:absolute;margin-left:4.55pt;margin-top:2.7pt;width:9.05pt;height:9.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" filled="f" strokeweight=".9pt">
                      <w10:wrap anchorx="page" anchory="page"/>
                    </v:rect>
                  </w:pict>
                </mc:Fallback>
              </mc:AlternateContent>
            </w:r>
            <w:r w:rsidR="00144002" w:rsidRPr="00AA7300">
              <w:rPr>
                <w:rFonts w:asciiTheme="minorHAnsi" w:hAnsiTheme="minorHAnsi" w:cstheme="minorHAnsi"/>
                <w:sz w:val="19"/>
                <w:szCs w:val="19"/>
                <w:lang w:val="ca-ES-valencia"/>
              </w:rPr>
              <w:t>6é/.</w:t>
            </w:r>
            <w:r w:rsidR="00144002" w:rsidRPr="00AA7300">
              <w:rPr>
                <w:rFonts w:asciiTheme="minorHAnsi" w:hAnsiTheme="minorHAnsi" w:cstheme="minorHAnsi"/>
                <w:i/>
                <w:sz w:val="19"/>
                <w:szCs w:val="19"/>
                <w:lang w:val="ca-ES-valencia"/>
              </w:rPr>
              <w:t>6º</w:t>
            </w:r>
          </w:p>
        </w:tc>
      </w:tr>
      <w:bookmarkEnd w:id="6"/>
      <w:tr w:rsidR="00A6697C" w:rsidRPr="00AA7300" w14:paraId="3D58AF03"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
        </w:trPr>
        <w:tc>
          <w:tcPr>
            <w:tcW w:w="738" w:type="dxa"/>
            <w:gridSpan w:val="2"/>
            <w:tcBorders>
              <w:left w:val="single" w:sz="2" w:space="0" w:color="000000" w:themeColor="text1"/>
              <w:bottom w:val="single" w:sz="2" w:space="0" w:color="000000" w:themeColor="text1"/>
              <w:right w:val="single" w:sz="2" w:space="0" w:color="000000" w:themeColor="text1"/>
            </w:tcBorders>
          </w:tcPr>
          <w:p w14:paraId="0BBC8B6B" w14:textId="77777777" w:rsidR="00144002" w:rsidRPr="00AA7300" w:rsidRDefault="00144002" w:rsidP="00B2599C">
            <w:pPr>
              <w:pStyle w:val="TableParagraph"/>
              <w:rPr>
                <w:rFonts w:asciiTheme="minorHAnsi" w:hAnsiTheme="minorHAnsi" w:cstheme="minorHAnsi"/>
                <w:sz w:val="19"/>
                <w:szCs w:val="19"/>
                <w:lang w:val="ca-ES-valencia"/>
              </w:rPr>
            </w:pPr>
          </w:p>
        </w:tc>
        <w:tc>
          <w:tcPr>
            <w:tcW w:w="1105" w:type="dxa"/>
            <w:tcBorders>
              <w:left w:val="single" w:sz="2" w:space="0" w:color="000000" w:themeColor="text1"/>
              <w:bottom w:val="single" w:sz="2" w:space="0" w:color="000000" w:themeColor="text1"/>
            </w:tcBorders>
          </w:tcPr>
          <w:p w14:paraId="5B3D3726" w14:textId="77777777" w:rsidR="00144002" w:rsidRPr="00AA7300" w:rsidRDefault="00144002" w:rsidP="00B2599C">
            <w:pPr>
              <w:pStyle w:val="TableParagraph"/>
              <w:spacing w:line="135"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Primaria</w:t>
            </w:r>
          </w:p>
        </w:tc>
        <w:tc>
          <w:tcPr>
            <w:tcW w:w="1559" w:type="dxa"/>
            <w:tcBorders>
              <w:bottom w:val="single" w:sz="2" w:space="0" w:color="000000" w:themeColor="text1"/>
            </w:tcBorders>
          </w:tcPr>
          <w:p w14:paraId="56799E3F" w14:textId="77777777" w:rsidR="00144002" w:rsidRPr="00AA7300" w:rsidRDefault="00144002" w:rsidP="00B2599C">
            <w:pPr>
              <w:pStyle w:val="TableParagraph"/>
              <w:rPr>
                <w:rFonts w:asciiTheme="minorHAnsi" w:hAnsiTheme="minorHAnsi" w:cstheme="minorHAnsi"/>
                <w:sz w:val="19"/>
                <w:szCs w:val="19"/>
                <w:lang w:val="ca-ES-valencia"/>
              </w:rPr>
            </w:pPr>
          </w:p>
        </w:tc>
        <w:tc>
          <w:tcPr>
            <w:tcW w:w="1890" w:type="dxa"/>
            <w:gridSpan w:val="2"/>
            <w:tcBorders>
              <w:bottom w:val="single" w:sz="2" w:space="0" w:color="000000" w:themeColor="text1"/>
            </w:tcBorders>
          </w:tcPr>
          <w:p w14:paraId="12B8B0E1" w14:textId="77777777" w:rsidR="00144002" w:rsidRPr="00AA7300" w:rsidRDefault="00144002" w:rsidP="00B2599C">
            <w:pPr>
              <w:pStyle w:val="TableParagraph"/>
              <w:rPr>
                <w:rFonts w:asciiTheme="minorHAnsi" w:hAnsiTheme="minorHAnsi" w:cstheme="minorHAnsi"/>
                <w:sz w:val="19"/>
                <w:szCs w:val="19"/>
                <w:lang w:val="ca-ES-valencia"/>
              </w:rPr>
            </w:pPr>
          </w:p>
        </w:tc>
        <w:tc>
          <w:tcPr>
            <w:tcW w:w="1167" w:type="dxa"/>
            <w:tcBorders>
              <w:bottom w:val="single" w:sz="2" w:space="0" w:color="000000" w:themeColor="text1"/>
            </w:tcBorders>
          </w:tcPr>
          <w:p w14:paraId="526660FC" w14:textId="77777777" w:rsidR="00144002" w:rsidRPr="00AA7300" w:rsidRDefault="00144002" w:rsidP="00B2599C">
            <w:pPr>
              <w:pStyle w:val="TableParagraph"/>
              <w:rPr>
                <w:rFonts w:asciiTheme="minorHAnsi" w:hAnsiTheme="minorHAnsi" w:cstheme="minorHAnsi"/>
                <w:sz w:val="19"/>
                <w:szCs w:val="19"/>
                <w:lang w:val="ca-ES-valencia"/>
              </w:rPr>
            </w:pPr>
          </w:p>
        </w:tc>
        <w:tc>
          <w:tcPr>
            <w:tcW w:w="1044" w:type="dxa"/>
            <w:tcBorders>
              <w:bottom w:val="single" w:sz="2" w:space="0" w:color="000000" w:themeColor="text1"/>
            </w:tcBorders>
          </w:tcPr>
          <w:p w14:paraId="3CA374B2" w14:textId="77777777" w:rsidR="00144002" w:rsidRPr="00AA7300" w:rsidRDefault="00144002" w:rsidP="00B2599C">
            <w:pPr>
              <w:pStyle w:val="TableParagraph"/>
              <w:rPr>
                <w:rFonts w:asciiTheme="minorHAnsi" w:hAnsiTheme="minorHAnsi" w:cstheme="minorHAnsi"/>
                <w:sz w:val="19"/>
                <w:szCs w:val="19"/>
                <w:lang w:val="ca-ES-valencia"/>
              </w:rPr>
            </w:pPr>
          </w:p>
        </w:tc>
        <w:tc>
          <w:tcPr>
            <w:tcW w:w="1295" w:type="dxa"/>
            <w:gridSpan w:val="2"/>
            <w:tcBorders>
              <w:bottom w:val="single" w:sz="2" w:space="0" w:color="000000" w:themeColor="text1"/>
            </w:tcBorders>
          </w:tcPr>
          <w:p w14:paraId="65C09FA3" w14:textId="77777777" w:rsidR="00144002" w:rsidRPr="00AA7300" w:rsidRDefault="00144002" w:rsidP="00B2599C">
            <w:pPr>
              <w:pStyle w:val="TableParagraph"/>
              <w:rPr>
                <w:rFonts w:asciiTheme="minorHAnsi" w:hAnsiTheme="minorHAnsi" w:cstheme="minorHAnsi"/>
                <w:sz w:val="19"/>
                <w:szCs w:val="19"/>
                <w:lang w:val="ca-ES-valencia"/>
              </w:rPr>
            </w:pPr>
          </w:p>
        </w:tc>
        <w:tc>
          <w:tcPr>
            <w:tcW w:w="1153" w:type="dxa"/>
            <w:tcBorders>
              <w:bottom w:val="single" w:sz="2" w:space="0" w:color="000000" w:themeColor="text1"/>
              <w:right w:val="single" w:sz="2" w:space="0" w:color="000000" w:themeColor="text1"/>
            </w:tcBorders>
          </w:tcPr>
          <w:p w14:paraId="29B91B4A" w14:textId="77777777" w:rsidR="00144002" w:rsidRPr="00AA7300" w:rsidRDefault="00144002" w:rsidP="00B2599C">
            <w:pPr>
              <w:pStyle w:val="TableParagraph"/>
              <w:rPr>
                <w:rFonts w:asciiTheme="minorHAnsi" w:hAnsiTheme="minorHAnsi" w:cstheme="minorHAnsi"/>
                <w:sz w:val="19"/>
                <w:szCs w:val="19"/>
                <w:lang w:val="ca-ES-valencia"/>
              </w:rPr>
            </w:pPr>
          </w:p>
        </w:tc>
      </w:tr>
      <w:bookmarkEnd w:id="7"/>
      <w:tr w:rsidR="00A6697C" w:rsidRPr="00AA7300" w14:paraId="5A066971"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3"/>
        </w:trPr>
        <w:tc>
          <w:tcPr>
            <w:tcW w:w="7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3EEAB9" w14:textId="77777777" w:rsidR="00144002" w:rsidRPr="00AA7300" w:rsidRDefault="00144002" w:rsidP="00B2599C">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Mesos</w:t>
            </w:r>
          </w:p>
          <w:p w14:paraId="1EBF6C83" w14:textId="77777777" w:rsidR="00144002" w:rsidRPr="00AA7300" w:rsidRDefault="00144002" w:rsidP="00B2599C">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Meses</w:t>
            </w:r>
          </w:p>
        </w:tc>
        <w:tc>
          <w:tcPr>
            <w:tcW w:w="11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B2A4FF" w14:textId="77777777" w:rsidR="00144002" w:rsidRPr="00AA7300" w:rsidRDefault="00144002" w:rsidP="00B2599C">
            <w:pPr>
              <w:pStyle w:val="TableParagraph"/>
              <w:rPr>
                <w:rFonts w:asciiTheme="minorHAnsi" w:hAnsiTheme="minorHAnsi" w:cstheme="minorHAnsi"/>
                <w:sz w:val="19"/>
                <w:szCs w:val="19"/>
                <w:lang w:val="ca-ES-valencia"/>
              </w:rPr>
            </w:pP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70A872" w14:textId="77777777" w:rsidR="00144002" w:rsidRPr="00AA7300" w:rsidRDefault="00144002" w:rsidP="00B2599C">
            <w:pPr>
              <w:pStyle w:val="TableParagraph"/>
              <w:spacing w:before="52"/>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Dies</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de</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la</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setmana</w:t>
            </w:r>
          </w:p>
          <w:p w14:paraId="0CFB0724" w14:textId="77777777" w:rsidR="00144002" w:rsidRPr="00AA7300" w:rsidRDefault="00144002" w:rsidP="00B2599C">
            <w:pPr>
              <w:pStyle w:val="TableParagraph"/>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Días</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3"/>
                <w:sz w:val="19"/>
                <w:szCs w:val="19"/>
                <w:lang w:val="ca-ES-valencia"/>
              </w:rPr>
              <w:t xml:space="preserve"> </w:t>
            </w:r>
            <w:r w:rsidRPr="00AA7300">
              <w:rPr>
                <w:rFonts w:asciiTheme="minorHAnsi" w:hAnsiTheme="minorHAnsi" w:cstheme="minorHAnsi"/>
                <w:i/>
                <w:sz w:val="19"/>
                <w:szCs w:val="19"/>
                <w:lang w:val="ca-ES-valencia"/>
              </w:rPr>
              <w:t>la</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4DAEDF" w14:textId="77777777" w:rsidR="00144002" w:rsidRPr="00AA7300" w:rsidRDefault="00144002" w:rsidP="00B2599C">
            <w:pPr>
              <w:pStyle w:val="TableParagraph"/>
              <w:rPr>
                <w:rFonts w:asciiTheme="minorHAnsi" w:hAnsiTheme="minorHAnsi" w:cstheme="minorHAnsi"/>
                <w:sz w:val="19"/>
                <w:szCs w:val="19"/>
                <w:lang w:val="ca-ES-valencia"/>
              </w:rPr>
            </w:pPr>
          </w:p>
        </w:tc>
        <w:tc>
          <w:tcPr>
            <w:tcW w:w="8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3A5CBA" w14:textId="77777777" w:rsidR="00144002" w:rsidRPr="00AA7300" w:rsidRDefault="00144002" w:rsidP="00B2599C">
            <w:pPr>
              <w:pStyle w:val="TableParagraph"/>
              <w:spacing w:before="52"/>
              <w:ind w:left="54"/>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Horari</w:t>
            </w:r>
          </w:p>
          <w:p w14:paraId="3A0442DB" w14:textId="77777777" w:rsidR="00144002" w:rsidRPr="00AA7300" w:rsidRDefault="00144002" w:rsidP="00B2599C">
            <w:pPr>
              <w:pStyle w:val="TableParagraph"/>
              <w:ind w:left="54"/>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Horario</w:t>
            </w:r>
          </w:p>
        </w:tc>
        <w:tc>
          <w:tcPr>
            <w:tcW w:w="11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85ABFE" w14:textId="77777777" w:rsidR="00144002" w:rsidRPr="00AA7300" w:rsidRDefault="00144002" w:rsidP="00B2599C">
            <w:pPr>
              <w:pStyle w:val="TableParagraph"/>
              <w:rPr>
                <w:rFonts w:asciiTheme="minorHAnsi" w:hAnsiTheme="minorHAnsi" w:cstheme="minorHAnsi"/>
                <w:sz w:val="19"/>
                <w:szCs w:val="19"/>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240059" w14:textId="47B9B2B1" w:rsidR="00144002" w:rsidRPr="00AA7300" w:rsidRDefault="00144002" w:rsidP="00B2599C">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Ràtio</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d</w:t>
            </w:r>
            <w:r w:rsidR="00321A22" w:rsidRPr="00AA7300">
              <w:rPr>
                <w:rFonts w:asciiTheme="minorHAnsi" w:hAnsiTheme="minorHAnsi" w:cstheme="minorHAnsi"/>
                <w:sz w:val="19"/>
                <w:szCs w:val="19"/>
                <w:lang w:val="ca-ES-valencia"/>
              </w:rPr>
              <w:t>’</w:t>
            </w:r>
            <w:r w:rsidRPr="00AA7300">
              <w:rPr>
                <w:rFonts w:asciiTheme="minorHAnsi" w:hAnsiTheme="minorHAnsi" w:cstheme="minorHAnsi"/>
                <w:sz w:val="19"/>
                <w:szCs w:val="19"/>
                <w:lang w:val="ca-ES-valencia"/>
              </w:rPr>
              <w:t>alum</w:t>
            </w:r>
            <w:r w:rsidR="0052389E" w:rsidRPr="00AA7300">
              <w:rPr>
                <w:rFonts w:asciiTheme="minorHAnsi" w:hAnsiTheme="minorHAnsi" w:cstheme="minorHAnsi"/>
                <w:sz w:val="19"/>
                <w:szCs w:val="19"/>
                <w:lang w:val="ca-ES-valencia"/>
              </w:rPr>
              <w:t>nat</w:t>
            </w:r>
          </w:p>
          <w:p w14:paraId="072E1E58" w14:textId="77777777" w:rsidR="00144002" w:rsidRPr="00AA7300" w:rsidRDefault="00144002" w:rsidP="00B2599C">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Ratio</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alumnado</w:t>
            </w:r>
          </w:p>
        </w:tc>
        <w:tc>
          <w:tcPr>
            <w:tcW w:w="19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4EB870" w14:textId="77777777" w:rsidR="00144002" w:rsidRPr="00AA7300" w:rsidRDefault="00144002" w:rsidP="00B2599C">
            <w:pPr>
              <w:pStyle w:val="TableParagraph"/>
              <w:rPr>
                <w:rFonts w:asciiTheme="minorHAnsi" w:hAnsiTheme="minorHAnsi" w:cstheme="minorHAnsi"/>
                <w:sz w:val="19"/>
                <w:szCs w:val="19"/>
                <w:lang w:val="ca-ES-valencia"/>
              </w:rPr>
            </w:pPr>
          </w:p>
        </w:tc>
      </w:tr>
      <w:tr w:rsidR="00A6697C" w:rsidRPr="00AA7300" w14:paraId="24631CCD"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9951"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4307FC34" w14:textId="683E76A6" w:rsidR="00144002" w:rsidRPr="00AA7300" w:rsidRDefault="00144002" w:rsidP="00B2599C">
            <w:pPr>
              <w:pStyle w:val="TableParagraph"/>
              <w:spacing w:before="53"/>
              <w:ind w:left="55"/>
              <w:rPr>
                <w:rFonts w:asciiTheme="minorHAnsi" w:hAnsiTheme="minorHAnsi" w:cstheme="minorHAnsi"/>
                <w:b/>
                <w:sz w:val="19"/>
                <w:szCs w:val="19"/>
                <w:lang w:val="ca-ES-valencia"/>
              </w:rPr>
            </w:pPr>
            <w:r w:rsidRPr="00AA7300">
              <w:rPr>
                <w:rFonts w:asciiTheme="minorHAnsi" w:hAnsiTheme="minorHAnsi" w:cstheme="minorHAnsi"/>
                <w:b/>
                <w:sz w:val="19"/>
                <w:szCs w:val="19"/>
                <w:lang w:val="ca-ES-valencia"/>
              </w:rPr>
              <w:t>GRUP</w:t>
            </w:r>
            <w:r w:rsidRPr="00AA7300">
              <w:rPr>
                <w:rFonts w:asciiTheme="minorHAnsi" w:hAnsiTheme="minorHAnsi" w:cstheme="minorHAnsi"/>
                <w:b/>
                <w:spacing w:val="-4"/>
                <w:sz w:val="19"/>
                <w:szCs w:val="19"/>
                <w:lang w:val="ca-ES-valencia"/>
              </w:rPr>
              <w:t xml:space="preserve"> </w:t>
            </w:r>
            <w:r w:rsidRPr="00AA7300">
              <w:rPr>
                <w:rFonts w:asciiTheme="minorHAnsi" w:hAnsiTheme="minorHAnsi" w:cstheme="minorHAnsi"/>
                <w:b/>
                <w:sz w:val="19"/>
                <w:szCs w:val="19"/>
                <w:lang w:val="ca-ES-valencia"/>
              </w:rPr>
              <w:t>3</w:t>
            </w:r>
          </w:p>
        </w:tc>
      </w:tr>
      <w:tr w:rsidR="00A6697C" w:rsidRPr="00AA7300" w14:paraId="5C62B186"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0954AA03" w14:textId="77777777" w:rsidR="00144002" w:rsidRPr="00AA7300" w:rsidRDefault="00144002" w:rsidP="00B2599C">
            <w:pPr>
              <w:pStyle w:val="TableParagraph"/>
              <w:rPr>
                <w:rFonts w:asciiTheme="minorHAnsi" w:hAnsiTheme="minorHAnsi" w:cstheme="minorHAnsi"/>
                <w:sz w:val="19"/>
                <w:szCs w:val="19"/>
                <w:lang w:val="ca-ES-valencia"/>
              </w:rPr>
            </w:pPr>
          </w:p>
        </w:tc>
        <w:tc>
          <w:tcPr>
            <w:tcW w:w="1105" w:type="dxa"/>
            <w:tcBorders>
              <w:top w:val="single" w:sz="2" w:space="0" w:color="000000" w:themeColor="text1"/>
              <w:left w:val="single" w:sz="2" w:space="0" w:color="000000" w:themeColor="text1"/>
            </w:tcBorders>
          </w:tcPr>
          <w:p w14:paraId="100AD7C9" w14:textId="77777777" w:rsidR="00144002" w:rsidRPr="00AA7300" w:rsidRDefault="00144002" w:rsidP="00B2599C">
            <w:pPr>
              <w:pStyle w:val="TableParagraph"/>
              <w:spacing w:before="52" w:line="167" w:lineRule="exact"/>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Infantil</w:t>
            </w:r>
          </w:p>
        </w:tc>
        <w:tc>
          <w:tcPr>
            <w:tcW w:w="1559" w:type="dxa"/>
            <w:tcBorders>
              <w:top w:val="single" w:sz="2" w:space="0" w:color="000000" w:themeColor="text1"/>
            </w:tcBorders>
          </w:tcPr>
          <w:p w14:paraId="0B04F152" w14:textId="7435A274" w:rsidR="00144002" w:rsidRPr="00AA7300" w:rsidRDefault="002B3710" w:rsidP="00B2599C">
            <w:pPr>
              <w:pStyle w:val="TableParagraph"/>
              <w:spacing w:before="52" w:line="167" w:lineRule="exact"/>
              <w:ind w:right="59"/>
              <w:jc w:val="right"/>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79744" behindDoc="1" locked="0" layoutInCell="1" allowOverlap="1" wp14:anchorId="6A0AC8AC" wp14:editId="65718BE4">
                      <wp:simplePos x="0" y="0"/>
                      <wp:positionH relativeFrom="page">
                        <wp:posOffset>415925</wp:posOffset>
                      </wp:positionH>
                      <wp:positionV relativeFrom="page">
                        <wp:posOffset>35891</wp:posOffset>
                      </wp:positionV>
                      <wp:extent cx="114935" cy="114935"/>
                      <wp:effectExtent l="0" t="0" r="18415" b="18415"/>
                      <wp:wrapNone/>
                      <wp:docPr id="108" name="Rectángulo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C4423" id="Rectángulo 108" o:spid="_x0000_s1026" style="position:absolute;margin-left:32.75pt;margin-top:2.85pt;width:9.05pt;height:9.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" filled="f" strokeweight=".9pt">
                      <w10:wrap anchorx="page" anchory="page"/>
                    </v:rect>
                  </w:pict>
                </mc:Fallback>
              </mc:AlternateContent>
            </w:r>
            <w:r w:rsidR="00144002" w:rsidRPr="00AA7300">
              <w:rPr>
                <w:rFonts w:asciiTheme="minorHAnsi" w:hAnsiTheme="minorHAnsi" w:cstheme="minorHAnsi"/>
                <w:sz w:val="19"/>
                <w:szCs w:val="19"/>
                <w:lang w:val="ca-ES-valencia"/>
              </w:rPr>
              <w:t>3</w:t>
            </w:r>
            <w:r w:rsidR="00144002" w:rsidRPr="00AA7300">
              <w:rPr>
                <w:rFonts w:asciiTheme="minorHAnsi" w:hAnsiTheme="minorHAnsi" w:cstheme="minorHAnsi"/>
                <w:spacing w:val="-1"/>
                <w:sz w:val="19"/>
                <w:szCs w:val="19"/>
                <w:lang w:val="ca-ES-valencia"/>
              </w:rPr>
              <w:t xml:space="preserve"> </w:t>
            </w:r>
            <w:r w:rsidR="00144002" w:rsidRPr="00AA7300">
              <w:rPr>
                <w:rFonts w:asciiTheme="minorHAnsi" w:hAnsiTheme="minorHAnsi" w:cstheme="minorHAnsi"/>
                <w:sz w:val="19"/>
                <w:szCs w:val="19"/>
                <w:lang w:val="ca-ES-valencia"/>
              </w:rPr>
              <w:t>anys</w:t>
            </w:r>
          </w:p>
        </w:tc>
        <w:tc>
          <w:tcPr>
            <w:tcW w:w="1890" w:type="dxa"/>
            <w:gridSpan w:val="2"/>
            <w:tcBorders>
              <w:top w:val="single" w:sz="2" w:space="0" w:color="000000" w:themeColor="text1"/>
            </w:tcBorders>
          </w:tcPr>
          <w:p w14:paraId="57AA8C36" w14:textId="12A0F20B" w:rsidR="00144002" w:rsidRPr="00AA7300" w:rsidRDefault="002B3710" w:rsidP="00B2599C">
            <w:pPr>
              <w:pStyle w:val="TableParagraph"/>
              <w:spacing w:before="52" w:line="167" w:lineRule="exact"/>
              <w:ind w:left="738"/>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81792" behindDoc="1" locked="0" layoutInCell="1" allowOverlap="1" wp14:anchorId="24DADFFF" wp14:editId="5010999F">
                      <wp:simplePos x="0" y="0"/>
                      <wp:positionH relativeFrom="page">
                        <wp:posOffset>1059815</wp:posOffset>
                      </wp:positionH>
                      <wp:positionV relativeFrom="page">
                        <wp:posOffset>35560</wp:posOffset>
                      </wp:positionV>
                      <wp:extent cx="114935" cy="114935"/>
                      <wp:effectExtent l="0" t="0" r="18415" b="18415"/>
                      <wp:wrapNone/>
                      <wp:docPr id="106" name="Rectángulo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AD185" id="Rectángulo 106" o:spid="_x0000_s1026" style="position:absolute;margin-left:83.45pt;margin-top:2.8pt;width:9.05pt;height:9.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80768" behindDoc="1" locked="0" layoutInCell="1" allowOverlap="1" wp14:anchorId="3AC14E05" wp14:editId="27E242E7">
                      <wp:simplePos x="0" y="0"/>
                      <wp:positionH relativeFrom="page">
                        <wp:posOffset>252730</wp:posOffset>
                      </wp:positionH>
                      <wp:positionV relativeFrom="page">
                        <wp:posOffset>35891</wp:posOffset>
                      </wp:positionV>
                      <wp:extent cx="114935" cy="114935"/>
                      <wp:effectExtent l="0" t="0" r="18415" b="18415"/>
                      <wp:wrapNone/>
                      <wp:docPr id="107" name="Rectángulo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1679B" id="Rectángulo 107" o:spid="_x0000_s1026" style="position:absolute;margin-left:19.9pt;margin-top:2.85pt;width:9.05pt;height:9.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" filled="f" strokeweight=".9pt">
                      <w10:wrap anchorx="page" anchory="page"/>
                    </v:rect>
                  </w:pict>
                </mc:Fallback>
              </mc:AlternateContent>
            </w:r>
            <w:r w:rsidR="00144002" w:rsidRPr="00AA7300">
              <w:rPr>
                <w:rFonts w:asciiTheme="minorHAnsi" w:hAnsiTheme="minorHAnsi" w:cstheme="minorHAnsi"/>
                <w:sz w:val="19"/>
                <w:szCs w:val="19"/>
                <w:lang w:val="ca-ES-valencia"/>
              </w:rPr>
              <w:t>4</w:t>
            </w:r>
            <w:r w:rsidR="00144002" w:rsidRPr="00AA7300">
              <w:rPr>
                <w:rFonts w:asciiTheme="minorHAnsi" w:hAnsiTheme="minorHAnsi" w:cstheme="minorHAnsi"/>
                <w:spacing w:val="-1"/>
                <w:sz w:val="19"/>
                <w:szCs w:val="19"/>
                <w:lang w:val="ca-ES-valencia"/>
              </w:rPr>
              <w:t xml:space="preserve"> </w:t>
            </w:r>
            <w:r w:rsidR="00144002" w:rsidRPr="00AA7300">
              <w:rPr>
                <w:rFonts w:asciiTheme="minorHAnsi" w:hAnsiTheme="minorHAnsi" w:cstheme="minorHAnsi"/>
                <w:sz w:val="19"/>
                <w:szCs w:val="19"/>
                <w:lang w:val="ca-ES-valencia"/>
              </w:rPr>
              <w:t>anys</w:t>
            </w:r>
          </w:p>
        </w:tc>
        <w:tc>
          <w:tcPr>
            <w:tcW w:w="1167" w:type="dxa"/>
            <w:tcBorders>
              <w:top w:val="single" w:sz="2" w:space="0" w:color="000000" w:themeColor="text1"/>
            </w:tcBorders>
          </w:tcPr>
          <w:p w14:paraId="44D1E103" w14:textId="77777777" w:rsidR="00144002" w:rsidRPr="00AA7300" w:rsidRDefault="00144002" w:rsidP="00B2599C">
            <w:pPr>
              <w:pStyle w:val="TableParagraph"/>
              <w:spacing w:before="52" w:line="167" w:lineRule="exact"/>
              <w:ind w:left="254"/>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5</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044" w:type="dxa"/>
            <w:tcBorders>
              <w:top w:val="single" w:sz="2" w:space="0" w:color="000000" w:themeColor="text1"/>
            </w:tcBorders>
          </w:tcPr>
          <w:p w14:paraId="42B2116C" w14:textId="77777777" w:rsidR="00144002" w:rsidRPr="00AA7300" w:rsidRDefault="00144002" w:rsidP="00B2599C">
            <w:pPr>
              <w:pStyle w:val="TableParagraph"/>
              <w:rPr>
                <w:rFonts w:asciiTheme="minorHAnsi" w:hAnsiTheme="minorHAnsi" w:cstheme="minorHAnsi"/>
                <w:sz w:val="19"/>
                <w:szCs w:val="19"/>
                <w:lang w:val="ca-ES-valencia"/>
              </w:rPr>
            </w:pPr>
          </w:p>
        </w:tc>
        <w:tc>
          <w:tcPr>
            <w:tcW w:w="1295" w:type="dxa"/>
            <w:gridSpan w:val="2"/>
            <w:tcBorders>
              <w:top w:val="single" w:sz="2" w:space="0" w:color="000000" w:themeColor="text1"/>
            </w:tcBorders>
          </w:tcPr>
          <w:p w14:paraId="44533433" w14:textId="77777777" w:rsidR="00144002" w:rsidRPr="00AA7300" w:rsidRDefault="00144002" w:rsidP="00B2599C">
            <w:pPr>
              <w:pStyle w:val="TableParagraph"/>
              <w:rPr>
                <w:rFonts w:asciiTheme="minorHAnsi" w:hAnsiTheme="minorHAnsi" w:cstheme="minorHAnsi"/>
                <w:sz w:val="19"/>
                <w:szCs w:val="19"/>
                <w:lang w:val="ca-ES-valencia"/>
              </w:rPr>
            </w:pPr>
          </w:p>
        </w:tc>
        <w:tc>
          <w:tcPr>
            <w:tcW w:w="1153" w:type="dxa"/>
            <w:tcBorders>
              <w:top w:val="single" w:sz="2" w:space="0" w:color="000000" w:themeColor="text1"/>
              <w:right w:val="single" w:sz="2" w:space="0" w:color="000000" w:themeColor="text1"/>
            </w:tcBorders>
          </w:tcPr>
          <w:p w14:paraId="47066BCF" w14:textId="77777777" w:rsidR="00144002" w:rsidRPr="00AA7300" w:rsidRDefault="00144002" w:rsidP="00B2599C">
            <w:pPr>
              <w:pStyle w:val="TableParagraph"/>
              <w:rPr>
                <w:rFonts w:asciiTheme="minorHAnsi" w:hAnsiTheme="minorHAnsi" w:cstheme="minorHAnsi"/>
                <w:sz w:val="19"/>
                <w:szCs w:val="19"/>
                <w:lang w:val="ca-ES-valencia"/>
              </w:rPr>
            </w:pPr>
          </w:p>
        </w:tc>
      </w:tr>
      <w:tr w:rsidR="00A6697C" w:rsidRPr="00AA7300" w14:paraId="72B6AC2A"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38" w:type="dxa"/>
            <w:gridSpan w:val="2"/>
            <w:tcBorders>
              <w:left w:val="single" w:sz="2" w:space="0" w:color="000000" w:themeColor="text1"/>
              <w:right w:val="single" w:sz="2" w:space="0" w:color="000000" w:themeColor="text1"/>
            </w:tcBorders>
          </w:tcPr>
          <w:p w14:paraId="51414CE7" w14:textId="77777777" w:rsidR="00144002" w:rsidRPr="00AA7300" w:rsidRDefault="00144002" w:rsidP="00B2599C">
            <w:pPr>
              <w:pStyle w:val="TableParagraph"/>
              <w:spacing w:before="53" w:line="167" w:lineRule="exact"/>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NIVELL</w:t>
            </w:r>
          </w:p>
        </w:tc>
        <w:tc>
          <w:tcPr>
            <w:tcW w:w="1105" w:type="dxa"/>
            <w:tcBorders>
              <w:left w:val="single" w:sz="2" w:space="0" w:color="000000" w:themeColor="text1"/>
            </w:tcBorders>
          </w:tcPr>
          <w:p w14:paraId="513010FC" w14:textId="77777777" w:rsidR="00144002" w:rsidRPr="00AA7300" w:rsidRDefault="00144002" w:rsidP="00B2599C">
            <w:pPr>
              <w:pStyle w:val="TableParagraph"/>
              <w:spacing w:line="181"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Infantil</w:t>
            </w:r>
          </w:p>
        </w:tc>
        <w:tc>
          <w:tcPr>
            <w:tcW w:w="1559" w:type="dxa"/>
          </w:tcPr>
          <w:p w14:paraId="3C086FEF" w14:textId="787939FA" w:rsidR="00144002" w:rsidRPr="00AA7300" w:rsidRDefault="00144002" w:rsidP="00B2599C">
            <w:pPr>
              <w:pStyle w:val="TableParagraph"/>
              <w:spacing w:line="181" w:lineRule="exact"/>
              <w:ind w:right="51"/>
              <w:jc w:val="right"/>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3</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890" w:type="dxa"/>
            <w:gridSpan w:val="2"/>
          </w:tcPr>
          <w:p w14:paraId="2ABAFC3E" w14:textId="2D03979E" w:rsidR="00144002" w:rsidRPr="00AA7300" w:rsidRDefault="00144002" w:rsidP="00B2599C">
            <w:pPr>
              <w:pStyle w:val="TableParagraph"/>
              <w:spacing w:line="181" w:lineRule="exact"/>
              <w:ind w:left="738"/>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4</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167" w:type="dxa"/>
          </w:tcPr>
          <w:p w14:paraId="626B96E3" w14:textId="50FC8565" w:rsidR="00144002" w:rsidRPr="00AA7300" w:rsidRDefault="00144002" w:rsidP="00B2599C">
            <w:pPr>
              <w:pStyle w:val="TableParagraph"/>
              <w:spacing w:line="181" w:lineRule="exact"/>
              <w:ind w:left="254"/>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5</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044" w:type="dxa"/>
          </w:tcPr>
          <w:p w14:paraId="54885D6D" w14:textId="77777777" w:rsidR="00144002" w:rsidRPr="00AA7300" w:rsidRDefault="00144002" w:rsidP="00B2599C">
            <w:pPr>
              <w:pStyle w:val="TableParagraph"/>
              <w:rPr>
                <w:rFonts w:asciiTheme="minorHAnsi" w:hAnsiTheme="minorHAnsi" w:cstheme="minorHAnsi"/>
                <w:sz w:val="19"/>
                <w:szCs w:val="19"/>
                <w:lang w:val="ca-ES-valencia"/>
              </w:rPr>
            </w:pPr>
          </w:p>
        </w:tc>
        <w:tc>
          <w:tcPr>
            <w:tcW w:w="1295" w:type="dxa"/>
            <w:gridSpan w:val="2"/>
          </w:tcPr>
          <w:p w14:paraId="0E750C12" w14:textId="4066B914" w:rsidR="00144002" w:rsidRPr="00AA7300" w:rsidRDefault="00144002" w:rsidP="00B2599C">
            <w:pPr>
              <w:pStyle w:val="TableParagraph"/>
              <w:rPr>
                <w:rFonts w:asciiTheme="minorHAnsi" w:hAnsiTheme="minorHAnsi" w:cstheme="minorHAnsi"/>
                <w:sz w:val="19"/>
                <w:szCs w:val="19"/>
                <w:lang w:val="ca-ES-valencia"/>
              </w:rPr>
            </w:pPr>
          </w:p>
        </w:tc>
        <w:tc>
          <w:tcPr>
            <w:tcW w:w="1153" w:type="dxa"/>
            <w:tcBorders>
              <w:right w:val="single" w:sz="2" w:space="0" w:color="000000" w:themeColor="text1"/>
            </w:tcBorders>
          </w:tcPr>
          <w:p w14:paraId="3B5CD07A" w14:textId="6218DFD7" w:rsidR="00144002" w:rsidRPr="00AA7300" w:rsidRDefault="00144002" w:rsidP="00B2599C">
            <w:pPr>
              <w:pStyle w:val="TableParagraph"/>
              <w:rPr>
                <w:rFonts w:asciiTheme="minorHAnsi" w:hAnsiTheme="minorHAnsi" w:cstheme="minorHAnsi"/>
                <w:sz w:val="19"/>
                <w:szCs w:val="19"/>
                <w:lang w:val="ca-ES-valencia"/>
              </w:rPr>
            </w:pPr>
          </w:p>
        </w:tc>
      </w:tr>
      <w:tr w:rsidR="00A6697C" w:rsidRPr="00AA7300" w14:paraId="740E1E81"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738" w:type="dxa"/>
            <w:gridSpan w:val="2"/>
            <w:tcBorders>
              <w:left w:val="single" w:sz="2" w:space="0" w:color="000000" w:themeColor="text1"/>
              <w:right w:val="single" w:sz="2" w:space="0" w:color="000000" w:themeColor="text1"/>
            </w:tcBorders>
          </w:tcPr>
          <w:p w14:paraId="64F7AAE9" w14:textId="77777777" w:rsidR="00144002" w:rsidRPr="00AA7300" w:rsidRDefault="00144002" w:rsidP="00B2599C">
            <w:pPr>
              <w:pStyle w:val="TableParagraph"/>
              <w:spacing w:line="181" w:lineRule="exact"/>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NIVEL</w:t>
            </w:r>
          </w:p>
        </w:tc>
        <w:tc>
          <w:tcPr>
            <w:tcW w:w="1105" w:type="dxa"/>
            <w:tcBorders>
              <w:left w:val="single" w:sz="2" w:space="0" w:color="000000" w:themeColor="text1"/>
            </w:tcBorders>
          </w:tcPr>
          <w:p w14:paraId="0C649CF7" w14:textId="77777777" w:rsidR="00144002" w:rsidRPr="00AA7300" w:rsidRDefault="00144002" w:rsidP="00B2599C">
            <w:pPr>
              <w:pStyle w:val="TableParagraph"/>
              <w:spacing w:before="53"/>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Primària</w:t>
            </w:r>
          </w:p>
        </w:tc>
        <w:tc>
          <w:tcPr>
            <w:tcW w:w="1559" w:type="dxa"/>
          </w:tcPr>
          <w:p w14:paraId="0AE66DED" w14:textId="183BEAD6" w:rsidR="00144002" w:rsidRPr="00AA7300" w:rsidRDefault="002B3710" w:rsidP="00B2599C">
            <w:pPr>
              <w:pStyle w:val="TableParagraph"/>
              <w:spacing w:before="145" w:line="121" w:lineRule="exact"/>
              <w:ind w:right="153"/>
              <w:jc w:val="right"/>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82816" behindDoc="1" locked="0" layoutInCell="1" allowOverlap="1" wp14:anchorId="7BD00CBB" wp14:editId="2E2D5F1A">
                      <wp:simplePos x="0" y="0"/>
                      <wp:positionH relativeFrom="page">
                        <wp:posOffset>418465</wp:posOffset>
                      </wp:positionH>
                      <wp:positionV relativeFrom="page">
                        <wp:posOffset>59386</wp:posOffset>
                      </wp:positionV>
                      <wp:extent cx="114935" cy="114935"/>
                      <wp:effectExtent l="0" t="0" r="18415" b="18415"/>
                      <wp:wrapNone/>
                      <wp:docPr id="105" name="Rectángulo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A1595" id="Rectángulo 105" o:spid="_x0000_s1026" style="position:absolute;margin-left:32.95pt;margin-top:4.7pt;width:9.05pt;height:9.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B7h+Ot3wAA&#10;AAYBAAAPAAAAAAAAAAAAAAAAAGMEAABkcnMvZG93bnJldi54bWxQSwUGAAAAAAQABADzAAAAbwUA&#10;AAAA&#10;" filled="f" strokeweight=".9pt">
                      <w10:wrap anchorx="page" anchory="page"/>
                    </v:rect>
                  </w:pict>
                </mc:Fallback>
              </mc:AlternateContent>
            </w:r>
            <w:r w:rsidR="00144002" w:rsidRPr="00AA7300">
              <w:rPr>
                <w:rFonts w:asciiTheme="minorHAnsi" w:hAnsiTheme="minorHAnsi" w:cstheme="minorHAnsi"/>
                <w:sz w:val="19"/>
                <w:szCs w:val="19"/>
                <w:lang w:val="ca-ES-valencia"/>
              </w:rPr>
              <w:t>1r/</w:t>
            </w:r>
            <w:r w:rsidR="00144002" w:rsidRPr="00AA7300">
              <w:rPr>
                <w:rFonts w:asciiTheme="minorHAnsi" w:hAnsiTheme="minorHAnsi" w:cstheme="minorHAnsi"/>
                <w:i/>
                <w:sz w:val="19"/>
                <w:szCs w:val="19"/>
                <w:lang w:val="ca-ES-valencia"/>
              </w:rPr>
              <w:t>1.º</w:t>
            </w:r>
          </w:p>
        </w:tc>
        <w:tc>
          <w:tcPr>
            <w:tcW w:w="1890" w:type="dxa"/>
            <w:gridSpan w:val="2"/>
          </w:tcPr>
          <w:p w14:paraId="4513C76F" w14:textId="15057CB8" w:rsidR="00144002" w:rsidRPr="00AA7300" w:rsidRDefault="002B3710" w:rsidP="00B2599C">
            <w:pPr>
              <w:pStyle w:val="TableParagraph"/>
              <w:spacing w:before="145" w:line="121" w:lineRule="exact"/>
              <w:ind w:left="717" w:right="580"/>
              <w:jc w:val="center"/>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84864" behindDoc="1" locked="0" layoutInCell="1" allowOverlap="1" wp14:anchorId="4FD9AF81" wp14:editId="1DA6315A">
                      <wp:simplePos x="0" y="0"/>
                      <wp:positionH relativeFrom="page">
                        <wp:posOffset>1062355</wp:posOffset>
                      </wp:positionH>
                      <wp:positionV relativeFrom="page">
                        <wp:posOffset>59055</wp:posOffset>
                      </wp:positionV>
                      <wp:extent cx="114935" cy="114935"/>
                      <wp:effectExtent l="0" t="0" r="18415" b="18415"/>
                      <wp:wrapNone/>
                      <wp:docPr id="103" name="Rectángul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55D03" id="Rectángulo 103" o:spid="_x0000_s1026" style="position:absolute;margin-left:83.65pt;margin-top:4.65pt;width:9.05pt;height:9.0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85888" behindDoc="1" locked="0" layoutInCell="1" allowOverlap="1" wp14:anchorId="6D2EBACE" wp14:editId="0BC0196C">
                      <wp:simplePos x="0" y="0"/>
                      <wp:positionH relativeFrom="page">
                        <wp:posOffset>1868805</wp:posOffset>
                      </wp:positionH>
                      <wp:positionV relativeFrom="page">
                        <wp:posOffset>59055</wp:posOffset>
                      </wp:positionV>
                      <wp:extent cx="114935" cy="114935"/>
                      <wp:effectExtent l="0" t="0" r="18415" b="18415"/>
                      <wp:wrapNone/>
                      <wp:docPr id="102" name="Rectángulo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14D59" id="Rectángulo 102" o:spid="_x0000_s1026" style="position:absolute;margin-left:147.15pt;margin-top:4.65pt;width:9.05pt;height:9.0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83840" behindDoc="1" locked="0" layoutInCell="1" allowOverlap="1" wp14:anchorId="77854CA1" wp14:editId="639C01E6">
                      <wp:simplePos x="0" y="0"/>
                      <wp:positionH relativeFrom="page">
                        <wp:posOffset>255270</wp:posOffset>
                      </wp:positionH>
                      <wp:positionV relativeFrom="page">
                        <wp:posOffset>59386</wp:posOffset>
                      </wp:positionV>
                      <wp:extent cx="114935" cy="114935"/>
                      <wp:effectExtent l="0" t="0" r="18415" b="18415"/>
                      <wp:wrapNone/>
                      <wp:docPr id="104" name="Rectángulo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E2A40" id="Rectángulo 104" o:spid="_x0000_s1026" style="position:absolute;margin-left:20.1pt;margin-top:4.7pt;width:9.05pt;height:9.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AlLGdq3wAA&#10;AAYBAAAPAAAAAAAAAAAAAAAAAGMEAABkcnMvZG93bnJldi54bWxQSwUGAAAAAAQABADzAAAAbwUA&#10;AAAA&#10;" filled="f" strokeweight=".9pt">
                      <w10:wrap anchorx="page" anchory="page"/>
                    </v:rect>
                  </w:pict>
                </mc:Fallback>
              </mc:AlternateContent>
            </w:r>
            <w:r w:rsidR="00144002" w:rsidRPr="00AA7300">
              <w:rPr>
                <w:rFonts w:asciiTheme="minorHAnsi" w:hAnsiTheme="minorHAnsi" w:cstheme="minorHAnsi"/>
                <w:sz w:val="19"/>
                <w:szCs w:val="19"/>
                <w:lang w:val="ca-ES-valencia"/>
              </w:rPr>
              <w:t>2n/</w:t>
            </w:r>
            <w:r w:rsidR="00144002" w:rsidRPr="00AA7300">
              <w:rPr>
                <w:rFonts w:asciiTheme="minorHAnsi" w:hAnsiTheme="minorHAnsi" w:cstheme="minorHAnsi"/>
                <w:i/>
                <w:sz w:val="19"/>
                <w:szCs w:val="19"/>
                <w:lang w:val="ca-ES-valencia"/>
              </w:rPr>
              <w:t>2.º</w:t>
            </w:r>
          </w:p>
        </w:tc>
        <w:tc>
          <w:tcPr>
            <w:tcW w:w="1167" w:type="dxa"/>
          </w:tcPr>
          <w:p w14:paraId="22D6B8DB" w14:textId="77777777" w:rsidR="00144002" w:rsidRPr="00AA7300" w:rsidRDefault="00144002" w:rsidP="00B2599C">
            <w:pPr>
              <w:pStyle w:val="TableParagraph"/>
              <w:spacing w:before="145" w:line="121" w:lineRule="exact"/>
              <w:ind w:left="254"/>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3r/</w:t>
            </w:r>
            <w:r w:rsidRPr="00AA7300">
              <w:rPr>
                <w:rFonts w:asciiTheme="minorHAnsi" w:hAnsiTheme="minorHAnsi" w:cstheme="minorHAnsi"/>
                <w:i/>
                <w:sz w:val="19"/>
                <w:szCs w:val="19"/>
                <w:lang w:val="ca-ES-valencia"/>
              </w:rPr>
              <w:t>3.º</w:t>
            </w:r>
          </w:p>
        </w:tc>
        <w:tc>
          <w:tcPr>
            <w:tcW w:w="1044" w:type="dxa"/>
          </w:tcPr>
          <w:p w14:paraId="227E60A2" w14:textId="77777777" w:rsidR="00144002" w:rsidRPr="00AA7300" w:rsidRDefault="00144002" w:rsidP="00B2599C">
            <w:pPr>
              <w:pStyle w:val="TableParagraph"/>
              <w:spacing w:before="145" w:line="121" w:lineRule="exact"/>
              <w:ind w:left="221"/>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4t/</w:t>
            </w:r>
            <w:r w:rsidRPr="00AA7300">
              <w:rPr>
                <w:rFonts w:asciiTheme="minorHAnsi" w:hAnsiTheme="minorHAnsi" w:cstheme="minorHAnsi"/>
                <w:i/>
                <w:sz w:val="19"/>
                <w:szCs w:val="19"/>
                <w:lang w:val="ca-ES-valencia"/>
              </w:rPr>
              <w:t>4.º</w:t>
            </w:r>
          </w:p>
        </w:tc>
        <w:tc>
          <w:tcPr>
            <w:tcW w:w="1295" w:type="dxa"/>
            <w:gridSpan w:val="2"/>
          </w:tcPr>
          <w:p w14:paraId="654DEDBB" w14:textId="2B61030B" w:rsidR="00144002" w:rsidRPr="00AA7300" w:rsidRDefault="002B3710" w:rsidP="00B2599C">
            <w:pPr>
              <w:pStyle w:val="TableParagraph"/>
              <w:spacing w:before="145" w:line="121" w:lineRule="exact"/>
              <w:ind w:left="449"/>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86912" behindDoc="1" locked="0" layoutInCell="1" allowOverlap="1" wp14:anchorId="34C173F6" wp14:editId="7301C133">
                      <wp:simplePos x="0" y="0"/>
                      <wp:positionH relativeFrom="page">
                        <wp:posOffset>71755</wp:posOffset>
                      </wp:positionH>
                      <wp:positionV relativeFrom="page">
                        <wp:posOffset>59386</wp:posOffset>
                      </wp:positionV>
                      <wp:extent cx="114935" cy="114935"/>
                      <wp:effectExtent l="0" t="0" r="18415" b="18415"/>
                      <wp:wrapNone/>
                      <wp:docPr id="101" name="Rectángulo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9A68B" id="Rectángulo 101" o:spid="_x0000_s1026" style="position:absolute;margin-left:5.65pt;margin-top:4.7pt;width:9.05pt;height:9.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" filled="f" strokeweight=".9pt">
                      <w10:wrap anchorx="page" anchory="page"/>
                    </v:rect>
                  </w:pict>
                </mc:Fallback>
              </mc:AlternateContent>
            </w:r>
            <w:r w:rsidR="00144002" w:rsidRPr="00AA7300">
              <w:rPr>
                <w:rFonts w:asciiTheme="minorHAnsi" w:hAnsiTheme="minorHAnsi" w:cstheme="minorHAnsi"/>
                <w:sz w:val="19"/>
                <w:szCs w:val="19"/>
                <w:lang w:val="ca-ES-valencia"/>
              </w:rPr>
              <w:t>5é/</w:t>
            </w:r>
            <w:r w:rsidR="00144002" w:rsidRPr="00AA7300">
              <w:rPr>
                <w:rFonts w:asciiTheme="minorHAnsi" w:hAnsiTheme="minorHAnsi" w:cstheme="minorHAnsi"/>
                <w:i/>
                <w:sz w:val="19"/>
                <w:szCs w:val="19"/>
                <w:lang w:val="ca-ES-valencia"/>
              </w:rPr>
              <w:t>5.º</w:t>
            </w:r>
          </w:p>
        </w:tc>
        <w:tc>
          <w:tcPr>
            <w:tcW w:w="1153" w:type="dxa"/>
            <w:tcBorders>
              <w:right w:val="single" w:sz="2" w:space="0" w:color="000000" w:themeColor="text1"/>
            </w:tcBorders>
          </w:tcPr>
          <w:p w14:paraId="79A618B0" w14:textId="0E9C9811" w:rsidR="00144002" w:rsidRPr="00AA7300" w:rsidRDefault="002B3710" w:rsidP="00B2599C">
            <w:pPr>
              <w:pStyle w:val="TableParagraph"/>
              <w:spacing w:before="145" w:line="121" w:lineRule="exact"/>
              <w:ind w:right="164"/>
              <w:jc w:val="right"/>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87936" behindDoc="1" locked="0" layoutInCell="1" allowOverlap="1" wp14:anchorId="7C8A7968" wp14:editId="255DA9E8">
                      <wp:simplePos x="0" y="0"/>
                      <wp:positionH relativeFrom="page">
                        <wp:posOffset>57785</wp:posOffset>
                      </wp:positionH>
                      <wp:positionV relativeFrom="page">
                        <wp:posOffset>59386</wp:posOffset>
                      </wp:positionV>
                      <wp:extent cx="114935" cy="114935"/>
                      <wp:effectExtent l="0" t="0" r="18415" b="18415"/>
                      <wp:wrapNone/>
                      <wp:docPr id="100" name="Rectángulo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FA57A" id="Rectángulo 100" o:spid="_x0000_s1026" style="position:absolute;margin-left:4.55pt;margin-top:4.7pt;width:9.05pt;height:9.0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" filled="f" strokeweight=".9pt">
                      <w10:wrap anchorx="page" anchory="page"/>
                    </v:rect>
                  </w:pict>
                </mc:Fallback>
              </mc:AlternateContent>
            </w:r>
            <w:r w:rsidR="00144002" w:rsidRPr="00AA7300">
              <w:rPr>
                <w:rFonts w:asciiTheme="minorHAnsi" w:hAnsiTheme="minorHAnsi" w:cstheme="minorHAnsi"/>
                <w:sz w:val="19"/>
                <w:szCs w:val="19"/>
                <w:lang w:val="ca-ES-valencia"/>
              </w:rPr>
              <w:t>6é/</w:t>
            </w:r>
            <w:r w:rsidR="00144002" w:rsidRPr="00AA7300">
              <w:rPr>
                <w:rFonts w:asciiTheme="minorHAnsi" w:hAnsiTheme="minorHAnsi" w:cstheme="minorHAnsi"/>
                <w:i/>
                <w:sz w:val="19"/>
                <w:szCs w:val="19"/>
                <w:lang w:val="ca-ES-valencia"/>
              </w:rPr>
              <w:t>6.º</w:t>
            </w:r>
          </w:p>
        </w:tc>
      </w:tr>
      <w:tr w:rsidR="00A6697C" w:rsidRPr="00AA7300" w14:paraId="12EC0F97"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38" w:type="dxa"/>
            <w:gridSpan w:val="2"/>
            <w:tcBorders>
              <w:left w:val="single" w:sz="2" w:space="0" w:color="000000" w:themeColor="text1"/>
              <w:bottom w:val="single" w:sz="2" w:space="0" w:color="000000" w:themeColor="text1"/>
              <w:right w:val="single" w:sz="2" w:space="0" w:color="000000" w:themeColor="text1"/>
            </w:tcBorders>
          </w:tcPr>
          <w:p w14:paraId="5CB543C1" w14:textId="77777777" w:rsidR="00144002" w:rsidRPr="00AA7300" w:rsidRDefault="00144002" w:rsidP="00B2599C">
            <w:pPr>
              <w:pStyle w:val="TableParagraph"/>
              <w:rPr>
                <w:rFonts w:asciiTheme="minorHAnsi" w:hAnsiTheme="minorHAnsi" w:cstheme="minorHAnsi"/>
                <w:sz w:val="19"/>
                <w:szCs w:val="19"/>
                <w:lang w:val="ca-ES-valencia"/>
              </w:rPr>
            </w:pPr>
          </w:p>
        </w:tc>
        <w:tc>
          <w:tcPr>
            <w:tcW w:w="1105" w:type="dxa"/>
            <w:tcBorders>
              <w:left w:val="single" w:sz="2" w:space="0" w:color="000000" w:themeColor="text1"/>
              <w:bottom w:val="single" w:sz="2" w:space="0" w:color="000000" w:themeColor="text1"/>
            </w:tcBorders>
          </w:tcPr>
          <w:p w14:paraId="30F53DEC" w14:textId="77777777" w:rsidR="00144002" w:rsidRPr="00AA7300" w:rsidRDefault="00144002" w:rsidP="00B2599C">
            <w:pPr>
              <w:pStyle w:val="TableParagraph"/>
              <w:spacing w:line="135"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Primaria</w:t>
            </w:r>
          </w:p>
        </w:tc>
        <w:tc>
          <w:tcPr>
            <w:tcW w:w="1559" w:type="dxa"/>
            <w:tcBorders>
              <w:bottom w:val="single" w:sz="2" w:space="0" w:color="000000" w:themeColor="text1"/>
            </w:tcBorders>
          </w:tcPr>
          <w:p w14:paraId="4B555569" w14:textId="77777777" w:rsidR="00144002" w:rsidRPr="00AA7300" w:rsidRDefault="00144002" w:rsidP="00B2599C">
            <w:pPr>
              <w:pStyle w:val="TableParagraph"/>
              <w:rPr>
                <w:rFonts w:asciiTheme="minorHAnsi" w:hAnsiTheme="minorHAnsi" w:cstheme="minorHAnsi"/>
                <w:sz w:val="19"/>
                <w:szCs w:val="19"/>
                <w:lang w:val="ca-ES-valencia"/>
              </w:rPr>
            </w:pPr>
          </w:p>
        </w:tc>
        <w:tc>
          <w:tcPr>
            <w:tcW w:w="1890" w:type="dxa"/>
            <w:gridSpan w:val="2"/>
            <w:tcBorders>
              <w:bottom w:val="single" w:sz="2" w:space="0" w:color="000000" w:themeColor="text1"/>
            </w:tcBorders>
          </w:tcPr>
          <w:p w14:paraId="23BA6C59" w14:textId="77777777" w:rsidR="00144002" w:rsidRPr="00AA7300" w:rsidRDefault="00144002" w:rsidP="00B2599C">
            <w:pPr>
              <w:pStyle w:val="TableParagraph"/>
              <w:rPr>
                <w:rFonts w:asciiTheme="minorHAnsi" w:hAnsiTheme="minorHAnsi" w:cstheme="minorHAnsi"/>
                <w:sz w:val="19"/>
                <w:szCs w:val="19"/>
                <w:lang w:val="ca-ES-valencia"/>
              </w:rPr>
            </w:pPr>
          </w:p>
        </w:tc>
        <w:tc>
          <w:tcPr>
            <w:tcW w:w="1167" w:type="dxa"/>
            <w:tcBorders>
              <w:bottom w:val="single" w:sz="2" w:space="0" w:color="000000" w:themeColor="text1"/>
            </w:tcBorders>
          </w:tcPr>
          <w:p w14:paraId="41DB4595" w14:textId="77777777" w:rsidR="00144002" w:rsidRPr="00AA7300" w:rsidRDefault="00144002" w:rsidP="00B2599C">
            <w:pPr>
              <w:pStyle w:val="TableParagraph"/>
              <w:rPr>
                <w:rFonts w:asciiTheme="minorHAnsi" w:hAnsiTheme="minorHAnsi" w:cstheme="minorHAnsi"/>
                <w:sz w:val="19"/>
                <w:szCs w:val="19"/>
                <w:lang w:val="ca-ES-valencia"/>
              </w:rPr>
            </w:pPr>
          </w:p>
        </w:tc>
        <w:tc>
          <w:tcPr>
            <w:tcW w:w="1044" w:type="dxa"/>
            <w:tcBorders>
              <w:bottom w:val="single" w:sz="2" w:space="0" w:color="000000" w:themeColor="text1"/>
            </w:tcBorders>
          </w:tcPr>
          <w:p w14:paraId="14094843" w14:textId="77777777" w:rsidR="00144002" w:rsidRPr="00AA7300" w:rsidRDefault="00144002" w:rsidP="00B2599C">
            <w:pPr>
              <w:pStyle w:val="TableParagraph"/>
              <w:rPr>
                <w:rFonts w:asciiTheme="minorHAnsi" w:hAnsiTheme="minorHAnsi" w:cstheme="minorHAnsi"/>
                <w:sz w:val="19"/>
                <w:szCs w:val="19"/>
                <w:lang w:val="ca-ES-valencia"/>
              </w:rPr>
            </w:pPr>
          </w:p>
        </w:tc>
        <w:tc>
          <w:tcPr>
            <w:tcW w:w="1295" w:type="dxa"/>
            <w:gridSpan w:val="2"/>
            <w:tcBorders>
              <w:bottom w:val="single" w:sz="2" w:space="0" w:color="000000" w:themeColor="text1"/>
            </w:tcBorders>
          </w:tcPr>
          <w:p w14:paraId="4325F1BB" w14:textId="77777777" w:rsidR="00144002" w:rsidRPr="00AA7300" w:rsidRDefault="00144002" w:rsidP="00B2599C">
            <w:pPr>
              <w:pStyle w:val="TableParagraph"/>
              <w:rPr>
                <w:rFonts w:asciiTheme="minorHAnsi" w:hAnsiTheme="minorHAnsi" w:cstheme="minorHAnsi"/>
                <w:sz w:val="19"/>
                <w:szCs w:val="19"/>
                <w:lang w:val="ca-ES-valencia"/>
              </w:rPr>
            </w:pPr>
          </w:p>
        </w:tc>
        <w:tc>
          <w:tcPr>
            <w:tcW w:w="1153" w:type="dxa"/>
            <w:tcBorders>
              <w:bottom w:val="single" w:sz="2" w:space="0" w:color="000000" w:themeColor="text1"/>
              <w:right w:val="single" w:sz="2" w:space="0" w:color="000000" w:themeColor="text1"/>
            </w:tcBorders>
          </w:tcPr>
          <w:p w14:paraId="21B76009" w14:textId="77777777" w:rsidR="00144002" w:rsidRPr="00AA7300" w:rsidRDefault="00144002" w:rsidP="00B2599C">
            <w:pPr>
              <w:pStyle w:val="TableParagraph"/>
              <w:rPr>
                <w:rFonts w:asciiTheme="minorHAnsi" w:hAnsiTheme="minorHAnsi" w:cstheme="minorHAnsi"/>
                <w:sz w:val="19"/>
                <w:szCs w:val="19"/>
                <w:lang w:val="ca-ES-valencia"/>
              </w:rPr>
            </w:pPr>
          </w:p>
        </w:tc>
      </w:tr>
      <w:tr w:rsidR="00A6697C" w:rsidRPr="00AA7300" w14:paraId="37E59EC8"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7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1ED0ED" w14:textId="77777777" w:rsidR="00144002" w:rsidRPr="00AA7300" w:rsidRDefault="00144002" w:rsidP="00B2599C">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Mesos</w:t>
            </w:r>
          </w:p>
          <w:p w14:paraId="0A41C900" w14:textId="77777777" w:rsidR="00144002" w:rsidRPr="00AA7300" w:rsidRDefault="00144002" w:rsidP="00B2599C">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Meses</w:t>
            </w:r>
          </w:p>
        </w:tc>
        <w:tc>
          <w:tcPr>
            <w:tcW w:w="11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C8C19F" w14:textId="77777777" w:rsidR="00144002" w:rsidRPr="00AA7300" w:rsidRDefault="00144002" w:rsidP="00B2599C">
            <w:pPr>
              <w:pStyle w:val="TableParagraph"/>
              <w:rPr>
                <w:rFonts w:asciiTheme="minorHAnsi" w:hAnsiTheme="minorHAnsi" w:cstheme="minorHAnsi"/>
                <w:sz w:val="19"/>
                <w:szCs w:val="19"/>
                <w:lang w:val="ca-ES-valencia"/>
              </w:rPr>
            </w:pP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B8A236" w14:textId="77777777" w:rsidR="00144002" w:rsidRPr="00AA7300" w:rsidRDefault="00144002" w:rsidP="00B2599C">
            <w:pPr>
              <w:pStyle w:val="TableParagraph"/>
              <w:spacing w:before="52"/>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Dies</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de</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la</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setmana</w:t>
            </w:r>
          </w:p>
          <w:p w14:paraId="0E33ED54" w14:textId="77777777" w:rsidR="00144002" w:rsidRPr="00AA7300" w:rsidRDefault="00144002" w:rsidP="00B2599C">
            <w:pPr>
              <w:pStyle w:val="TableParagraph"/>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Días</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3"/>
                <w:sz w:val="19"/>
                <w:szCs w:val="19"/>
                <w:lang w:val="ca-ES-valencia"/>
              </w:rPr>
              <w:t xml:space="preserve"> </w:t>
            </w:r>
            <w:r w:rsidRPr="00AA7300">
              <w:rPr>
                <w:rFonts w:asciiTheme="minorHAnsi" w:hAnsiTheme="minorHAnsi" w:cstheme="minorHAnsi"/>
                <w:i/>
                <w:sz w:val="19"/>
                <w:szCs w:val="19"/>
                <w:lang w:val="ca-ES-valencia"/>
              </w:rPr>
              <w:t>la</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245EB8" w14:textId="77777777" w:rsidR="00144002" w:rsidRPr="00AA7300" w:rsidRDefault="00144002" w:rsidP="00B2599C">
            <w:pPr>
              <w:pStyle w:val="TableParagraph"/>
              <w:rPr>
                <w:rFonts w:asciiTheme="minorHAnsi" w:hAnsiTheme="minorHAnsi" w:cstheme="minorHAnsi"/>
                <w:sz w:val="19"/>
                <w:szCs w:val="19"/>
                <w:lang w:val="ca-ES-valencia"/>
              </w:rPr>
            </w:pPr>
          </w:p>
        </w:tc>
        <w:tc>
          <w:tcPr>
            <w:tcW w:w="8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52A352" w14:textId="77777777" w:rsidR="00144002" w:rsidRPr="00AA7300" w:rsidRDefault="00144002" w:rsidP="00B2599C">
            <w:pPr>
              <w:pStyle w:val="TableParagraph"/>
              <w:spacing w:before="52"/>
              <w:ind w:left="54"/>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Horari</w:t>
            </w:r>
          </w:p>
          <w:p w14:paraId="1450389D" w14:textId="77777777" w:rsidR="00144002" w:rsidRPr="00AA7300" w:rsidRDefault="00144002" w:rsidP="00B2599C">
            <w:pPr>
              <w:pStyle w:val="TableParagraph"/>
              <w:ind w:left="54"/>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Horario</w:t>
            </w:r>
          </w:p>
        </w:tc>
        <w:tc>
          <w:tcPr>
            <w:tcW w:w="11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989EE0" w14:textId="77777777" w:rsidR="00144002" w:rsidRPr="00AA7300" w:rsidRDefault="00144002" w:rsidP="00B2599C">
            <w:pPr>
              <w:pStyle w:val="TableParagraph"/>
              <w:rPr>
                <w:rFonts w:asciiTheme="minorHAnsi" w:hAnsiTheme="minorHAnsi" w:cstheme="minorHAnsi"/>
                <w:sz w:val="19"/>
                <w:szCs w:val="19"/>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4C7E29" w14:textId="77777777" w:rsidR="0052389E" w:rsidRPr="00AA7300" w:rsidRDefault="0052389E" w:rsidP="0052389E">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Ràtio</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d’alumnat</w:t>
            </w:r>
          </w:p>
          <w:p w14:paraId="6B5C04FC" w14:textId="77777777" w:rsidR="00144002" w:rsidRPr="00AA7300" w:rsidRDefault="00144002" w:rsidP="00B2599C">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Ratio</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alumnado</w:t>
            </w:r>
          </w:p>
        </w:tc>
        <w:tc>
          <w:tcPr>
            <w:tcW w:w="19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381E0D" w14:textId="77777777" w:rsidR="00144002" w:rsidRPr="00AA7300" w:rsidRDefault="00144002" w:rsidP="00B2599C">
            <w:pPr>
              <w:pStyle w:val="TableParagraph"/>
              <w:rPr>
                <w:rFonts w:asciiTheme="minorHAnsi" w:hAnsiTheme="minorHAnsi" w:cstheme="minorHAnsi"/>
                <w:sz w:val="19"/>
                <w:szCs w:val="19"/>
                <w:lang w:val="ca-ES-valencia"/>
              </w:rPr>
            </w:pPr>
          </w:p>
        </w:tc>
      </w:tr>
      <w:tr w:rsidR="00A6697C" w:rsidRPr="00AA7300" w14:paraId="1ED4DCCE"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9951"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7F09321F" w14:textId="1AA8A683" w:rsidR="00144002" w:rsidRPr="00AA7300" w:rsidRDefault="00144002" w:rsidP="00B2599C">
            <w:pPr>
              <w:pStyle w:val="TableParagraph"/>
              <w:spacing w:before="52"/>
              <w:ind w:left="55"/>
              <w:rPr>
                <w:rFonts w:asciiTheme="minorHAnsi" w:hAnsiTheme="minorHAnsi" w:cstheme="minorHAnsi"/>
                <w:b/>
                <w:sz w:val="19"/>
                <w:szCs w:val="19"/>
                <w:lang w:val="ca-ES-valencia"/>
              </w:rPr>
            </w:pPr>
            <w:r w:rsidRPr="00AA7300">
              <w:rPr>
                <w:rFonts w:asciiTheme="minorHAnsi" w:hAnsiTheme="minorHAnsi" w:cstheme="minorHAnsi"/>
                <w:b/>
                <w:sz w:val="19"/>
                <w:szCs w:val="19"/>
                <w:lang w:val="ca-ES-valencia"/>
              </w:rPr>
              <w:t>GRUP</w:t>
            </w:r>
            <w:r w:rsidRPr="00AA7300">
              <w:rPr>
                <w:rFonts w:asciiTheme="minorHAnsi" w:hAnsiTheme="minorHAnsi" w:cstheme="minorHAnsi"/>
                <w:b/>
                <w:spacing w:val="-4"/>
                <w:sz w:val="19"/>
                <w:szCs w:val="19"/>
                <w:lang w:val="ca-ES-valencia"/>
              </w:rPr>
              <w:t xml:space="preserve"> </w:t>
            </w:r>
            <w:r w:rsidRPr="00AA7300">
              <w:rPr>
                <w:rFonts w:asciiTheme="minorHAnsi" w:hAnsiTheme="minorHAnsi" w:cstheme="minorHAnsi"/>
                <w:b/>
                <w:sz w:val="19"/>
                <w:szCs w:val="19"/>
                <w:lang w:val="ca-ES-valencia"/>
              </w:rPr>
              <w:t>4</w:t>
            </w:r>
          </w:p>
        </w:tc>
      </w:tr>
      <w:tr w:rsidR="00A6697C" w:rsidRPr="00AA7300" w14:paraId="6FCE566C"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672782F5" w14:textId="77777777" w:rsidR="00144002" w:rsidRPr="00AA7300" w:rsidRDefault="00144002" w:rsidP="00B2599C">
            <w:pPr>
              <w:pStyle w:val="TableParagraph"/>
              <w:rPr>
                <w:rFonts w:asciiTheme="minorHAnsi" w:hAnsiTheme="minorHAnsi" w:cstheme="minorHAnsi"/>
                <w:sz w:val="19"/>
                <w:szCs w:val="19"/>
                <w:lang w:val="ca-ES-valencia"/>
              </w:rPr>
            </w:pPr>
          </w:p>
        </w:tc>
        <w:tc>
          <w:tcPr>
            <w:tcW w:w="1105" w:type="dxa"/>
            <w:tcBorders>
              <w:top w:val="single" w:sz="2" w:space="0" w:color="000000" w:themeColor="text1"/>
              <w:left w:val="single" w:sz="2" w:space="0" w:color="000000" w:themeColor="text1"/>
            </w:tcBorders>
          </w:tcPr>
          <w:p w14:paraId="71D7CCB7" w14:textId="77777777" w:rsidR="00144002" w:rsidRPr="00AA7300" w:rsidRDefault="00144002" w:rsidP="00B2599C">
            <w:pPr>
              <w:pStyle w:val="TableParagraph"/>
              <w:spacing w:before="52" w:line="167" w:lineRule="exact"/>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Infantil</w:t>
            </w:r>
          </w:p>
        </w:tc>
        <w:tc>
          <w:tcPr>
            <w:tcW w:w="1559" w:type="dxa"/>
            <w:tcBorders>
              <w:top w:val="single" w:sz="2" w:space="0" w:color="000000" w:themeColor="text1"/>
            </w:tcBorders>
          </w:tcPr>
          <w:p w14:paraId="7ED56EE7" w14:textId="100D08FF" w:rsidR="00144002" w:rsidRPr="00AA7300" w:rsidRDefault="002B3710" w:rsidP="00B2599C">
            <w:pPr>
              <w:pStyle w:val="TableParagraph"/>
              <w:spacing w:before="52" w:line="167" w:lineRule="exact"/>
              <w:ind w:right="59"/>
              <w:jc w:val="right"/>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88960" behindDoc="1" locked="0" layoutInCell="1" allowOverlap="1" wp14:anchorId="67609133" wp14:editId="154BDDCF">
                      <wp:simplePos x="0" y="0"/>
                      <wp:positionH relativeFrom="page">
                        <wp:posOffset>417195</wp:posOffset>
                      </wp:positionH>
                      <wp:positionV relativeFrom="page">
                        <wp:posOffset>36526</wp:posOffset>
                      </wp:positionV>
                      <wp:extent cx="114935" cy="114935"/>
                      <wp:effectExtent l="0" t="0" r="18415" b="18415"/>
                      <wp:wrapNone/>
                      <wp:docPr id="99" name="Rectángulo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3B4BC" id="Rectángulo 99" o:spid="_x0000_s1026" style="position:absolute;margin-left:32.85pt;margin-top:2.9pt;width:9.05pt;height:9.0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DTYI+23wAA&#10;AAYBAAAPAAAAAAAAAAAAAAAAAGMEAABkcnMvZG93bnJldi54bWxQSwUGAAAAAAQABADzAAAAbwUA&#10;AAAA&#10;" filled="f" strokeweight=".9pt">
                      <w10:wrap anchorx="page" anchory="page"/>
                    </v:rect>
                  </w:pict>
                </mc:Fallback>
              </mc:AlternateContent>
            </w:r>
            <w:r w:rsidR="00144002" w:rsidRPr="00AA7300">
              <w:rPr>
                <w:rFonts w:asciiTheme="minorHAnsi" w:hAnsiTheme="minorHAnsi" w:cstheme="minorHAnsi"/>
                <w:sz w:val="19"/>
                <w:szCs w:val="19"/>
                <w:lang w:val="ca-ES-valencia"/>
              </w:rPr>
              <w:t>3</w:t>
            </w:r>
            <w:r w:rsidR="00144002" w:rsidRPr="00AA7300">
              <w:rPr>
                <w:rFonts w:asciiTheme="minorHAnsi" w:hAnsiTheme="minorHAnsi" w:cstheme="minorHAnsi"/>
                <w:spacing w:val="-1"/>
                <w:sz w:val="19"/>
                <w:szCs w:val="19"/>
                <w:lang w:val="ca-ES-valencia"/>
              </w:rPr>
              <w:t xml:space="preserve"> </w:t>
            </w:r>
            <w:r w:rsidR="00144002" w:rsidRPr="00AA7300">
              <w:rPr>
                <w:rFonts w:asciiTheme="minorHAnsi" w:hAnsiTheme="minorHAnsi" w:cstheme="minorHAnsi"/>
                <w:sz w:val="19"/>
                <w:szCs w:val="19"/>
                <w:lang w:val="ca-ES-valencia"/>
              </w:rPr>
              <w:t>anys</w:t>
            </w:r>
          </w:p>
        </w:tc>
        <w:tc>
          <w:tcPr>
            <w:tcW w:w="1890" w:type="dxa"/>
            <w:gridSpan w:val="2"/>
            <w:tcBorders>
              <w:top w:val="single" w:sz="2" w:space="0" w:color="000000" w:themeColor="text1"/>
            </w:tcBorders>
          </w:tcPr>
          <w:p w14:paraId="5D0C9FCF" w14:textId="3A3A8552" w:rsidR="00144002" w:rsidRPr="00AA7300" w:rsidRDefault="002B3710" w:rsidP="00B2599C">
            <w:pPr>
              <w:pStyle w:val="TableParagraph"/>
              <w:spacing w:before="52" w:line="167" w:lineRule="exact"/>
              <w:ind w:left="738"/>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89984" behindDoc="1" locked="0" layoutInCell="1" allowOverlap="1" wp14:anchorId="7EAF4CA2" wp14:editId="1A890E57">
                      <wp:simplePos x="0" y="0"/>
                      <wp:positionH relativeFrom="page">
                        <wp:posOffset>254000</wp:posOffset>
                      </wp:positionH>
                      <wp:positionV relativeFrom="page">
                        <wp:posOffset>35560</wp:posOffset>
                      </wp:positionV>
                      <wp:extent cx="114935" cy="114935"/>
                      <wp:effectExtent l="0" t="0" r="18415" b="18415"/>
                      <wp:wrapNone/>
                      <wp:docPr id="98" name="Rectángulo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3CEBB" id="Rectángulo 98" o:spid="_x0000_s1026" style="position:absolute;margin-left:20pt;margin-top:2.8pt;width:9.05pt;height:9.0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91008" behindDoc="1" locked="0" layoutInCell="1" allowOverlap="1" wp14:anchorId="261BCD67" wp14:editId="16F7E5AB">
                      <wp:simplePos x="0" y="0"/>
                      <wp:positionH relativeFrom="page">
                        <wp:posOffset>1061085</wp:posOffset>
                      </wp:positionH>
                      <wp:positionV relativeFrom="page">
                        <wp:posOffset>35891</wp:posOffset>
                      </wp:positionV>
                      <wp:extent cx="114935" cy="114935"/>
                      <wp:effectExtent l="0" t="0" r="18415" b="18415"/>
                      <wp:wrapNone/>
                      <wp:docPr id="97" name="Rectángulo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BC44A" id="Rectángulo 97" o:spid="_x0000_s1026" style="position:absolute;margin-left:83.55pt;margin-top:2.85pt;width:9.05pt;height:9.0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" filled="f" strokeweight=".9pt">
                      <w10:wrap anchorx="page" anchory="page"/>
                    </v:rect>
                  </w:pict>
                </mc:Fallback>
              </mc:AlternateContent>
            </w:r>
            <w:r w:rsidR="00144002" w:rsidRPr="00AA7300">
              <w:rPr>
                <w:rFonts w:asciiTheme="minorHAnsi" w:hAnsiTheme="minorHAnsi" w:cstheme="minorHAnsi"/>
                <w:sz w:val="19"/>
                <w:szCs w:val="19"/>
                <w:lang w:val="ca-ES-valencia"/>
              </w:rPr>
              <w:t>4</w:t>
            </w:r>
            <w:r w:rsidR="00144002" w:rsidRPr="00AA7300">
              <w:rPr>
                <w:rFonts w:asciiTheme="minorHAnsi" w:hAnsiTheme="minorHAnsi" w:cstheme="minorHAnsi"/>
                <w:spacing w:val="-1"/>
                <w:sz w:val="19"/>
                <w:szCs w:val="19"/>
                <w:lang w:val="ca-ES-valencia"/>
              </w:rPr>
              <w:t xml:space="preserve"> </w:t>
            </w:r>
            <w:r w:rsidR="00144002" w:rsidRPr="00AA7300">
              <w:rPr>
                <w:rFonts w:asciiTheme="minorHAnsi" w:hAnsiTheme="minorHAnsi" w:cstheme="minorHAnsi"/>
                <w:sz w:val="19"/>
                <w:szCs w:val="19"/>
                <w:lang w:val="ca-ES-valencia"/>
              </w:rPr>
              <w:t>anys</w:t>
            </w:r>
          </w:p>
        </w:tc>
        <w:tc>
          <w:tcPr>
            <w:tcW w:w="1167" w:type="dxa"/>
            <w:tcBorders>
              <w:top w:val="single" w:sz="2" w:space="0" w:color="000000" w:themeColor="text1"/>
            </w:tcBorders>
          </w:tcPr>
          <w:p w14:paraId="485BA6D5" w14:textId="77777777" w:rsidR="00144002" w:rsidRPr="00AA7300" w:rsidRDefault="00144002" w:rsidP="00B2599C">
            <w:pPr>
              <w:pStyle w:val="TableParagraph"/>
              <w:spacing w:before="52" w:line="167" w:lineRule="exact"/>
              <w:ind w:left="256"/>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5</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044" w:type="dxa"/>
            <w:tcBorders>
              <w:top w:val="single" w:sz="2" w:space="0" w:color="000000" w:themeColor="text1"/>
            </w:tcBorders>
          </w:tcPr>
          <w:p w14:paraId="7F1C2306" w14:textId="77777777" w:rsidR="00144002" w:rsidRPr="00AA7300" w:rsidRDefault="00144002" w:rsidP="00B2599C">
            <w:pPr>
              <w:pStyle w:val="TableParagraph"/>
              <w:rPr>
                <w:rFonts w:asciiTheme="minorHAnsi" w:hAnsiTheme="minorHAnsi" w:cstheme="minorHAnsi"/>
                <w:sz w:val="19"/>
                <w:szCs w:val="19"/>
                <w:lang w:val="ca-ES-valencia"/>
              </w:rPr>
            </w:pPr>
          </w:p>
        </w:tc>
        <w:tc>
          <w:tcPr>
            <w:tcW w:w="1295" w:type="dxa"/>
            <w:gridSpan w:val="2"/>
            <w:tcBorders>
              <w:top w:val="single" w:sz="2" w:space="0" w:color="000000" w:themeColor="text1"/>
            </w:tcBorders>
          </w:tcPr>
          <w:p w14:paraId="7578A1BA" w14:textId="77777777" w:rsidR="00144002" w:rsidRPr="00AA7300" w:rsidRDefault="00144002" w:rsidP="00B2599C">
            <w:pPr>
              <w:pStyle w:val="TableParagraph"/>
              <w:rPr>
                <w:rFonts w:asciiTheme="minorHAnsi" w:hAnsiTheme="minorHAnsi" w:cstheme="minorHAnsi"/>
                <w:sz w:val="19"/>
                <w:szCs w:val="19"/>
                <w:lang w:val="ca-ES-valencia"/>
              </w:rPr>
            </w:pPr>
          </w:p>
        </w:tc>
        <w:tc>
          <w:tcPr>
            <w:tcW w:w="1153" w:type="dxa"/>
            <w:tcBorders>
              <w:top w:val="single" w:sz="2" w:space="0" w:color="000000" w:themeColor="text1"/>
              <w:right w:val="single" w:sz="2" w:space="0" w:color="000000" w:themeColor="text1"/>
            </w:tcBorders>
          </w:tcPr>
          <w:p w14:paraId="2FE142D9" w14:textId="77777777" w:rsidR="00144002" w:rsidRPr="00AA7300" w:rsidRDefault="00144002" w:rsidP="00B2599C">
            <w:pPr>
              <w:pStyle w:val="TableParagraph"/>
              <w:rPr>
                <w:rFonts w:asciiTheme="minorHAnsi" w:hAnsiTheme="minorHAnsi" w:cstheme="minorHAnsi"/>
                <w:sz w:val="19"/>
                <w:szCs w:val="19"/>
                <w:lang w:val="ca-ES-valencia"/>
              </w:rPr>
            </w:pPr>
          </w:p>
        </w:tc>
      </w:tr>
      <w:tr w:rsidR="00A6697C" w:rsidRPr="00AA7300" w14:paraId="39CB81A3"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738" w:type="dxa"/>
            <w:gridSpan w:val="2"/>
            <w:tcBorders>
              <w:left w:val="single" w:sz="2" w:space="0" w:color="000000" w:themeColor="text1"/>
              <w:right w:val="single" w:sz="2" w:space="0" w:color="000000" w:themeColor="text1"/>
            </w:tcBorders>
          </w:tcPr>
          <w:p w14:paraId="59D65409" w14:textId="77777777" w:rsidR="00144002" w:rsidRPr="00AA7300" w:rsidRDefault="00144002" w:rsidP="00B2599C">
            <w:pPr>
              <w:pStyle w:val="TableParagraph"/>
              <w:spacing w:before="51" w:line="167" w:lineRule="exact"/>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NIVELL</w:t>
            </w:r>
          </w:p>
        </w:tc>
        <w:tc>
          <w:tcPr>
            <w:tcW w:w="1105" w:type="dxa"/>
            <w:tcBorders>
              <w:left w:val="single" w:sz="2" w:space="0" w:color="000000" w:themeColor="text1"/>
            </w:tcBorders>
          </w:tcPr>
          <w:p w14:paraId="0E62BF34" w14:textId="77777777" w:rsidR="00144002" w:rsidRPr="00AA7300" w:rsidRDefault="00144002" w:rsidP="00B2599C">
            <w:pPr>
              <w:pStyle w:val="TableParagraph"/>
              <w:spacing w:line="181" w:lineRule="exact"/>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Infantil</w:t>
            </w:r>
          </w:p>
        </w:tc>
        <w:tc>
          <w:tcPr>
            <w:tcW w:w="1559" w:type="dxa"/>
          </w:tcPr>
          <w:p w14:paraId="7D4DF0E0" w14:textId="142F83AE" w:rsidR="00144002" w:rsidRPr="00AA7300" w:rsidRDefault="00144002" w:rsidP="00B2599C">
            <w:pPr>
              <w:pStyle w:val="TableParagraph"/>
              <w:spacing w:line="181" w:lineRule="exact"/>
              <w:ind w:right="49"/>
              <w:jc w:val="right"/>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3</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890" w:type="dxa"/>
            <w:gridSpan w:val="2"/>
          </w:tcPr>
          <w:p w14:paraId="321EAA0D" w14:textId="07837D34" w:rsidR="00144002" w:rsidRPr="00AA7300" w:rsidRDefault="00144002" w:rsidP="00B2599C">
            <w:pPr>
              <w:pStyle w:val="TableParagraph"/>
              <w:spacing w:line="181" w:lineRule="exact"/>
              <w:ind w:left="738"/>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4</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167" w:type="dxa"/>
          </w:tcPr>
          <w:p w14:paraId="5D6E851F" w14:textId="265E87A8" w:rsidR="00144002" w:rsidRPr="00AA7300" w:rsidRDefault="00144002" w:rsidP="00B2599C">
            <w:pPr>
              <w:pStyle w:val="TableParagraph"/>
              <w:spacing w:line="181" w:lineRule="exact"/>
              <w:ind w:left="256"/>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5</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044" w:type="dxa"/>
          </w:tcPr>
          <w:p w14:paraId="73F5CC47" w14:textId="77777777" w:rsidR="00144002" w:rsidRPr="00AA7300" w:rsidRDefault="00144002" w:rsidP="00B2599C">
            <w:pPr>
              <w:pStyle w:val="TableParagraph"/>
              <w:rPr>
                <w:rFonts w:asciiTheme="minorHAnsi" w:hAnsiTheme="minorHAnsi" w:cstheme="minorHAnsi"/>
                <w:sz w:val="19"/>
                <w:szCs w:val="19"/>
                <w:lang w:val="ca-ES-valencia"/>
              </w:rPr>
            </w:pPr>
          </w:p>
        </w:tc>
        <w:tc>
          <w:tcPr>
            <w:tcW w:w="1295" w:type="dxa"/>
            <w:gridSpan w:val="2"/>
          </w:tcPr>
          <w:p w14:paraId="37AAADB7" w14:textId="7A1B7F17" w:rsidR="00144002" w:rsidRPr="00AA7300" w:rsidRDefault="00144002" w:rsidP="00B2599C">
            <w:pPr>
              <w:pStyle w:val="TableParagraph"/>
              <w:rPr>
                <w:rFonts w:asciiTheme="minorHAnsi" w:hAnsiTheme="minorHAnsi" w:cstheme="minorHAnsi"/>
                <w:sz w:val="19"/>
                <w:szCs w:val="19"/>
                <w:lang w:val="ca-ES-valencia"/>
              </w:rPr>
            </w:pPr>
          </w:p>
        </w:tc>
        <w:tc>
          <w:tcPr>
            <w:tcW w:w="1153" w:type="dxa"/>
            <w:tcBorders>
              <w:right w:val="single" w:sz="2" w:space="0" w:color="000000" w:themeColor="text1"/>
            </w:tcBorders>
          </w:tcPr>
          <w:p w14:paraId="29D70AF1" w14:textId="1FCB7D1F" w:rsidR="00144002" w:rsidRPr="00AA7300" w:rsidRDefault="00144002" w:rsidP="00B2599C">
            <w:pPr>
              <w:pStyle w:val="TableParagraph"/>
              <w:rPr>
                <w:rFonts w:asciiTheme="minorHAnsi" w:hAnsiTheme="minorHAnsi" w:cstheme="minorHAnsi"/>
                <w:sz w:val="19"/>
                <w:szCs w:val="19"/>
                <w:lang w:val="ca-ES-valencia"/>
              </w:rPr>
            </w:pPr>
          </w:p>
        </w:tc>
      </w:tr>
      <w:tr w:rsidR="00A6697C" w:rsidRPr="00AA7300" w14:paraId="48BB67CC"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738" w:type="dxa"/>
            <w:gridSpan w:val="2"/>
            <w:tcBorders>
              <w:left w:val="single" w:sz="2" w:space="0" w:color="000000" w:themeColor="text1"/>
              <w:right w:val="single" w:sz="2" w:space="0" w:color="000000" w:themeColor="text1"/>
            </w:tcBorders>
          </w:tcPr>
          <w:p w14:paraId="4F392BFF" w14:textId="77777777" w:rsidR="00144002" w:rsidRPr="00AA7300" w:rsidRDefault="00144002" w:rsidP="00B2599C">
            <w:pPr>
              <w:pStyle w:val="TableParagraph"/>
              <w:spacing w:line="181" w:lineRule="exact"/>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NIVEL</w:t>
            </w:r>
          </w:p>
        </w:tc>
        <w:tc>
          <w:tcPr>
            <w:tcW w:w="1105" w:type="dxa"/>
            <w:tcBorders>
              <w:left w:val="single" w:sz="2" w:space="0" w:color="000000" w:themeColor="text1"/>
            </w:tcBorders>
          </w:tcPr>
          <w:p w14:paraId="5F59B10C" w14:textId="77777777" w:rsidR="00144002" w:rsidRPr="00AA7300" w:rsidRDefault="00144002" w:rsidP="00B2599C">
            <w:pPr>
              <w:pStyle w:val="TableParagraph"/>
              <w:spacing w:before="53"/>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Primària</w:t>
            </w:r>
          </w:p>
        </w:tc>
        <w:tc>
          <w:tcPr>
            <w:tcW w:w="1559" w:type="dxa"/>
          </w:tcPr>
          <w:p w14:paraId="0EEA0A48" w14:textId="048FB336" w:rsidR="00144002" w:rsidRPr="00AA7300" w:rsidRDefault="002B3710" w:rsidP="00B2599C">
            <w:pPr>
              <w:pStyle w:val="TableParagraph"/>
              <w:spacing w:before="145" w:line="121" w:lineRule="exact"/>
              <w:ind w:right="151"/>
              <w:jc w:val="right"/>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92032" behindDoc="1" locked="0" layoutInCell="1" allowOverlap="1" wp14:anchorId="13A3A749" wp14:editId="3F327E3A">
                      <wp:simplePos x="0" y="0"/>
                      <wp:positionH relativeFrom="page">
                        <wp:posOffset>419100</wp:posOffset>
                      </wp:positionH>
                      <wp:positionV relativeFrom="page">
                        <wp:posOffset>45416</wp:posOffset>
                      </wp:positionV>
                      <wp:extent cx="114935" cy="114935"/>
                      <wp:effectExtent l="0" t="0" r="18415" b="18415"/>
                      <wp:wrapNone/>
                      <wp:docPr id="96" name="Rectángulo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C18DA" id="Rectángulo 96" o:spid="_x0000_s1026" style="position:absolute;margin-left:33pt;margin-top:3.6pt;width:9.05pt;height:9.0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" filled="f" strokeweight=".9pt">
                      <w10:wrap anchorx="page" anchory="page"/>
                    </v:rect>
                  </w:pict>
                </mc:Fallback>
              </mc:AlternateContent>
            </w:r>
            <w:r w:rsidR="00144002" w:rsidRPr="00AA7300">
              <w:rPr>
                <w:rFonts w:asciiTheme="minorHAnsi" w:hAnsiTheme="minorHAnsi" w:cstheme="minorHAnsi"/>
                <w:sz w:val="19"/>
                <w:szCs w:val="19"/>
                <w:lang w:val="ca-ES-valencia"/>
              </w:rPr>
              <w:t>1r/</w:t>
            </w:r>
            <w:r w:rsidR="00144002" w:rsidRPr="00AA7300">
              <w:rPr>
                <w:rFonts w:asciiTheme="minorHAnsi" w:hAnsiTheme="minorHAnsi" w:cstheme="minorHAnsi"/>
                <w:i/>
                <w:sz w:val="19"/>
                <w:szCs w:val="19"/>
                <w:lang w:val="ca-ES-valencia"/>
              </w:rPr>
              <w:t>1.º</w:t>
            </w:r>
          </w:p>
        </w:tc>
        <w:tc>
          <w:tcPr>
            <w:tcW w:w="1890" w:type="dxa"/>
            <w:gridSpan w:val="2"/>
          </w:tcPr>
          <w:p w14:paraId="4399155E" w14:textId="481FADF0" w:rsidR="00144002" w:rsidRPr="00AA7300" w:rsidRDefault="002B3710" w:rsidP="00B2599C">
            <w:pPr>
              <w:pStyle w:val="TableParagraph"/>
              <w:spacing w:before="145" w:line="121" w:lineRule="exact"/>
              <w:ind w:left="717" w:right="580"/>
              <w:jc w:val="center"/>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93056" behindDoc="1" locked="0" layoutInCell="1" allowOverlap="1" wp14:anchorId="08555E36" wp14:editId="0F215E40">
                      <wp:simplePos x="0" y="0"/>
                      <wp:positionH relativeFrom="page">
                        <wp:posOffset>255905</wp:posOffset>
                      </wp:positionH>
                      <wp:positionV relativeFrom="page">
                        <wp:posOffset>45085</wp:posOffset>
                      </wp:positionV>
                      <wp:extent cx="114935" cy="114935"/>
                      <wp:effectExtent l="0" t="0" r="18415" b="18415"/>
                      <wp:wrapNone/>
                      <wp:docPr id="95" name="Rectángulo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DFCBA" id="Rectángulo 95" o:spid="_x0000_s1026" style="position:absolute;margin-left:20.15pt;margin-top:3.55pt;width:9.05pt;height:9.0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AyER9n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95104" behindDoc="1" locked="0" layoutInCell="1" allowOverlap="1" wp14:anchorId="3938CDE5" wp14:editId="0E29754D">
                      <wp:simplePos x="0" y="0"/>
                      <wp:positionH relativeFrom="page">
                        <wp:posOffset>1870075</wp:posOffset>
                      </wp:positionH>
                      <wp:positionV relativeFrom="page">
                        <wp:posOffset>45085</wp:posOffset>
                      </wp:positionV>
                      <wp:extent cx="114935" cy="114935"/>
                      <wp:effectExtent l="0" t="0" r="18415" b="18415"/>
                      <wp:wrapNone/>
                      <wp:docPr id="93" name="Rectángulo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42BA6" id="Rectángulo 93" o:spid="_x0000_s1026" style="position:absolute;margin-left:147.25pt;margin-top:3.55pt;width:9.05pt;height:9.0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94080" behindDoc="1" locked="0" layoutInCell="1" allowOverlap="1" wp14:anchorId="4E0BE40E" wp14:editId="6785B95A">
                      <wp:simplePos x="0" y="0"/>
                      <wp:positionH relativeFrom="page">
                        <wp:posOffset>1062990</wp:posOffset>
                      </wp:positionH>
                      <wp:positionV relativeFrom="page">
                        <wp:posOffset>45416</wp:posOffset>
                      </wp:positionV>
                      <wp:extent cx="114935" cy="114935"/>
                      <wp:effectExtent l="0" t="0" r="18415" b="18415"/>
                      <wp:wrapNone/>
                      <wp:docPr id="94" name="Rectángulo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1F4AE" id="Rectángulo 94" o:spid="_x0000_s1026" style="position:absolute;margin-left:83.7pt;margin-top:3.6pt;width:9.05pt;height:9.0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" filled="f" strokeweight=".9pt">
                      <w10:wrap anchorx="page" anchory="page"/>
                    </v:rect>
                  </w:pict>
                </mc:Fallback>
              </mc:AlternateContent>
            </w:r>
            <w:r w:rsidR="00144002" w:rsidRPr="00AA7300">
              <w:rPr>
                <w:rFonts w:asciiTheme="minorHAnsi" w:hAnsiTheme="minorHAnsi" w:cstheme="minorHAnsi"/>
                <w:sz w:val="19"/>
                <w:szCs w:val="19"/>
                <w:lang w:val="ca-ES-valencia"/>
              </w:rPr>
              <w:t>2n/</w:t>
            </w:r>
            <w:r w:rsidR="00144002" w:rsidRPr="00AA7300">
              <w:rPr>
                <w:rFonts w:asciiTheme="minorHAnsi" w:hAnsiTheme="minorHAnsi" w:cstheme="minorHAnsi"/>
                <w:i/>
                <w:sz w:val="19"/>
                <w:szCs w:val="19"/>
                <w:lang w:val="ca-ES-valencia"/>
              </w:rPr>
              <w:t>2.º</w:t>
            </w:r>
          </w:p>
        </w:tc>
        <w:tc>
          <w:tcPr>
            <w:tcW w:w="1167" w:type="dxa"/>
          </w:tcPr>
          <w:p w14:paraId="62D58D3D" w14:textId="77777777" w:rsidR="00144002" w:rsidRPr="00AA7300" w:rsidRDefault="00144002" w:rsidP="00B2599C">
            <w:pPr>
              <w:pStyle w:val="TableParagraph"/>
              <w:spacing w:before="145" w:line="121" w:lineRule="exact"/>
              <w:ind w:left="256"/>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3r/</w:t>
            </w:r>
            <w:r w:rsidRPr="00AA7300">
              <w:rPr>
                <w:rFonts w:asciiTheme="minorHAnsi" w:hAnsiTheme="minorHAnsi" w:cstheme="minorHAnsi"/>
                <w:i/>
                <w:sz w:val="19"/>
                <w:szCs w:val="19"/>
                <w:lang w:val="ca-ES-valencia"/>
              </w:rPr>
              <w:t>3.º</w:t>
            </w:r>
          </w:p>
        </w:tc>
        <w:tc>
          <w:tcPr>
            <w:tcW w:w="1044" w:type="dxa"/>
          </w:tcPr>
          <w:p w14:paraId="3598520D" w14:textId="77777777" w:rsidR="00144002" w:rsidRPr="00AA7300" w:rsidRDefault="00144002" w:rsidP="00B2599C">
            <w:pPr>
              <w:pStyle w:val="TableParagraph"/>
              <w:spacing w:before="145" w:line="121" w:lineRule="exact"/>
              <w:ind w:left="223"/>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4t/</w:t>
            </w:r>
            <w:r w:rsidRPr="00AA7300">
              <w:rPr>
                <w:rFonts w:asciiTheme="minorHAnsi" w:hAnsiTheme="minorHAnsi" w:cstheme="minorHAnsi"/>
                <w:i/>
                <w:sz w:val="19"/>
                <w:szCs w:val="19"/>
                <w:lang w:val="ca-ES-valencia"/>
              </w:rPr>
              <w:t>4.º</w:t>
            </w:r>
          </w:p>
        </w:tc>
        <w:tc>
          <w:tcPr>
            <w:tcW w:w="1295" w:type="dxa"/>
            <w:gridSpan w:val="2"/>
          </w:tcPr>
          <w:p w14:paraId="2F907DFD" w14:textId="5958F617" w:rsidR="00144002" w:rsidRPr="00AA7300" w:rsidRDefault="002B3710" w:rsidP="00B2599C">
            <w:pPr>
              <w:pStyle w:val="TableParagraph"/>
              <w:spacing w:before="145" w:line="121" w:lineRule="exact"/>
              <w:ind w:left="451"/>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96128" behindDoc="1" locked="0" layoutInCell="1" allowOverlap="1" wp14:anchorId="533F97BE" wp14:editId="10249C3F">
                      <wp:simplePos x="0" y="0"/>
                      <wp:positionH relativeFrom="page">
                        <wp:posOffset>73025</wp:posOffset>
                      </wp:positionH>
                      <wp:positionV relativeFrom="page">
                        <wp:posOffset>45416</wp:posOffset>
                      </wp:positionV>
                      <wp:extent cx="114935" cy="114935"/>
                      <wp:effectExtent l="0" t="0" r="18415" b="18415"/>
                      <wp:wrapNone/>
                      <wp:docPr id="92" name="Rectángulo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74747" id="Rectángulo 92" o:spid="_x0000_s1026" style="position:absolute;margin-left:5.75pt;margin-top:3.6pt;width:9.05pt;height:9.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" filled="f" strokeweight=".9pt">
                      <w10:wrap anchorx="page" anchory="page"/>
                    </v:rect>
                  </w:pict>
                </mc:Fallback>
              </mc:AlternateContent>
            </w:r>
            <w:r w:rsidR="00144002" w:rsidRPr="00AA7300">
              <w:rPr>
                <w:rFonts w:asciiTheme="minorHAnsi" w:hAnsiTheme="minorHAnsi" w:cstheme="minorHAnsi"/>
                <w:sz w:val="19"/>
                <w:szCs w:val="19"/>
                <w:lang w:val="ca-ES-valencia"/>
              </w:rPr>
              <w:t>5é/</w:t>
            </w:r>
            <w:r w:rsidR="00144002" w:rsidRPr="00AA7300">
              <w:rPr>
                <w:rFonts w:asciiTheme="minorHAnsi" w:hAnsiTheme="minorHAnsi" w:cstheme="minorHAnsi"/>
                <w:i/>
                <w:sz w:val="19"/>
                <w:szCs w:val="19"/>
                <w:lang w:val="ca-ES-valencia"/>
              </w:rPr>
              <w:t>5.º</w:t>
            </w:r>
          </w:p>
        </w:tc>
        <w:tc>
          <w:tcPr>
            <w:tcW w:w="1153" w:type="dxa"/>
            <w:tcBorders>
              <w:right w:val="single" w:sz="2" w:space="0" w:color="000000" w:themeColor="text1"/>
            </w:tcBorders>
          </w:tcPr>
          <w:p w14:paraId="553E0E67" w14:textId="4F4CEE03" w:rsidR="00144002" w:rsidRPr="00AA7300" w:rsidRDefault="002B3710" w:rsidP="00B2599C">
            <w:pPr>
              <w:pStyle w:val="TableParagraph"/>
              <w:spacing w:before="145" w:line="121" w:lineRule="exact"/>
              <w:ind w:right="162"/>
              <w:jc w:val="right"/>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97152" behindDoc="1" locked="0" layoutInCell="1" allowOverlap="1" wp14:anchorId="49AD2DCA" wp14:editId="678ADB9A">
                      <wp:simplePos x="0" y="0"/>
                      <wp:positionH relativeFrom="page">
                        <wp:posOffset>59055</wp:posOffset>
                      </wp:positionH>
                      <wp:positionV relativeFrom="page">
                        <wp:posOffset>45416</wp:posOffset>
                      </wp:positionV>
                      <wp:extent cx="114935" cy="114935"/>
                      <wp:effectExtent l="0" t="0" r="18415" b="18415"/>
                      <wp:wrapNone/>
                      <wp:docPr id="91" name="Rectángulo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20074" id="Rectángulo 91" o:spid="_x0000_s1026" style="position:absolute;margin-left:4.65pt;margin-top:3.6pt;width:9.05pt;height:9.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" filled="f" strokeweight=".9pt">
                      <w10:wrap anchorx="page" anchory="page"/>
                    </v:rect>
                  </w:pict>
                </mc:Fallback>
              </mc:AlternateContent>
            </w:r>
            <w:r w:rsidR="00144002" w:rsidRPr="00AA7300">
              <w:rPr>
                <w:rFonts w:asciiTheme="minorHAnsi" w:hAnsiTheme="minorHAnsi" w:cstheme="minorHAnsi"/>
                <w:sz w:val="19"/>
                <w:szCs w:val="19"/>
                <w:lang w:val="ca-ES-valencia"/>
              </w:rPr>
              <w:t>6é/</w:t>
            </w:r>
            <w:r w:rsidR="00144002" w:rsidRPr="00AA7300">
              <w:rPr>
                <w:rFonts w:asciiTheme="minorHAnsi" w:hAnsiTheme="minorHAnsi" w:cstheme="minorHAnsi"/>
                <w:i/>
                <w:sz w:val="19"/>
                <w:szCs w:val="19"/>
                <w:lang w:val="ca-ES-valencia"/>
              </w:rPr>
              <w:t>6.º</w:t>
            </w:r>
          </w:p>
        </w:tc>
      </w:tr>
      <w:tr w:rsidR="00A6697C" w:rsidRPr="00AA7300" w14:paraId="2562161A"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
        </w:trPr>
        <w:tc>
          <w:tcPr>
            <w:tcW w:w="738" w:type="dxa"/>
            <w:gridSpan w:val="2"/>
            <w:tcBorders>
              <w:left w:val="single" w:sz="2" w:space="0" w:color="000000" w:themeColor="text1"/>
              <w:bottom w:val="single" w:sz="2" w:space="0" w:color="000000" w:themeColor="text1"/>
              <w:right w:val="single" w:sz="2" w:space="0" w:color="000000" w:themeColor="text1"/>
            </w:tcBorders>
          </w:tcPr>
          <w:p w14:paraId="5889E9E7" w14:textId="77777777" w:rsidR="00144002" w:rsidRPr="00AA7300" w:rsidRDefault="00144002" w:rsidP="00B2599C">
            <w:pPr>
              <w:pStyle w:val="TableParagraph"/>
              <w:rPr>
                <w:rFonts w:asciiTheme="minorHAnsi" w:hAnsiTheme="minorHAnsi" w:cstheme="minorHAnsi"/>
                <w:sz w:val="19"/>
                <w:szCs w:val="19"/>
                <w:lang w:val="ca-ES-valencia"/>
              </w:rPr>
            </w:pPr>
          </w:p>
        </w:tc>
        <w:tc>
          <w:tcPr>
            <w:tcW w:w="1105" w:type="dxa"/>
            <w:tcBorders>
              <w:left w:val="single" w:sz="2" w:space="0" w:color="000000" w:themeColor="text1"/>
              <w:bottom w:val="single" w:sz="2" w:space="0" w:color="000000" w:themeColor="text1"/>
            </w:tcBorders>
          </w:tcPr>
          <w:p w14:paraId="3DDF393B" w14:textId="77777777" w:rsidR="00144002" w:rsidRPr="00AA7300" w:rsidRDefault="00144002" w:rsidP="00B2599C">
            <w:pPr>
              <w:pStyle w:val="TableParagraph"/>
              <w:spacing w:line="135" w:lineRule="exact"/>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3"/>
                <w:sz w:val="19"/>
                <w:szCs w:val="19"/>
                <w:lang w:val="ca-ES-valencia"/>
              </w:rPr>
              <w:t xml:space="preserve"> </w:t>
            </w:r>
            <w:r w:rsidRPr="00AA7300">
              <w:rPr>
                <w:rFonts w:asciiTheme="minorHAnsi" w:hAnsiTheme="minorHAnsi" w:cstheme="minorHAnsi"/>
                <w:i/>
                <w:sz w:val="19"/>
                <w:szCs w:val="19"/>
                <w:lang w:val="ca-ES-valencia"/>
              </w:rPr>
              <w:t>Primaria</w:t>
            </w:r>
          </w:p>
        </w:tc>
        <w:tc>
          <w:tcPr>
            <w:tcW w:w="1559" w:type="dxa"/>
            <w:tcBorders>
              <w:bottom w:val="single" w:sz="2" w:space="0" w:color="000000" w:themeColor="text1"/>
            </w:tcBorders>
          </w:tcPr>
          <w:p w14:paraId="37A35F01" w14:textId="77777777" w:rsidR="00144002" w:rsidRPr="00AA7300" w:rsidRDefault="00144002" w:rsidP="00B2599C">
            <w:pPr>
              <w:pStyle w:val="TableParagraph"/>
              <w:rPr>
                <w:rFonts w:asciiTheme="minorHAnsi" w:hAnsiTheme="minorHAnsi" w:cstheme="minorHAnsi"/>
                <w:sz w:val="19"/>
                <w:szCs w:val="19"/>
                <w:lang w:val="ca-ES-valencia"/>
              </w:rPr>
            </w:pPr>
          </w:p>
        </w:tc>
        <w:tc>
          <w:tcPr>
            <w:tcW w:w="1890" w:type="dxa"/>
            <w:gridSpan w:val="2"/>
            <w:tcBorders>
              <w:bottom w:val="single" w:sz="2" w:space="0" w:color="000000" w:themeColor="text1"/>
            </w:tcBorders>
          </w:tcPr>
          <w:p w14:paraId="118089A6" w14:textId="77777777" w:rsidR="00144002" w:rsidRPr="00AA7300" w:rsidRDefault="00144002" w:rsidP="00B2599C">
            <w:pPr>
              <w:pStyle w:val="TableParagraph"/>
              <w:rPr>
                <w:rFonts w:asciiTheme="minorHAnsi" w:hAnsiTheme="minorHAnsi" w:cstheme="minorHAnsi"/>
                <w:sz w:val="19"/>
                <w:szCs w:val="19"/>
                <w:lang w:val="ca-ES-valencia"/>
              </w:rPr>
            </w:pPr>
          </w:p>
        </w:tc>
        <w:tc>
          <w:tcPr>
            <w:tcW w:w="1167" w:type="dxa"/>
            <w:tcBorders>
              <w:bottom w:val="single" w:sz="2" w:space="0" w:color="000000" w:themeColor="text1"/>
            </w:tcBorders>
          </w:tcPr>
          <w:p w14:paraId="0B2D6872" w14:textId="77777777" w:rsidR="00144002" w:rsidRPr="00AA7300" w:rsidRDefault="00144002" w:rsidP="00B2599C">
            <w:pPr>
              <w:pStyle w:val="TableParagraph"/>
              <w:rPr>
                <w:rFonts w:asciiTheme="minorHAnsi" w:hAnsiTheme="minorHAnsi" w:cstheme="minorHAnsi"/>
                <w:sz w:val="19"/>
                <w:szCs w:val="19"/>
                <w:lang w:val="ca-ES-valencia"/>
              </w:rPr>
            </w:pPr>
          </w:p>
        </w:tc>
        <w:tc>
          <w:tcPr>
            <w:tcW w:w="1044" w:type="dxa"/>
            <w:tcBorders>
              <w:bottom w:val="single" w:sz="2" w:space="0" w:color="000000" w:themeColor="text1"/>
            </w:tcBorders>
          </w:tcPr>
          <w:p w14:paraId="680C874C" w14:textId="77777777" w:rsidR="00144002" w:rsidRPr="00AA7300" w:rsidRDefault="00144002" w:rsidP="00B2599C">
            <w:pPr>
              <w:pStyle w:val="TableParagraph"/>
              <w:rPr>
                <w:rFonts w:asciiTheme="minorHAnsi" w:hAnsiTheme="minorHAnsi" w:cstheme="minorHAnsi"/>
                <w:sz w:val="19"/>
                <w:szCs w:val="19"/>
                <w:lang w:val="ca-ES-valencia"/>
              </w:rPr>
            </w:pPr>
          </w:p>
        </w:tc>
        <w:tc>
          <w:tcPr>
            <w:tcW w:w="1295" w:type="dxa"/>
            <w:gridSpan w:val="2"/>
            <w:tcBorders>
              <w:bottom w:val="single" w:sz="2" w:space="0" w:color="000000" w:themeColor="text1"/>
            </w:tcBorders>
          </w:tcPr>
          <w:p w14:paraId="43AF5D0E" w14:textId="77777777" w:rsidR="00144002" w:rsidRPr="00AA7300" w:rsidRDefault="00144002" w:rsidP="00B2599C">
            <w:pPr>
              <w:pStyle w:val="TableParagraph"/>
              <w:rPr>
                <w:rFonts w:asciiTheme="minorHAnsi" w:hAnsiTheme="minorHAnsi" w:cstheme="minorHAnsi"/>
                <w:sz w:val="19"/>
                <w:szCs w:val="19"/>
                <w:lang w:val="ca-ES-valencia"/>
              </w:rPr>
            </w:pPr>
          </w:p>
        </w:tc>
        <w:tc>
          <w:tcPr>
            <w:tcW w:w="1153" w:type="dxa"/>
            <w:tcBorders>
              <w:bottom w:val="single" w:sz="2" w:space="0" w:color="000000" w:themeColor="text1"/>
              <w:right w:val="single" w:sz="2" w:space="0" w:color="000000" w:themeColor="text1"/>
            </w:tcBorders>
          </w:tcPr>
          <w:p w14:paraId="3991B1E3" w14:textId="77777777" w:rsidR="00144002" w:rsidRPr="00AA7300" w:rsidRDefault="00144002" w:rsidP="00B2599C">
            <w:pPr>
              <w:pStyle w:val="TableParagraph"/>
              <w:rPr>
                <w:rFonts w:asciiTheme="minorHAnsi" w:hAnsiTheme="minorHAnsi" w:cstheme="minorHAnsi"/>
                <w:sz w:val="19"/>
                <w:szCs w:val="19"/>
                <w:lang w:val="ca-ES-valencia"/>
              </w:rPr>
            </w:pPr>
          </w:p>
        </w:tc>
      </w:tr>
      <w:tr w:rsidR="00A6697C" w:rsidRPr="00AA7300" w14:paraId="77DEF9FA"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rPr>
        <w:tc>
          <w:tcPr>
            <w:tcW w:w="7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F6A59B" w14:textId="77777777" w:rsidR="00144002" w:rsidRPr="00AA7300" w:rsidRDefault="00144002" w:rsidP="00B2599C">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Mesos</w:t>
            </w:r>
          </w:p>
          <w:p w14:paraId="173C1410" w14:textId="77777777" w:rsidR="00144002" w:rsidRPr="00AA7300" w:rsidRDefault="00144002" w:rsidP="00B2599C">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Meses</w:t>
            </w:r>
          </w:p>
        </w:tc>
        <w:tc>
          <w:tcPr>
            <w:tcW w:w="11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DA5ABD" w14:textId="77777777" w:rsidR="00144002" w:rsidRPr="00AA7300" w:rsidRDefault="00144002" w:rsidP="00B2599C">
            <w:pPr>
              <w:pStyle w:val="TableParagraph"/>
              <w:rPr>
                <w:rFonts w:asciiTheme="minorHAnsi" w:hAnsiTheme="minorHAnsi" w:cstheme="minorHAnsi"/>
                <w:sz w:val="19"/>
                <w:szCs w:val="19"/>
                <w:lang w:val="ca-ES-valencia"/>
              </w:rPr>
            </w:pP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D7F5F4" w14:textId="77777777" w:rsidR="00144002" w:rsidRPr="00AA7300" w:rsidRDefault="00144002" w:rsidP="00B2599C">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Dies</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de</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la</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setmana</w:t>
            </w:r>
          </w:p>
          <w:p w14:paraId="45035DB1" w14:textId="77777777" w:rsidR="00144002" w:rsidRPr="00AA7300" w:rsidRDefault="00144002" w:rsidP="00B2599C">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Días</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la</w:t>
            </w:r>
            <w:r w:rsidRPr="00AA7300">
              <w:rPr>
                <w:rFonts w:asciiTheme="minorHAnsi" w:hAnsiTheme="minorHAnsi" w:cstheme="minorHAnsi"/>
                <w:i/>
                <w:spacing w:val="-3"/>
                <w:sz w:val="19"/>
                <w:szCs w:val="19"/>
                <w:lang w:val="ca-ES-valencia"/>
              </w:rPr>
              <w:t xml:space="preserve"> </w:t>
            </w:r>
            <w:r w:rsidRPr="00AA7300">
              <w:rPr>
                <w:rFonts w:asciiTheme="minorHAnsi" w:hAnsiTheme="minorHAnsi" w:cstheme="minorHAnsi"/>
                <w:i/>
                <w:sz w:val="19"/>
                <w:szCs w:val="19"/>
                <w:lang w:val="ca-ES-valencia"/>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2E3727" w14:textId="77777777" w:rsidR="00144002" w:rsidRPr="00AA7300" w:rsidRDefault="00144002" w:rsidP="00B2599C">
            <w:pPr>
              <w:pStyle w:val="TableParagraph"/>
              <w:rPr>
                <w:rFonts w:asciiTheme="minorHAnsi" w:hAnsiTheme="minorHAnsi" w:cstheme="minorHAnsi"/>
                <w:sz w:val="19"/>
                <w:szCs w:val="19"/>
                <w:lang w:val="ca-ES-valencia"/>
              </w:rPr>
            </w:pPr>
          </w:p>
        </w:tc>
        <w:tc>
          <w:tcPr>
            <w:tcW w:w="8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06A390" w14:textId="77777777" w:rsidR="00144002" w:rsidRPr="00AA7300" w:rsidRDefault="00144002" w:rsidP="00B2599C">
            <w:pPr>
              <w:pStyle w:val="TableParagraph"/>
              <w:spacing w:before="52"/>
              <w:ind w:left="54"/>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Horari</w:t>
            </w:r>
          </w:p>
          <w:p w14:paraId="56BDC7B1" w14:textId="77777777" w:rsidR="00144002" w:rsidRPr="00AA7300" w:rsidRDefault="00144002" w:rsidP="00B2599C">
            <w:pPr>
              <w:pStyle w:val="TableParagraph"/>
              <w:ind w:left="54"/>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Horario</w:t>
            </w:r>
          </w:p>
        </w:tc>
        <w:tc>
          <w:tcPr>
            <w:tcW w:w="11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A2BF38" w14:textId="77777777" w:rsidR="00144002" w:rsidRPr="00AA7300" w:rsidRDefault="00144002" w:rsidP="00B2599C">
            <w:pPr>
              <w:pStyle w:val="TableParagraph"/>
              <w:rPr>
                <w:rFonts w:asciiTheme="minorHAnsi" w:hAnsiTheme="minorHAnsi" w:cstheme="minorHAnsi"/>
                <w:sz w:val="19"/>
                <w:szCs w:val="19"/>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909D2B" w14:textId="77777777" w:rsidR="0052389E" w:rsidRPr="00AA7300" w:rsidRDefault="0052389E" w:rsidP="0052389E">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Ràtio</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d’alumnat</w:t>
            </w:r>
          </w:p>
          <w:p w14:paraId="14795AD7" w14:textId="77777777" w:rsidR="00144002" w:rsidRPr="00AA7300" w:rsidRDefault="00144002" w:rsidP="00B2599C">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Ratio</w:t>
            </w:r>
            <w:r w:rsidRPr="00AA7300">
              <w:rPr>
                <w:rFonts w:asciiTheme="minorHAnsi" w:hAnsiTheme="minorHAnsi" w:cstheme="minorHAnsi"/>
                <w:i/>
                <w:spacing w:val="-4"/>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alumnado</w:t>
            </w:r>
          </w:p>
        </w:tc>
        <w:tc>
          <w:tcPr>
            <w:tcW w:w="19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9EA9A6" w14:textId="77777777" w:rsidR="00144002" w:rsidRPr="00AA7300" w:rsidRDefault="00144002" w:rsidP="00B2599C">
            <w:pPr>
              <w:pStyle w:val="TableParagraph"/>
              <w:rPr>
                <w:rFonts w:asciiTheme="minorHAnsi" w:hAnsiTheme="minorHAnsi" w:cstheme="minorHAnsi"/>
                <w:sz w:val="19"/>
                <w:szCs w:val="19"/>
                <w:lang w:val="ca-ES-valencia"/>
              </w:rPr>
            </w:pPr>
          </w:p>
        </w:tc>
      </w:tr>
      <w:tr w:rsidR="00A6697C" w:rsidRPr="00AA7300" w14:paraId="7B30284D"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9951"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4028E042" w14:textId="54F49FEE" w:rsidR="00144002" w:rsidRPr="00AA7300" w:rsidRDefault="00144002" w:rsidP="00B2599C">
            <w:pPr>
              <w:pStyle w:val="TableParagraph"/>
              <w:spacing w:before="53"/>
              <w:ind w:left="55"/>
              <w:rPr>
                <w:rFonts w:asciiTheme="minorHAnsi" w:hAnsiTheme="minorHAnsi" w:cstheme="minorHAnsi"/>
                <w:b/>
                <w:sz w:val="19"/>
                <w:szCs w:val="19"/>
                <w:lang w:val="ca-ES-valencia"/>
              </w:rPr>
            </w:pPr>
            <w:r w:rsidRPr="00AA7300">
              <w:rPr>
                <w:rFonts w:asciiTheme="minorHAnsi" w:hAnsiTheme="minorHAnsi" w:cstheme="minorHAnsi"/>
                <w:b/>
                <w:sz w:val="19"/>
                <w:szCs w:val="19"/>
                <w:lang w:val="ca-ES-valencia"/>
              </w:rPr>
              <w:t>GRUP</w:t>
            </w:r>
            <w:r w:rsidRPr="00AA7300">
              <w:rPr>
                <w:rFonts w:asciiTheme="minorHAnsi" w:hAnsiTheme="minorHAnsi" w:cstheme="minorHAnsi"/>
                <w:b/>
                <w:spacing w:val="-4"/>
                <w:sz w:val="19"/>
                <w:szCs w:val="19"/>
                <w:lang w:val="ca-ES-valencia"/>
              </w:rPr>
              <w:t xml:space="preserve"> </w:t>
            </w:r>
            <w:r w:rsidRPr="00AA7300">
              <w:rPr>
                <w:rFonts w:asciiTheme="minorHAnsi" w:hAnsiTheme="minorHAnsi" w:cstheme="minorHAnsi"/>
                <w:b/>
                <w:sz w:val="19"/>
                <w:szCs w:val="19"/>
                <w:lang w:val="ca-ES-valencia"/>
              </w:rPr>
              <w:t>5</w:t>
            </w:r>
          </w:p>
        </w:tc>
      </w:tr>
      <w:tr w:rsidR="00A6697C" w:rsidRPr="00AA7300" w14:paraId="00015312"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01871A7F" w14:textId="77777777" w:rsidR="00144002" w:rsidRPr="00AA7300" w:rsidRDefault="00144002" w:rsidP="00B2599C">
            <w:pPr>
              <w:pStyle w:val="TableParagraph"/>
              <w:rPr>
                <w:rFonts w:asciiTheme="minorHAnsi" w:hAnsiTheme="minorHAnsi" w:cstheme="minorHAnsi"/>
                <w:sz w:val="19"/>
                <w:szCs w:val="19"/>
                <w:lang w:val="ca-ES-valencia"/>
              </w:rPr>
            </w:pPr>
          </w:p>
        </w:tc>
        <w:tc>
          <w:tcPr>
            <w:tcW w:w="1105" w:type="dxa"/>
            <w:tcBorders>
              <w:top w:val="single" w:sz="2" w:space="0" w:color="000000" w:themeColor="text1"/>
              <w:left w:val="single" w:sz="2" w:space="0" w:color="000000" w:themeColor="text1"/>
            </w:tcBorders>
          </w:tcPr>
          <w:p w14:paraId="37102BD1" w14:textId="77777777" w:rsidR="00144002" w:rsidRPr="00AA7300" w:rsidRDefault="00144002" w:rsidP="00B2599C">
            <w:pPr>
              <w:pStyle w:val="TableParagraph"/>
              <w:spacing w:before="52" w:line="167" w:lineRule="exact"/>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Infantil</w:t>
            </w:r>
          </w:p>
        </w:tc>
        <w:tc>
          <w:tcPr>
            <w:tcW w:w="1559" w:type="dxa"/>
            <w:tcBorders>
              <w:top w:val="single" w:sz="2" w:space="0" w:color="000000" w:themeColor="text1"/>
            </w:tcBorders>
          </w:tcPr>
          <w:p w14:paraId="026DB4D1" w14:textId="343EFEF1" w:rsidR="00144002" w:rsidRPr="00AA7300" w:rsidRDefault="004C7776" w:rsidP="00B2599C">
            <w:pPr>
              <w:pStyle w:val="TableParagraph"/>
              <w:spacing w:before="52" w:line="167" w:lineRule="exact"/>
              <w:ind w:right="59"/>
              <w:jc w:val="right"/>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98176" behindDoc="1" locked="0" layoutInCell="1" allowOverlap="1" wp14:anchorId="13C26917" wp14:editId="155E5E47">
                      <wp:simplePos x="0" y="0"/>
                      <wp:positionH relativeFrom="page">
                        <wp:posOffset>417195</wp:posOffset>
                      </wp:positionH>
                      <wp:positionV relativeFrom="page">
                        <wp:posOffset>38431</wp:posOffset>
                      </wp:positionV>
                      <wp:extent cx="114935" cy="114935"/>
                      <wp:effectExtent l="0" t="0" r="18415" b="18415"/>
                      <wp:wrapNone/>
                      <wp:docPr id="90" name="Rectángulo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EE095" id="Rectángulo 90" o:spid="_x0000_s1026" style="position:absolute;margin-left:32.85pt;margin-top:3.05pt;width:9.05pt;height:9.0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" filled="f" strokeweight=".9pt">
                      <w10:wrap anchorx="page" anchory="page"/>
                    </v:rect>
                  </w:pict>
                </mc:Fallback>
              </mc:AlternateContent>
            </w:r>
            <w:r w:rsidR="00144002" w:rsidRPr="00AA7300">
              <w:rPr>
                <w:rFonts w:asciiTheme="minorHAnsi" w:hAnsiTheme="minorHAnsi" w:cstheme="minorHAnsi"/>
                <w:sz w:val="19"/>
                <w:szCs w:val="19"/>
                <w:lang w:val="ca-ES-valencia"/>
              </w:rPr>
              <w:t>3</w:t>
            </w:r>
            <w:r w:rsidR="00144002" w:rsidRPr="00AA7300">
              <w:rPr>
                <w:rFonts w:asciiTheme="minorHAnsi" w:hAnsiTheme="minorHAnsi" w:cstheme="minorHAnsi"/>
                <w:spacing w:val="-1"/>
                <w:sz w:val="19"/>
                <w:szCs w:val="19"/>
                <w:lang w:val="ca-ES-valencia"/>
              </w:rPr>
              <w:t xml:space="preserve"> </w:t>
            </w:r>
            <w:r w:rsidR="00144002" w:rsidRPr="00AA7300">
              <w:rPr>
                <w:rFonts w:asciiTheme="minorHAnsi" w:hAnsiTheme="minorHAnsi" w:cstheme="minorHAnsi"/>
                <w:sz w:val="19"/>
                <w:szCs w:val="19"/>
                <w:lang w:val="ca-ES-valencia"/>
              </w:rPr>
              <w:t>anys</w:t>
            </w:r>
          </w:p>
        </w:tc>
        <w:tc>
          <w:tcPr>
            <w:tcW w:w="1890" w:type="dxa"/>
            <w:gridSpan w:val="2"/>
            <w:tcBorders>
              <w:top w:val="single" w:sz="2" w:space="0" w:color="000000" w:themeColor="text1"/>
            </w:tcBorders>
          </w:tcPr>
          <w:p w14:paraId="45BE643B" w14:textId="5330A082" w:rsidR="00144002" w:rsidRPr="00AA7300" w:rsidRDefault="004C7776" w:rsidP="00B2599C">
            <w:pPr>
              <w:pStyle w:val="TableParagraph"/>
              <w:spacing w:before="52" w:line="167" w:lineRule="exact"/>
              <w:ind w:left="738"/>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699200" behindDoc="1" locked="0" layoutInCell="1" allowOverlap="1" wp14:anchorId="24464E81" wp14:editId="3A38C0A4">
                      <wp:simplePos x="0" y="0"/>
                      <wp:positionH relativeFrom="page">
                        <wp:posOffset>254000</wp:posOffset>
                      </wp:positionH>
                      <wp:positionV relativeFrom="page">
                        <wp:posOffset>29210</wp:posOffset>
                      </wp:positionV>
                      <wp:extent cx="114935" cy="114935"/>
                      <wp:effectExtent l="0" t="0" r="18415" b="18415"/>
                      <wp:wrapNone/>
                      <wp:docPr id="89" name="Rectángulo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3186B" id="Rectángulo 89" o:spid="_x0000_s1026" style="position:absolute;margin-left:20pt;margin-top:2.3pt;width:9.05pt;height:9.0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00224" behindDoc="1" locked="0" layoutInCell="1" allowOverlap="1" wp14:anchorId="383E78B7" wp14:editId="0B8A9031">
                      <wp:simplePos x="0" y="0"/>
                      <wp:positionH relativeFrom="page">
                        <wp:posOffset>1061085</wp:posOffset>
                      </wp:positionH>
                      <wp:positionV relativeFrom="page">
                        <wp:posOffset>29210</wp:posOffset>
                      </wp:positionV>
                      <wp:extent cx="114935" cy="114935"/>
                      <wp:effectExtent l="0" t="0" r="18415" b="18415"/>
                      <wp:wrapNone/>
                      <wp:docPr id="88" name="Rectángulo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6B5BA" id="Rectángulo 88" o:spid="_x0000_s1026" style="position:absolute;margin-left:83.55pt;margin-top:2.3pt;width:9.05pt;height:9.0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" filled="f" strokeweight=".9pt">
                      <w10:wrap anchorx="page" anchory="page"/>
                    </v:rect>
                  </w:pict>
                </mc:Fallback>
              </mc:AlternateContent>
            </w:r>
            <w:r w:rsidR="00144002" w:rsidRPr="00AA7300">
              <w:rPr>
                <w:rFonts w:asciiTheme="minorHAnsi" w:hAnsiTheme="minorHAnsi" w:cstheme="minorHAnsi"/>
                <w:sz w:val="19"/>
                <w:szCs w:val="19"/>
                <w:lang w:val="ca-ES-valencia"/>
              </w:rPr>
              <w:t>4</w:t>
            </w:r>
            <w:r w:rsidR="00144002" w:rsidRPr="00AA7300">
              <w:rPr>
                <w:rFonts w:asciiTheme="minorHAnsi" w:hAnsiTheme="minorHAnsi" w:cstheme="minorHAnsi"/>
                <w:spacing w:val="-1"/>
                <w:sz w:val="19"/>
                <w:szCs w:val="19"/>
                <w:lang w:val="ca-ES-valencia"/>
              </w:rPr>
              <w:t xml:space="preserve"> </w:t>
            </w:r>
            <w:r w:rsidR="00144002" w:rsidRPr="00AA7300">
              <w:rPr>
                <w:rFonts w:asciiTheme="minorHAnsi" w:hAnsiTheme="minorHAnsi" w:cstheme="minorHAnsi"/>
                <w:sz w:val="19"/>
                <w:szCs w:val="19"/>
                <w:lang w:val="ca-ES-valencia"/>
              </w:rPr>
              <w:t>anys</w:t>
            </w:r>
          </w:p>
        </w:tc>
        <w:tc>
          <w:tcPr>
            <w:tcW w:w="1167" w:type="dxa"/>
            <w:tcBorders>
              <w:top w:val="single" w:sz="2" w:space="0" w:color="000000" w:themeColor="text1"/>
            </w:tcBorders>
          </w:tcPr>
          <w:p w14:paraId="34180F04" w14:textId="77777777" w:rsidR="00144002" w:rsidRPr="00AA7300" w:rsidRDefault="00144002" w:rsidP="00B2599C">
            <w:pPr>
              <w:pStyle w:val="TableParagraph"/>
              <w:spacing w:before="52" w:line="167" w:lineRule="exact"/>
              <w:ind w:left="256"/>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5</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044" w:type="dxa"/>
            <w:tcBorders>
              <w:top w:val="single" w:sz="2" w:space="0" w:color="000000" w:themeColor="text1"/>
            </w:tcBorders>
          </w:tcPr>
          <w:p w14:paraId="1A04E64B" w14:textId="77777777" w:rsidR="00144002" w:rsidRPr="00AA7300" w:rsidRDefault="00144002" w:rsidP="00B2599C">
            <w:pPr>
              <w:pStyle w:val="TableParagraph"/>
              <w:rPr>
                <w:rFonts w:asciiTheme="minorHAnsi" w:hAnsiTheme="minorHAnsi" w:cstheme="minorHAnsi"/>
                <w:sz w:val="19"/>
                <w:szCs w:val="19"/>
                <w:lang w:val="ca-ES-valencia"/>
              </w:rPr>
            </w:pPr>
          </w:p>
        </w:tc>
        <w:tc>
          <w:tcPr>
            <w:tcW w:w="1295" w:type="dxa"/>
            <w:gridSpan w:val="2"/>
            <w:tcBorders>
              <w:top w:val="single" w:sz="2" w:space="0" w:color="000000" w:themeColor="text1"/>
            </w:tcBorders>
          </w:tcPr>
          <w:p w14:paraId="49039CEB" w14:textId="77777777" w:rsidR="00144002" w:rsidRPr="00AA7300" w:rsidRDefault="00144002" w:rsidP="00B2599C">
            <w:pPr>
              <w:pStyle w:val="TableParagraph"/>
              <w:rPr>
                <w:rFonts w:asciiTheme="minorHAnsi" w:hAnsiTheme="minorHAnsi" w:cstheme="minorHAnsi"/>
                <w:sz w:val="19"/>
                <w:szCs w:val="19"/>
                <w:lang w:val="ca-ES-valencia"/>
              </w:rPr>
            </w:pPr>
          </w:p>
        </w:tc>
        <w:tc>
          <w:tcPr>
            <w:tcW w:w="1153" w:type="dxa"/>
            <w:tcBorders>
              <w:top w:val="single" w:sz="2" w:space="0" w:color="000000" w:themeColor="text1"/>
              <w:right w:val="single" w:sz="2" w:space="0" w:color="000000" w:themeColor="text1"/>
            </w:tcBorders>
          </w:tcPr>
          <w:p w14:paraId="2AA7BCC3" w14:textId="77777777" w:rsidR="00144002" w:rsidRPr="00AA7300" w:rsidRDefault="00144002" w:rsidP="00B2599C">
            <w:pPr>
              <w:pStyle w:val="TableParagraph"/>
              <w:rPr>
                <w:rFonts w:asciiTheme="minorHAnsi" w:hAnsiTheme="minorHAnsi" w:cstheme="minorHAnsi"/>
                <w:sz w:val="19"/>
                <w:szCs w:val="19"/>
                <w:lang w:val="ca-ES-valencia"/>
              </w:rPr>
            </w:pPr>
          </w:p>
        </w:tc>
      </w:tr>
      <w:tr w:rsidR="00A6697C" w:rsidRPr="00AA7300" w14:paraId="0CEAAE44"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38" w:type="dxa"/>
            <w:gridSpan w:val="2"/>
            <w:tcBorders>
              <w:left w:val="single" w:sz="2" w:space="0" w:color="000000" w:themeColor="text1"/>
              <w:right w:val="single" w:sz="2" w:space="0" w:color="000000" w:themeColor="text1"/>
            </w:tcBorders>
          </w:tcPr>
          <w:p w14:paraId="4DDC7EEE" w14:textId="77777777" w:rsidR="00144002" w:rsidRPr="00AA7300" w:rsidRDefault="00144002" w:rsidP="00B2599C">
            <w:pPr>
              <w:pStyle w:val="TableParagraph"/>
              <w:spacing w:before="53" w:line="167" w:lineRule="exact"/>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NIVELL</w:t>
            </w:r>
          </w:p>
        </w:tc>
        <w:tc>
          <w:tcPr>
            <w:tcW w:w="1105" w:type="dxa"/>
            <w:tcBorders>
              <w:left w:val="single" w:sz="2" w:space="0" w:color="000000" w:themeColor="text1"/>
            </w:tcBorders>
          </w:tcPr>
          <w:p w14:paraId="1EFE3C71" w14:textId="77777777" w:rsidR="00144002" w:rsidRPr="00AA7300" w:rsidRDefault="00144002" w:rsidP="00B2599C">
            <w:pPr>
              <w:pStyle w:val="TableParagraph"/>
              <w:spacing w:line="181" w:lineRule="exact"/>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Infantil</w:t>
            </w:r>
          </w:p>
        </w:tc>
        <w:tc>
          <w:tcPr>
            <w:tcW w:w="1559" w:type="dxa"/>
          </w:tcPr>
          <w:p w14:paraId="1A61836F" w14:textId="0C06A6D2" w:rsidR="00144002" w:rsidRPr="00AA7300" w:rsidRDefault="00144002" w:rsidP="00B2599C">
            <w:pPr>
              <w:pStyle w:val="TableParagraph"/>
              <w:spacing w:line="181" w:lineRule="exact"/>
              <w:ind w:right="49"/>
              <w:jc w:val="right"/>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3</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890" w:type="dxa"/>
            <w:gridSpan w:val="2"/>
          </w:tcPr>
          <w:p w14:paraId="29FBFEA2" w14:textId="1B21B002" w:rsidR="00144002" w:rsidRPr="00AA7300" w:rsidRDefault="00144002" w:rsidP="00B2599C">
            <w:pPr>
              <w:pStyle w:val="TableParagraph"/>
              <w:spacing w:line="181" w:lineRule="exact"/>
              <w:ind w:left="738"/>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4</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167" w:type="dxa"/>
          </w:tcPr>
          <w:p w14:paraId="4364675D" w14:textId="0B6D4299" w:rsidR="00144002" w:rsidRPr="00AA7300" w:rsidRDefault="00144002" w:rsidP="00B2599C">
            <w:pPr>
              <w:pStyle w:val="TableParagraph"/>
              <w:spacing w:line="181" w:lineRule="exact"/>
              <w:ind w:left="256"/>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5</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044" w:type="dxa"/>
          </w:tcPr>
          <w:p w14:paraId="7DDE44CE" w14:textId="77777777" w:rsidR="00144002" w:rsidRPr="00AA7300" w:rsidRDefault="00144002" w:rsidP="00B2599C">
            <w:pPr>
              <w:pStyle w:val="TableParagraph"/>
              <w:rPr>
                <w:rFonts w:asciiTheme="minorHAnsi" w:hAnsiTheme="minorHAnsi" w:cstheme="minorHAnsi"/>
                <w:sz w:val="19"/>
                <w:szCs w:val="19"/>
                <w:lang w:val="ca-ES-valencia"/>
              </w:rPr>
            </w:pPr>
          </w:p>
        </w:tc>
        <w:tc>
          <w:tcPr>
            <w:tcW w:w="1295" w:type="dxa"/>
            <w:gridSpan w:val="2"/>
          </w:tcPr>
          <w:p w14:paraId="530293DD" w14:textId="4266A2EE" w:rsidR="00144002" w:rsidRPr="00AA7300" w:rsidRDefault="00144002" w:rsidP="00B2599C">
            <w:pPr>
              <w:pStyle w:val="TableParagraph"/>
              <w:rPr>
                <w:rFonts w:asciiTheme="minorHAnsi" w:hAnsiTheme="minorHAnsi" w:cstheme="minorHAnsi"/>
                <w:sz w:val="19"/>
                <w:szCs w:val="19"/>
                <w:lang w:val="ca-ES-valencia"/>
              </w:rPr>
            </w:pPr>
          </w:p>
        </w:tc>
        <w:tc>
          <w:tcPr>
            <w:tcW w:w="1153" w:type="dxa"/>
            <w:tcBorders>
              <w:right w:val="single" w:sz="2" w:space="0" w:color="000000" w:themeColor="text1"/>
            </w:tcBorders>
          </w:tcPr>
          <w:p w14:paraId="24EF5709" w14:textId="52D2E551" w:rsidR="00144002" w:rsidRPr="00AA7300" w:rsidRDefault="00144002" w:rsidP="00B2599C">
            <w:pPr>
              <w:pStyle w:val="TableParagraph"/>
              <w:rPr>
                <w:rFonts w:asciiTheme="minorHAnsi" w:hAnsiTheme="minorHAnsi" w:cstheme="minorHAnsi"/>
                <w:sz w:val="19"/>
                <w:szCs w:val="19"/>
                <w:lang w:val="ca-ES-valencia"/>
              </w:rPr>
            </w:pPr>
          </w:p>
        </w:tc>
      </w:tr>
      <w:tr w:rsidR="00A6697C" w:rsidRPr="00AA7300" w14:paraId="0B73224D"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38" w:type="dxa"/>
            <w:gridSpan w:val="2"/>
            <w:tcBorders>
              <w:left w:val="single" w:sz="2" w:space="0" w:color="000000" w:themeColor="text1"/>
              <w:right w:val="single" w:sz="2" w:space="0" w:color="000000" w:themeColor="text1"/>
            </w:tcBorders>
          </w:tcPr>
          <w:p w14:paraId="222C30CF" w14:textId="77777777" w:rsidR="00144002" w:rsidRPr="00AA7300" w:rsidRDefault="00144002" w:rsidP="00B2599C">
            <w:pPr>
              <w:pStyle w:val="TableParagraph"/>
              <w:spacing w:line="181" w:lineRule="exact"/>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NIVEL</w:t>
            </w:r>
          </w:p>
        </w:tc>
        <w:tc>
          <w:tcPr>
            <w:tcW w:w="1105" w:type="dxa"/>
            <w:tcBorders>
              <w:left w:val="single" w:sz="2" w:space="0" w:color="000000" w:themeColor="text1"/>
            </w:tcBorders>
          </w:tcPr>
          <w:p w14:paraId="14594154" w14:textId="77777777" w:rsidR="00144002" w:rsidRPr="00AA7300" w:rsidRDefault="00144002" w:rsidP="00B2599C">
            <w:pPr>
              <w:pStyle w:val="TableParagraph"/>
              <w:spacing w:before="53"/>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Primària</w:t>
            </w:r>
          </w:p>
        </w:tc>
        <w:tc>
          <w:tcPr>
            <w:tcW w:w="1559" w:type="dxa"/>
          </w:tcPr>
          <w:p w14:paraId="3F2BFBF9" w14:textId="459C96AE" w:rsidR="00144002" w:rsidRPr="00AA7300" w:rsidRDefault="004C7776" w:rsidP="00B2599C">
            <w:pPr>
              <w:pStyle w:val="TableParagraph"/>
              <w:spacing w:before="145" w:line="121" w:lineRule="exact"/>
              <w:ind w:right="151"/>
              <w:jc w:val="right"/>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01248" behindDoc="1" locked="0" layoutInCell="1" allowOverlap="1" wp14:anchorId="4FA9D3C1" wp14:editId="018D5BA7">
                      <wp:simplePos x="0" y="0"/>
                      <wp:positionH relativeFrom="page">
                        <wp:posOffset>419100</wp:posOffset>
                      </wp:positionH>
                      <wp:positionV relativeFrom="page">
                        <wp:posOffset>60656</wp:posOffset>
                      </wp:positionV>
                      <wp:extent cx="114935" cy="114935"/>
                      <wp:effectExtent l="0" t="0" r="18415" b="18415"/>
                      <wp:wrapNone/>
                      <wp:docPr id="87" name="Rectángulo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50535" id="Rectángulo 87" o:spid="_x0000_s1026" style="position:absolute;margin-left:33pt;margin-top:4.8pt;width:9.05pt;height:9.0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" filled="f" strokeweight=".9pt">
                      <w10:wrap anchorx="page" anchory="page"/>
                    </v:rect>
                  </w:pict>
                </mc:Fallback>
              </mc:AlternateContent>
            </w:r>
            <w:r w:rsidR="00144002" w:rsidRPr="00AA7300">
              <w:rPr>
                <w:rFonts w:asciiTheme="minorHAnsi" w:hAnsiTheme="minorHAnsi" w:cstheme="minorHAnsi"/>
                <w:sz w:val="19"/>
                <w:szCs w:val="19"/>
                <w:lang w:val="ca-ES-valencia"/>
              </w:rPr>
              <w:t>1r/</w:t>
            </w:r>
            <w:r w:rsidR="00144002" w:rsidRPr="00AA7300">
              <w:rPr>
                <w:rFonts w:asciiTheme="minorHAnsi" w:hAnsiTheme="minorHAnsi" w:cstheme="minorHAnsi"/>
                <w:i/>
                <w:sz w:val="19"/>
                <w:szCs w:val="19"/>
                <w:lang w:val="ca-ES-valencia"/>
              </w:rPr>
              <w:t>1.º</w:t>
            </w:r>
          </w:p>
        </w:tc>
        <w:tc>
          <w:tcPr>
            <w:tcW w:w="1890" w:type="dxa"/>
            <w:gridSpan w:val="2"/>
          </w:tcPr>
          <w:p w14:paraId="156E4BBD" w14:textId="7BD6430F" w:rsidR="00144002" w:rsidRPr="00AA7300" w:rsidRDefault="004C7776" w:rsidP="00B2599C">
            <w:pPr>
              <w:pStyle w:val="TableParagraph"/>
              <w:spacing w:before="145" w:line="121" w:lineRule="exact"/>
              <w:ind w:left="717" w:right="580"/>
              <w:jc w:val="center"/>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02272" behindDoc="1" locked="0" layoutInCell="1" allowOverlap="1" wp14:anchorId="412D73B2" wp14:editId="578161A0">
                      <wp:simplePos x="0" y="0"/>
                      <wp:positionH relativeFrom="page">
                        <wp:posOffset>255905</wp:posOffset>
                      </wp:positionH>
                      <wp:positionV relativeFrom="page">
                        <wp:posOffset>60325</wp:posOffset>
                      </wp:positionV>
                      <wp:extent cx="114935" cy="114935"/>
                      <wp:effectExtent l="0" t="0" r="18415" b="18415"/>
                      <wp:wrapNone/>
                      <wp:docPr id="86" name="Rectángulo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5B10F" id="Rectángulo 86" o:spid="_x0000_s1026" style="position:absolute;margin-left:20.15pt;margin-top:4.75pt;width:9.05pt;height:9.0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Asf0N1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04320" behindDoc="1" locked="0" layoutInCell="1" allowOverlap="1" wp14:anchorId="5EBC769C" wp14:editId="37F1EF98">
                      <wp:simplePos x="0" y="0"/>
                      <wp:positionH relativeFrom="page">
                        <wp:posOffset>1870075</wp:posOffset>
                      </wp:positionH>
                      <wp:positionV relativeFrom="page">
                        <wp:posOffset>60325</wp:posOffset>
                      </wp:positionV>
                      <wp:extent cx="114935" cy="114935"/>
                      <wp:effectExtent l="0" t="0" r="18415" b="18415"/>
                      <wp:wrapNone/>
                      <wp:docPr id="84" name="Rectángulo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84612" id="Rectángulo 84" o:spid="_x0000_s1026" style="position:absolute;margin-left:147.25pt;margin-top:4.75pt;width:9.05pt;height:9.0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03296" behindDoc="1" locked="0" layoutInCell="1" allowOverlap="1" wp14:anchorId="07BC52AD" wp14:editId="54696690">
                      <wp:simplePos x="0" y="0"/>
                      <wp:positionH relativeFrom="page">
                        <wp:posOffset>1062990</wp:posOffset>
                      </wp:positionH>
                      <wp:positionV relativeFrom="page">
                        <wp:posOffset>60656</wp:posOffset>
                      </wp:positionV>
                      <wp:extent cx="114935" cy="114935"/>
                      <wp:effectExtent l="0" t="0" r="18415" b="18415"/>
                      <wp:wrapNone/>
                      <wp:docPr id="85" name="Rectángulo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040E7" id="Rectángulo 85" o:spid="_x0000_s1026" style="position:absolute;margin-left:83.7pt;margin-top:4.8pt;width:9.05pt;height:9.0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" filled="f" strokeweight=".9pt">
                      <w10:wrap anchorx="page" anchory="page"/>
                    </v:rect>
                  </w:pict>
                </mc:Fallback>
              </mc:AlternateContent>
            </w:r>
            <w:r w:rsidR="00144002" w:rsidRPr="00AA7300">
              <w:rPr>
                <w:rFonts w:asciiTheme="minorHAnsi" w:hAnsiTheme="minorHAnsi" w:cstheme="minorHAnsi"/>
                <w:sz w:val="19"/>
                <w:szCs w:val="19"/>
                <w:lang w:val="ca-ES-valencia"/>
              </w:rPr>
              <w:t>2n/</w:t>
            </w:r>
            <w:r w:rsidR="00144002" w:rsidRPr="00AA7300">
              <w:rPr>
                <w:rFonts w:asciiTheme="minorHAnsi" w:hAnsiTheme="minorHAnsi" w:cstheme="minorHAnsi"/>
                <w:i/>
                <w:sz w:val="19"/>
                <w:szCs w:val="19"/>
                <w:lang w:val="ca-ES-valencia"/>
              </w:rPr>
              <w:t>2.º</w:t>
            </w:r>
          </w:p>
        </w:tc>
        <w:tc>
          <w:tcPr>
            <w:tcW w:w="1167" w:type="dxa"/>
          </w:tcPr>
          <w:p w14:paraId="435C41B0" w14:textId="77777777" w:rsidR="00144002" w:rsidRPr="00AA7300" w:rsidRDefault="00144002" w:rsidP="00B2599C">
            <w:pPr>
              <w:pStyle w:val="TableParagraph"/>
              <w:spacing w:before="145" w:line="121" w:lineRule="exact"/>
              <w:ind w:left="256"/>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3r/</w:t>
            </w:r>
            <w:r w:rsidRPr="00AA7300">
              <w:rPr>
                <w:rFonts w:asciiTheme="minorHAnsi" w:hAnsiTheme="minorHAnsi" w:cstheme="minorHAnsi"/>
                <w:i/>
                <w:sz w:val="19"/>
                <w:szCs w:val="19"/>
                <w:lang w:val="ca-ES-valencia"/>
              </w:rPr>
              <w:t>3.º</w:t>
            </w:r>
          </w:p>
        </w:tc>
        <w:tc>
          <w:tcPr>
            <w:tcW w:w="1044" w:type="dxa"/>
          </w:tcPr>
          <w:p w14:paraId="4550E756" w14:textId="77777777" w:rsidR="00144002" w:rsidRPr="00AA7300" w:rsidRDefault="00144002" w:rsidP="00B2599C">
            <w:pPr>
              <w:pStyle w:val="TableParagraph"/>
              <w:spacing w:before="145" w:line="121" w:lineRule="exact"/>
              <w:ind w:left="223"/>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4t/</w:t>
            </w:r>
            <w:r w:rsidRPr="00AA7300">
              <w:rPr>
                <w:rFonts w:asciiTheme="minorHAnsi" w:hAnsiTheme="minorHAnsi" w:cstheme="minorHAnsi"/>
                <w:i/>
                <w:sz w:val="19"/>
                <w:szCs w:val="19"/>
                <w:lang w:val="ca-ES-valencia"/>
              </w:rPr>
              <w:t>4.º</w:t>
            </w:r>
          </w:p>
        </w:tc>
        <w:tc>
          <w:tcPr>
            <w:tcW w:w="1295" w:type="dxa"/>
            <w:gridSpan w:val="2"/>
          </w:tcPr>
          <w:p w14:paraId="4BC7A562" w14:textId="7A4EE89B" w:rsidR="00144002" w:rsidRPr="00AA7300" w:rsidRDefault="004C7776" w:rsidP="00B2599C">
            <w:pPr>
              <w:pStyle w:val="TableParagraph"/>
              <w:spacing w:before="145" w:line="121" w:lineRule="exact"/>
              <w:ind w:left="451"/>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05344" behindDoc="1" locked="0" layoutInCell="1" allowOverlap="1" wp14:anchorId="7F1F2E9C" wp14:editId="555D96B7">
                      <wp:simplePos x="0" y="0"/>
                      <wp:positionH relativeFrom="page">
                        <wp:posOffset>73025</wp:posOffset>
                      </wp:positionH>
                      <wp:positionV relativeFrom="page">
                        <wp:posOffset>60656</wp:posOffset>
                      </wp:positionV>
                      <wp:extent cx="114935" cy="114935"/>
                      <wp:effectExtent l="0" t="0" r="18415" b="18415"/>
                      <wp:wrapNone/>
                      <wp:docPr id="83" name="Rectángulo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AB7D6" id="Rectángulo 83" o:spid="_x0000_s1026" style="position:absolute;margin-left:5.75pt;margin-top:4.8pt;width:9.05pt;height:9.0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" filled="f" strokeweight=".9pt">
                      <w10:wrap anchorx="page" anchory="page"/>
                    </v:rect>
                  </w:pict>
                </mc:Fallback>
              </mc:AlternateContent>
            </w:r>
            <w:r w:rsidR="00144002" w:rsidRPr="00AA7300">
              <w:rPr>
                <w:rFonts w:asciiTheme="minorHAnsi" w:hAnsiTheme="minorHAnsi" w:cstheme="minorHAnsi"/>
                <w:sz w:val="19"/>
                <w:szCs w:val="19"/>
                <w:lang w:val="ca-ES-valencia"/>
              </w:rPr>
              <w:t>5é/</w:t>
            </w:r>
            <w:r w:rsidR="00144002" w:rsidRPr="00AA7300">
              <w:rPr>
                <w:rFonts w:asciiTheme="minorHAnsi" w:hAnsiTheme="minorHAnsi" w:cstheme="minorHAnsi"/>
                <w:i/>
                <w:sz w:val="19"/>
                <w:szCs w:val="19"/>
                <w:lang w:val="ca-ES-valencia"/>
              </w:rPr>
              <w:t>5.º</w:t>
            </w:r>
          </w:p>
        </w:tc>
        <w:tc>
          <w:tcPr>
            <w:tcW w:w="1153" w:type="dxa"/>
            <w:tcBorders>
              <w:right w:val="single" w:sz="2" w:space="0" w:color="000000" w:themeColor="text1"/>
            </w:tcBorders>
          </w:tcPr>
          <w:p w14:paraId="452083F5" w14:textId="556C06F9" w:rsidR="00144002" w:rsidRPr="00AA7300" w:rsidRDefault="004C7776" w:rsidP="00B2599C">
            <w:pPr>
              <w:pStyle w:val="TableParagraph"/>
              <w:spacing w:before="145" w:line="121" w:lineRule="exact"/>
              <w:ind w:right="162"/>
              <w:jc w:val="right"/>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06368" behindDoc="1" locked="0" layoutInCell="1" allowOverlap="1" wp14:anchorId="6A4C251C" wp14:editId="7CBE9F4B">
                      <wp:simplePos x="0" y="0"/>
                      <wp:positionH relativeFrom="page">
                        <wp:posOffset>59055</wp:posOffset>
                      </wp:positionH>
                      <wp:positionV relativeFrom="page">
                        <wp:posOffset>60656</wp:posOffset>
                      </wp:positionV>
                      <wp:extent cx="114935" cy="114935"/>
                      <wp:effectExtent l="0" t="0" r="18415" b="18415"/>
                      <wp:wrapNone/>
                      <wp:docPr id="82" name="Rectángulo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BFBF9" id="Rectángulo 82" o:spid="_x0000_s1026" style="position:absolute;margin-left:4.65pt;margin-top:4.8pt;width:9.05pt;height:9.0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" filled="f" strokeweight=".9pt">
                      <w10:wrap anchorx="page" anchory="page"/>
                    </v:rect>
                  </w:pict>
                </mc:Fallback>
              </mc:AlternateContent>
            </w:r>
            <w:r w:rsidR="00144002" w:rsidRPr="00AA7300">
              <w:rPr>
                <w:rFonts w:asciiTheme="minorHAnsi" w:hAnsiTheme="minorHAnsi" w:cstheme="minorHAnsi"/>
                <w:sz w:val="19"/>
                <w:szCs w:val="19"/>
                <w:lang w:val="ca-ES-valencia"/>
              </w:rPr>
              <w:t>6é/</w:t>
            </w:r>
            <w:r w:rsidR="00144002" w:rsidRPr="00AA7300">
              <w:rPr>
                <w:rFonts w:asciiTheme="minorHAnsi" w:hAnsiTheme="minorHAnsi" w:cstheme="minorHAnsi"/>
                <w:i/>
                <w:sz w:val="19"/>
                <w:szCs w:val="19"/>
                <w:lang w:val="ca-ES-valencia"/>
              </w:rPr>
              <w:t>6.º</w:t>
            </w:r>
          </w:p>
        </w:tc>
      </w:tr>
      <w:tr w:rsidR="00A6697C" w:rsidRPr="00AA7300" w14:paraId="77BFEDF6"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38" w:type="dxa"/>
            <w:gridSpan w:val="2"/>
            <w:tcBorders>
              <w:left w:val="single" w:sz="2" w:space="0" w:color="000000" w:themeColor="text1"/>
              <w:bottom w:val="single" w:sz="2" w:space="0" w:color="000000" w:themeColor="text1"/>
              <w:right w:val="single" w:sz="2" w:space="0" w:color="000000" w:themeColor="text1"/>
            </w:tcBorders>
          </w:tcPr>
          <w:p w14:paraId="5AF7A4B6" w14:textId="77777777" w:rsidR="00144002" w:rsidRPr="00AA7300" w:rsidRDefault="00144002" w:rsidP="00B2599C">
            <w:pPr>
              <w:pStyle w:val="TableParagraph"/>
              <w:rPr>
                <w:rFonts w:asciiTheme="minorHAnsi" w:hAnsiTheme="minorHAnsi" w:cstheme="minorHAnsi"/>
                <w:sz w:val="20"/>
                <w:szCs w:val="20"/>
                <w:lang w:val="ca-ES-valencia"/>
              </w:rPr>
            </w:pPr>
          </w:p>
        </w:tc>
        <w:tc>
          <w:tcPr>
            <w:tcW w:w="1105" w:type="dxa"/>
            <w:tcBorders>
              <w:left w:val="single" w:sz="2" w:space="0" w:color="000000" w:themeColor="text1"/>
              <w:bottom w:val="single" w:sz="2" w:space="0" w:color="000000" w:themeColor="text1"/>
            </w:tcBorders>
          </w:tcPr>
          <w:p w14:paraId="6976B18E" w14:textId="77777777" w:rsidR="00144002" w:rsidRPr="00AA7300" w:rsidRDefault="00144002" w:rsidP="00B2599C">
            <w:pPr>
              <w:pStyle w:val="TableParagraph"/>
              <w:spacing w:line="135" w:lineRule="exact"/>
              <w:ind w:left="55"/>
              <w:rPr>
                <w:rFonts w:asciiTheme="minorHAnsi" w:hAnsiTheme="minorHAnsi" w:cstheme="minorHAnsi"/>
                <w:i/>
                <w:sz w:val="20"/>
                <w:szCs w:val="20"/>
                <w:lang w:val="ca-ES-valencia"/>
              </w:rPr>
            </w:pPr>
            <w:r w:rsidRPr="00AA7300">
              <w:rPr>
                <w:rFonts w:asciiTheme="minorHAnsi" w:hAnsiTheme="minorHAnsi" w:cstheme="minorHAnsi"/>
                <w:i/>
                <w:sz w:val="20"/>
                <w:szCs w:val="20"/>
                <w:lang w:val="ca-ES-valencia"/>
              </w:rPr>
              <w:t>Ed.</w:t>
            </w:r>
            <w:r w:rsidRPr="00AA7300">
              <w:rPr>
                <w:rFonts w:asciiTheme="minorHAnsi" w:hAnsiTheme="minorHAnsi" w:cstheme="minorHAnsi"/>
                <w:i/>
                <w:spacing w:val="-3"/>
                <w:sz w:val="20"/>
                <w:szCs w:val="20"/>
                <w:lang w:val="ca-ES-valencia"/>
              </w:rPr>
              <w:t xml:space="preserve"> </w:t>
            </w:r>
            <w:r w:rsidRPr="00AA7300">
              <w:rPr>
                <w:rFonts w:asciiTheme="minorHAnsi" w:hAnsiTheme="minorHAnsi" w:cstheme="minorHAnsi"/>
                <w:i/>
                <w:sz w:val="20"/>
                <w:szCs w:val="20"/>
                <w:lang w:val="ca-ES-valencia"/>
              </w:rPr>
              <w:t>Primaria</w:t>
            </w:r>
          </w:p>
        </w:tc>
        <w:tc>
          <w:tcPr>
            <w:tcW w:w="1559" w:type="dxa"/>
            <w:tcBorders>
              <w:bottom w:val="single" w:sz="2" w:space="0" w:color="000000" w:themeColor="text1"/>
            </w:tcBorders>
          </w:tcPr>
          <w:p w14:paraId="098693D1" w14:textId="77777777" w:rsidR="00144002" w:rsidRPr="00AA7300" w:rsidRDefault="00144002" w:rsidP="00B2599C">
            <w:pPr>
              <w:pStyle w:val="TableParagraph"/>
              <w:rPr>
                <w:rFonts w:asciiTheme="minorHAnsi" w:hAnsiTheme="minorHAnsi" w:cstheme="minorHAnsi"/>
                <w:sz w:val="20"/>
                <w:szCs w:val="20"/>
                <w:lang w:val="ca-ES-valencia"/>
              </w:rPr>
            </w:pPr>
          </w:p>
        </w:tc>
        <w:tc>
          <w:tcPr>
            <w:tcW w:w="1890" w:type="dxa"/>
            <w:gridSpan w:val="2"/>
            <w:tcBorders>
              <w:bottom w:val="single" w:sz="2" w:space="0" w:color="000000" w:themeColor="text1"/>
            </w:tcBorders>
          </w:tcPr>
          <w:p w14:paraId="0AE17CBD" w14:textId="77777777" w:rsidR="00144002" w:rsidRPr="00AA7300" w:rsidRDefault="00144002" w:rsidP="00B2599C">
            <w:pPr>
              <w:pStyle w:val="TableParagraph"/>
              <w:rPr>
                <w:rFonts w:asciiTheme="minorHAnsi" w:hAnsiTheme="minorHAnsi" w:cstheme="minorHAnsi"/>
                <w:sz w:val="20"/>
                <w:szCs w:val="20"/>
                <w:lang w:val="ca-ES-valencia"/>
              </w:rPr>
            </w:pPr>
          </w:p>
        </w:tc>
        <w:tc>
          <w:tcPr>
            <w:tcW w:w="1167" w:type="dxa"/>
            <w:tcBorders>
              <w:bottom w:val="single" w:sz="2" w:space="0" w:color="000000" w:themeColor="text1"/>
            </w:tcBorders>
          </w:tcPr>
          <w:p w14:paraId="077B20E7" w14:textId="77777777" w:rsidR="00144002" w:rsidRPr="00AA7300" w:rsidRDefault="00144002" w:rsidP="00B2599C">
            <w:pPr>
              <w:pStyle w:val="TableParagraph"/>
              <w:rPr>
                <w:rFonts w:asciiTheme="minorHAnsi" w:hAnsiTheme="minorHAnsi" w:cstheme="minorHAnsi"/>
                <w:sz w:val="20"/>
                <w:szCs w:val="20"/>
                <w:lang w:val="ca-ES-valencia"/>
              </w:rPr>
            </w:pPr>
          </w:p>
        </w:tc>
        <w:tc>
          <w:tcPr>
            <w:tcW w:w="1044" w:type="dxa"/>
            <w:tcBorders>
              <w:bottom w:val="single" w:sz="2" w:space="0" w:color="000000" w:themeColor="text1"/>
            </w:tcBorders>
          </w:tcPr>
          <w:p w14:paraId="19A9E0EA" w14:textId="77777777" w:rsidR="00144002" w:rsidRPr="00AA7300" w:rsidRDefault="00144002" w:rsidP="00B2599C">
            <w:pPr>
              <w:pStyle w:val="TableParagraph"/>
              <w:rPr>
                <w:rFonts w:asciiTheme="minorHAnsi" w:hAnsiTheme="minorHAnsi" w:cstheme="minorHAnsi"/>
                <w:sz w:val="20"/>
                <w:szCs w:val="20"/>
                <w:lang w:val="ca-ES-valencia"/>
              </w:rPr>
            </w:pPr>
          </w:p>
        </w:tc>
        <w:tc>
          <w:tcPr>
            <w:tcW w:w="1295" w:type="dxa"/>
            <w:gridSpan w:val="2"/>
            <w:tcBorders>
              <w:bottom w:val="single" w:sz="2" w:space="0" w:color="000000" w:themeColor="text1"/>
            </w:tcBorders>
          </w:tcPr>
          <w:p w14:paraId="25261DD1" w14:textId="77777777" w:rsidR="00144002" w:rsidRPr="00AA7300" w:rsidRDefault="00144002" w:rsidP="00B2599C">
            <w:pPr>
              <w:pStyle w:val="TableParagraph"/>
              <w:rPr>
                <w:rFonts w:asciiTheme="minorHAnsi" w:hAnsiTheme="minorHAnsi" w:cstheme="minorHAnsi"/>
                <w:sz w:val="20"/>
                <w:szCs w:val="20"/>
                <w:lang w:val="ca-ES-valencia"/>
              </w:rPr>
            </w:pPr>
          </w:p>
        </w:tc>
        <w:tc>
          <w:tcPr>
            <w:tcW w:w="1153" w:type="dxa"/>
            <w:tcBorders>
              <w:bottom w:val="single" w:sz="2" w:space="0" w:color="000000" w:themeColor="text1"/>
              <w:right w:val="single" w:sz="2" w:space="0" w:color="000000" w:themeColor="text1"/>
            </w:tcBorders>
          </w:tcPr>
          <w:p w14:paraId="4252A63B" w14:textId="77777777" w:rsidR="00144002" w:rsidRPr="00AA7300" w:rsidRDefault="00144002" w:rsidP="00B2599C">
            <w:pPr>
              <w:pStyle w:val="TableParagraph"/>
              <w:rPr>
                <w:rFonts w:asciiTheme="minorHAnsi" w:hAnsiTheme="minorHAnsi" w:cstheme="minorHAnsi"/>
                <w:sz w:val="20"/>
                <w:szCs w:val="20"/>
                <w:lang w:val="ca-ES-valencia"/>
              </w:rPr>
            </w:pPr>
          </w:p>
        </w:tc>
      </w:tr>
      <w:tr w:rsidR="00144002" w:rsidRPr="00AA7300" w14:paraId="490FC76F" w14:textId="77777777" w:rsidTr="004F3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7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18EFFA" w14:textId="77777777" w:rsidR="00144002" w:rsidRPr="00AA7300" w:rsidRDefault="00144002" w:rsidP="00B2599C">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Mesos</w:t>
            </w:r>
          </w:p>
          <w:p w14:paraId="6CBB1C2A" w14:textId="77777777" w:rsidR="00144002" w:rsidRPr="00AA7300" w:rsidRDefault="00144002" w:rsidP="00B2599C">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Meses</w:t>
            </w:r>
          </w:p>
        </w:tc>
        <w:tc>
          <w:tcPr>
            <w:tcW w:w="11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3468FF" w14:textId="77777777" w:rsidR="00144002" w:rsidRPr="00AA7300" w:rsidRDefault="00144002" w:rsidP="00B2599C">
            <w:pPr>
              <w:pStyle w:val="TableParagraph"/>
              <w:rPr>
                <w:rFonts w:asciiTheme="minorHAnsi" w:hAnsiTheme="minorHAnsi" w:cstheme="minorHAnsi"/>
                <w:sz w:val="19"/>
                <w:szCs w:val="19"/>
                <w:lang w:val="ca-ES-valencia"/>
              </w:rPr>
            </w:pP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ACF4A6" w14:textId="77777777" w:rsidR="00144002" w:rsidRPr="00AA7300" w:rsidRDefault="00144002" w:rsidP="00F602DD">
            <w:pPr>
              <w:pStyle w:val="TableParagraph"/>
              <w:spacing w:before="52"/>
              <w:ind w:left="55" w:right="-142"/>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Dies</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de</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la</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setmana</w:t>
            </w:r>
          </w:p>
          <w:p w14:paraId="3032615E" w14:textId="77777777" w:rsidR="00144002" w:rsidRPr="00AA7300" w:rsidRDefault="00144002" w:rsidP="00B2599C">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Días</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la</w:t>
            </w:r>
            <w:r w:rsidRPr="00AA7300">
              <w:rPr>
                <w:rFonts w:asciiTheme="minorHAnsi" w:hAnsiTheme="minorHAnsi" w:cstheme="minorHAnsi"/>
                <w:i/>
                <w:spacing w:val="-3"/>
                <w:sz w:val="19"/>
                <w:szCs w:val="19"/>
                <w:lang w:val="ca-ES-valencia"/>
              </w:rPr>
              <w:t xml:space="preserve"> </w:t>
            </w:r>
            <w:r w:rsidRPr="00AA7300">
              <w:rPr>
                <w:rFonts w:asciiTheme="minorHAnsi" w:hAnsiTheme="minorHAnsi" w:cstheme="minorHAnsi"/>
                <w:i/>
                <w:sz w:val="19"/>
                <w:szCs w:val="19"/>
                <w:lang w:val="ca-ES-valencia"/>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CE1D8E" w14:textId="77777777" w:rsidR="00144002" w:rsidRPr="00AA7300" w:rsidRDefault="00144002" w:rsidP="00B2599C">
            <w:pPr>
              <w:pStyle w:val="TableParagraph"/>
              <w:rPr>
                <w:rFonts w:asciiTheme="minorHAnsi" w:hAnsiTheme="minorHAnsi" w:cstheme="minorHAnsi"/>
                <w:sz w:val="19"/>
                <w:szCs w:val="19"/>
                <w:lang w:val="ca-ES-valencia"/>
              </w:rPr>
            </w:pPr>
          </w:p>
        </w:tc>
        <w:tc>
          <w:tcPr>
            <w:tcW w:w="8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509239" w14:textId="77777777" w:rsidR="00144002" w:rsidRPr="00AA7300" w:rsidRDefault="00144002" w:rsidP="00B2599C">
            <w:pPr>
              <w:pStyle w:val="TableParagraph"/>
              <w:spacing w:before="52"/>
              <w:ind w:left="54"/>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Horari</w:t>
            </w:r>
          </w:p>
          <w:p w14:paraId="0306730C" w14:textId="77777777" w:rsidR="00144002" w:rsidRPr="00AA7300" w:rsidRDefault="00144002" w:rsidP="00B2599C">
            <w:pPr>
              <w:pStyle w:val="TableParagraph"/>
              <w:ind w:left="54"/>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Horario</w:t>
            </w:r>
          </w:p>
        </w:tc>
        <w:tc>
          <w:tcPr>
            <w:tcW w:w="11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783AC6" w14:textId="77777777" w:rsidR="00144002" w:rsidRPr="00AA7300" w:rsidRDefault="00144002" w:rsidP="00B2599C">
            <w:pPr>
              <w:pStyle w:val="TableParagraph"/>
              <w:rPr>
                <w:rFonts w:asciiTheme="minorHAnsi" w:hAnsiTheme="minorHAnsi" w:cstheme="minorHAnsi"/>
                <w:sz w:val="19"/>
                <w:szCs w:val="19"/>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EA81C2" w14:textId="77777777" w:rsidR="0052389E" w:rsidRPr="00AA7300" w:rsidRDefault="0052389E" w:rsidP="0052389E">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Ràtio</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d’alumnat</w:t>
            </w:r>
          </w:p>
          <w:p w14:paraId="5EF1A780" w14:textId="77777777" w:rsidR="00144002" w:rsidRPr="00AA7300" w:rsidRDefault="00144002" w:rsidP="00B2599C">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Ratio</w:t>
            </w:r>
            <w:r w:rsidRPr="00AA7300">
              <w:rPr>
                <w:rFonts w:asciiTheme="minorHAnsi" w:hAnsiTheme="minorHAnsi" w:cstheme="minorHAnsi"/>
                <w:i/>
                <w:spacing w:val="-4"/>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alumnado</w:t>
            </w:r>
          </w:p>
        </w:tc>
        <w:tc>
          <w:tcPr>
            <w:tcW w:w="19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B3D56E" w14:textId="77777777" w:rsidR="00144002" w:rsidRPr="00AA7300" w:rsidRDefault="00144002" w:rsidP="00B2599C">
            <w:pPr>
              <w:pStyle w:val="TableParagraph"/>
              <w:rPr>
                <w:rFonts w:asciiTheme="minorHAnsi" w:hAnsiTheme="minorHAnsi" w:cstheme="minorHAnsi"/>
                <w:sz w:val="20"/>
                <w:szCs w:val="20"/>
                <w:lang w:val="ca-ES-valencia"/>
              </w:rPr>
            </w:pPr>
          </w:p>
        </w:tc>
      </w:tr>
    </w:tbl>
    <w:p w14:paraId="7D62CB81" w14:textId="6AE143B4" w:rsidR="00343330" w:rsidRPr="00AA7300" w:rsidRDefault="00343330" w:rsidP="00343330">
      <w:pPr>
        <w:rPr>
          <w:rFonts w:cstheme="minorHAnsi"/>
          <w:lang w:val="ca-ES-valencia"/>
        </w:rPr>
        <w:sectPr w:rsidR="00343330" w:rsidRPr="00AA7300" w:rsidSect="009C514C">
          <w:headerReference w:type="default" r:id="rId16"/>
          <w:footerReference w:type="default" r:id="rId17"/>
          <w:pgSz w:w="11910" w:h="16840"/>
          <w:pgMar w:top="284" w:right="711" w:bottom="1320" w:left="1020" w:header="343" w:footer="1131" w:gutter="0"/>
          <w:pgNumType w:start="1"/>
          <w:cols w:space="720"/>
        </w:sectPr>
      </w:pPr>
    </w:p>
    <w:tbl>
      <w:tblPr>
        <w:tblStyle w:val="NormalTable0"/>
        <w:tblpPr w:leftFromText="141" w:rightFromText="141" w:vertAnchor="page" w:horzAnchor="margin" w:tblpY="519"/>
        <w:tblW w:w="0" w:type="auto"/>
        <w:tblLayout w:type="fixed"/>
        <w:tblLook w:val="01E0" w:firstRow="1" w:lastRow="1" w:firstColumn="1" w:lastColumn="1" w:noHBand="0" w:noVBand="0"/>
      </w:tblPr>
      <w:tblGrid>
        <w:gridCol w:w="706"/>
        <w:gridCol w:w="1000"/>
        <w:gridCol w:w="1529"/>
        <w:gridCol w:w="1078"/>
        <w:gridCol w:w="676"/>
        <w:gridCol w:w="1302"/>
        <w:gridCol w:w="1043"/>
        <w:gridCol w:w="493"/>
        <w:gridCol w:w="801"/>
        <w:gridCol w:w="1011"/>
      </w:tblGrid>
      <w:tr w:rsidR="007D2B9E" w:rsidRPr="00AA7300" w14:paraId="5B3CA6F3" w14:textId="77777777" w:rsidTr="00F90C50">
        <w:trPr>
          <w:trHeight w:val="291"/>
        </w:trPr>
        <w:tc>
          <w:tcPr>
            <w:tcW w:w="9639" w:type="dxa"/>
            <w:gridSpan w:val="10"/>
            <w:tcBorders>
              <w:top w:val="single" w:sz="2" w:space="0" w:color="000000"/>
              <w:left w:val="single" w:sz="2" w:space="0" w:color="000000"/>
              <w:bottom w:val="single" w:sz="2" w:space="0" w:color="000000"/>
              <w:right w:val="single" w:sz="2" w:space="0" w:color="000000"/>
            </w:tcBorders>
            <w:shd w:val="clear" w:color="auto" w:fill="EDEDED"/>
          </w:tcPr>
          <w:p w14:paraId="7A3EEDFB" w14:textId="77777777" w:rsidR="007D2B9E" w:rsidRPr="00AA7300" w:rsidRDefault="007D2B9E" w:rsidP="00F90C50">
            <w:pPr>
              <w:pStyle w:val="TableParagraph"/>
              <w:spacing w:before="52"/>
              <w:ind w:left="55"/>
              <w:rPr>
                <w:rFonts w:asciiTheme="minorHAnsi" w:hAnsiTheme="minorHAnsi" w:cstheme="minorHAnsi"/>
                <w:b/>
                <w:sz w:val="19"/>
                <w:szCs w:val="19"/>
                <w:lang w:val="ca-ES-valencia"/>
              </w:rPr>
            </w:pPr>
            <w:r w:rsidRPr="00AA7300">
              <w:rPr>
                <w:rFonts w:asciiTheme="minorHAnsi" w:hAnsiTheme="minorHAnsi" w:cstheme="minorHAnsi"/>
                <w:b/>
                <w:sz w:val="19"/>
                <w:szCs w:val="19"/>
                <w:lang w:val="ca-ES-valencia"/>
              </w:rPr>
              <w:lastRenderedPageBreak/>
              <w:t>GRUP</w:t>
            </w:r>
          </w:p>
        </w:tc>
      </w:tr>
      <w:tr w:rsidR="007D2B9E" w:rsidRPr="00AA7300" w14:paraId="3359D715" w14:textId="77777777" w:rsidTr="00F90C50">
        <w:trPr>
          <w:trHeight w:val="239"/>
        </w:trPr>
        <w:tc>
          <w:tcPr>
            <w:tcW w:w="706" w:type="dxa"/>
            <w:tcBorders>
              <w:top w:val="single" w:sz="2" w:space="0" w:color="000000"/>
              <w:left w:val="single" w:sz="2" w:space="0" w:color="000000"/>
              <w:right w:val="single" w:sz="2" w:space="0" w:color="000000"/>
            </w:tcBorders>
          </w:tcPr>
          <w:p w14:paraId="40DDA05A" w14:textId="77777777" w:rsidR="007D2B9E" w:rsidRPr="00AA7300" w:rsidRDefault="007D2B9E" w:rsidP="00F90C50">
            <w:pPr>
              <w:pStyle w:val="TableParagraph"/>
              <w:rPr>
                <w:rFonts w:asciiTheme="minorHAnsi" w:hAnsiTheme="minorHAnsi" w:cstheme="minorHAnsi"/>
                <w:lang w:val="ca-ES-valencia"/>
              </w:rPr>
            </w:pPr>
          </w:p>
        </w:tc>
        <w:tc>
          <w:tcPr>
            <w:tcW w:w="1000" w:type="dxa"/>
            <w:tcBorders>
              <w:top w:val="single" w:sz="2" w:space="0" w:color="000000"/>
              <w:left w:val="single" w:sz="2" w:space="0" w:color="000000"/>
            </w:tcBorders>
          </w:tcPr>
          <w:p w14:paraId="115D8200" w14:textId="77777777" w:rsidR="007D2B9E" w:rsidRPr="00AA7300" w:rsidRDefault="007D2B9E" w:rsidP="00F90C50">
            <w:pPr>
              <w:pStyle w:val="TableParagraph"/>
              <w:spacing w:before="52" w:line="167" w:lineRule="exact"/>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Infantil</w:t>
            </w:r>
          </w:p>
        </w:tc>
        <w:tc>
          <w:tcPr>
            <w:tcW w:w="1529" w:type="dxa"/>
            <w:tcBorders>
              <w:top w:val="single" w:sz="2" w:space="0" w:color="000000"/>
            </w:tcBorders>
          </w:tcPr>
          <w:p w14:paraId="4B5103A7" w14:textId="77777777" w:rsidR="007D2B9E" w:rsidRPr="00AA7300" w:rsidRDefault="007D2B9E" w:rsidP="00F90C50">
            <w:pPr>
              <w:pStyle w:val="TableParagraph"/>
              <w:spacing w:before="52" w:line="167" w:lineRule="exact"/>
              <w:ind w:left="994"/>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20032" behindDoc="1" locked="0" layoutInCell="1" allowOverlap="1" wp14:anchorId="30465C78" wp14:editId="16564435">
                      <wp:simplePos x="0" y="0"/>
                      <wp:positionH relativeFrom="page">
                        <wp:posOffset>418465</wp:posOffset>
                      </wp:positionH>
                      <wp:positionV relativeFrom="page">
                        <wp:posOffset>40336</wp:posOffset>
                      </wp:positionV>
                      <wp:extent cx="114935" cy="114935"/>
                      <wp:effectExtent l="0" t="0" r="18415" b="1841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44B00" id="Rectángulo 26" o:spid="_x0000_s1026" style="position:absolute;margin-left:32.95pt;margin-top:3.2pt;width:9.05pt;height:9.05pt;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D2WFou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3</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754" w:type="dxa"/>
            <w:gridSpan w:val="2"/>
            <w:tcBorders>
              <w:top w:val="single" w:sz="2" w:space="0" w:color="000000"/>
            </w:tcBorders>
          </w:tcPr>
          <w:p w14:paraId="7E060CB5" w14:textId="77777777" w:rsidR="007D2B9E" w:rsidRPr="00AA7300" w:rsidRDefault="007D2B9E" w:rsidP="00F90C50">
            <w:pPr>
              <w:pStyle w:val="TableParagraph"/>
              <w:spacing w:before="52" w:line="167" w:lineRule="exact"/>
              <w:ind w:left="737"/>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21056" behindDoc="1" locked="0" layoutInCell="1" allowOverlap="1" wp14:anchorId="06836C37" wp14:editId="7ADB2DFA">
                      <wp:simplePos x="0" y="0"/>
                      <wp:positionH relativeFrom="page">
                        <wp:posOffset>254635</wp:posOffset>
                      </wp:positionH>
                      <wp:positionV relativeFrom="page">
                        <wp:posOffset>40005</wp:posOffset>
                      </wp:positionV>
                      <wp:extent cx="114935" cy="114935"/>
                      <wp:effectExtent l="0" t="0" r="18415" b="1841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24979" id="Rectángulo 25" o:spid="_x0000_s1026" style="position:absolute;margin-left:20.05pt;margin-top:3.15pt;width:9.05pt;height:9.05pt;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22080" behindDoc="1" locked="0" layoutInCell="1" allowOverlap="1" wp14:anchorId="457FD245" wp14:editId="53B2840C">
                      <wp:simplePos x="0" y="0"/>
                      <wp:positionH relativeFrom="page">
                        <wp:posOffset>1061720</wp:posOffset>
                      </wp:positionH>
                      <wp:positionV relativeFrom="page">
                        <wp:posOffset>40336</wp:posOffset>
                      </wp:positionV>
                      <wp:extent cx="114935" cy="114935"/>
                      <wp:effectExtent l="0" t="0" r="18415" b="1841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D7C50" id="Rectángulo 24" o:spid="_x0000_s1026" style="position:absolute;margin-left:83.6pt;margin-top:3.2pt;width:9.05pt;height:9.05pt;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sz w:val="19"/>
                <w:szCs w:val="19"/>
                <w:lang w:val="ca-ES-valencia"/>
              </w:rPr>
              <w:t>4</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302" w:type="dxa"/>
            <w:tcBorders>
              <w:top w:val="single" w:sz="2" w:space="0" w:color="000000"/>
            </w:tcBorders>
          </w:tcPr>
          <w:p w14:paraId="4922834D" w14:textId="77777777" w:rsidR="007D2B9E" w:rsidRPr="00AA7300" w:rsidRDefault="007D2B9E" w:rsidP="00F90C50">
            <w:pPr>
              <w:pStyle w:val="TableParagraph"/>
              <w:spacing w:before="52" w:line="167" w:lineRule="exact"/>
              <w:ind w:left="2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5</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043" w:type="dxa"/>
            <w:tcBorders>
              <w:top w:val="single" w:sz="2" w:space="0" w:color="000000"/>
            </w:tcBorders>
          </w:tcPr>
          <w:p w14:paraId="4C13EB14"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Borders>
              <w:top w:val="single" w:sz="2" w:space="0" w:color="000000"/>
            </w:tcBorders>
          </w:tcPr>
          <w:p w14:paraId="332E2A65"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top w:val="single" w:sz="2" w:space="0" w:color="000000"/>
              <w:right w:val="single" w:sz="2" w:space="0" w:color="000000"/>
            </w:tcBorders>
          </w:tcPr>
          <w:p w14:paraId="0D1D2D27"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5F78EDCD" w14:textId="77777777" w:rsidTr="00F90C50">
        <w:trPr>
          <w:trHeight w:val="237"/>
        </w:trPr>
        <w:tc>
          <w:tcPr>
            <w:tcW w:w="706" w:type="dxa"/>
            <w:tcBorders>
              <w:left w:val="single" w:sz="2" w:space="0" w:color="000000"/>
              <w:right w:val="single" w:sz="2" w:space="0" w:color="000000"/>
            </w:tcBorders>
          </w:tcPr>
          <w:p w14:paraId="189D1706" w14:textId="77777777" w:rsidR="007D2B9E" w:rsidRPr="00AA7300" w:rsidRDefault="007D2B9E" w:rsidP="00F90C50">
            <w:pPr>
              <w:pStyle w:val="TableParagraph"/>
              <w:spacing w:before="51" w:line="167" w:lineRule="exact"/>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NIVELL</w:t>
            </w:r>
          </w:p>
        </w:tc>
        <w:tc>
          <w:tcPr>
            <w:tcW w:w="1000" w:type="dxa"/>
            <w:tcBorders>
              <w:left w:val="single" w:sz="2" w:space="0" w:color="000000"/>
            </w:tcBorders>
          </w:tcPr>
          <w:p w14:paraId="5D890537" w14:textId="77777777" w:rsidR="007D2B9E" w:rsidRPr="00AA7300" w:rsidRDefault="007D2B9E" w:rsidP="00F90C50">
            <w:pPr>
              <w:pStyle w:val="TableParagraph"/>
              <w:spacing w:line="181"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Infantil</w:t>
            </w:r>
          </w:p>
        </w:tc>
        <w:tc>
          <w:tcPr>
            <w:tcW w:w="1529" w:type="dxa"/>
          </w:tcPr>
          <w:p w14:paraId="6C99E61F" w14:textId="77777777" w:rsidR="007D2B9E" w:rsidRPr="00AA7300" w:rsidRDefault="007D2B9E" w:rsidP="00F90C50">
            <w:pPr>
              <w:pStyle w:val="TableParagraph"/>
              <w:spacing w:line="181" w:lineRule="exact"/>
              <w:ind w:left="994"/>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3</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754" w:type="dxa"/>
            <w:gridSpan w:val="2"/>
          </w:tcPr>
          <w:p w14:paraId="671E169D" w14:textId="77777777" w:rsidR="007D2B9E" w:rsidRPr="00AA7300" w:rsidRDefault="007D2B9E" w:rsidP="00F90C50">
            <w:pPr>
              <w:pStyle w:val="TableParagraph"/>
              <w:spacing w:line="181" w:lineRule="exact"/>
              <w:ind w:left="737"/>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4</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302" w:type="dxa"/>
          </w:tcPr>
          <w:p w14:paraId="08567FD9" w14:textId="77777777" w:rsidR="007D2B9E" w:rsidRPr="00AA7300" w:rsidRDefault="007D2B9E" w:rsidP="00F90C50">
            <w:pPr>
              <w:pStyle w:val="TableParagraph"/>
              <w:spacing w:line="181" w:lineRule="exact"/>
              <w:ind w:left="2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5</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043" w:type="dxa"/>
          </w:tcPr>
          <w:p w14:paraId="79735024"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Pr>
          <w:p w14:paraId="57D66AA4"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right w:val="single" w:sz="2" w:space="0" w:color="000000"/>
            </w:tcBorders>
          </w:tcPr>
          <w:p w14:paraId="57C5EF44"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3607E9FF" w14:textId="77777777" w:rsidTr="00F90C50">
        <w:trPr>
          <w:trHeight w:val="286"/>
        </w:trPr>
        <w:tc>
          <w:tcPr>
            <w:tcW w:w="706" w:type="dxa"/>
            <w:tcBorders>
              <w:left w:val="single" w:sz="2" w:space="0" w:color="000000"/>
              <w:right w:val="single" w:sz="2" w:space="0" w:color="000000"/>
            </w:tcBorders>
          </w:tcPr>
          <w:p w14:paraId="3D47B31B" w14:textId="77777777" w:rsidR="007D2B9E" w:rsidRPr="00AA7300" w:rsidRDefault="007D2B9E" w:rsidP="00F90C50">
            <w:pPr>
              <w:pStyle w:val="TableParagraph"/>
              <w:spacing w:line="181" w:lineRule="exact"/>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NIVEL</w:t>
            </w:r>
          </w:p>
        </w:tc>
        <w:tc>
          <w:tcPr>
            <w:tcW w:w="1000" w:type="dxa"/>
            <w:tcBorders>
              <w:left w:val="single" w:sz="2" w:space="0" w:color="000000"/>
            </w:tcBorders>
          </w:tcPr>
          <w:p w14:paraId="02AEE04A" w14:textId="77777777" w:rsidR="007D2B9E" w:rsidRPr="00AA7300" w:rsidRDefault="007D2B9E" w:rsidP="00F90C50">
            <w:pPr>
              <w:pStyle w:val="TableParagraph"/>
              <w:spacing w:before="53"/>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Primària</w:t>
            </w:r>
          </w:p>
        </w:tc>
        <w:tc>
          <w:tcPr>
            <w:tcW w:w="1529" w:type="dxa"/>
          </w:tcPr>
          <w:p w14:paraId="09DF2352" w14:textId="77777777" w:rsidR="007D2B9E" w:rsidRPr="00AA7300" w:rsidRDefault="007D2B9E" w:rsidP="00F90C50">
            <w:pPr>
              <w:pStyle w:val="TableParagraph"/>
              <w:spacing w:before="145" w:line="121" w:lineRule="exact"/>
              <w:ind w:left="994"/>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23104" behindDoc="1" locked="0" layoutInCell="1" allowOverlap="1" wp14:anchorId="0280982E" wp14:editId="1A5ACBB2">
                      <wp:simplePos x="0" y="0"/>
                      <wp:positionH relativeFrom="page">
                        <wp:posOffset>418465</wp:posOffset>
                      </wp:positionH>
                      <wp:positionV relativeFrom="page">
                        <wp:posOffset>42241</wp:posOffset>
                      </wp:positionV>
                      <wp:extent cx="114935" cy="114935"/>
                      <wp:effectExtent l="0" t="0" r="18415" b="18415"/>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B3FDE" id="Rectángulo 23" o:spid="_x0000_s1026" style="position:absolute;margin-left:32.95pt;margin-top:3.35pt;width:9.05pt;height:9.05pt;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1r/</w:t>
            </w:r>
            <w:r w:rsidRPr="00AA7300">
              <w:rPr>
                <w:rFonts w:asciiTheme="minorHAnsi" w:hAnsiTheme="minorHAnsi" w:cstheme="minorHAnsi"/>
                <w:i/>
                <w:sz w:val="19"/>
                <w:szCs w:val="19"/>
                <w:lang w:val="ca-ES-valencia"/>
              </w:rPr>
              <w:t>1.º</w:t>
            </w:r>
          </w:p>
        </w:tc>
        <w:tc>
          <w:tcPr>
            <w:tcW w:w="1754" w:type="dxa"/>
            <w:gridSpan w:val="2"/>
          </w:tcPr>
          <w:p w14:paraId="505AA941" w14:textId="77777777" w:rsidR="007D2B9E" w:rsidRPr="00AA7300" w:rsidRDefault="007D2B9E" w:rsidP="00A04D9D">
            <w:pPr>
              <w:pStyle w:val="TableParagraph"/>
              <w:spacing w:before="145" w:line="121" w:lineRule="exact"/>
              <w:ind w:left="716" w:right="460"/>
              <w:jc w:val="center"/>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24128" behindDoc="1" locked="0" layoutInCell="1" allowOverlap="1" wp14:anchorId="28451ADF" wp14:editId="7E24B81F">
                      <wp:simplePos x="0" y="0"/>
                      <wp:positionH relativeFrom="page">
                        <wp:posOffset>254635</wp:posOffset>
                      </wp:positionH>
                      <wp:positionV relativeFrom="page">
                        <wp:posOffset>41910</wp:posOffset>
                      </wp:positionV>
                      <wp:extent cx="114935" cy="114935"/>
                      <wp:effectExtent l="0" t="0" r="18415" b="1841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4DB2E" id="Rectángulo 22" o:spid="_x0000_s1026" style="position:absolute;margin-left:20.05pt;margin-top:3.3pt;width:9.05pt;height:9.05pt;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26176" behindDoc="1" locked="0" layoutInCell="1" allowOverlap="1" wp14:anchorId="61B878AB" wp14:editId="7CFA1840">
                      <wp:simplePos x="0" y="0"/>
                      <wp:positionH relativeFrom="page">
                        <wp:posOffset>1868170</wp:posOffset>
                      </wp:positionH>
                      <wp:positionV relativeFrom="page">
                        <wp:posOffset>41910</wp:posOffset>
                      </wp:positionV>
                      <wp:extent cx="114935" cy="114935"/>
                      <wp:effectExtent l="0" t="0" r="18415" b="1841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0A587" id="Rectángulo 20" o:spid="_x0000_s1026" style="position:absolute;margin-left:147.1pt;margin-top:3.3pt;width:9.05pt;height:9.05pt;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25152" behindDoc="1" locked="0" layoutInCell="1" allowOverlap="1" wp14:anchorId="2181512E" wp14:editId="791403FC">
                      <wp:simplePos x="0" y="0"/>
                      <wp:positionH relativeFrom="page">
                        <wp:posOffset>1061720</wp:posOffset>
                      </wp:positionH>
                      <wp:positionV relativeFrom="page">
                        <wp:posOffset>42241</wp:posOffset>
                      </wp:positionV>
                      <wp:extent cx="114935" cy="114935"/>
                      <wp:effectExtent l="0" t="0" r="18415" b="1841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39BE4" id="Rectángulo 21" o:spid="_x0000_s1026" style="position:absolute;margin-left:83.6pt;margin-top:3.35pt;width:9.05pt;height:9.05pt;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sz w:val="19"/>
                <w:szCs w:val="19"/>
                <w:lang w:val="ca-ES-valencia"/>
              </w:rPr>
              <w:t>2n/</w:t>
            </w:r>
            <w:r w:rsidRPr="00AA7300">
              <w:rPr>
                <w:rFonts w:asciiTheme="minorHAnsi" w:hAnsiTheme="minorHAnsi" w:cstheme="minorHAnsi"/>
                <w:i/>
                <w:sz w:val="19"/>
                <w:szCs w:val="19"/>
                <w:lang w:val="ca-ES-valencia"/>
              </w:rPr>
              <w:t>2.º</w:t>
            </w:r>
          </w:p>
        </w:tc>
        <w:tc>
          <w:tcPr>
            <w:tcW w:w="1302" w:type="dxa"/>
          </w:tcPr>
          <w:p w14:paraId="411BF061" w14:textId="77777777" w:rsidR="007D2B9E" w:rsidRPr="00AA7300" w:rsidRDefault="007D2B9E" w:rsidP="00F90C50">
            <w:pPr>
              <w:pStyle w:val="TableParagraph"/>
              <w:spacing w:before="145" w:line="121" w:lineRule="exact"/>
              <w:ind w:left="253"/>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3r/</w:t>
            </w:r>
            <w:r w:rsidRPr="00AA7300">
              <w:rPr>
                <w:rFonts w:asciiTheme="minorHAnsi" w:hAnsiTheme="minorHAnsi" w:cstheme="minorHAnsi"/>
                <w:i/>
                <w:sz w:val="19"/>
                <w:szCs w:val="19"/>
                <w:lang w:val="ca-ES-valencia"/>
              </w:rPr>
              <w:t>3.º</w:t>
            </w:r>
          </w:p>
        </w:tc>
        <w:tc>
          <w:tcPr>
            <w:tcW w:w="1043" w:type="dxa"/>
          </w:tcPr>
          <w:p w14:paraId="67E1989F" w14:textId="77777777" w:rsidR="007D2B9E" w:rsidRPr="00AA7300" w:rsidRDefault="007D2B9E" w:rsidP="00F90C50">
            <w:pPr>
              <w:pStyle w:val="TableParagraph"/>
              <w:spacing w:before="145" w:line="121" w:lineRule="exact"/>
              <w:ind w:left="221"/>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4t/</w:t>
            </w:r>
            <w:r w:rsidRPr="00AA7300">
              <w:rPr>
                <w:rFonts w:asciiTheme="minorHAnsi" w:hAnsiTheme="minorHAnsi" w:cstheme="minorHAnsi"/>
                <w:i/>
                <w:sz w:val="19"/>
                <w:szCs w:val="19"/>
                <w:lang w:val="ca-ES-valencia"/>
              </w:rPr>
              <w:t>4.º</w:t>
            </w:r>
          </w:p>
        </w:tc>
        <w:tc>
          <w:tcPr>
            <w:tcW w:w="1294" w:type="dxa"/>
            <w:gridSpan w:val="2"/>
          </w:tcPr>
          <w:p w14:paraId="54A8EE5E" w14:textId="77777777" w:rsidR="007D2B9E" w:rsidRPr="00AA7300" w:rsidRDefault="007D2B9E" w:rsidP="00F90C50">
            <w:pPr>
              <w:pStyle w:val="TableParagraph"/>
              <w:spacing w:before="145" w:line="121" w:lineRule="exact"/>
              <w:ind w:left="450"/>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27200" behindDoc="1" locked="0" layoutInCell="1" allowOverlap="1" wp14:anchorId="0FE9D62F" wp14:editId="18CA7177">
                      <wp:simplePos x="0" y="0"/>
                      <wp:positionH relativeFrom="page">
                        <wp:posOffset>72390</wp:posOffset>
                      </wp:positionH>
                      <wp:positionV relativeFrom="page">
                        <wp:posOffset>42241</wp:posOffset>
                      </wp:positionV>
                      <wp:extent cx="114935" cy="114935"/>
                      <wp:effectExtent l="0" t="0" r="18415" b="1841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54A49" id="Rectángulo 19" o:spid="_x0000_s1026" style="position:absolute;margin-left:5.7pt;margin-top:3.35pt;width:9.05pt;height:9.05pt;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" filled="f" strokeweight=".9pt">
                      <w10:wrap anchorx="page" anchory="page"/>
                    </v:rect>
                  </w:pict>
                </mc:Fallback>
              </mc:AlternateContent>
            </w:r>
            <w:r w:rsidRPr="00AA7300">
              <w:rPr>
                <w:rFonts w:asciiTheme="minorHAnsi" w:hAnsiTheme="minorHAnsi" w:cstheme="minorHAnsi"/>
                <w:sz w:val="19"/>
                <w:szCs w:val="19"/>
                <w:lang w:val="ca-ES-valencia"/>
              </w:rPr>
              <w:t>5é/</w:t>
            </w:r>
            <w:r w:rsidRPr="00AA7300">
              <w:rPr>
                <w:rFonts w:asciiTheme="minorHAnsi" w:hAnsiTheme="minorHAnsi" w:cstheme="minorHAnsi"/>
                <w:i/>
                <w:sz w:val="19"/>
                <w:szCs w:val="19"/>
                <w:lang w:val="ca-ES-valencia"/>
              </w:rPr>
              <w:t>5.º</w:t>
            </w:r>
          </w:p>
        </w:tc>
        <w:tc>
          <w:tcPr>
            <w:tcW w:w="1011" w:type="dxa"/>
            <w:tcBorders>
              <w:right w:val="single" w:sz="2" w:space="0" w:color="000000"/>
            </w:tcBorders>
          </w:tcPr>
          <w:p w14:paraId="6FCD677C" w14:textId="77777777" w:rsidR="007D2B9E" w:rsidRPr="00AA7300" w:rsidRDefault="007D2B9E" w:rsidP="00F90C50">
            <w:pPr>
              <w:pStyle w:val="TableParagraph"/>
              <w:spacing w:before="145" w:line="121" w:lineRule="exact"/>
              <w:ind w:right="163"/>
              <w:jc w:val="right"/>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28224" behindDoc="1" locked="0" layoutInCell="1" allowOverlap="1" wp14:anchorId="296F9209" wp14:editId="384238C3">
                      <wp:simplePos x="0" y="0"/>
                      <wp:positionH relativeFrom="page">
                        <wp:posOffset>59055</wp:posOffset>
                      </wp:positionH>
                      <wp:positionV relativeFrom="page">
                        <wp:posOffset>42241</wp:posOffset>
                      </wp:positionV>
                      <wp:extent cx="114935" cy="114935"/>
                      <wp:effectExtent l="0" t="0" r="18415" b="1841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698AE" id="Rectángulo 18" o:spid="_x0000_s1026" style="position:absolute;margin-left:4.65pt;margin-top:3.35pt;width:9.05pt;height:9.05pt;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" filled="f" strokeweight=".9pt">
                      <w10:wrap anchorx="page" anchory="page"/>
                    </v:rect>
                  </w:pict>
                </mc:Fallback>
              </mc:AlternateContent>
            </w:r>
            <w:r w:rsidRPr="00AA7300">
              <w:rPr>
                <w:rFonts w:asciiTheme="minorHAnsi" w:hAnsiTheme="minorHAnsi" w:cstheme="minorHAnsi"/>
                <w:sz w:val="19"/>
                <w:szCs w:val="19"/>
                <w:lang w:val="ca-ES-valencia"/>
              </w:rPr>
              <w:t>6é/</w:t>
            </w:r>
            <w:r w:rsidRPr="00AA7300">
              <w:rPr>
                <w:rFonts w:asciiTheme="minorHAnsi" w:hAnsiTheme="minorHAnsi" w:cstheme="minorHAnsi"/>
                <w:i/>
                <w:sz w:val="19"/>
                <w:szCs w:val="19"/>
                <w:lang w:val="ca-ES-valencia"/>
              </w:rPr>
              <w:t>6.º</w:t>
            </w:r>
          </w:p>
        </w:tc>
      </w:tr>
      <w:tr w:rsidR="007D2B9E" w:rsidRPr="00AA7300" w14:paraId="5CF25687" w14:textId="77777777" w:rsidTr="00F90C50">
        <w:trPr>
          <w:trHeight w:val="189"/>
        </w:trPr>
        <w:tc>
          <w:tcPr>
            <w:tcW w:w="706" w:type="dxa"/>
            <w:tcBorders>
              <w:left w:val="single" w:sz="2" w:space="0" w:color="000000"/>
              <w:bottom w:val="single" w:sz="2" w:space="0" w:color="000000"/>
              <w:right w:val="single" w:sz="2" w:space="0" w:color="000000"/>
            </w:tcBorders>
          </w:tcPr>
          <w:p w14:paraId="68A8AF7B" w14:textId="77777777" w:rsidR="007D2B9E" w:rsidRPr="00AA7300" w:rsidRDefault="007D2B9E" w:rsidP="00F90C50">
            <w:pPr>
              <w:pStyle w:val="TableParagraph"/>
              <w:rPr>
                <w:rFonts w:asciiTheme="minorHAnsi" w:hAnsiTheme="minorHAnsi" w:cstheme="minorHAnsi"/>
                <w:sz w:val="19"/>
                <w:szCs w:val="19"/>
                <w:lang w:val="ca-ES-valencia"/>
              </w:rPr>
            </w:pPr>
          </w:p>
        </w:tc>
        <w:tc>
          <w:tcPr>
            <w:tcW w:w="1000" w:type="dxa"/>
            <w:tcBorders>
              <w:left w:val="single" w:sz="2" w:space="0" w:color="000000"/>
              <w:bottom w:val="single" w:sz="2" w:space="0" w:color="000000"/>
            </w:tcBorders>
          </w:tcPr>
          <w:p w14:paraId="2A60E557" w14:textId="77777777" w:rsidR="007D2B9E" w:rsidRPr="00AA7300" w:rsidRDefault="007D2B9E" w:rsidP="00F90C50">
            <w:pPr>
              <w:pStyle w:val="TableParagraph"/>
              <w:spacing w:line="135"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Primaria</w:t>
            </w:r>
          </w:p>
        </w:tc>
        <w:tc>
          <w:tcPr>
            <w:tcW w:w="1529" w:type="dxa"/>
            <w:tcBorders>
              <w:bottom w:val="single" w:sz="2" w:space="0" w:color="000000"/>
            </w:tcBorders>
          </w:tcPr>
          <w:p w14:paraId="624B0468" w14:textId="77777777" w:rsidR="007D2B9E" w:rsidRPr="00AA7300" w:rsidRDefault="007D2B9E" w:rsidP="00F90C50">
            <w:pPr>
              <w:pStyle w:val="TableParagraph"/>
              <w:rPr>
                <w:rFonts w:asciiTheme="minorHAnsi" w:hAnsiTheme="minorHAnsi" w:cstheme="minorHAnsi"/>
                <w:sz w:val="19"/>
                <w:szCs w:val="19"/>
                <w:lang w:val="ca-ES-valencia"/>
              </w:rPr>
            </w:pPr>
          </w:p>
        </w:tc>
        <w:tc>
          <w:tcPr>
            <w:tcW w:w="1754" w:type="dxa"/>
            <w:gridSpan w:val="2"/>
            <w:tcBorders>
              <w:bottom w:val="single" w:sz="2" w:space="0" w:color="000000"/>
            </w:tcBorders>
          </w:tcPr>
          <w:p w14:paraId="72F506C2" w14:textId="77777777" w:rsidR="007D2B9E" w:rsidRPr="00AA7300" w:rsidRDefault="007D2B9E" w:rsidP="00F90C50">
            <w:pPr>
              <w:pStyle w:val="TableParagraph"/>
              <w:rPr>
                <w:rFonts w:asciiTheme="minorHAnsi" w:hAnsiTheme="minorHAnsi" w:cstheme="minorHAnsi"/>
                <w:sz w:val="19"/>
                <w:szCs w:val="19"/>
                <w:lang w:val="ca-ES-valencia"/>
              </w:rPr>
            </w:pPr>
          </w:p>
        </w:tc>
        <w:tc>
          <w:tcPr>
            <w:tcW w:w="1302" w:type="dxa"/>
            <w:tcBorders>
              <w:bottom w:val="single" w:sz="2" w:space="0" w:color="000000"/>
            </w:tcBorders>
          </w:tcPr>
          <w:p w14:paraId="3D113FC8" w14:textId="77777777" w:rsidR="007D2B9E" w:rsidRPr="00AA7300" w:rsidRDefault="007D2B9E" w:rsidP="00F90C50">
            <w:pPr>
              <w:pStyle w:val="TableParagraph"/>
              <w:rPr>
                <w:rFonts w:asciiTheme="minorHAnsi" w:hAnsiTheme="minorHAnsi" w:cstheme="minorHAnsi"/>
                <w:sz w:val="19"/>
                <w:szCs w:val="19"/>
                <w:lang w:val="ca-ES-valencia"/>
              </w:rPr>
            </w:pPr>
          </w:p>
        </w:tc>
        <w:tc>
          <w:tcPr>
            <w:tcW w:w="1043" w:type="dxa"/>
            <w:tcBorders>
              <w:bottom w:val="single" w:sz="2" w:space="0" w:color="000000"/>
            </w:tcBorders>
          </w:tcPr>
          <w:p w14:paraId="59C8A682"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Borders>
              <w:bottom w:val="single" w:sz="2" w:space="0" w:color="000000"/>
            </w:tcBorders>
          </w:tcPr>
          <w:p w14:paraId="01A8B4AE"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bottom w:val="single" w:sz="2" w:space="0" w:color="000000"/>
              <w:right w:val="single" w:sz="2" w:space="0" w:color="000000"/>
            </w:tcBorders>
          </w:tcPr>
          <w:p w14:paraId="40281675"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491277AF" w14:textId="77777777" w:rsidTr="00F90C50">
        <w:trPr>
          <w:trHeight w:val="474"/>
        </w:trPr>
        <w:tc>
          <w:tcPr>
            <w:tcW w:w="706" w:type="dxa"/>
            <w:tcBorders>
              <w:top w:val="single" w:sz="2" w:space="0" w:color="000000"/>
              <w:left w:val="single" w:sz="2" w:space="0" w:color="000000"/>
              <w:bottom w:val="single" w:sz="2" w:space="0" w:color="000000"/>
              <w:right w:val="single" w:sz="2" w:space="0" w:color="000000"/>
            </w:tcBorders>
          </w:tcPr>
          <w:p w14:paraId="57EE5E0C"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Mesos</w:t>
            </w:r>
          </w:p>
          <w:p w14:paraId="6E9AC680"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Meses</w:t>
            </w:r>
          </w:p>
        </w:tc>
        <w:tc>
          <w:tcPr>
            <w:tcW w:w="1000" w:type="dxa"/>
            <w:tcBorders>
              <w:top w:val="single" w:sz="2" w:space="0" w:color="000000"/>
              <w:left w:val="single" w:sz="2" w:space="0" w:color="000000"/>
              <w:bottom w:val="single" w:sz="2" w:space="0" w:color="000000"/>
              <w:right w:val="single" w:sz="2" w:space="0" w:color="000000"/>
            </w:tcBorders>
          </w:tcPr>
          <w:p w14:paraId="42BE1C07" w14:textId="77777777" w:rsidR="007D2B9E" w:rsidRPr="00AA7300" w:rsidRDefault="007D2B9E" w:rsidP="00F90C50">
            <w:pPr>
              <w:pStyle w:val="TableParagraph"/>
              <w:rPr>
                <w:rFonts w:asciiTheme="minorHAnsi" w:hAnsiTheme="minorHAnsi" w:cstheme="minorHAnsi"/>
                <w:sz w:val="19"/>
                <w:szCs w:val="19"/>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12461861" w14:textId="77777777" w:rsidR="007D2B9E" w:rsidRPr="00AA7300" w:rsidRDefault="007D2B9E" w:rsidP="00F90C50">
            <w:pPr>
              <w:pStyle w:val="TableParagraph"/>
              <w:spacing w:before="52"/>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Dies</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de</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la</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setmana</w:t>
            </w:r>
          </w:p>
          <w:p w14:paraId="262200EE" w14:textId="77777777" w:rsidR="007D2B9E" w:rsidRPr="00AA7300" w:rsidRDefault="007D2B9E" w:rsidP="00F90C50">
            <w:pPr>
              <w:pStyle w:val="TableParagraph"/>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Días</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3"/>
                <w:sz w:val="19"/>
                <w:szCs w:val="19"/>
                <w:lang w:val="ca-ES-valencia"/>
              </w:rPr>
              <w:t xml:space="preserve"> </w:t>
            </w:r>
            <w:r w:rsidRPr="00AA7300">
              <w:rPr>
                <w:rFonts w:asciiTheme="minorHAnsi" w:hAnsiTheme="minorHAnsi" w:cstheme="minorHAnsi"/>
                <w:i/>
                <w:sz w:val="19"/>
                <w:szCs w:val="19"/>
                <w:lang w:val="ca-ES-valencia"/>
              </w:rPr>
              <w:t>la</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semana</w:t>
            </w:r>
          </w:p>
        </w:tc>
        <w:tc>
          <w:tcPr>
            <w:tcW w:w="1078" w:type="dxa"/>
            <w:tcBorders>
              <w:top w:val="single" w:sz="2" w:space="0" w:color="000000"/>
              <w:left w:val="single" w:sz="2" w:space="0" w:color="000000"/>
              <w:bottom w:val="single" w:sz="2" w:space="0" w:color="000000"/>
              <w:right w:val="single" w:sz="2" w:space="0" w:color="000000"/>
            </w:tcBorders>
          </w:tcPr>
          <w:p w14:paraId="018A6D14" w14:textId="77777777" w:rsidR="007D2B9E" w:rsidRPr="00AA7300" w:rsidRDefault="007D2B9E" w:rsidP="00F90C50">
            <w:pPr>
              <w:pStyle w:val="TableParagraph"/>
              <w:rPr>
                <w:rFonts w:asciiTheme="minorHAnsi" w:hAnsiTheme="minorHAnsi" w:cstheme="minorHAnsi"/>
                <w:sz w:val="19"/>
                <w:szCs w:val="19"/>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368737BD"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Horari</w:t>
            </w:r>
          </w:p>
          <w:p w14:paraId="7C720C39"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Horario</w:t>
            </w:r>
          </w:p>
        </w:tc>
        <w:tc>
          <w:tcPr>
            <w:tcW w:w="1302" w:type="dxa"/>
            <w:tcBorders>
              <w:top w:val="single" w:sz="2" w:space="0" w:color="000000"/>
              <w:left w:val="single" w:sz="2" w:space="0" w:color="000000"/>
              <w:bottom w:val="single" w:sz="2" w:space="0" w:color="000000"/>
              <w:right w:val="single" w:sz="2" w:space="0" w:color="000000"/>
            </w:tcBorders>
          </w:tcPr>
          <w:p w14:paraId="3E4BE5B6" w14:textId="77777777" w:rsidR="007D2B9E" w:rsidRPr="00AA7300" w:rsidRDefault="007D2B9E" w:rsidP="00F90C50">
            <w:pPr>
              <w:pStyle w:val="TableParagraph"/>
              <w:rPr>
                <w:rFonts w:asciiTheme="minorHAnsi" w:hAnsiTheme="minorHAnsi" w:cstheme="minorHAnsi"/>
                <w:sz w:val="19"/>
                <w:szCs w:val="19"/>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00B84C77"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Ràtio</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d’alumnat</w:t>
            </w:r>
          </w:p>
          <w:p w14:paraId="395A2070"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Ratio</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519B2CCC"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0F166EB6" w14:textId="77777777" w:rsidTr="00F90C50">
        <w:trPr>
          <w:trHeight w:val="289"/>
        </w:trPr>
        <w:tc>
          <w:tcPr>
            <w:tcW w:w="9639" w:type="dxa"/>
            <w:gridSpan w:val="10"/>
            <w:tcBorders>
              <w:top w:val="single" w:sz="2" w:space="0" w:color="000000"/>
              <w:left w:val="single" w:sz="2" w:space="0" w:color="000000"/>
              <w:bottom w:val="single" w:sz="2" w:space="0" w:color="000000"/>
              <w:right w:val="single" w:sz="2" w:space="0" w:color="000000"/>
            </w:tcBorders>
            <w:shd w:val="clear" w:color="auto" w:fill="EDEDED"/>
          </w:tcPr>
          <w:p w14:paraId="64864BCA" w14:textId="77777777" w:rsidR="007D2B9E" w:rsidRPr="00AA7300" w:rsidRDefault="007D2B9E" w:rsidP="00F90C50">
            <w:pPr>
              <w:pStyle w:val="TableParagraph"/>
              <w:spacing w:before="53"/>
              <w:ind w:left="55"/>
              <w:rPr>
                <w:rFonts w:asciiTheme="minorHAnsi" w:hAnsiTheme="minorHAnsi" w:cstheme="minorHAnsi"/>
                <w:b/>
                <w:sz w:val="19"/>
                <w:szCs w:val="19"/>
                <w:lang w:val="ca-ES-valencia"/>
              </w:rPr>
            </w:pPr>
            <w:r w:rsidRPr="00AA7300">
              <w:rPr>
                <w:rFonts w:asciiTheme="minorHAnsi" w:hAnsiTheme="minorHAnsi" w:cstheme="minorHAnsi"/>
                <w:b/>
                <w:sz w:val="19"/>
                <w:szCs w:val="19"/>
                <w:lang w:val="ca-ES-valencia"/>
              </w:rPr>
              <w:t>GRUP</w:t>
            </w:r>
          </w:p>
        </w:tc>
      </w:tr>
      <w:tr w:rsidR="007D2B9E" w:rsidRPr="00AA7300" w14:paraId="7B5C30DB" w14:textId="77777777" w:rsidTr="00F90C50">
        <w:trPr>
          <w:trHeight w:val="239"/>
        </w:trPr>
        <w:tc>
          <w:tcPr>
            <w:tcW w:w="706" w:type="dxa"/>
            <w:tcBorders>
              <w:top w:val="single" w:sz="2" w:space="0" w:color="000000"/>
              <w:left w:val="single" w:sz="2" w:space="0" w:color="000000"/>
              <w:right w:val="single" w:sz="2" w:space="0" w:color="000000"/>
            </w:tcBorders>
          </w:tcPr>
          <w:p w14:paraId="6AA1E5ED" w14:textId="77777777" w:rsidR="007D2B9E" w:rsidRPr="00AA7300" w:rsidRDefault="007D2B9E" w:rsidP="00F90C50">
            <w:pPr>
              <w:pStyle w:val="TableParagraph"/>
              <w:rPr>
                <w:rFonts w:asciiTheme="minorHAnsi" w:hAnsiTheme="minorHAnsi" w:cstheme="minorHAnsi"/>
                <w:lang w:val="ca-ES-valencia"/>
              </w:rPr>
            </w:pPr>
          </w:p>
        </w:tc>
        <w:tc>
          <w:tcPr>
            <w:tcW w:w="1000" w:type="dxa"/>
            <w:tcBorders>
              <w:top w:val="single" w:sz="2" w:space="0" w:color="000000"/>
              <w:left w:val="single" w:sz="2" w:space="0" w:color="000000"/>
            </w:tcBorders>
          </w:tcPr>
          <w:p w14:paraId="5FFE9C92" w14:textId="77777777" w:rsidR="007D2B9E" w:rsidRPr="00AA7300" w:rsidRDefault="007D2B9E" w:rsidP="00F90C50">
            <w:pPr>
              <w:pStyle w:val="TableParagraph"/>
              <w:spacing w:before="52" w:line="167" w:lineRule="exact"/>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Infantil</w:t>
            </w:r>
          </w:p>
        </w:tc>
        <w:tc>
          <w:tcPr>
            <w:tcW w:w="1529" w:type="dxa"/>
            <w:tcBorders>
              <w:top w:val="single" w:sz="2" w:space="0" w:color="000000"/>
            </w:tcBorders>
          </w:tcPr>
          <w:p w14:paraId="45C98752" w14:textId="77777777" w:rsidR="007D2B9E" w:rsidRPr="00AA7300" w:rsidRDefault="007D2B9E" w:rsidP="00F90C50">
            <w:pPr>
              <w:pStyle w:val="TableParagraph"/>
              <w:spacing w:before="52" w:line="167" w:lineRule="exact"/>
              <w:ind w:left="994"/>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10816" behindDoc="1" locked="0" layoutInCell="1" allowOverlap="1" wp14:anchorId="5F887458" wp14:editId="10E43634">
                      <wp:simplePos x="0" y="0"/>
                      <wp:positionH relativeFrom="page">
                        <wp:posOffset>418465</wp:posOffset>
                      </wp:positionH>
                      <wp:positionV relativeFrom="page">
                        <wp:posOffset>35256</wp:posOffset>
                      </wp:positionV>
                      <wp:extent cx="114935" cy="114935"/>
                      <wp:effectExtent l="0" t="0" r="18415" b="18415"/>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4D56D" id="Rectángulo 35" o:spid="_x0000_s1026" style="position:absolute;margin-left:32.95pt;margin-top:2.8pt;width:9.05pt;height:9.05pt;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C7qgeb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3</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754" w:type="dxa"/>
            <w:gridSpan w:val="2"/>
            <w:tcBorders>
              <w:top w:val="single" w:sz="2" w:space="0" w:color="000000"/>
            </w:tcBorders>
          </w:tcPr>
          <w:p w14:paraId="5F593F69" w14:textId="77777777" w:rsidR="007D2B9E" w:rsidRPr="00AA7300" w:rsidRDefault="007D2B9E" w:rsidP="00F90C50">
            <w:pPr>
              <w:pStyle w:val="TableParagraph"/>
              <w:spacing w:before="52" w:line="167" w:lineRule="exact"/>
              <w:ind w:left="737"/>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12864" behindDoc="1" locked="0" layoutInCell="1" allowOverlap="1" wp14:anchorId="1E002164" wp14:editId="060DAB29">
                      <wp:simplePos x="0" y="0"/>
                      <wp:positionH relativeFrom="page">
                        <wp:posOffset>1061720</wp:posOffset>
                      </wp:positionH>
                      <wp:positionV relativeFrom="page">
                        <wp:posOffset>34925</wp:posOffset>
                      </wp:positionV>
                      <wp:extent cx="114935" cy="114935"/>
                      <wp:effectExtent l="0" t="0" r="18415" b="18415"/>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090BC" id="Rectángulo 33" o:spid="_x0000_s1026" style="position:absolute;margin-left:83.6pt;margin-top:2.75pt;width:9.05pt;height:9.05pt;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11840" behindDoc="1" locked="0" layoutInCell="1" allowOverlap="1" wp14:anchorId="556BEF5A" wp14:editId="28CA3706">
                      <wp:simplePos x="0" y="0"/>
                      <wp:positionH relativeFrom="page">
                        <wp:posOffset>254635</wp:posOffset>
                      </wp:positionH>
                      <wp:positionV relativeFrom="page">
                        <wp:posOffset>35256</wp:posOffset>
                      </wp:positionV>
                      <wp:extent cx="114935" cy="114935"/>
                      <wp:effectExtent l="0" t="0" r="18415" b="18415"/>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25891" id="Rectángulo 34" o:spid="_x0000_s1026" style="position:absolute;margin-left:20.05pt;margin-top:2.8pt;width:9.05pt;height:9.05pt;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" filled="f" strokeweight=".9pt">
                      <w10:wrap anchorx="page" anchory="page"/>
                    </v:rect>
                  </w:pict>
                </mc:Fallback>
              </mc:AlternateContent>
            </w:r>
            <w:r w:rsidRPr="00AA7300">
              <w:rPr>
                <w:rFonts w:asciiTheme="minorHAnsi" w:hAnsiTheme="minorHAnsi" w:cstheme="minorHAnsi"/>
                <w:sz w:val="19"/>
                <w:szCs w:val="19"/>
                <w:lang w:val="ca-ES-valencia"/>
              </w:rPr>
              <w:t>4</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302" w:type="dxa"/>
            <w:tcBorders>
              <w:top w:val="single" w:sz="2" w:space="0" w:color="000000"/>
            </w:tcBorders>
          </w:tcPr>
          <w:p w14:paraId="7DE28B30" w14:textId="77777777" w:rsidR="007D2B9E" w:rsidRPr="00AA7300" w:rsidRDefault="007D2B9E" w:rsidP="00F90C50">
            <w:pPr>
              <w:pStyle w:val="TableParagraph"/>
              <w:spacing w:before="52" w:line="167" w:lineRule="exact"/>
              <w:ind w:left="2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5</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043" w:type="dxa"/>
            <w:tcBorders>
              <w:top w:val="single" w:sz="2" w:space="0" w:color="000000"/>
            </w:tcBorders>
          </w:tcPr>
          <w:p w14:paraId="7702ADCA"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Borders>
              <w:top w:val="single" w:sz="2" w:space="0" w:color="000000"/>
            </w:tcBorders>
          </w:tcPr>
          <w:p w14:paraId="3CD21A3D"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top w:val="single" w:sz="2" w:space="0" w:color="000000"/>
              <w:right w:val="single" w:sz="2" w:space="0" w:color="000000"/>
            </w:tcBorders>
          </w:tcPr>
          <w:p w14:paraId="634579BD"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000034A0" w14:textId="77777777" w:rsidTr="00F90C50">
        <w:trPr>
          <w:trHeight w:val="240"/>
        </w:trPr>
        <w:tc>
          <w:tcPr>
            <w:tcW w:w="706" w:type="dxa"/>
            <w:tcBorders>
              <w:left w:val="single" w:sz="2" w:space="0" w:color="000000"/>
              <w:right w:val="single" w:sz="2" w:space="0" w:color="000000"/>
            </w:tcBorders>
          </w:tcPr>
          <w:p w14:paraId="1ACB42AA" w14:textId="77777777" w:rsidR="007D2B9E" w:rsidRPr="00AA7300" w:rsidRDefault="007D2B9E" w:rsidP="00F90C50">
            <w:pPr>
              <w:pStyle w:val="TableParagraph"/>
              <w:spacing w:before="53" w:line="167" w:lineRule="exact"/>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NIVELL</w:t>
            </w:r>
          </w:p>
        </w:tc>
        <w:tc>
          <w:tcPr>
            <w:tcW w:w="1000" w:type="dxa"/>
            <w:tcBorders>
              <w:left w:val="single" w:sz="2" w:space="0" w:color="000000"/>
            </w:tcBorders>
          </w:tcPr>
          <w:p w14:paraId="02C9260A" w14:textId="77777777" w:rsidR="007D2B9E" w:rsidRPr="00AA7300" w:rsidRDefault="007D2B9E" w:rsidP="00F90C50">
            <w:pPr>
              <w:pStyle w:val="TableParagraph"/>
              <w:spacing w:line="181"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Infantil</w:t>
            </w:r>
          </w:p>
        </w:tc>
        <w:tc>
          <w:tcPr>
            <w:tcW w:w="1529" w:type="dxa"/>
          </w:tcPr>
          <w:p w14:paraId="79C4FC89" w14:textId="77777777" w:rsidR="007D2B9E" w:rsidRPr="00AA7300" w:rsidRDefault="007D2B9E" w:rsidP="00F90C50">
            <w:pPr>
              <w:pStyle w:val="TableParagraph"/>
              <w:spacing w:line="181" w:lineRule="exact"/>
              <w:ind w:left="994"/>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3</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754" w:type="dxa"/>
            <w:gridSpan w:val="2"/>
          </w:tcPr>
          <w:p w14:paraId="151908BD" w14:textId="77777777" w:rsidR="007D2B9E" w:rsidRPr="00AA7300" w:rsidRDefault="007D2B9E" w:rsidP="00F90C50">
            <w:pPr>
              <w:pStyle w:val="TableParagraph"/>
              <w:spacing w:line="181" w:lineRule="exact"/>
              <w:ind w:left="737"/>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4</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302" w:type="dxa"/>
          </w:tcPr>
          <w:p w14:paraId="7C70F387" w14:textId="77777777" w:rsidR="007D2B9E" w:rsidRPr="00AA7300" w:rsidRDefault="007D2B9E" w:rsidP="00F90C50">
            <w:pPr>
              <w:pStyle w:val="TableParagraph"/>
              <w:spacing w:line="181" w:lineRule="exact"/>
              <w:ind w:left="2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5</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043" w:type="dxa"/>
          </w:tcPr>
          <w:p w14:paraId="143B7D14"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Pr>
          <w:p w14:paraId="493A25A2"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right w:val="single" w:sz="2" w:space="0" w:color="000000"/>
            </w:tcBorders>
          </w:tcPr>
          <w:p w14:paraId="56C288A0"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1A791A30" w14:textId="77777777" w:rsidTr="00F90C50">
        <w:trPr>
          <w:trHeight w:val="285"/>
        </w:trPr>
        <w:tc>
          <w:tcPr>
            <w:tcW w:w="706" w:type="dxa"/>
            <w:tcBorders>
              <w:left w:val="single" w:sz="2" w:space="0" w:color="000000"/>
              <w:right w:val="single" w:sz="2" w:space="0" w:color="000000"/>
            </w:tcBorders>
          </w:tcPr>
          <w:p w14:paraId="22EF9114" w14:textId="77777777" w:rsidR="007D2B9E" w:rsidRPr="00AA7300" w:rsidRDefault="007D2B9E" w:rsidP="00F90C50">
            <w:pPr>
              <w:pStyle w:val="TableParagraph"/>
              <w:spacing w:line="181" w:lineRule="exact"/>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NIVEL</w:t>
            </w:r>
          </w:p>
        </w:tc>
        <w:tc>
          <w:tcPr>
            <w:tcW w:w="1000" w:type="dxa"/>
            <w:tcBorders>
              <w:left w:val="single" w:sz="2" w:space="0" w:color="000000"/>
            </w:tcBorders>
          </w:tcPr>
          <w:p w14:paraId="5B9D7386" w14:textId="77777777" w:rsidR="007D2B9E" w:rsidRPr="00AA7300" w:rsidRDefault="007D2B9E" w:rsidP="00F90C50">
            <w:pPr>
              <w:pStyle w:val="TableParagraph"/>
              <w:spacing w:before="53"/>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Primària</w:t>
            </w:r>
          </w:p>
        </w:tc>
        <w:tc>
          <w:tcPr>
            <w:tcW w:w="1529" w:type="dxa"/>
          </w:tcPr>
          <w:p w14:paraId="4265B957" w14:textId="77777777" w:rsidR="007D2B9E" w:rsidRPr="00AA7300" w:rsidRDefault="007D2B9E" w:rsidP="00F90C50">
            <w:pPr>
              <w:pStyle w:val="TableParagraph"/>
              <w:spacing w:before="145" w:line="121" w:lineRule="exact"/>
              <w:ind w:left="994"/>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13888" behindDoc="1" locked="0" layoutInCell="1" allowOverlap="1" wp14:anchorId="70ADA729" wp14:editId="50F2C2C2">
                      <wp:simplePos x="0" y="0"/>
                      <wp:positionH relativeFrom="page">
                        <wp:posOffset>418465</wp:posOffset>
                      </wp:positionH>
                      <wp:positionV relativeFrom="page">
                        <wp:posOffset>50496</wp:posOffset>
                      </wp:positionV>
                      <wp:extent cx="114935" cy="114935"/>
                      <wp:effectExtent l="0" t="0" r="18415" b="18415"/>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326F1" id="Rectángulo 32" o:spid="_x0000_s1026" style="position:absolute;margin-left:32.95pt;margin-top:4pt;width:9.05pt;height:9.05pt;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1r/</w:t>
            </w:r>
            <w:r w:rsidRPr="00AA7300">
              <w:rPr>
                <w:rFonts w:asciiTheme="minorHAnsi" w:hAnsiTheme="minorHAnsi" w:cstheme="minorHAnsi"/>
                <w:i/>
                <w:sz w:val="19"/>
                <w:szCs w:val="19"/>
                <w:lang w:val="ca-ES-valencia"/>
              </w:rPr>
              <w:t>1.º</w:t>
            </w:r>
          </w:p>
        </w:tc>
        <w:tc>
          <w:tcPr>
            <w:tcW w:w="1754" w:type="dxa"/>
            <w:gridSpan w:val="2"/>
          </w:tcPr>
          <w:p w14:paraId="53841A64" w14:textId="77777777" w:rsidR="007D2B9E" w:rsidRPr="00AA7300" w:rsidRDefault="007D2B9E" w:rsidP="00A04D9D">
            <w:pPr>
              <w:pStyle w:val="TableParagraph"/>
              <w:tabs>
                <w:tab w:val="left" w:pos="1010"/>
              </w:tabs>
              <w:spacing w:before="145" w:line="121" w:lineRule="exact"/>
              <w:ind w:left="716" w:right="460"/>
              <w:jc w:val="center"/>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15936" behindDoc="1" locked="0" layoutInCell="1" allowOverlap="1" wp14:anchorId="0C2677DA" wp14:editId="3AD0A4D6">
                      <wp:simplePos x="0" y="0"/>
                      <wp:positionH relativeFrom="page">
                        <wp:posOffset>1061720</wp:posOffset>
                      </wp:positionH>
                      <wp:positionV relativeFrom="page">
                        <wp:posOffset>50165</wp:posOffset>
                      </wp:positionV>
                      <wp:extent cx="114935" cy="114935"/>
                      <wp:effectExtent l="0" t="0" r="18415" b="18415"/>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26F1A" id="Rectángulo 30" o:spid="_x0000_s1026" style="position:absolute;margin-left:83.6pt;margin-top:3.95pt;width:9.05pt;height:9.05pt;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14912" behindDoc="1" locked="0" layoutInCell="1" allowOverlap="1" wp14:anchorId="715079E2" wp14:editId="3760D2A1">
                      <wp:simplePos x="0" y="0"/>
                      <wp:positionH relativeFrom="page">
                        <wp:posOffset>254635</wp:posOffset>
                      </wp:positionH>
                      <wp:positionV relativeFrom="page">
                        <wp:posOffset>50496</wp:posOffset>
                      </wp:positionV>
                      <wp:extent cx="114935" cy="114935"/>
                      <wp:effectExtent l="0" t="0" r="18415" b="18415"/>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B8189" id="Rectángulo 31" o:spid="_x0000_s1026" style="position:absolute;margin-left:20.05pt;margin-top:4pt;width:9.05pt;height:9.05pt;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" filled="f" strokeweight=".9pt">
                      <w10:wrap anchorx="page" anchory="page"/>
                    </v:rect>
                  </w:pict>
                </mc:Fallback>
              </mc:AlternateContent>
            </w:r>
            <w:r w:rsidRPr="00AA7300">
              <w:rPr>
                <w:rFonts w:asciiTheme="minorHAnsi" w:hAnsiTheme="minorHAnsi" w:cstheme="minorHAnsi"/>
                <w:sz w:val="19"/>
                <w:szCs w:val="19"/>
                <w:lang w:val="ca-ES-valencia"/>
              </w:rPr>
              <w:t>2n/</w:t>
            </w:r>
            <w:r w:rsidRPr="00AA7300">
              <w:rPr>
                <w:rFonts w:asciiTheme="minorHAnsi" w:hAnsiTheme="minorHAnsi" w:cstheme="minorHAnsi"/>
                <w:i/>
                <w:sz w:val="19"/>
                <w:szCs w:val="19"/>
                <w:lang w:val="ca-ES-valencia"/>
              </w:rPr>
              <w:t>2.º</w:t>
            </w:r>
          </w:p>
        </w:tc>
        <w:tc>
          <w:tcPr>
            <w:tcW w:w="1302" w:type="dxa"/>
          </w:tcPr>
          <w:p w14:paraId="0DF55BBA" w14:textId="77777777" w:rsidR="007D2B9E" w:rsidRPr="00AA7300" w:rsidRDefault="007D2B9E" w:rsidP="00F90C50">
            <w:pPr>
              <w:pStyle w:val="TableParagraph"/>
              <w:spacing w:before="145" w:line="121" w:lineRule="exact"/>
              <w:ind w:left="253"/>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16960" behindDoc="1" locked="0" layoutInCell="1" allowOverlap="1" wp14:anchorId="187D4A53" wp14:editId="199911D8">
                      <wp:simplePos x="0" y="0"/>
                      <wp:positionH relativeFrom="page">
                        <wp:posOffset>754380</wp:posOffset>
                      </wp:positionH>
                      <wp:positionV relativeFrom="page">
                        <wp:posOffset>50496</wp:posOffset>
                      </wp:positionV>
                      <wp:extent cx="114935" cy="114935"/>
                      <wp:effectExtent l="0" t="0" r="18415" b="1841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73AE9" id="Rectángulo 29" o:spid="_x0000_s1026" style="position:absolute;margin-left:59.4pt;margin-top:4pt;width:9.05pt;height:9.05pt;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3r/</w:t>
            </w:r>
            <w:r w:rsidRPr="00AA7300">
              <w:rPr>
                <w:rFonts w:asciiTheme="minorHAnsi" w:hAnsiTheme="minorHAnsi" w:cstheme="minorHAnsi"/>
                <w:i/>
                <w:sz w:val="19"/>
                <w:szCs w:val="19"/>
                <w:lang w:val="ca-ES-valencia"/>
              </w:rPr>
              <w:t>3.º</w:t>
            </w:r>
          </w:p>
        </w:tc>
        <w:tc>
          <w:tcPr>
            <w:tcW w:w="1043" w:type="dxa"/>
          </w:tcPr>
          <w:p w14:paraId="18CCA98B" w14:textId="77777777" w:rsidR="007D2B9E" w:rsidRPr="00AA7300" w:rsidRDefault="007D2B9E" w:rsidP="00F90C50">
            <w:pPr>
              <w:pStyle w:val="TableParagraph"/>
              <w:spacing w:before="145" w:line="121" w:lineRule="exact"/>
              <w:ind w:left="221"/>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4t/</w:t>
            </w:r>
            <w:r w:rsidRPr="00AA7300">
              <w:rPr>
                <w:rFonts w:asciiTheme="minorHAnsi" w:hAnsiTheme="minorHAnsi" w:cstheme="minorHAnsi"/>
                <w:i/>
                <w:sz w:val="19"/>
                <w:szCs w:val="19"/>
                <w:lang w:val="ca-ES-valencia"/>
              </w:rPr>
              <w:t>4.º</w:t>
            </w:r>
          </w:p>
        </w:tc>
        <w:tc>
          <w:tcPr>
            <w:tcW w:w="1294" w:type="dxa"/>
            <w:gridSpan w:val="2"/>
          </w:tcPr>
          <w:p w14:paraId="7E90EB18" w14:textId="77777777" w:rsidR="007D2B9E" w:rsidRPr="00AA7300" w:rsidRDefault="007D2B9E" w:rsidP="00F90C50">
            <w:pPr>
              <w:pStyle w:val="TableParagraph"/>
              <w:spacing w:before="145" w:line="121" w:lineRule="exact"/>
              <w:ind w:left="450"/>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17984" behindDoc="1" locked="0" layoutInCell="1" allowOverlap="1" wp14:anchorId="204E4E15" wp14:editId="77164176">
                      <wp:simplePos x="0" y="0"/>
                      <wp:positionH relativeFrom="page">
                        <wp:posOffset>72390</wp:posOffset>
                      </wp:positionH>
                      <wp:positionV relativeFrom="page">
                        <wp:posOffset>50496</wp:posOffset>
                      </wp:positionV>
                      <wp:extent cx="114935" cy="114935"/>
                      <wp:effectExtent l="0" t="0" r="18415" b="1841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28734" id="Rectángulo 28" o:spid="_x0000_s1026" style="position:absolute;margin-left:5.7pt;margin-top:4pt;width:9.05pt;height:9.05pt;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" filled="f" strokeweight=".9pt">
                      <w10:wrap anchorx="page" anchory="page"/>
                    </v:rect>
                  </w:pict>
                </mc:Fallback>
              </mc:AlternateContent>
            </w:r>
            <w:r w:rsidRPr="00AA7300">
              <w:rPr>
                <w:rFonts w:asciiTheme="minorHAnsi" w:hAnsiTheme="minorHAnsi" w:cstheme="minorHAnsi"/>
                <w:sz w:val="19"/>
                <w:szCs w:val="19"/>
                <w:lang w:val="ca-ES-valencia"/>
              </w:rPr>
              <w:t>5é/</w:t>
            </w:r>
            <w:r w:rsidRPr="00AA7300">
              <w:rPr>
                <w:rFonts w:asciiTheme="minorHAnsi" w:hAnsiTheme="minorHAnsi" w:cstheme="minorHAnsi"/>
                <w:i/>
                <w:sz w:val="19"/>
                <w:szCs w:val="19"/>
                <w:lang w:val="ca-ES-valencia"/>
              </w:rPr>
              <w:t>5.º</w:t>
            </w:r>
          </w:p>
        </w:tc>
        <w:tc>
          <w:tcPr>
            <w:tcW w:w="1011" w:type="dxa"/>
            <w:tcBorders>
              <w:right w:val="single" w:sz="2" w:space="0" w:color="000000"/>
            </w:tcBorders>
          </w:tcPr>
          <w:p w14:paraId="1898015D" w14:textId="3FEC167E" w:rsidR="007D2B9E" w:rsidRPr="00AA7300" w:rsidRDefault="007D2B9E" w:rsidP="00F90C50">
            <w:pPr>
              <w:pStyle w:val="TableParagraph"/>
              <w:spacing w:before="145" w:line="121" w:lineRule="exact"/>
              <w:ind w:right="163"/>
              <w:jc w:val="right"/>
              <w:rPr>
                <w:rFonts w:asciiTheme="minorHAnsi" w:hAnsiTheme="minorHAnsi" w:cstheme="minorHAnsi"/>
                <w:i/>
                <w:lang w:val="ca-ES-valencia"/>
              </w:rPr>
            </w:pPr>
            <w:r w:rsidRPr="00AA7300">
              <w:rPr>
                <w:rFonts w:asciiTheme="minorHAnsi" w:hAnsiTheme="minorHAnsi" w:cstheme="minorHAnsi"/>
                <w:b/>
                <w:i/>
                <w:noProof/>
                <w:lang w:val="ca-ES-valencia"/>
              </w:rPr>
              <mc:AlternateContent>
                <mc:Choice Requires="wps">
                  <w:drawing>
                    <wp:anchor distT="0" distB="0" distL="114300" distR="114300" simplePos="0" relativeHeight="251819008" behindDoc="1" locked="0" layoutInCell="1" allowOverlap="1" wp14:anchorId="2BDA30CC" wp14:editId="6C8ECF5C">
                      <wp:simplePos x="0" y="0"/>
                      <wp:positionH relativeFrom="page">
                        <wp:posOffset>59055</wp:posOffset>
                      </wp:positionH>
                      <wp:positionV relativeFrom="page">
                        <wp:posOffset>50496</wp:posOffset>
                      </wp:positionV>
                      <wp:extent cx="114935" cy="114935"/>
                      <wp:effectExtent l="0" t="0" r="18415" b="18415"/>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818BE" id="Rectángulo 27" o:spid="_x0000_s1026" style="position:absolute;margin-left:4.65pt;margin-top:4pt;width:9.05pt;height:9.05pt;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" filled="f" strokeweight=".9pt">
                      <w10:wrap anchorx="page" anchory="page"/>
                    </v:rect>
                  </w:pict>
                </mc:Fallback>
              </mc:AlternateContent>
            </w:r>
            <w:r w:rsidR="00A04D9D" w:rsidRPr="00AA7300">
              <w:rPr>
                <w:rFonts w:asciiTheme="minorHAnsi" w:hAnsiTheme="minorHAnsi" w:cstheme="minorHAnsi"/>
                <w:sz w:val="19"/>
                <w:szCs w:val="19"/>
                <w:lang w:val="ca-ES-valencia"/>
              </w:rPr>
              <w:t>6é/</w:t>
            </w:r>
            <w:r w:rsidR="00A04D9D" w:rsidRPr="00AA7300">
              <w:rPr>
                <w:rFonts w:asciiTheme="minorHAnsi" w:hAnsiTheme="minorHAnsi" w:cstheme="minorHAnsi"/>
                <w:i/>
                <w:sz w:val="19"/>
                <w:szCs w:val="19"/>
                <w:lang w:val="ca-ES-valencia"/>
              </w:rPr>
              <w:t>6.º</w:t>
            </w:r>
          </w:p>
        </w:tc>
      </w:tr>
      <w:tr w:rsidR="007D2B9E" w:rsidRPr="00AA7300" w14:paraId="0335E07A" w14:textId="77777777" w:rsidTr="00F90C50">
        <w:trPr>
          <w:trHeight w:val="187"/>
        </w:trPr>
        <w:tc>
          <w:tcPr>
            <w:tcW w:w="706" w:type="dxa"/>
            <w:tcBorders>
              <w:left w:val="single" w:sz="2" w:space="0" w:color="000000"/>
              <w:bottom w:val="single" w:sz="2" w:space="0" w:color="000000"/>
              <w:right w:val="single" w:sz="2" w:space="0" w:color="000000"/>
            </w:tcBorders>
          </w:tcPr>
          <w:p w14:paraId="32EE6F44" w14:textId="77777777" w:rsidR="007D2B9E" w:rsidRPr="00AA7300" w:rsidRDefault="007D2B9E" w:rsidP="00F90C50">
            <w:pPr>
              <w:pStyle w:val="TableParagraph"/>
              <w:rPr>
                <w:rFonts w:asciiTheme="minorHAnsi" w:hAnsiTheme="minorHAnsi" w:cstheme="minorHAnsi"/>
                <w:sz w:val="19"/>
                <w:szCs w:val="19"/>
                <w:lang w:val="ca-ES-valencia"/>
              </w:rPr>
            </w:pPr>
          </w:p>
        </w:tc>
        <w:tc>
          <w:tcPr>
            <w:tcW w:w="1000" w:type="dxa"/>
            <w:tcBorders>
              <w:left w:val="single" w:sz="2" w:space="0" w:color="000000"/>
              <w:bottom w:val="single" w:sz="2" w:space="0" w:color="000000"/>
            </w:tcBorders>
          </w:tcPr>
          <w:p w14:paraId="002F56A7" w14:textId="77777777" w:rsidR="007D2B9E" w:rsidRPr="00AA7300" w:rsidRDefault="007D2B9E" w:rsidP="00F90C50">
            <w:pPr>
              <w:pStyle w:val="TableParagraph"/>
              <w:spacing w:line="135"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Primaria</w:t>
            </w:r>
          </w:p>
        </w:tc>
        <w:tc>
          <w:tcPr>
            <w:tcW w:w="1529" w:type="dxa"/>
            <w:tcBorders>
              <w:bottom w:val="single" w:sz="2" w:space="0" w:color="000000"/>
            </w:tcBorders>
          </w:tcPr>
          <w:p w14:paraId="331BFB11" w14:textId="77777777" w:rsidR="007D2B9E" w:rsidRPr="00AA7300" w:rsidRDefault="007D2B9E" w:rsidP="00F90C50">
            <w:pPr>
              <w:pStyle w:val="TableParagraph"/>
              <w:rPr>
                <w:rFonts w:asciiTheme="minorHAnsi" w:hAnsiTheme="minorHAnsi" w:cstheme="minorHAnsi"/>
                <w:sz w:val="19"/>
                <w:szCs w:val="19"/>
                <w:lang w:val="ca-ES-valencia"/>
              </w:rPr>
            </w:pPr>
          </w:p>
        </w:tc>
        <w:tc>
          <w:tcPr>
            <w:tcW w:w="1754" w:type="dxa"/>
            <w:gridSpan w:val="2"/>
            <w:tcBorders>
              <w:bottom w:val="single" w:sz="2" w:space="0" w:color="000000"/>
            </w:tcBorders>
          </w:tcPr>
          <w:p w14:paraId="537B9012" w14:textId="77777777" w:rsidR="007D2B9E" w:rsidRPr="00AA7300" w:rsidRDefault="007D2B9E" w:rsidP="00F90C50">
            <w:pPr>
              <w:pStyle w:val="TableParagraph"/>
              <w:rPr>
                <w:rFonts w:asciiTheme="minorHAnsi" w:hAnsiTheme="minorHAnsi" w:cstheme="minorHAnsi"/>
                <w:sz w:val="19"/>
                <w:szCs w:val="19"/>
                <w:lang w:val="ca-ES-valencia"/>
              </w:rPr>
            </w:pPr>
          </w:p>
        </w:tc>
        <w:tc>
          <w:tcPr>
            <w:tcW w:w="1302" w:type="dxa"/>
            <w:tcBorders>
              <w:bottom w:val="single" w:sz="2" w:space="0" w:color="000000"/>
            </w:tcBorders>
          </w:tcPr>
          <w:p w14:paraId="4652E30C" w14:textId="77777777" w:rsidR="007D2B9E" w:rsidRPr="00AA7300" w:rsidRDefault="007D2B9E" w:rsidP="00F90C50">
            <w:pPr>
              <w:pStyle w:val="TableParagraph"/>
              <w:rPr>
                <w:rFonts w:asciiTheme="minorHAnsi" w:hAnsiTheme="minorHAnsi" w:cstheme="minorHAnsi"/>
                <w:sz w:val="19"/>
                <w:szCs w:val="19"/>
                <w:lang w:val="ca-ES-valencia"/>
              </w:rPr>
            </w:pPr>
          </w:p>
        </w:tc>
        <w:tc>
          <w:tcPr>
            <w:tcW w:w="1043" w:type="dxa"/>
            <w:tcBorders>
              <w:bottom w:val="single" w:sz="2" w:space="0" w:color="000000"/>
            </w:tcBorders>
          </w:tcPr>
          <w:p w14:paraId="74DD1B66"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Borders>
              <w:bottom w:val="single" w:sz="2" w:space="0" w:color="000000"/>
            </w:tcBorders>
          </w:tcPr>
          <w:p w14:paraId="6171024D"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bottom w:val="single" w:sz="2" w:space="0" w:color="000000"/>
              <w:right w:val="single" w:sz="2" w:space="0" w:color="000000"/>
            </w:tcBorders>
          </w:tcPr>
          <w:p w14:paraId="477233B1"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20CCBBC4" w14:textId="77777777" w:rsidTr="00F90C50">
        <w:trPr>
          <w:trHeight w:val="474"/>
        </w:trPr>
        <w:tc>
          <w:tcPr>
            <w:tcW w:w="706" w:type="dxa"/>
            <w:tcBorders>
              <w:top w:val="single" w:sz="2" w:space="0" w:color="000000"/>
              <w:left w:val="single" w:sz="2" w:space="0" w:color="000000"/>
              <w:bottom w:val="single" w:sz="2" w:space="0" w:color="000000"/>
              <w:right w:val="single" w:sz="2" w:space="0" w:color="000000"/>
            </w:tcBorders>
          </w:tcPr>
          <w:p w14:paraId="44F14D43"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Mesos</w:t>
            </w:r>
          </w:p>
          <w:p w14:paraId="782DCBDF"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Meses</w:t>
            </w:r>
          </w:p>
        </w:tc>
        <w:tc>
          <w:tcPr>
            <w:tcW w:w="1000" w:type="dxa"/>
            <w:tcBorders>
              <w:top w:val="single" w:sz="2" w:space="0" w:color="000000"/>
              <w:left w:val="single" w:sz="2" w:space="0" w:color="000000"/>
              <w:bottom w:val="single" w:sz="2" w:space="0" w:color="000000"/>
              <w:right w:val="single" w:sz="2" w:space="0" w:color="000000"/>
            </w:tcBorders>
          </w:tcPr>
          <w:p w14:paraId="0FF31443" w14:textId="77777777" w:rsidR="007D2B9E" w:rsidRPr="00AA7300" w:rsidRDefault="007D2B9E" w:rsidP="00F90C50">
            <w:pPr>
              <w:pStyle w:val="TableParagraph"/>
              <w:rPr>
                <w:rFonts w:asciiTheme="minorHAnsi" w:hAnsiTheme="minorHAnsi" w:cstheme="minorHAnsi"/>
                <w:sz w:val="19"/>
                <w:szCs w:val="19"/>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7B5D17B1" w14:textId="77777777" w:rsidR="007D2B9E" w:rsidRPr="00AA7300" w:rsidRDefault="007D2B9E" w:rsidP="00F90C50">
            <w:pPr>
              <w:pStyle w:val="TableParagraph"/>
              <w:spacing w:before="52"/>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Dies</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de</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la</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setmana</w:t>
            </w:r>
          </w:p>
          <w:p w14:paraId="3D62DAD6" w14:textId="77777777" w:rsidR="007D2B9E" w:rsidRPr="00AA7300" w:rsidRDefault="007D2B9E" w:rsidP="00F90C50">
            <w:pPr>
              <w:pStyle w:val="TableParagraph"/>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Días</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3"/>
                <w:sz w:val="19"/>
                <w:szCs w:val="19"/>
                <w:lang w:val="ca-ES-valencia"/>
              </w:rPr>
              <w:t xml:space="preserve"> </w:t>
            </w:r>
            <w:r w:rsidRPr="00AA7300">
              <w:rPr>
                <w:rFonts w:asciiTheme="minorHAnsi" w:hAnsiTheme="minorHAnsi" w:cstheme="minorHAnsi"/>
                <w:i/>
                <w:sz w:val="19"/>
                <w:szCs w:val="19"/>
                <w:lang w:val="ca-ES-valencia"/>
              </w:rPr>
              <w:t>la</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semana</w:t>
            </w:r>
          </w:p>
        </w:tc>
        <w:tc>
          <w:tcPr>
            <w:tcW w:w="1078" w:type="dxa"/>
            <w:tcBorders>
              <w:top w:val="single" w:sz="2" w:space="0" w:color="000000"/>
              <w:left w:val="single" w:sz="2" w:space="0" w:color="000000"/>
              <w:bottom w:val="single" w:sz="2" w:space="0" w:color="000000"/>
              <w:right w:val="single" w:sz="2" w:space="0" w:color="000000"/>
            </w:tcBorders>
          </w:tcPr>
          <w:p w14:paraId="14720F33" w14:textId="77777777" w:rsidR="007D2B9E" w:rsidRPr="00AA7300" w:rsidRDefault="007D2B9E" w:rsidP="00F90C50">
            <w:pPr>
              <w:pStyle w:val="TableParagraph"/>
              <w:rPr>
                <w:rFonts w:asciiTheme="minorHAnsi" w:hAnsiTheme="minorHAnsi" w:cstheme="minorHAnsi"/>
                <w:sz w:val="19"/>
                <w:szCs w:val="19"/>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76BDC7A1"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Horari</w:t>
            </w:r>
          </w:p>
          <w:p w14:paraId="69A05CDA"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Horario</w:t>
            </w:r>
          </w:p>
        </w:tc>
        <w:tc>
          <w:tcPr>
            <w:tcW w:w="1302" w:type="dxa"/>
            <w:tcBorders>
              <w:top w:val="single" w:sz="2" w:space="0" w:color="000000"/>
              <w:left w:val="single" w:sz="2" w:space="0" w:color="000000"/>
              <w:bottom w:val="single" w:sz="2" w:space="0" w:color="000000"/>
              <w:right w:val="single" w:sz="2" w:space="0" w:color="000000"/>
            </w:tcBorders>
          </w:tcPr>
          <w:p w14:paraId="481710A7" w14:textId="77777777" w:rsidR="007D2B9E" w:rsidRPr="00AA7300" w:rsidRDefault="007D2B9E" w:rsidP="00F90C50">
            <w:pPr>
              <w:pStyle w:val="TableParagraph"/>
              <w:rPr>
                <w:rFonts w:asciiTheme="minorHAnsi" w:hAnsiTheme="minorHAnsi" w:cstheme="minorHAnsi"/>
                <w:sz w:val="19"/>
                <w:szCs w:val="19"/>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37E6C15E"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Ràtio</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d’alumnat</w:t>
            </w:r>
          </w:p>
          <w:p w14:paraId="2A94FFCD"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Ratio</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31262E58"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23C9A34F" w14:textId="77777777" w:rsidTr="00F90C50">
        <w:trPr>
          <w:trHeight w:val="291"/>
        </w:trPr>
        <w:tc>
          <w:tcPr>
            <w:tcW w:w="9639" w:type="dxa"/>
            <w:gridSpan w:val="10"/>
            <w:tcBorders>
              <w:top w:val="single" w:sz="2" w:space="0" w:color="000000"/>
              <w:left w:val="single" w:sz="2" w:space="0" w:color="000000"/>
              <w:bottom w:val="single" w:sz="2" w:space="0" w:color="000000"/>
              <w:right w:val="single" w:sz="2" w:space="0" w:color="000000"/>
            </w:tcBorders>
            <w:shd w:val="clear" w:color="auto" w:fill="EDEDED"/>
          </w:tcPr>
          <w:p w14:paraId="694C00DA" w14:textId="77777777" w:rsidR="007D2B9E" w:rsidRPr="00AA7300" w:rsidRDefault="007D2B9E" w:rsidP="00F90C50">
            <w:pPr>
              <w:pStyle w:val="TableParagraph"/>
              <w:spacing w:before="52"/>
              <w:ind w:left="55"/>
              <w:rPr>
                <w:rFonts w:asciiTheme="minorHAnsi" w:hAnsiTheme="minorHAnsi" w:cstheme="minorHAnsi"/>
                <w:b/>
                <w:sz w:val="19"/>
                <w:szCs w:val="19"/>
                <w:lang w:val="ca-ES-valencia"/>
              </w:rPr>
            </w:pPr>
            <w:r w:rsidRPr="00AA7300">
              <w:rPr>
                <w:rFonts w:asciiTheme="minorHAnsi" w:hAnsiTheme="minorHAnsi" w:cstheme="minorHAnsi"/>
                <w:b/>
                <w:sz w:val="19"/>
                <w:szCs w:val="19"/>
                <w:lang w:val="ca-ES-valencia"/>
              </w:rPr>
              <w:t>GRUP</w:t>
            </w:r>
          </w:p>
        </w:tc>
      </w:tr>
      <w:tr w:rsidR="007D2B9E" w:rsidRPr="00AA7300" w14:paraId="52CC9BE6" w14:textId="77777777" w:rsidTr="00F90C50">
        <w:trPr>
          <w:trHeight w:val="239"/>
        </w:trPr>
        <w:tc>
          <w:tcPr>
            <w:tcW w:w="706" w:type="dxa"/>
            <w:tcBorders>
              <w:top w:val="single" w:sz="2" w:space="0" w:color="000000"/>
              <w:left w:val="single" w:sz="2" w:space="0" w:color="000000"/>
              <w:right w:val="single" w:sz="2" w:space="0" w:color="000000"/>
            </w:tcBorders>
          </w:tcPr>
          <w:p w14:paraId="098AC7B3" w14:textId="77777777" w:rsidR="007D2B9E" w:rsidRPr="00AA7300" w:rsidRDefault="007D2B9E" w:rsidP="00F90C50">
            <w:pPr>
              <w:pStyle w:val="TableParagraph"/>
              <w:rPr>
                <w:rFonts w:asciiTheme="minorHAnsi" w:hAnsiTheme="minorHAnsi" w:cstheme="minorHAnsi"/>
                <w:lang w:val="ca-ES-valencia"/>
              </w:rPr>
            </w:pPr>
          </w:p>
        </w:tc>
        <w:tc>
          <w:tcPr>
            <w:tcW w:w="1000" w:type="dxa"/>
            <w:tcBorders>
              <w:top w:val="single" w:sz="2" w:space="0" w:color="000000"/>
              <w:left w:val="single" w:sz="2" w:space="0" w:color="000000"/>
            </w:tcBorders>
          </w:tcPr>
          <w:p w14:paraId="2C1BC1C5" w14:textId="77777777" w:rsidR="007D2B9E" w:rsidRPr="00AA7300" w:rsidRDefault="007D2B9E" w:rsidP="00F90C50">
            <w:pPr>
              <w:pStyle w:val="TableParagraph"/>
              <w:spacing w:before="52" w:line="167" w:lineRule="exact"/>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Infantil</w:t>
            </w:r>
          </w:p>
        </w:tc>
        <w:tc>
          <w:tcPr>
            <w:tcW w:w="1529" w:type="dxa"/>
            <w:tcBorders>
              <w:top w:val="single" w:sz="2" w:space="0" w:color="000000"/>
            </w:tcBorders>
          </w:tcPr>
          <w:p w14:paraId="3FE56EB2" w14:textId="77777777" w:rsidR="007D2B9E" w:rsidRPr="00AA7300" w:rsidRDefault="007D2B9E" w:rsidP="00F90C50">
            <w:pPr>
              <w:pStyle w:val="TableParagraph"/>
              <w:spacing w:before="52" w:line="167" w:lineRule="exact"/>
              <w:ind w:left="994"/>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01600" behindDoc="1" locked="0" layoutInCell="1" allowOverlap="1" wp14:anchorId="3DB5E0AD" wp14:editId="05792830">
                      <wp:simplePos x="0" y="0"/>
                      <wp:positionH relativeFrom="page">
                        <wp:posOffset>418465</wp:posOffset>
                      </wp:positionH>
                      <wp:positionV relativeFrom="page">
                        <wp:posOffset>36526</wp:posOffset>
                      </wp:positionV>
                      <wp:extent cx="114935" cy="114935"/>
                      <wp:effectExtent l="0" t="0" r="18415" b="18415"/>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320BA" id="Rectángulo 44" o:spid="_x0000_s1026" style="position:absolute;margin-left:32.95pt;margin-top:2.9pt;width:9.05pt;height:9.05pt;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3</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754" w:type="dxa"/>
            <w:gridSpan w:val="2"/>
            <w:tcBorders>
              <w:top w:val="single" w:sz="2" w:space="0" w:color="000000"/>
            </w:tcBorders>
          </w:tcPr>
          <w:p w14:paraId="5FD46B1E" w14:textId="77777777" w:rsidR="007D2B9E" w:rsidRPr="00AA7300" w:rsidRDefault="007D2B9E" w:rsidP="00F90C50">
            <w:pPr>
              <w:pStyle w:val="TableParagraph"/>
              <w:spacing w:before="52" w:line="167" w:lineRule="exact"/>
              <w:ind w:left="737"/>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03648" behindDoc="1" locked="0" layoutInCell="1" allowOverlap="1" wp14:anchorId="14077D07" wp14:editId="7E5422DF">
                      <wp:simplePos x="0" y="0"/>
                      <wp:positionH relativeFrom="page">
                        <wp:posOffset>1061720</wp:posOffset>
                      </wp:positionH>
                      <wp:positionV relativeFrom="page">
                        <wp:posOffset>36195</wp:posOffset>
                      </wp:positionV>
                      <wp:extent cx="114935" cy="114935"/>
                      <wp:effectExtent l="0" t="0" r="18415" b="18415"/>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E989A" id="Rectángulo 42" o:spid="_x0000_s1026" style="position:absolute;margin-left:83.6pt;margin-top:2.85pt;width:9.05pt;height:9.05pt;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02624" behindDoc="1" locked="0" layoutInCell="1" allowOverlap="1" wp14:anchorId="7CCAC117" wp14:editId="095E87C5">
                      <wp:simplePos x="0" y="0"/>
                      <wp:positionH relativeFrom="page">
                        <wp:posOffset>254635</wp:posOffset>
                      </wp:positionH>
                      <wp:positionV relativeFrom="page">
                        <wp:posOffset>36526</wp:posOffset>
                      </wp:positionV>
                      <wp:extent cx="114935" cy="114935"/>
                      <wp:effectExtent l="0" t="0" r="18415" b="18415"/>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3E3D6" id="Rectángulo 43" o:spid="_x0000_s1026" style="position:absolute;margin-left:20.05pt;margin-top:2.9pt;width:9.05pt;height:9.05pt;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4</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302" w:type="dxa"/>
            <w:tcBorders>
              <w:top w:val="single" w:sz="2" w:space="0" w:color="000000"/>
            </w:tcBorders>
          </w:tcPr>
          <w:p w14:paraId="731E5089" w14:textId="77777777" w:rsidR="007D2B9E" w:rsidRPr="00AA7300" w:rsidRDefault="007D2B9E" w:rsidP="00F90C50">
            <w:pPr>
              <w:pStyle w:val="TableParagraph"/>
              <w:spacing w:before="52" w:line="167" w:lineRule="exact"/>
              <w:ind w:left="2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5</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043" w:type="dxa"/>
            <w:tcBorders>
              <w:top w:val="single" w:sz="2" w:space="0" w:color="000000"/>
            </w:tcBorders>
          </w:tcPr>
          <w:p w14:paraId="6D049486"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Borders>
              <w:top w:val="single" w:sz="2" w:space="0" w:color="000000"/>
            </w:tcBorders>
          </w:tcPr>
          <w:p w14:paraId="63C2C327"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top w:val="single" w:sz="2" w:space="0" w:color="000000"/>
              <w:right w:val="single" w:sz="2" w:space="0" w:color="000000"/>
            </w:tcBorders>
          </w:tcPr>
          <w:p w14:paraId="41C58D5A"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00878D04" w14:textId="77777777" w:rsidTr="00F90C50">
        <w:trPr>
          <w:trHeight w:val="237"/>
        </w:trPr>
        <w:tc>
          <w:tcPr>
            <w:tcW w:w="706" w:type="dxa"/>
            <w:tcBorders>
              <w:left w:val="single" w:sz="2" w:space="0" w:color="000000"/>
              <w:right w:val="single" w:sz="2" w:space="0" w:color="000000"/>
            </w:tcBorders>
          </w:tcPr>
          <w:p w14:paraId="0E85971B" w14:textId="77777777" w:rsidR="007D2B9E" w:rsidRPr="00AA7300" w:rsidRDefault="007D2B9E" w:rsidP="00F90C50">
            <w:pPr>
              <w:pStyle w:val="TableParagraph"/>
              <w:spacing w:before="51" w:line="167" w:lineRule="exact"/>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NIVELL</w:t>
            </w:r>
          </w:p>
        </w:tc>
        <w:tc>
          <w:tcPr>
            <w:tcW w:w="1000" w:type="dxa"/>
            <w:tcBorders>
              <w:left w:val="single" w:sz="2" w:space="0" w:color="000000"/>
            </w:tcBorders>
          </w:tcPr>
          <w:p w14:paraId="3602A467" w14:textId="77777777" w:rsidR="007D2B9E" w:rsidRPr="00AA7300" w:rsidRDefault="007D2B9E" w:rsidP="00F90C50">
            <w:pPr>
              <w:pStyle w:val="TableParagraph"/>
              <w:spacing w:line="181"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Infantil</w:t>
            </w:r>
          </w:p>
        </w:tc>
        <w:tc>
          <w:tcPr>
            <w:tcW w:w="1529" w:type="dxa"/>
          </w:tcPr>
          <w:p w14:paraId="1E69C2BC" w14:textId="77777777" w:rsidR="007D2B9E" w:rsidRPr="00AA7300" w:rsidRDefault="007D2B9E" w:rsidP="00F90C50">
            <w:pPr>
              <w:pStyle w:val="TableParagraph"/>
              <w:spacing w:line="181" w:lineRule="exact"/>
              <w:ind w:left="994"/>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3</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754" w:type="dxa"/>
            <w:gridSpan w:val="2"/>
          </w:tcPr>
          <w:p w14:paraId="5A606C6E" w14:textId="77777777" w:rsidR="007D2B9E" w:rsidRPr="00AA7300" w:rsidRDefault="007D2B9E" w:rsidP="00F90C50">
            <w:pPr>
              <w:pStyle w:val="TableParagraph"/>
              <w:spacing w:line="181" w:lineRule="exact"/>
              <w:ind w:left="737"/>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4</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302" w:type="dxa"/>
          </w:tcPr>
          <w:p w14:paraId="402C9266" w14:textId="77777777" w:rsidR="007D2B9E" w:rsidRPr="00AA7300" w:rsidRDefault="007D2B9E" w:rsidP="00F90C50">
            <w:pPr>
              <w:pStyle w:val="TableParagraph"/>
              <w:spacing w:line="181" w:lineRule="exact"/>
              <w:ind w:left="2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5</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043" w:type="dxa"/>
          </w:tcPr>
          <w:p w14:paraId="08F9361D"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Pr>
          <w:p w14:paraId="5B9DAEF4"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right w:val="single" w:sz="2" w:space="0" w:color="000000"/>
            </w:tcBorders>
          </w:tcPr>
          <w:p w14:paraId="4B4DBE3A"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0249EC68" w14:textId="77777777" w:rsidTr="00F90C50">
        <w:trPr>
          <w:trHeight w:val="286"/>
        </w:trPr>
        <w:tc>
          <w:tcPr>
            <w:tcW w:w="706" w:type="dxa"/>
            <w:tcBorders>
              <w:left w:val="single" w:sz="2" w:space="0" w:color="000000"/>
              <w:right w:val="single" w:sz="2" w:space="0" w:color="000000"/>
            </w:tcBorders>
          </w:tcPr>
          <w:p w14:paraId="6B39930A" w14:textId="77777777" w:rsidR="007D2B9E" w:rsidRPr="00AA7300" w:rsidRDefault="007D2B9E" w:rsidP="00F90C50">
            <w:pPr>
              <w:pStyle w:val="TableParagraph"/>
              <w:spacing w:line="181" w:lineRule="exact"/>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NIVEL</w:t>
            </w:r>
          </w:p>
        </w:tc>
        <w:tc>
          <w:tcPr>
            <w:tcW w:w="1000" w:type="dxa"/>
            <w:tcBorders>
              <w:left w:val="single" w:sz="2" w:space="0" w:color="000000"/>
            </w:tcBorders>
          </w:tcPr>
          <w:p w14:paraId="1ACAD681" w14:textId="77777777" w:rsidR="007D2B9E" w:rsidRPr="00AA7300" w:rsidRDefault="007D2B9E" w:rsidP="00F90C50">
            <w:pPr>
              <w:pStyle w:val="TableParagraph"/>
              <w:spacing w:before="53"/>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Primària</w:t>
            </w:r>
          </w:p>
        </w:tc>
        <w:tc>
          <w:tcPr>
            <w:tcW w:w="1529" w:type="dxa"/>
          </w:tcPr>
          <w:p w14:paraId="7293D938" w14:textId="77777777" w:rsidR="007D2B9E" w:rsidRPr="00AA7300" w:rsidRDefault="007D2B9E" w:rsidP="00F90C50">
            <w:pPr>
              <w:pStyle w:val="TableParagraph"/>
              <w:spacing w:before="145" w:line="121" w:lineRule="exact"/>
              <w:ind w:left="994"/>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04672" behindDoc="1" locked="0" layoutInCell="1" allowOverlap="1" wp14:anchorId="0A8B4026" wp14:editId="1B28B265">
                      <wp:simplePos x="0" y="0"/>
                      <wp:positionH relativeFrom="page">
                        <wp:posOffset>418465</wp:posOffset>
                      </wp:positionH>
                      <wp:positionV relativeFrom="page">
                        <wp:posOffset>30811</wp:posOffset>
                      </wp:positionV>
                      <wp:extent cx="114935" cy="114935"/>
                      <wp:effectExtent l="0" t="0" r="18415" b="18415"/>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77871" id="Rectángulo 41" o:spid="_x0000_s1026" style="position:absolute;margin-left:32.95pt;margin-top:2.45pt;width:9.05pt;height:9.05pt;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1r/</w:t>
            </w:r>
            <w:r w:rsidRPr="00AA7300">
              <w:rPr>
                <w:rFonts w:asciiTheme="minorHAnsi" w:hAnsiTheme="minorHAnsi" w:cstheme="minorHAnsi"/>
                <w:i/>
                <w:sz w:val="19"/>
                <w:szCs w:val="19"/>
                <w:lang w:val="ca-ES-valencia"/>
              </w:rPr>
              <w:t>1.º</w:t>
            </w:r>
          </w:p>
        </w:tc>
        <w:tc>
          <w:tcPr>
            <w:tcW w:w="1754" w:type="dxa"/>
            <w:gridSpan w:val="2"/>
          </w:tcPr>
          <w:p w14:paraId="2D0128B0" w14:textId="77777777" w:rsidR="007D2B9E" w:rsidRPr="00AA7300" w:rsidRDefault="007D2B9E" w:rsidP="00A04D9D">
            <w:pPr>
              <w:pStyle w:val="TableParagraph"/>
              <w:spacing w:before="145" w:line="121" w:lineRule="exact"/>
              <w:ind w:left="716" w:right="460"/>
              <w:jc w:val="center"/>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05696" behindDoc="1" locked="0" layoutInCell="1" allowOverlap="1" wp14:anchorId="03509633" wp14:editId="459EDD45">
                      <wp:simplePos x="0" y="0"/>
                      <wp:positionH relativeFrom="page">
                        <wp:posOffset>254635</wp:posOffset>
                      </wp:positionH>
                      <wp:positionV relativeFrom="page">
                        <wp:posOffset>30811</wp:posOffset>
                      </wp:positionV>
                      <wp:extent cx="114935" cy="114935"/>
                      <wp:effectExtent l="0" t="0" r="18415" b="18415"/>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4CAF6" id="Rectángulo 40" o:spid="_x0000_s1026" style="position:absolute;margin-left:20.05pt;margin-top:2.45pt;width:9.05pt;height:9.05pt;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2n/</w:t>
            </w:r>
            <w:r w:rsidRPr="00AA7300">
              <w:rPr>
                <w:rFonts w:asciiTheme="minorHAnsi" w:hAnsiTheme="minorHAnsi" w:cstheme="minorHAnsi"/>
                <w:i/>
                <w:sz w:val="19"/>
                <w:szCs w:val="19"/>
                <w:lang w:val="ca-ES-valencia"/>
              </w:rPr>
              <w:t>2.º</w:t>
            </w:r>
          </w:p>
        </w:tc>
        <w:tc>
          <w:tcPr>
            <w:tcW w:w="1302" w:type="dxa"/>
          </w:tcPr>
          <w:p w14:paraId="2082BEC8" w14:textId="77777777" w:rsidR="007D2B9E" w:rsidRPr="00AA7300" w:rsidRDefault="007D2B9E" w:rsidP="00F90C50">
            <w:pPr>
              <w:pStyle w:val="TableParagraph"/>
              <w:spacing w:before="145" w:line="121" w:lineRule="exact"/>
              <w:ind w:left="253"/>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3r/</w:t>
            </w:r>
            <w:r w:rsidRPr="00AA7300">
              <w:rPr>
                <w:rFonts w:asciiTheme="minorHAnsi" w:hAnsiTheme="minorHAnsi" w:cstheme="minorHAnsi"/>
                <w:i/>
                <w:sz w:val="19"/>
                <w:szCs w:val="19"/>
                <w:lang w:val="ca-ES-valencia"/>
              </w:rPr>
              <w:t>3.º</w:t>
            </w:r>
          </w:p>
        </w:tc>
        <w:tc>
          <w:tcPr>
            <w:tcW w:w="1043" w:type="dxa"/>
          </w:tcPr>
          <w:p w14:paraId="52DDC623" w14:textId="77777777" w:rsidR="007D2B9E" w:rsidRPr="00AA7300" w:rsidRDefault="007D2B9E" w:rsidP="00F90C50">
            <w:pPr>
              <w:pStyle w:val="TableParagraph"/>
              <w:spacing w:before="145" w:line="121" w:lineRule="exact"/>
              <w:ind w:left="221"/>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4t/</w:t>
            </w:r>
            <w:r w:rsidRPr="00AA7300">
              <w:rPr>
                <w:rFonts w:asciiTheme="minorHAnsi" w:hAnsiTheme="minorHAnsi" w:cstheme="minorHAnsi"/>
                <w:i/>
                <w:sz w:val="19"/>
                <w:szCs w:val="19"/>
                <w:lang w:val="ca-ES-valencia"/>
              </w:rPr>
              <w:t>4.º</w:t>
            </w:r>
          </w:p>
        </w:tc>
        <w:tc>
          <w:tcPr>
            <w:tcW w:w="1294" w:type="dxa"/>
            <w:gridSpan w:val="2"/>
          </w:tcPr>
          <w:p w14:paraId="2107117F" w14:textId="77777777" w:rsidR="007D2B9E" w:rsidRPr="00AA7300" w:rsidRDefault="007D2B9E" w:rsidP="00F90C50">
            <w:pPr>
              <w:pStyle w:val="TableParagraph"/>
              <w:spacing w:before="145" w:line="121" w:lineRule="exact"/>
              <w:ind w:left="450"/>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08768" behindDoc="1" locked="0" layoutInCell="1" allowOverlap="1" wp14:anchorId="7A9B897D" wp14:editId="3BF6870F">
                      <wp:simplePos x="0" y="0"/>
                      <wp:positionH relativeFrom="page">
                        <wp:posOffset>72390</wp:posOffset>
                      </wp:positionH>
                      <wp:positionV relativeFrom="page">
                        <wp:posOffset>30480</wp:posOffset>
                      </wp:positionV>
                      <wp:extent cx="114935" cy="114935"/>
                      <wp:effectExtent l="0" t="0" r="18415" b="18415"/>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7A398" id="Rectángulo 37" o:spid="_x0000_s1026" style="position:absolute;margin-left:5.7pt;margin-top:2.4pt;width:9.05pt;height:9.05pt;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07744" behindDoc="1" locked="0" layoutInCell="1" allowOverlap="1" wp14:anchorId="7BA80DA8" wp14:editId="7920E39C">
                      <wp:simplePos x="0" y="0"/>
                      <wp:positionH relativeFrom="page">
                        <wp:posOffset>-734695</wp:posOffset>
                      </wp:positionH>
                      <wp:positionV relativeFrom="page">
                        <wp:posOffset>30480</wp:posOffset>
                      </wp:positionV>
                      <wp:extent cx="114935" cy="114935"/>
                      <wp:effectExtent l="0" t="0" r="18415" b="18415"/>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39267" id="Rectángulo 38" o:spid="_x0000_s1026" style="position:absolute;margin-left:-57.85pt;margin-top:2.4pt;width:9.05pt;height:9.05pt;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06720" behindDoc="1" locked="0" layoutInCell="1" allowOverlap="1" wp14:anchorId="7DC8C1FE" wp14:editId="19C723E3">
                      <wp:simplePos x="0" y="0"/>
                      <wp:positionH relativeFrom="page">
                        <wp:posOffset>-1541145</wp:posOffset>
                      </wp:positionH>
                      <wp:positionV relativeFrom="page">
                        <wp:posOffset>30480</wp:posOffset>
                      </wp:positionV>
                      <wp:extent cx="114935" cy="114935"/>
                      <wp:effectExtent l="0" t="0" r="18415" b="18415"/>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995D" id="Rectángulo 39" o:spid="_x0000_s1026" style="position:absolute;margin-left:-121.35pt;margin-top:2.4pt;width:9.05pt;height:9.05pt;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" filled="f" strokeweight=".9pt">
                      <w10:wrap anchorx="page" anchory="page"/>
                    </v:rect>
                  </w:pict>
                </mc:Fallback>
              </mc:AlternateContent>
            </w:r>
            <w:r w:rsidRPr="00AA7300">
              <w:rPr>
                <w:rFonts w:asciiTheme="minorHAnsi" w:hAnsiTheme="minorHAnsi" w:cstheme="minorHAnsi"/>
                <w:sz w:val="19"/>
                <w:szCs w:val="19"/>
                <w:lang w:val="ca-ES-valencia"/>
              </w:rPr>
              <w:t>5é/</w:t>
            </w:r>
            <w:r w:rsidRPr="00AA7300">
              <w:rPr>
                <w:rFonts w:asciiTheme="minorHAnsi" w:hAnsiTheme="minorHAnsi" w:cstheme="minorHAnsi"/>
                <w:i/>
                <w:sz w:val="19"/>
                <w:szCs w:val="19"/>
                <w:lang w:val="ca-ES-valencia"/>
              </w:rPr>
              <w:t>5.º</w:t>
            </w:r>
          </w:p>
        </w:tc>
        <w:tc>
          <w:tcPr>
            <w:tcW w:w="1011" w:type="dxa"/>
            <w:tcBorders>
              <w:right w:val="single" w:sz="2" w:space="0" w:color="000000"/>
            </w:tcBorders>
          </w:tcPr>
          <w:p w14:paraId="2736F461" w14:textId="0ED55291" w:rsidR="007D2B9E" w:rsidRPr="00AA7300" w:rsidRDefault="007D2B9E" w:rsidP="00F90C50">
            <w:pPr>
              <w:pStyle w:val="TableParagraph"/>
              <w:spacing w:before="145" w:line="121" w:lineRule="exact"/>
              <w:ind w:right="163"/>
              <w:jc w:val="right"/>
              <w:rPr>
                <w:rFonts w:asciiTheme="minorHAnsi" w:hAnsiTheme="minorHAnsi" w:cstheme="minorHAnsi"/>
                <w:i/>
                <w:lang w:val="ca-ES-valencia"/>
              </w:rPr>
            </w:pPr>
            <w:r w:rsidRPr="00AA7300">
              <w:rPr>
                <w:rFonts w:asciiTheme="minorHAnsi" w:hAnsiTheme="minorHAnsi" w:cstheme="minorHAnsi"/>
                <w:b/>
                <w:i/>
                <w:noProof/>
                <w:lang w:val="ca-ES-valencia"/>
              </w:rPr>
              <mc:AlternateContent>
                <mc:Choice Requires="wps">
                  <w:drawing>
                    <wp:anchor distT="0" distB="0" distL="114300" distR="114300" simplePos="0" relativeHeight="251809792" behindDoc="1" locked="0" layoutInCell="1" allowOverlap="1" wp14:anchorId="07B883A0" wp14:editId="4C9E4187">
                      <wp:simplePos x="0" y="0"/>
                      <wp:positionH relativeFrom="page">
                        <wp:posOffset>59055</wp:posOffset>
                      </wp:positionH>
                      <wp:positionV relativeFrom="page">
                        <wp:posOffset>30811</wp:posOffset>
                      </wp:positionV>
                      <wp:extent cx="114935" cy="114935"/>
                      <wp:effectExtent l="0" t="0" r="18415" b="18415"/>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94AC5" id="Rectángulo 36" o:spid="_x0000_s1026" style="position:absolute;margin-left:4.65pt;margin-top:2.45pt;width:9.05pt;height:9.05pt;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" filled="f" strokeweight=".9pt">
                      <w10:wrap anchorx="page" anchory="page"/>
                    </v:rect>
                  </w:pict>
                </mc:Fallback>
              </mc:AlternateContent>
            </w:r>
            <w:r w:rsidR="00A04D9D" w:rsidRPr="00AA7300">
              <w:rPr>
                <w:rFonts w:asciiTheme="minorHAnsi" w:hAnsiTheme="minorHAnsi" w:cstheme="minorHAnsi"/>
                <w:sz w:val="19"/>
                <w:szCs w:val="19"/>
                <w:lang w:val="ca-ES-valencia"/>
              </w:rPr>
              <w:t>6é/</w:t>
            </w:r>
            <w:r w:rsidR="00A04D9D" w:rsidRPr="00AA7300">
              <w:rPr>
                <w:rFonts w:asciiTheme="minorHAnsi" w:hAnsiTheme="minorHAnsi" w:cstheme="minorHAnsi"/>
                <w:i/>
                <w:sz w:val="19"/>
                <w:szCs w:val="19"/>
                <w:lang w:val="ca-ES-valencia"/>
              </w:rPr>
              <w:t>6.º</w:t>
            </w:r>
          </w:p>
        </w:tc>
      </w:tr>
      <w:tr w:rsidR="007D2B9E" w:rsidRPr="00AA7300" w14:paraId="0D909F7D" w14:textId="77777777" w:rsidTr="00F90C50">
        <w:trPr>
          <w:trHeight w:val="189"/>
        </w:trPr>
        <w:tc>
          <w:tcPr>
            <w:tcW w:w="706" w:type="dxa"/>
            <w:tcBorders>
              <w:left w:val="single" w:sz="2" w:space="0" w:color="000000"/>
              <w:bottom w:val="single" w:sz="2" w:space="0" w:color="000000"/>
              <w:right w:val="single" w:sz="2" w:space="0" w:color="000000"/>
            </w:tcBorders>
          </w:tcPr>
          <w:p w14:paraId="68FF09FA" w14:textId="77777777" w:rsidR="007D2B9E" w:rsidRPr="00AA7300" w:rsidRDefault="007D2B9E" w:rsidP="00F90C50">
            <w:pPr>
              <w:pStyle w:val="TableParagraph"/>
              <w:rPr>
                <w:rFonts w:asciiTheme="minorHAnsi" w:hAnsiTheme="minorHAnsi" w:cstheme="minorHAnsi"/>
                <w:sz w:val="19"/>
                <w:szCs w:val="19"/>
                <w:lang w:val="ca-ES-valencia"/>
              </w:rPr>
            </w:pPr>
          </w:p>
        </w:tc>
        <w:tc>
          <w:tcPr>
            <w:tcW w:w="1000" w:type="dxa"/>
            <w:tcBorders>
              <w:left w:val="single" w:sz="2" w:space="0" w:color="000000"/>
              <w:bottom w:val="single" w:sz="2" w:space="0" w:color="000000"/>
            </w:tcBorders>
          </w:tcPr>
          <w:p w14:paraId="1B2E9E81" w14:textId="77777777" w:rsidR="007D2B9E" w:rsidRPr="00AA7300" w:rsidRDefault="007D2B9E" w:rsidP="00F90C50">
            <w:pPr>
              <w:pStyle w:val="TableParagraph"/>
              <w:spacing w:line="135"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Primaria</w:t>
            </w:r>
          </w:p>
        </w:tc>
        <w:tc>
          <w:tcPr>
            <w:tcW w:w="1529" w:type="dxa"/>
            <w:tcBorders>
              <w:bottom w:val="single" w:sz="2" w:space="0" w:color="000000"/>
            </w:tcBorders>
          </w:tcPr>
          <w:p w14:paraId="66838DCF" w14:textId="77777777" w:rsidR="007D2B9E" w:rsidRPr="00AA7300" w:rsidRDefault="007D2B9E" w:rsidP="00F90C50">
            <w:pPr>
              <w:pStyle w:val="TableParagraph"/>
              <w:rPr>
                <w:rFonts w:asciiTheme="minorHAnsi" w:hAnsiTheme="minorHAnsi" w:cstheme="minorHAnsi"/>
                <w:sz w:val="19"/>
                <w:szCs w:val="19"/>
                <w:lang w:val="ca-ES-valencia"/>
              </w:rPr>
            </w:pPr>
          </w:p>
        </w:tc>
        <w:tc>
          <w:tcPr>
            <w:tcW w:w="1754" w:type="dxa"/>
            <w:gridSpan w:val="2"/>
            <w:tcBorders>
              <w:bottom w:val="single" w:sz="2" w:space="0" w:color="000000"/>
            </w:tcBorders>
          </w:tcPr>
          <w:p w14:paraId="5FE41AF5" w14:textId="77777777" w:rsidR="007D2B9E" w:rsidRPr="00AA7300" w:rsidRDefault="007D2B9E" w:rsidP="00F90C50">
            <w:pPr>
              <w:pStyle w:val="TableParagraph"/>
              <w:rPr>
                <w:rFonts w:asciiTheme="minorHAnsi" w:hAnsiTheme="minorHAnsi" w:cstheme="minorHAnsi"/>
                <w:sz w:val="19"/>
                <w:szCs w:val="19"/>
                <w:lang w:val="ca-ES-valencia"/>
              </w:rPr>
            </w:pPr>
          </w:p>
        </w:tc>
        <w:tc>
          <w:tcPr>
            <w:tcW w:w="1302" w:type="dxa"/>
            <w:tcBorders>
              <w:bottom w:val="single" w:sz="2" w:space="0" w:color="000000"/>
            </w:tcBorders>
          </w:tcPr>
          <w:p w14:paraId="4CEB2443" w14:textId="77777777" w:rsidR="007D2B9E" w:rsidRPr="00AA7300" w:rsidRDefault="007D2B9E" w:rsidP="00F90C50">
            <w:pPr>
              <w:pStyle w:val="TableParagraph"/>
              <w:rPr>
                <w:rFonts w:asciiTheme="minorHAnsi" w:hAnsiTheme="minorHAnsi" w:cstheme="minorHAnsi"/>
                <w:sz w:val="19"/>
                <w:szCs w:val="19"/>
                <w:lang w:val="ca-ES-valencia"/>
              </w:rPr>
            </w:pPr>
          </w:p>
        </w:tc>
        <w:tc>
          <w:tcPr>
            <w:tcW w:w="1043" w:type="dxa"/>
            <w:tcBorders>
              <w:bottom w:val="single" w:sz="2" w:space="0" w:color="000000"/>
            </w:tcBorders>
          </w:tcPr>
          <w:p w14:paraId="73DAF075"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Borders>
              <w:bottom w:val="single" w:sz="2" w:space="0" w:color="000000"/>
            </w:tcBorders>
          </w:tcPr>
          <w:p w14:paraId="3147BBB4"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bottom w:val="single" w:sz="2" w:space="0" w:color="000000"/>
              <w:right w:val="single" w:sz="2" w:space="0" w:color="000000"/>
            </w:tcBorders>
          </w:tcPr>
          <w:p w14:paraId="27F8C454"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5A6FFAE9" w14:textId="77777777" w:rsidTr="00F90C50">
        <w:trPr>
          <w:trHeight w:val="473"/>
        </w:trPr>
        <w:tc>
          <w:tcPr>
            <w:tcW w:w="706" w:type="dxa"/>
            <w:tcBorders>
              <w:top w:val="single" w:sz="2" w:space="0" w:color="000000"/>
              <w:left w:val="single" w:sz="2" w:space="0" w:color="000000"/>
              <w:bottom w:val="single" w:sz="2" w:space="0" w:color="000000"/>
              <w:right w:val="single" w:sz="2" w:space="0" w:color="000000"/>
            </w:tcBorders>
          </w:tcPr>
          <w:p w14:paraId="00433124"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Mesos</w:t>
            </w:r>
          </w:p>
          <w:p w14:paraId="2CC0E46E"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Meses</w:t>
            </w:r>
          </w:p>
        </w:tc>
        <w:tc>
          <w:tcPr>
            <w:tcW w:w="1000" w:type="dxa"/>
            <w:tcBorders>
              <w:top w:val="single" w:sz="2" w:space="0" w:color="000000"/>
              <w:left w:val="single" w:sz="2" w:space="0" w:color="000000"/>
              <w:bottom w:val="single" w:sz="2" w:space="0" w:color="000000"/>
              <w:right w:val="single" w:sz="2" w:space="0" w:color="000000"/>
            </w:tcBorders>
          </w:tcPr>
          <w:p w14:paraId="7F082C32" w14:textId="77777777" w:rsidR="007D2B9E" w:rsidRPr="00AA7300" w:rsidRDefault="007D2B9E" w:rsidP="00F90C50">
            <w:pPr>
              <w:pStyle w:val="TableParagraph"/>
              <w:rPr>
                <w:rFonts w:asciiTheme="minorHAnsi" w:hAnsiTheme="minorHAnsi" w:cstheme="minorHAnsi"/>
                <w:sz w:val="19"/>
                <w:szCs w:val="19"/>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77947964" w14:textId="77777777" w:rsidR="007D2B9E" w:rsidRPr="00AA7300" w:rsidRDefault="007D2B9E" w:rsidP="00F90C50">
            <w:pPr>
              <w:pStyle w:val="TableParagraph"/>
              <w:spacing w:before="52"/>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Dies</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de</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la</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setmana</w:t>
            </w:r>
          </w:p>
          <w:p w14:paraId="1601DBA7" w14:textId="77777777" w:rsidR="007D2B9E" w:rsidRPr="00AA7300" w:rsidRDefault="007D2B9E" w:rsidP="00F90C50">
            <w:pPr>
              <w:pStyle w:val="TableParagraph"/>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Días</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3"/>
                <w:sz w:val="19"/>
                <w:szCs w:val="19"/>
                <w:lang w:val="ca-ES-valencia"/>
              </w:rPr>
              <w:t xml:space="preserve"> </w:t>
            </w:r>
            <w:r w:rsidRPr="00AA7300">
              <w:rPr>
                <w:rFonts w:asciiTheme="minorHAnsi" w:hAnsiTheme="minorHAnsi" w:cstheme="minorHAnsi"/>
                <w:i/>
                <w:sz w:val="19"/>
                <w:szCs w:val="19"/>
                <w:lang w:val="ca-ES-valencia"/>
              </w:rPr>
              <w:t>la</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semana</w:t>
            </w:r>
          </w:p>
        </w:tc>
        <w:tc>
          <w:tcPr>
            <w:tcW w:w="1078" w:type="dxa"/>
            <w:tcBorders>
              <w:top w:val="single" w:sz="2" w:space="0" w:color="000000"/>
              <w:left w:val="single" w:sz="2" w:space="0" w:color="000000"/>
              <w:bottom w:val="single" w:sz="2" w:space="0" w:color="000000"/>
              <w:right w:val="single" w:sz="2" w:space="0" w:color="000000"/>
            </w:tcBorders>
          </w:tcPr>
          <w:p w14:paraId="605465EA" w14:textId="77777777" w:rsidR="007D2B9E" w:rsidRPr="00AA7300" w:rsidRDefault="007D2B9E" w:rsidP="00F90C50">
            <w:pPr>
              <w:pStyle w:val="TableParagraph"/>
              <w:rPr>
                <w:rFonts w:asciiTheme="minorHAnsi" w:hAnsiTheme="minorHAnsi" w:cstheme="minorHAnsi"/>
                <w:sz w:val="19"/>
                <w:szCs w:val="19"/>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20D6B074"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Horari</w:t>
            </w:r>
          </w:p>
          <w:p w14:paraId="673C21F0"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Horario</w:t>
            </w:r>
          </w:p>
        </w:tc>
        <w:tc>
          <w:tcPr>
            <w:tcW w:w="1302" w:type="dxa"/>
            <w:tcBorders>
              <w:top w:val="single" w:sz="2" w:space="0" w:color="000000"/>
              <w:left w:val="single" w:sz="2" w:space="0" w:color="000000"/>
              <w:bottom w:val="single" w:sz="2" w:space="0" w:color="000000"/>
              <w:right w:val="single" w:sz="2" w:space="0" w:color="000000"/>
            </w:tcBorders>
          </w:tcPr>
          <w:p w14:paraId="08EEDF30" w14:textId="77777777" w:rsidR="007D2B9E" w:rsidRPr="00AA7300" w:rsidRDefault="007D2B9E" w:rsidP="00F90C50">
            <w:pPr>
              <w:pStyle w:val="TableParagraph"/>
              <w:rPr>
                <w:rFonts w:asciiTheme="minorHAnsi" w:hAnsiTheme="minorHAnsi" w:cstheme="minorHAnsi"/>
                <w:sz w:val="19"/>
                <w:szCs w:val="19"/>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4EF4F699"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Ràtio</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d’alumnat</w:t>
            </w:r>
          </w:p>
          <w:p w14:paraId="26A53455"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Ratio</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2AD5782C"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49BDBA4D" w14:textId="77777777" w:rsidTr="00F90C50">
        <w:trPr>
          <w:trHeight w:val="290"/>
        </w:trPr>
        <w:tc>
          <w:tcPr>
            <w:tcW w:w="9639" w:type="dxa"/>
            <w:gridSpan w:val="10"/>
            <w:tcBorders>
              <w:top w:val="single" w:sz="2" w:space="0" w:color="000000"/>
              <w:left w:val="single" w:sz="2" w:space="0" w:color="000000"/>
              <w:bottom w:val="single" w:sz="2" w:space="0" w:color="000000"/>
              <w:right w:val="single" w:sz="2" w:space="0" w:color="000000"/>
            </w:tcBorders>
            <w:shd w:val="clear" w:color="auto" w:fill="EDEDED"/>
          </w:tcPr>
          <w:p w14:paraId="14F9AF10" w14:textId="77777777" w:rsidR="007D2B9E" w:rsidRPr="00AA7300" w:rsidRDefault="007D2B9E" w:rsidP="00F90C50">
            <w:pPr>
              <w:pStyle w:val="TableParagraph"/>
              <w:spacing w:before="53"/>
              <w:ind w:left="55"/>
              <w:rPr>
                <w:rFonts w:asciiTheme="minorHAnsi" w:hAnsiTheme="minorHAnsi" w:cstheme="minorHAnsi"/>
                <w:b/>
                <w:sz w:val="19"/>
                <w:szCs w:val="19"/>
                <w:lang w:val="ca-ES-valencia"/>
              </w:rPr>
            </w:pPr>
            <w:r w:rsidRPr="00AA7300">
              <w:rPr>
                <w:rFonts w:asciiTheme="minorHAnsi" w:hAnsiTheme="minorHAnsi" w:cstheme="minorHAnsi"/>
                <w:b/>
                <w:sz w:val="19"/>
                <w:szCs w:val="19"/>
                <w:lang w:val="ca-ES-valencia"/>
              </w:rPr>
              <w:t>GRUP</w:t>
            </w:r>
          </w:p>
        </w:tc>
      </w:tr>
      <w:tr w:rsidR="007D2B9E" w:rsidRPr="00AA7300" w14:paraId="1843C1B7" w14:textId="77777777" w:rsidTr="00F90C50">
        <w:trPr>
          <w:trHeight w:val="239"/>
        </w:trPr>
        <w:tc>
          <w:tcPr>
            <w:tcW w:w="706" w:type="dxa"/>
            <w:tcBorders>
              <w:top w:val="single" w:sz="2" w:space="0" w:color="000000"/>
              <w:left w:val="single" w:sz="2" w:space="0" w:color="000000"/>
              <w:right w:val="single" w:sz="2" w:space="0" w:color="000000"/>
            </w:tcBorders>
          </w:tcPr>
          <w:p w14:paraId="0EA0EC60" w14:textId="77777777" w:rsidR="007D2B9E" w:rsidRPr="00AA7300" w:rsidRDefault="007D2B9E" w:rsidP="00F90C50">
            <w:pPr>
              <w:pStyle w:val="TableParagraph"/>
              <w:rPr>
                <w:rFonts w:asciiTheme="minorHAnsi" w:hAnsiTheme="minorHAnsi" w:cstheme="minorHAnsi"/>
                <w:lang w:val="ca-ES-valencia"/>
              </w:rPr>
            </w:pPr>
          </w:p>
        </w:tc>
        <w:tc>
          <w:tcPr>
            <w:tcW w:w="1000" w:type="dxa"/>
            <w:tcBorders>
              <w:top w:val="single" w:sz="2" w:space="0" w:color="000000"/>
              <w:left w:val="single" w:sz="2" w:space="0" w:color="000000"/>
            </w:tcBorders>
          </w:tcPr>
          <w:p w14:paraId="4E98CE87" w14:textId="77777777" w:rsidR="007D2B9E" w:rsidRPr="00AA7300" w:rsidRDefault="007D2B9E" w:rsidP="00F90C50">
            <w:pPr>
              <w:pStyle w:val="TableParagraph"/>
              <w:spacing w:before="52" w:line="167" w:lineRule="exact"/>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Infantil</w:t>
            </w:r>
          </w:p>
        </w:tc>
        <w:tc>
          <w:tcPr>
            <w:tcW w:w="1529" w:type="dxa"/>
            <w:tcBorders>
              <w:top w:val="single" w:sz="2" w:space="0" w:color="000000"/>
            </w:tcBorders>
          </w:tcPr>
          <w:p w14:paraId="5737FEF6" w14:textId="77777777" w:rsidR="007D2B9E" w:rsidRPr="00AA7300" w:rsidRDefault="007D2B9E" w:rsidP="00F90C50">
            <w:pPr>
              <w:pStyle w:val="TableParagraph"/>
              <w:spacing w:before="52" w:line="167" w:lineRule="exact"/>
              <w:ind w:left="994"/>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92384" behindDoc="1" locked="0" layoutInCell="1" allowOverlap="1" wp14:anchorId="6E44BEEB" wp14:editId="5E5D2645">
                      <wp:simplePos x="0" y="0"/>
                      <wp:positionH relativeFrom="page">
                        <wp:posOffset>418465</wp:posOffset>
                      </wp:positionH>
                      <wp:positionV relativeFrom="page">
                        <wp:posOffset>46686</wp:posOffset>
                      </wp:positionV>
                      <wp:extent cx="114935" cy="114935"/>
                      <wp:effectExtent l="0" t="0" r="18415" b="18415"/>
                      <wp:wrapNone/>
                      <wp:docPr id="53"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89DC5" id="Rectángulo 53" o:spid="_x0000_s1026" style="position:absolute;margin-left:32.95pt;margin-top:3.7pt;width:9.05pt;height:9.05pt;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Alt03e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3</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754" w:type="dxa"/>
            <w:gridSpan w:val="2"/>
            <w:tcBorders>
              <w:top w:val="single" w:sz="2" w:space="0" w:color="000000"/>
            </w:tcBorders>
          </w:tcPr>
          <w:p w14:paraId="1A3D0F1E" w14:textId="77777777" w:rsidR="007D2B9E" w:rsidRPr="00AA7300" w:rsidRDefault="007D2B9E" w:rsidP="00F90C50">
            <w:pPr>
              <w:pStyle w:val="TableParagraph"/>
              <w:spacing w:before="52" w:line="167" w:lineRule="exact"/>
              <w:ind w:left="737"/>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93408" behindDoc="1" locked="0" layoutInCell="1" allowOverlap="1" wp14:anchorId="36920A4C" wp14:editId="1BA1C84C">
                      <wp:simplePos x="0" y="0"/>
                      <wp:positionH relativeFrom="page">
                        <wp:posOffset>254635</wp:posOffset>
                      </wp:positionH>
                      <wp:positionV relativeFrom="page">
                        <wp:posOffset>46355</wp:posOffset>
                      </wp:positionV>
                      <wp:extent cx="114935" cy="114935"/>
                      <wp:effectExtent l="0" t="0" r="18415" b="18415"/>
                      <wp:wrapNone/>
                      <wp:docPr id="52" name="Rectá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2FA34" id="Rectángulo 52" o:spid="_x0000_s1026" style="position:absolute;margin-left:20.05pt;margin-top:3.65pt;width:9.05pt;height:9.05pt;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CqYdWb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94432" behindDoc="1" locked="0" layoutInCell="1" allowOverlap="1" wp14:anchorId="288DD86A" wp14:editId="64B414F3">
                      <wp:simplePos x="0" y="0"/>
                      <wp:positionH relativeFrom="page">
                        <wp:posOffset>1061720</wp:posOffset>
                      </wp:positionH>
                      <wp:positionV relativeFrom="page">
                        <wp:posOffset>46686</wp:posOffset>
                      </wp:positionV>
                      <wp:extent cx="114935" cy="114935"/>
                      <wp:effectExtent l="0" t="0" r="18415" b="18415"/>
                      <wp:wrapNone/>
                      <wp:docPr id="51"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19966" id="Rectángulo 51" o:spid="_x0000_s1026" style="position:absolute;margin-left:83.6pt;margin-top:3.7pt;width:9.05pt;height:9.05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sz w:val="19"/>
                <w:szCs w:val="19"/>
                <w:lang w:val="ca-ES-valencia"/>
              </w:rPr>
              <w:t>4</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302" w:type="dxa"/>
            <w:tcBorders>
              <w:top w:val="single" w:sz="2" w:space="0" w:color="000000"/>
            </w:tcBorders>
          </w:tcPr>
          <w:p w14:paraId="3379AD05" w14:textId="77777777" w:rsidR="007D2B9E" w:rsidRPr="00AA7300" w:rsidRDefault="007D2B9E" w:rsidP="00F90C50">
            <w:pPr>
              <w:pStyle w:val="TableParagraph"/>
              <w:spacing w:before="52" w:line="167" w:lineRule="exact"/>
              <w:ind w:left="2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5</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043" w:type="dxa"/>
            <w:tcBorders>
              <w:top w:val="single" w:sz="2" w:space="0" w:color="000000"/>
            </w:tcBorders>
          </w:tcPr>
          <w:p w14:paraId="5DEF585B"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Borders>
              <w:top w:val="single" w:sz="2" w:space="0" w:color="000000"/>
            </w:tcBorders>
          </w:tcPr>
          <w:p w14:paraId="421D7619"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top w:val="single" w:sz="2" w:space="0" w:color="000000"/>
              <w:right w:val="single" w:sz="2" w:space="0" w:color="000000"/>
            </w:tcBorders>
          </w:tcPr>
          <w:p w14:paraId="7F486B27"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00A3A861" w14:textId="77777777" w:rsidTr="00F90C50">
        <w:trPr>
          <w:trHeight w:val="240"/>
        </w:trPr>
        <w:tc>
          <w:tcPr>
            <w:tcW w:w="706" w:type="dxa"/>
            <w:tcBorders>
              <w:left w:val="single" w:sz="2" w:space="0" w:color="000000"/>
              <w:right w:val="single" w:sz="2" w:space="0" w:color="000000"/>
            </w:tcBorders>
          </w:tcPr>
          <w:p w14:paraId="7A6B3769" w14:textId="77777777" w:rsidR="007D2B9E" w:rsidRPr="00AA7300" w:rsidRDefault="007D2B9E" w:rsidP="00F90C50">
            <w:pPr>
              <w:pStyle w:val="TableParagraph"/>
              <w:spacing w:before="53" w:line="167" w:lineRule="exact"/>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NIVELL</w:t>
            </w:r>
          </w:p>
        </w:tc>
        <w:tc>
          <w:tcPr>
            <w:tcW w:w="1000" w:type="dxa"/>
            <w:tcBorders>
              <w:left w:val="single" w:sz="2" w:space="0" w:color="000000"/>
            </w:tcBorders>
          </w:tcPr>
          <w:p w14:paraId="7E399E3E" w14:textId="77777777" w:rsidR="007D2B9E" w:rsidRPr="00AA7300" w:rsidRDefault="007D2B9E" w:rsidP="00F90C50">
            <w:pPr>
              <w:pStyle w:val="TableParagraph"/>
              <w:spacing w:line="181"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Infantil</w:t>
            </w:r>
          </w:p>
        </w:tc>
        <w:tc>
          <w:tcPr>
            <w:tcW w:w="1529" w:type="dxa"/>
          </w:tcPr>
          <w:p w14:paraId="0378AE55" w14:textId="77777777" w:rsidR="007D2B9E" w:rsidRPr="00AA7300" w:rsidRDefault="007D2B9E" w:rsidP="00F90C50">
            <w:pPr>
              <w:pStyle w:val="TableParagraph"/>
              <w:spacing w:line="181" w:lineRule="exact"/>
              <w:ind w:left="994"/>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3</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754" w:type="dxa"/>
            <w:gridSpan w:val="2"/>
          </w:tcPr>
          <w:p w14:paraId="47C4A575" w14:textId="77777777" w:rsidR="007D2B9E" w:rsidRPr="00AA7300" w:rsidRDefault="007D2B9E" w:rsidP="00F90C50">
            <w:pPr>
              <w:pStyle w:val="TableParagraph"/>
              <w:spacing w:line="181" w:lineRule="exact"/>
              <w:ind w:left="737"/>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4</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302" w:type="dxa"/>
          </w:tcPr>
          <w:p w14:paraId="5E0C4448" w14:textId="77777777" w:rsidR="007D2B9E" w:rsidRPr="00AA7300" w:rsidRDefault="007D2B9E" w:rsidP="00F90C50">
            <w:pPr>
              <w:pStyle w:val="TableParagraph"/>
              <w:spacing w:line="181" w:lineRule="exact"/>
              <w:ind w:left="2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5</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043" w:type="dxa"/>
          </w:tcPr>
          <w:p w14:paraId="17A462A3"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Pr>
          <w:p w14:paraId="1868D0F2"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right w:val="single" w:sz="2" w:space="0" w:color="000000"/>
            </w:tcBorders>
          </w:tcPr>
          <w:p w14:paraId="0824A391"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64D1292C" w14:textId="77777777" w:rsidTr="00F90C50">
        <w:trPr>
          <w:trHeight w:val="285"/>
        </w:trPr>
        <w:tc>
          <w:tcPr>
            <w:tcW w:w="706" w:type="dxa"/>
            <w:tcBorders>
              <w:left w:val="single" w:sz="2" w:space="0" w:color="000000"/>
              <w:right w:val="single" w:sz="2" w:space="0" w:color="000000"/>
            </w:tcBorders>
          </w:tcPr>
          <w:p w14:paraId="217F3548" w14:textId="77777777" w:rsidR="007D2B9E" w:rsidRPr="00AA7300" w:rsidRDefault="007D2B9E" w:rsidP="00F90C50">
            <w:pPr>
              <w:pStyle w:val="TableParagraph"/>
              <w:spacing w:line="181" w:lineRule="exact"/>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NIVEL</w:t>
            </w:r>
          </w:p>
        </w:tc>
        <w:tc>
          <w:tcPr>
            <w:tcW w:w="1000" w:type="dxa"/>
            <w:tcBorders>
              <w:left w:val="single" w:sz="2" w:space="0" w:color="000000"/>
            </w:tcBorders>
          </w:tcPr>
          <w:p w14:paraId="282BCCCC" w14:textId="77777777" w:rsidR="007D2B9E" w:rsidRPr="00AA7300" w:rsidRDefault="007D2B9E" w:rsidP="00F90C50">
            <w:pPr>
              <w:pStyle w:val="TableParagraph"/>
              <w:spacing w:before="53"/>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Primària</w:t>
            </w:r>
          </w:p>
        </w:tc>
        <w:tc>
          <w:tcPr>
            <w:tcW w:w="1529" w:type="dxa"/>
          </w:tcPr>
          <w:p w14:paraId="335C7195" w14:textId="77777777" w:rsidR="007D2B9E" w:rsidRPr="00AA7300" w:rsidRDefault="007D2B9E" w:rsidP="00F90C50">
            <w:pPr>
              <w:pStyle w:val="TableParagraph"/>
              <w:spacing w:before="145" w:line="121" w:lineRule="exact"/>
              <w:ind w:left="994"/>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95456" behindDoc="1" locked="0" layoutInCell="1" allowOverlap="1" wp14:anchorId="6B94A230" wp14:editId="401F0B91">
                      <wp:simplePos x="0" y="0"/>
                      <wp:positionH relativeFrom="page">
                        <wp:posOffset>418465</wp:posOffset>
                      </wp:positionH>
                      <wp:positionV relativeFrom="page">
                        <wp:posOffset>46686</wp:posOffset>
                      </wp:positionV>
                      <wp:extent cx="114935" cy="114935"/>
                      <wp:effectExtent l="0" t="0" r="18415" b="18415"/>
                      <wp:wrapNone/>
                      <wp:docPr id="50"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F0D52" id="Rectángulo 50" o:spid="_x0000_s1026" style="position:absolute;margin-left:32.95pt;margin-top:3.7pt;width:9.05pt;height:9.05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Alt03e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1r/</w:t>
            </w:r>
            <w:r w:rsidRPr="00AA7300">
              <w:rPr>
                <w:rFonts w:asciiTheme="minorHAnsi" w:hAnsiTheme="minorHAnsi" w:cstheme="minorHAnsi"/>
                <w:i/>
                <w:sz w:val="19"/>
                <w:szCs w:val="19"/>
                <w:lang w:val="ca-ES-valencia"/>
              </w:rPr>
              <w:t>1.º</w:t>
            </w:r>
          </w:p>
        </w:tc>
        <w:tc>
          <w:tcPr>
            <w:tcW w:w="1754" w:type="dxa"/>
            <w:gridSpan w:val="2"/>
          </w:tcPr>
          <w:p w14:paraId="7C7E3D8D" w14:textId="77777777" w:rsidR="007D2B9E" w:rsidRPr="00AA7300" w:rsidRDefault="007D2B9E" w:rsidP="00C542C0">
            <w:pPr>
              <w:pStyle w:val="TableParagraph"/>
              <w:tabs>
                <w:tab w:val="left" w:pos="1010"/>
              </w:tabs>
              <w:spacing w:before="145" w:line="121" w:lineRule="exact"/>
              <w:ind w:left="716" w:right="460"/>
              <w:jc w:val="center"/>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96480" behindDoc="1" locked="0" layoutInCell="1" allowOverlap="1" wp14:anchorId="020B8489" wp14:editId="0EE81A7E">
                      <wp:simplePos x="0" y="0"/>
                      <wp:positionH relativeFrom="page">
                        <wp:posOffset>254635</wp:posOffset>
                      </wp:positionH>
                      <wp:positionV relativeFrom="page">
                        <wp:posOffset>46355</wp:posOffset>
                      </wp:positionV>
                      <wp:extent cx="114935" cy="114935"/>
                      <wp:effectExtent l="0" t="0" r="18415" b="18415"/>
                      <wp:wrapNone/>
                      <wp:docPr id="49"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3CD4E" id="Rectángulo 49" o:spid="_x0000_s1026" style="position:absolute;margin-left:20.05pt;margin-top:3.65pt;width:9.05pt;height:9.05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CqYdWb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98528" behindDoc="1" locked="0" layoutInCell="1" allowOverlap="1" wp14:anchorId="794D1962" wp14:editId="1DD3ABA1">
                      <wp:simplePos x="0" y="0"/>
                      <wp:positionH relativeFrom="page">
                        <wp:posOffset>1868170</wp:posOffset>
                      </wp:positionH>
                      <wp:positionV relativeFrom="page">
                        <wp:posOffset>46355</wp:posOffset>
                      </wp:positionV>
                      <wp:extent cx="114935" cy="114935"/>
                      <wp:effectExtent l="0" t="0" r="18415" b="18415"/>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42E29" id="Rectángulo 47" o:spid="_x0000_s1026" style="position:absolute;margin-left:147.1pt;margin-top:3.65pt;width:9.05pt;height:9.05pt;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97504" behindDoc="1" locked="0" layoutInCell="1" allowOverlap="1" wp14:anchorId="5C6C1009" wp14:editId="38B00D3A">
                      <wp:simplePos x="0" y="0"/>
                      <wp:positionH relativeFrom="page">
                        <wp:posOffset>1061720</wp:posOffset>
                      </wp:positionH>
                      <wp:positionV relativeFrom="page">
                        <wp:posOffset>46686</wp:posOffset>
                      </wp:positionV>
                      <wp:extent cx="114935" cy="114935"/>
                      <wp:effectExtent l="0" t="0" r="18415" b="18415"/>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C9B71" id="Rectángulo 48" o:spid="_x0000_s1026" style="position:absolute;margin-left:83.6pt;margin-top:3.7pt;width:9.05pt;height:9.05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sz w:val="19"/>
                <w:szCs w:val="19"/>
                <w:lang w:val="ca-ES-valencia"/>
              </w:rPr>
              <w:t>2n/</w:t>
            </w:r>
            <w:r w:rsidRPr="00AA7300">
              <w:rPr>
                <w:rFonts w:asciiTheme="minorHAnsi" w:hAnsiTheme="minorHAnsi" w:cstheme="minorHAnsi"/>
                <w:i/>
                <w:sz w:val="19"/>
                <w:szCs w:val="19"/>
                <w:lang w:val="ca-ES-valencia"/>
              </w:rPr>
              <w:t>2.º</w:t>
            </w:r>
          </w:p>
        </w:tc>
        <w:tc>
          <w:tcPr>
            <w:tcW w:w="1302" w:type="dxa"/>
          </w:tcPr>
          <w:p w14:paraId="120C394F" w14:textId="77777777" w:rsidR="007D2B9E" w:rsidRPr="00AA7300" w:rsidRDefault="007D2B9E" w:rsidP="00F90C50">
            <w:pPr>
              <w:pStyle w:val="TableParagraph"/>
              <w:spacing w:before="145" w:line="121" w:lineRule="exact"/>
              <w:ind w:left="253"/>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3r/</w:t>
            </w:r>
            <w:r w:rsidRPr="00AA7300">
              <w:rPr>
                <w:rFonts w:asciiTheme="minorHAnsi" w:hAnsiTheme="minorHAnsi" w:cstheme="minorHAnsi"/>
                <w:i/>
                <w:sz w:val="19"/>
                <w:szCs w:val="19"/>
                <w:lang w:val="ca-ES-valencia"/>
              </w:rPr>
              <w:t>3.º</w:t>
            </w:r>
          </w:p>
        </w:tc>
        <w:tc>
          <w:tcPr>
            <w:tcW w:w="1043" w:type="dxa"/>
          </w:tcPr>
          <w:p w14:paraId="79FF36EE" w14:textId="77777777" w:rsidR="007D2B9E" w:rsidRPr="00AA7300" w:rsidRDefault="007D2B9E" w:rsidP="00F90C50">
            <w:pPr>
              <w:pStyle w:val="TableParagraph"/>
              <w:spacing w:before="145" w:line="121" w:lineRule="exact"/>
              <w:ind w:left="221"/>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4t/</w:t>
            </w:r>
            <w:r w:rsidRPr="00AA7300">
              <w:rPr>
                <w:rFonts w:asciiTheme="minorHAnsi" w:hAnsiTheme="minorHAnsi" w:cstheme="minorHAnsi"/>
                <w:i/>
                <w:sz w:val="19"/>
                <w:szCs w:val="19"/>
                <w:lang w:val="ca-ES-valencia"/>
              </w:rPr>
              <w:t>4.º</w:t>
            </w:r>
          </w:p>
        </w:tc>
        <w:tc>
          <w:tcPr>
            <w:tcW w:w="1294" w:type="dxa"/>
            <w:gridSpan w:val="2"/>
          </w:tcPr>
          <w:p w14:paraId="4EEB413F" w14:textId="77777777" w:rsidR="007D2B9E" w:rsidRPr="00AA7300" w:rsidRDefault="007D2B9E" w:rsidP="00F90C50">
            <w:pPr>
              <w:pStyle w:val="TableParagraph"/>
              <w:spacing w:before="145" w:line="121" w:lineRule="exact"/>
              <w:ind w:left="450"/>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99552" behindDoc="1" locked="0" layoutInCell="1" allowOverlap="1" wp14:anchorId="54F82962" wp14:editId="4F588119">
                      <wp:simplePos x="0" y="0"/>
                      <wp:positionH relativeFrom="page">
                        <wp:posOffset>72390</wp:posOffset>
                      </wp:positionH>
                      <wp:positionV relativeFrom="page">
                        <wp:posOffset>46686</wp:posOffset>
                      </wp:positionV>
                      <wp:extent cx="114935" cy="114935"/>
                      <wp:effectExtent l="0" t="0" r="18415" b="18415"/>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CFC58" id="Rectángulo 46" o:spid="_x0000_s1026" style="position:absolute;margin-left:5.7pt;margin-top:3.7pt;width:9.05pt;height:9.05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" filled="f" strokeweight=".9pt">
                      <w10:wrap anchorx="page" anchory="page"/>
                    </v:rect>
                  </w:pict>
                </mc:Fallback>
              </mc:AlternateContent>
            </w:r>
            <w:r w:rsidRPr="00AA7300">
              <w:rPr>
                <w:rFonts w:asciiTheme="minorHAnsi" w:hAnsiTheme="minorHAnsi" w:cstheme="minorHAnsi"/>
                <w:sz w:val="19"/>
                <w:szCs w:val="19"/>
                <w:lang w:val="ca-ES-valencia"/>
              </w:rPr>
              <w:t>5é/</w:t>
            </w:r>
            <w:r w:rsidRPr="00AA7300">
              <w:rPr>
                <w:rFonts w:asciiTheme="minorHAnsi" w:hAnsiTheme="minorHAnsi" w:cstheme="minorHAnsi"/>
                <w:i/>
                <w:sz w:val="19"/>
                <w:szCs w:val="19"/>
                <w:lang w:val="ca-ES-valencia"/>
              </w:rPr>
              <w:t>5.º</w:t>
            </w:r>
          </w:p>
        </w:tc>
        <w:tc>
          <w:tcPr>
            <w:tcW w:w="1011" w:type="dxa"/>
            <w:tcBorders>
              <w:right w:val="single" w:sz="2" w:space="0" w:color="000000"/>
            </w:tcBorders>
          </w:tcPr>
          <w:p w14:paraId="3232E03C" w14:textId="322B096B" w:rsidR="007D2B9E" w:rsidRPr="00AA7300" w:rsidRDefault="007D2B9E" w:rsidP="00F90C50">
            <w:pPr>
              <w:pStyle w:val="TableParagraph"/>
              <w:spacing w:before="145" w:line="121" w:lineRule="exact"/>
              <w:ind w:right="163"/>
              <w:jc w:val="right"/>
              <w:rPr>
                <w:rFonts w:asciiTheme="minorHAnsi" w:hAnsiTheme="minorHAnsi" w:cstheme="minorHAnsi"/>
                <w:i/>
                <w:lang w:val="ca-ES-valencia"/>
              </w:rPr>
            </w:pPr>
            <w:r w:rsidRPr="00AA7300">
              <w:rPr>
                <w:rFonts w:asciiTheme="minorHAnsi" w:hAnsiTheme="minorHAnsi" w:cstheme="minorHAnsi"/>
                <w:b/>
                <w:i/>
                <w:noProof/>
                <w:lang w:val="ca-ES-valencia"/>
              </w:rPr>
              <mc:AlternateContent>
                <mc:Choice Requires="wps">
                  <w:drawing>
                    <wp:anchor distT="0" distB="0" distL="114300" distR="114300" simplePos="0" relativeHeight="251800576" behindDoc="1" locked="0" layoutInCell="1" allowOverlap="1" wp14:anchorId="115D7686" wp14:editId="4998AF5F">
                      <wp:simplePos x="0" y="0"/>
                      <wp:positionH relativeFrom="page">
                        <wp:posOffset>59055</wp:posOffset>
                      </wp:positionH>
                      <wp:positionV relativeFrom="page">
                        <wp:posOffset>46686</wp:posOffset>
                      </wp:positionV>
                      <wp:extent cx="114935" cy="114935"/>
                      <wp:effectExtent l="0" t="0" r="18415" b="18415"/>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AB6F4" id="Rectángulo 45" o:spid="_x0000_s1026" style="position:absolute;margin-left:4.65pt;margin-top:3.7pt;width:9.05pt;height:9.05pt;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" filled="f" strokeweight=".9pt">
                      <w10:wrap anchorx="page" anchory="page"/>
                    </v:rect>
                  </w:pict>
                </mc:Fallback>
              </mc:AlternateContent>
            </w:r>
            <w:r w:rsidR="00C542C0" w:rsidRPr="00AA7300">
              <w:rPr>
                <w:rFonts w:asciiTheme="minorHAnsi" w:hAnsiTheme="minorHAnsi" w:cstheme="minorHAnsi"/>
                <w:sz w:val="19"/>
                <w:szCs w:val="19"/>
                <w:lang w:val="ca-ES-valencia"/>
              </w:rPr>
              <w:t>6é/</w:t>
            </w:r>
            <w:r w:rsidR="00C542C0" w:rsidRPr="00AA7300">
              <w:rPr>
                <w:rFonts w:asciiTheme="minorHAnsi" w:hAnsiTheme="minorHAnsi" w:cstheme="minorHAnsi"/>
                <w:i/>
                <w:sz w:val="19"/>
                <w:szCs w:val="19"/>
                <w:lang w:val="ca-ES-valencia"/>
              </w:rPr>
              <w:t>6.º</w:t>
            </w:r>
          </w:p>
        </w:tc>
      </w:tr>
      <w:tr w:rsidR="007D2B9E" w:rsidRPr="00AA7300" w14:paraId="6303CFAF" w14:textId="77777777" w:rsidTr="00F90C50">
        <w:trPr>
          <w:trHeight w:val="187"/>
        </w:trPr>
        <w:tc>
          <w:tcPr>
            <w:tcW w:w="706" w:type="dxa"/>
            <w:tcBorders>
              <w:left w:val="single" w:sz="2" w:space="0" w:color="000000"/>
              <w:bottom w:val="single" w:sz="2" w:space="0" w:color="000000"/>
              <w:right w:val="single" w:sz="2" w:space="0" w:color="000000"/>
            </w:tcBorders>
          </w:tcPr>
          <w:p w14:paraId="472572D9" w14:textId="77777777" w:rsidR="007D2B9E" w:rsidRPr="00AA7300" w:rsidRDefault="007D2B9E" w:rsidP="00F90C50">
            <w:pPr>
              <w:pStyle w:val="TableParagraph"/>
              <w:rPr>
                <w:rFonts w:asciiTheme="minorHAnsi" w:hAnsiTheme="minorHAnsi" w:cstheme="minorHAnsi"/>
                <w:sz w:val="19"/>
                <w:szCs w:val="19"/>
                <w:lang w:val="ca-ES-valencia"/>
              </w:rPr>
            </w:pPr>
          </w:p>
        </w:tc>
        <w:tc>
          <w:tcPr>
            <w:tcW w:w="1000" w:type="dxa"/>
            <w:tcBorders>
              <w:left w:val="single" w:sz="2" w:space="0" w:color="000000"/>
              <w:bottom w:val="single" w:sz="2" w:space="0" w:color="000000"/>
            </w:tcBorders>
          </w:tcPr>
          <w:p w14:paraId="02B3BDF6" w14:textId="77777777" w:rsidR="007D2B9E" w:rsidRPr="00AA7300" w:rsidRDefault="007D2B9E" w:rsidP="00F90C50">
            <w:pPr>
              <w:pStyle w:val="TableParagraph"/>
              <w:spacing w:line="135"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Primaria</w:t>
            </w:r>
          </w:p>
        </w:tc>
        <w:tc>
          <w:tcPr>
            <w:tcW w:w="1529" w:type="dxa"/>
            <w:tcBorders>
              <w:bottom w:val="single" w:sz="2" w:space="0" w:color="000000"/>
            </w:tcBorders>
          </w:tcPr>
          <w:p w14:paraId="448B32A6" w14:textId="77777777" w:rsidR="007D2B9E" w:rsidRPr="00AA7300" w:rsidRDefault="007D2B9E" w:rsidP="00F90C50">
            <w:pPr>
              <w:pStyle w:val="TableParagraph"/>
              <w:rPr>
                <w:rFonts w:asciiTheme="minorHAnsi" w:hAnsiTheme="minorHAnsi" w:cstheme="minorHAnsi"/>
                <w:sz w:val="19"/>
                <w:szCs w:val="19"/>
                <w:lang w:val="ca-ES-valencia"/>
              </w:rPr>
            </w:pPr>
          </w:p>
        </w:tc>
        <w:tc>
          <w:tcPr>
            <w:tcW w:w="1754" w:type="dxa"/>
            <w:gridSpan w:val="2"/>
            <w:tcBorders>
              <w:bottom w:val="single" w:sz="2" w:space="0" w:color="000000"/>
            </w:tcBorders>
          </w:tcPr>
          <w:p w14:paraId="2B22F18F" w14:textId="77777777" w:rsidR="007D2B9E" w:rsidRPr="00AA7300" w:rsidRDefault="007D2B9E" w:rsidP="00F90C50">
            <w:pPr>
              <w:pStyle w:val="TableParagraph"/>
              <w:rPr>
                <w:rFonts w:asciiTheme="minorHAnsi" w:hAnsiTheme="minorHAnsi" w:cstheme="minorHAnsi"/>
                <w:sz w:val="19"/>
                <w:szCs w:val="19"/>
                <w:lang w:val="ca-ES-valencia"/>
              </w:rPr>
            </w:pPr>
          </w:p>
        </w:tc>
        <w:tc>
          <w:tcPr>
            <w:tcW w:w="1302" w:type="dxa"/>
            <w:tcBorders>
              <w:bottom w:val="single" w:sz="2" w:space="0" w:color="000000"/>
            </w:tcBorders>
          </w:tcPr>
          <w:p w14:paraId="7699D0F7" w14:textId="77777777" w:rsidR="007D2B9E" w:rsidRPr="00AA7300" w:rsidRDefault="007D2B9E" w:rsidP="00F90C50">
            <w:pPr>
              <w:pStyle w:val="TableParagraph"/>
              <w:rPr>
                <w:rFonts w:asciiTheme="minorHAnsi" w:hAnsiTheme="minorHAnsi" w:cstheme="minorHAnsi"/>
                <w:sz w:val="19"/>
                <w:szCs w:val="19"/>
                <w:lang w:val="ca-ES-valencia"/>
              </w:rPr>
            </w:pPr>
          </w:p>
        </w:tc>
        <w:tc>
          <w:tcPr>
            <w:tcW w:w="1043" w:type="dxa"/>
            <w:tcBorders>
              <w:bottom w:val="single" w:sz="2" w:space="0" w:color="000000"/>
            </w:tcBorders>
          </w:tcPr>
          <w:p w14:paraId="05F281A7"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Borders>
              <w:bottom w:val="single" w:sz="2" w:space="0" w:color="000000"/>
            </w:tcBorders>
          </w:tcPr>
          <w:p w14:paraId="4364A920"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bottom w:val="single" w:sz="2" w:space="0" w:color="000000"/>
              <w:right w:val="single" w:sz="2" w:space="0" w:color="000000"/>
            </w:tcBorders>
          </w:tcPr>
          <w:p w14:paraId="07B91914"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23ACE861" w14:textId="77777777" w:rsidTr="00F90C50">
        <w:trPr>
          <w:trHeight w:val="475"/>
        </w:trPr>
        <w:tc>
          <w:tcPr>
            <w:tcW w:w="706" w:type="dxa"/>
            <w:tcBorders>
              <w:top w:val="single" w:sz="2" w:space="0" w:color="000000"/>
              <w:left w:val="single" w:sz="2" w:space="0" w:color="000000"/>
              <w:bottom w:val="single" w:sz="2" w:space="0" w:color="000000"/>
              <w:right w:val="single" w:sz="2" w:space="0" w:color="000000"/>
            </w:tcBorders>
          </w:tcPr>
          <w:p w14:paraId="244347FD"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Mesos</w:t>
            </w:r>
          </w:p>
          <w:p w14:paraId="442D7F77"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Meses</w:t>
            </w:r>
          </w:p>
        </w:tc>
        <w:tc>
          <w:tcPr>
            <w:tcW w:w="1000" w:type="dxa"/>
            <w:tcBorders>
              <w:top w:val="single" w:sz="2" w:space="0" w:color="000000"/>
              <w:left w:val="single" w:sz="2" w:space="0" w:color="000000"/>
              <w:bottom w:val="single" w:sz="2" w:space="0" w:color="000000"/>
              <w:right w:val="single" w:sz="2" w:space="0" w:color="000000"/>
            </w:tcBorders>
          </w:tcPr>
          <w:p w14:paraId="207FC7CE" w14:textId="77777777" w:rsidR="007D2B9E" w:rsidRPr="00AA7300" w:rsidRDefault="007D2B9E" w:rsidP="00F90C50">
            <w:pPr>
              <w:pStyle w:val="TableParagraph"/>
              <w:rPr>
                <w:rFonts w:asciiTheme="minorHAnsi" w:hAnsiTheme="minorHAnsi" w:cstheme="minorHAnsi"/>
                <w:sz w:val="19"/>
                <w:szCs w:val="19"/>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6120FFED" w14:textId="77777777" w:rsidR="007D2B9E" w:rsidRPr="00AA7300" w:rsidRDefault="007D2B9E" w:rsidP="00F90C50">
            <w:pPr>
              <w:pStyle w:val="TableParagraph"/>
              <w:spacing w:before="52"/>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Dies</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de</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la</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setmana</w:t>
            </w:r>
          </w:p>
          <w:p w14:paraId="4A071BFC" w14:textId="77777777" w:rsidR="007D2B9E" w:rsidRPr="00AA7300" w:rsidRDefault="007D2B9E" w:rsidP="00F90C50">
            <w:pPr>
              <w:pStyle w:val="TableParagraph"/>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Días</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3"/>
                <w:sz w:val="19"/>
                <w:szCs w:val="19"/>
                <w:lang w:val="ca-ES-valencia"/>
              </w:rPr>
              <w:t xml:space="preserve"> </w:t>
            </w:r>
            <w:r w:rsidRPr="00AA7300">
              <w:rPr>
                <w:rFonts w:asciiTheme="minorHAnsi" w:hAnsiTheme="minorHAnsi" w:cstheme="minorHAnsi"/>
                <w:i/>
                <w:sz w:val="19"/>
                <w:szCs w:val="19"/>
                <w:lang w:val="ca-ES-valencia"/>
              </w:rPr>
              <w:t>la</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semana</w:t>
            </w:r>
          </w:p>
        </w:tc>
        <w:tc>
          <w:tcPr>
            <w:tcW w:w="1078" w:type="dxa"/>
            <w:tcBorders>
              <w:top w:val="single" w:sz="2" w:space="0" w:color="000000"/>
              <w:left w:val="single" w:sz="2" w:space="0" w:color="000000"/>
              <w:bottom w:val="single" w:sz="2" w:space="0" w:color="000000"/>
              <w:right w:val="single" w:sz="2" w:space="0" w:color="000000"/>
            </w:tcBorders>
          </w:tcPr>
          <w:p w14:paraId="0DC97A2D" w14:textId="77777777" w:rsidR="007D2B9E" w:rsidRPr="00AA7300" w:rsidRDefault="007D2B9E" w:rsidP="00F90C50">
            <w:pPr>
              <w:pStyle w:val="TableParagraph"/>
              <w:rPr>
                <w:rFonts w:asciiTheme="minorHAnsi" w:hAnsiTheme="minorHAnsi" w:cstheme="minorHAnsi"/>
                <w:sz w:val="19"/>
                <w:szCs w:val="19"/>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0560CBD8"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Horari</w:t>
            </w:r>
          </w:p>
          <w:p w14:paraId="6D78D97C"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Horario</w:t>
            </w:r>
          </w:p>
        </w:tc>
        <w:tc>
          <w:tcPr>
            <w:tcW w:w="1302" w:type="dxa"/>
            <w:tcBorders>
              <w:top w:val="single" w:sz="2" w:space="0" w:color="000000"/>
              <w:left w:val="single" w:sz="2" w:space="0" w:color="000000"/>
              <w:bottom w:val="single" w:sz="2" w:space="0" w:color="000000"/>
              <w:right w:val="single" w:sz="2" w:space="0" w:color="000000"/>
            </w:tcBorders>
          </w:tcPr>
          <w:p w14:paraId="503C56D8" w14:textId="77777777" w:rsidR="007D2B9E" w:rsidRPr="00AA7300" w:rsidRDefault="007D2B9E" w:rsidP="00F90C50">
            <w:pPr>
              <w:pStyle w:val="TableParagraph"/>
              <w:rPr>
                <w:rFonts w:asciiTheme="minorHAnsi" w:hAnsiTheme="minorHAnsi" w:cstheme="minorHAnsi"/>
                <w:sz w:val="19"/>
                <w:szCs w:val="19"/>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35DC6C6B"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Ràtio</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d’alumnat</w:t>
            </w:r>
          </w:p>
          <w:p w14:paraId="64381771"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Ratio</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56E82A55"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454F007E" w14:textId="77777777" w:rsidTr="00F90C50">
        <w:trPr>
          <w:trHeight w:val="291"/>
        </w:trPr>
        <w:tc>
          <w:tcPr>
            <w:tcW w:w="9639" w:type="dxa"/>
            <w:gridSpan w:val="10"/>
            <w:tcBorders>
              <w:top w:val="single" w:sz="2" w:space="0" w:color="000000"/>
              <w:left w:val="single" w:sz="2" w:space="0" w:color="000000"/>
              <w:bottom w:val="single" w:sz="2" w:space="0" w:color="000000"/>
              <w:right w:val="single" w:sz="2" w:space="0" w:color="000000"/>
            </w:tcBorders>
            <w:shd w:val="clear" w:color="auto" w:fill="EDEDED"/>
          </w:tcPr>
          <w:p w14:paraId="3B5BA17D" w14:textId="77777777" w:rsidR="007D2B9E" w:rsidRPr="00AA7300" w:rsidRDefault="007D2B9E" w:rsidP="00F90C50">
            <w:pPr>
              <w:pStyle w:val="TableParagraph"/>
              <w:spacing w:before="52"/>
              <w:ind w:left="55"/>
              <w:rPr>
                <w:rFonts w:asciiTheme="minorHAnsi" w:hAnsiTheme="minorHAnsi" w:cstheme="minorHAnsi"/>
                <w:b/>
                <w:sz w:val="19"/>
                <w:szCs w:val="19"/>
                <w:lang w:val="ca-ES-valencia"/>
              </w:rPr>
            </w:pPr>
            <w:r w:rsidRPr="00AA7300">
              <w:rPr>
                <w:rFonts w:asciiTheme="minorHAnsi" w:hAnsiTheme="minorHAnsi" w:cstheme="minorHAnsi"/>
                <w:b/>
                <w:sz w:val="19"/>
                <w:szCs w:val="19"/>
                <w:lang w:val="ca-ES-valencia"/>
              </w:rPr>
              <w:t>GRUP</w:t>
            </w:r>
          </w:p>
        </w:tc>
      </w:tr>
      <w:tr w:rsidR="007D2B9E" w:rsidRPr="00AA7300" w14:paraId="5819E4C5" w14:textId="77777777" w:rsidTr="00F90C50">
        <w:trPr>
          <w:trHeight w:val="239"/>
        </w:trPr>
        <w:tc>
          <w:tcPr>
            <w:tcW w:w="706" w:type="dxa"/>
            <w:tcBorders>
              <w:top w:val="single" w:sz="2" w:space="0" w:color="000000"/>
              <w:left w:val="single" w:sz="2" w:space="0" w:color="000000"/>
              <w:right w:val="single" w:sz="2" w:space="0" w:color="000000"/>
            </w:tcBorders>
          </w:tcPr>
          <w:p w14:paraId="02D2B193" w14:textId="77777777" w:rsidR="007D2B9E" w:rsidRPr="00AA7300" w:rsidRDefault="007D2B9E" w:rsidP="00F90C50">
            <w:pPr>
              <w:pStyle w:val="TableParagraph"/>
              <w:rPr>
                <w:rFonts w:asciiTheme="minorHAnsi" w:hAnsiTheme="minorHAnsi" w:cstheme="minorHAnsi"/>
                <w:lang w:val="ca-ES-valencia"/>
              </w:rPr>
            </w:pPr>
          </w:p>
        </w:tc>
        <w:tc>
          <w:tcPr>
            <w:tcW w:w="1000" w:type="dxa"/>
            <w:tcBorders>
              <w:top w:val="single" w:sz="2" w:space="0" w:color="000000"/>
              <w:left w:val="single" w:sz="2" w:space="0" w:color="000000"/>
            </w:tcBorders>
          </w:tcPr>
          <w:p w14:paraId="67F31909" w14:textId="77777777" w:rsidR="007D2B9E" w:rsidRPr="00AA7300" w:rsidRDefault="007D2B9E" w:rsidP="00F90C50">
            <w:pPr>
              <w:pStyle w:val="TableParagraph"/>
              <w:spacing w:before="52" w:line="167" w:lineRule="exact"/>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Infantil</w:t>
            </w:r>
          </w:p>
        </w:tc>
        <w:tc>
          <w:tcPr>
            <w:tcW w:w="1529" w:type="dxa"/>
            <w:tcBorders>
              <w:top w:val="single" w:sz="2" w:space="0" w:color="000000"/>
            </w:tcBorders>
          </w:tcPr>
          <w:p w14:paraId="741456CB" w14:textId="77777777" w:rsidR="007D2B9E" w:rsidRPr="00AA7300" w:rsidRDefault="007D2B9E" w:rsidP="00F90C50">
            <w:pPr>
              <w:pStyle w:val="TableParagraph"/>
              <w:spacing w:before="52" w:line="167" w:lineRule="exact"/>
              <w:ind w:left="994"/>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83168" behindDoc="1" locked="0" layoutInCell="1" allowOverlap="1" wp14:anchorId="018CAE4D" wp14:editId="0D076AD6">
                      <wp:simplePos x="0" y="0"/>
                      <wp:positionH relativeFrom="page">
                        <wp:posOffset>418465</wp:posOffset>
                      </wp:positionH>
                      <wp:positionV relativeFrom="page">
                        <wp:posOffset>47321</wp:posOffset>
                      </wp:positionV>
                      <wp:extent cx="114935" cy="114935"/>
                      <wp:effectExtent l="0" t="0" r="18415" b="18415"/>
                      <wp:wrapNone/>
                      <wp:docPr id="62"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3E840" id="Rectángulo 62" o:spid="_x0000_s1026" style="position:absolute;margin-left:32.95pt;margin-top:3.75pt;width:9.05pt;height:9.05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3</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754" w:type="dxa"/>
            <w:gridSpan w:val="2"/>
            <w:tcBorders>
              <w:top w:val="single" w:sz="2" w:space="0" w:color="000000"/>
            </w:tcBorders>
          </w:tcPr>
          <w:p w14:paraId="4B52A980" w14:textId="77777777" w:rsidR="007D2B9E" w:rsidRPr="00AA7300" w:rsidRDefault="007D2B9E" w:rsidP="00F90C50">
            <w:pPr>
              <w:pStyle w:val="TableParagraph"/>
              <w:spacing w:before="52" w:line="167" w:lineRule="exact"/>
              <w:ind w:left="737"/>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84192" behindDoc="1" locked="0" layoutInCell="1" allowOverlap="1" wp14:anchorId="709A4352" wp14:editId="6915933D">
                      <wp:simplePos x="0" y="0"/>
                      <wp:positionH relativeFrom="page">
                        <wp:posOffset>254635</wp:posOffset>
                      </wp:positionH>
                      <wp:positionV relativeFrom="page">
                        <wp:posOffset>46990</wp:posOffset>
                      </wp:positionV>
                      <wp:extent cx="114935" cy="114935"/>
                      <wp:effectExtent l="0" t="0" r="18415" b="18415"/>
                      <wp:wrapNone/>
                      <wp:docPr id="61"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562E0" id="Rectángulo 61" o:spid="_x0000_s1026" style="position:absolute;margin-left:20.05pt;margin-top:3.7pt;width:9.05pt;height:9.05pt;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85216" behindDoc="1" locked="0" layoutInCell="1" allowOverlap="1" wp14:anchorId="7BBE89B6" wp14:editId="57B6034D">
                      <wp:simplePos x="0" y="0"/>
                      <wp:positionH relativeFrom="page">
                        <wp:posOffset>1061720</wp:posOffset>
                      </wp:positionH>
                      <wp:positionV relativeFrom="page">
                        <wp:posOffset>47321</wp:posOffset>
                      </wp:positionV>
                      <wp:extent cx="114935" cy="114935"/>
                      <wp:effectExtent l="0" t="0" r="18415" b="18415"/>
                      <wp:wrapNone/>
                      <wp:docPr id="60"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08F50" id="Rectángulo 60" o:spid="_x0000_s1026" style="position:absolute;margin-left:83.6pt;margin-top:3.75pt;width:9.05pt;height:9.05pt;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sz w:val="19"/>
                <w:szCs w:val="19"/>
                <w:lang w:val="ca-ES-valencia"/>
              </w:rPr>
              <w:t>4</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302" w:type="dxa"/>
            <w:tcBorders>
              <w:top w:val="single" w:sz="2" w:space="0" w:color="000000"/>
            </w:tcBorders>
          </w:tcPr>
          <w:p w14:paraId="3D3D61CD" w14:textId="77777777" w:rsidR="007D2B9E" w:rsidRPr="00AA7300" w:rsidRDefault="007D2B9E" w:rsidP="00F90C50">
            <w:pPr>
              <w:pStyle w:val="TableParagraph"/>
              <w:spacing w:before="52" w:line="167" w:lineRule="exact"/>
              <w:ind w:left="2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5</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043" w:type="dxa"/>
            <w:tcBorders>
              <w:top w:val="single" w:sz="2" w:space="0" w:color="000000"/>
            </w:tcBorders>
          </w:tcPr>
          <w:p w14:paraId="76DDC831"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Borders>
              <w:top w:val="single" w:sz="2" w:space="0" w:color="000000"/>
            </w:tcBorders>
          </w:tcPr>
          <w:p w14:paraId="3555EE05"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top w:val="single" w:sz="2" w:space="0" w:color="000000"/>
              <w:right w:val="single" w:sz="2" w:space="0" w:color="000000"/>
            </w:tcBorders>
          </w:tcPr>
          <w:p w14:paraId="3C991726"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386243A3" w14:textId="77777777" w:rsidTr="00F90C50">
        <w:trPr>
          <w:trHeight w:val="238"/>
        </w:trPr>
        <w:tc>
          <w:tcPr>
            <w:tcW w:w="706" w:type="dxa"/>
            <w:tcBorders>
              <w:left w:val="single" w:sz="2" w:space="0" w:color="000000"/>
              <w:right w:val="single" w:sz="2" w:space="0" w:color="000000"/>
            </w:tcBorders>
          </w:tcPr>
          <w:p w14:paraId="746A3CD8" w14:textId="77777777" w:rsidR="007D2B9E" w:rsidRPr="00AA7300" w:rsidRDefault="007D2B9E" w:rsidP="00F90C50">
            <w:pPr>
              <w:pStyle w:val="TableParagraph"/>
              <w:spacing w:before="51" w:line="167" w:lineRule="exact"/>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NIVELL</w:t>
            </w:r>
          </w:p>
        </w:tc>
        <w:tc>
          <w:tcPr>
            <w:tcW w:w="1000" w:type="dxa"/>
            <w:tcBorders>
              <w:left w:val="single" w:sz="2" w:space="0" w:color="000000"/>
            </w:tcBorders>
          </w:tcPr>
          <w:p w14:paraId="2AAD1E29" w14:textId="77777777" w:rsidR="007D2B9E" w:rsidRPr="00AA7300" w:rsidRDefault="007D2B9E" w:rsidP="00F90C50">
            <w:pPr>
              <w:pStyle w:val="TableParagraph"/>
              <w:spacing w:line="181"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Infantil</w:t>
            </w:r>
          </w:p>
        </w:tc>
        <w:tc>
          <w:tcPr>
            <w:tcW w:w="1529" w:type="dxa"/>
          </w:tcPr>
          <w:p w14:paraId="4E6ACFC1" w14:textId="77777777" w:rsidR="007D2B9E" w:rsidRPr="00AA7300" w:rsidRDefault="007D2B9E" w:rsidP="00F90C50">
            <w:pPr>
              <w:pStyle w:val="TableParagraph"/>
              <w:spacing w:line="181" w:lineRule="exact"/>
              <w:ind w:left="994"/>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3</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754" w:type="dxa"/>
            <w:gridSpan w:val="2"/>
          </w:tcPr>
          <w:p w14:paraId="72B0F62D" w14:textId="77777777" w:rsidR="007D2B9E" w:rsidRPr="00AA7300" w:rsidRDefault="007D2B9E" w:rsidP="00F90C50">
            <w:pPr>
              <w:pStyle w:val="TableParagraph"/>
              <w:spacing w:line="181" w:lineRule="exact"/>
              <w:ind w:left="737"/>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4</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302" w:type="dxa"/>
          </w:tcPr>
          <w:p w14:paraId="09E11F1A" w14:textId="77777777" w:rsidR="007D2B9E" w:rsidRPr="00AA7300" w:rsidRDefault="007D2B9E" w:rsidP="00F90C50">
            <w:pPr>
              <w:pStyle w:val="TableParagraph"/>
              <w:spacing w:line="181" w:lineRule="exact"/>
              <w:ind w:left="2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5</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043" w:type="dxa"/>
          </w:tcPr>
          <w:p w14:paraId="1C72DA93"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Pr>
          <w:p w14:paraId="7D3800BB"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right w:val="single" w:sz="2" w:space="0" w:color="000000"/>
            </w:tcBorders>
          </w:tcPr>
          <w:p w14:paraId="68810323"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66A0C3CA" w14:textId="77777777" w:rsidTr="00F90C50">
        <w:trPr>
          <w:trHeight w:val="286"/>
        </w:trPr>
        <w:tc>
          <w:tcPr>
            <w:tcW w:w="706" w:type="dxa"/>
            <w:tcBorders>
              <w:left w:val="single" w:sz="2" w:space="0" w:color="000000"/>
              <w:right w:val="single" w:sz="2" w:space="0" w:color="000000"/>
            </w:tcBorders>
          </w:tcPr>
          <w:p w14:paraId="2CC9899A" w14:textId="77777777" w:rsidR="007D2B9E" w:rsidRPr="00AA7300" w:rsidRDefault="007D2B9E" w:rsidP="00F90C50">
            <w:pPr>
              <w:pStyle w:val="TableParagraph"/>
              <w:spacing w:line="181" w:lineRule="exact"/>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NIVEL</w:t>
            </w:r>
          </w:p>
        </w:tc>
        <w:tc>
          <w:tcPr>
            <w:tcW w:w="1000" w:type="dxa"/>
            <w:tcBorders>
              <w:left w:val="single" w:sz="2" w:space="0" w:color="000000"/>
            </w:tcBorders>
          </w:tcPr>
          <w:p w14:paraId="4AB09410" w14:textId="77777777" w:rsidR="007D2B9E" w:rsidRPr="00AA7300" w:rsidRDefault="007D2B9E" w:rsidP="00F90C50">
            <w:pPr>
              <w:pStyle w:val="TableParagraph"/>
              <w:spacing w:before="53"/>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Primària</w:t>
            </w:r>
          </w:p>
        </w:tc>
        <w:tc>
          <w:tcPr>
            <w:tcW w:w="1529" w:type="dxa"/>
          </w:tcPr>
          <w:p w14:paraId="732D0FB6" w14:textId="77777777" w:rsidR="007D2B9E" w:rsidRPr="00AA7300" w:rsidRDefault="007D2B9E" w:rsidP="00F90C50">
            <w:pPr>
              <w:pStyle w:val="TableParagraph"/>
              <w:spacing w:before="145" w:line="121" w:lineRule="exact"/>
              <w:ind w:left="994"/>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86240" behindDoc="1" locked="0" layoutInCell="1" allowOverlap="1" wp14:anchorId="7CA9884C" wp14:editId="0EDEB7F6">
                      <wp:simplePos x="0" y="0"/>
                      <wp:positionH relativeFrom="page">
                        <wp:posOffset>418465</wp:posOffset>
                      </wp:positionH>
                      <wp:positionV relativeFrom="page">
                        <wp:posOffset>48591</wp:posOffset>
                      </wp:positionV>
                      <wp:extent cx="114935" cy="114935"/>
                      <wp:effectExtent l="0" t="0" r="18415" b="18415"/>
                      <wp:wrapNone/>
                      <wp:docPr id="59"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7D403" id="Rectángulo 59" o:spid="_x0000_s1026" style="position:absolute;margin-left:32.95pt;margin-top:3.85pt;width:9.05pt;height:9.05pt;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1r/</w:t>
            </w:r>
            <w:r w:rsidRPr="00AA7300">
              <w:rPr>
                <w:rFonts w:asciiTheme="minorHAnsi" w:hAnsiTheme="minorHAnsi" w:cstheme="minorHAnsi"/>
                <w:i/>
                <w:sz w:val="19"/>
                <w:szCs w:val="19"/>
                <w:lang w:val="ca-ES-valencia"/>
              </w:rPr>
              <w:t>1.º</w:t>
            </w:r>
          </w:p>
        </w:tc>
        <w:tc>
          <w:tcPr>
            <w:tcW w:w="1754" w:type="dxa"/>
            <w:gridSpan w:val="2"/>
          </w:tcPr>
          <w:p w14:paraId="22C0BA85" w14:textId="77777777" w:rsidR="007D2B9E" w:rsidRPr="00AA7300" w:rsidRDefault="007D2B9E" w:rsidP="00C542C0">
            <w:pPr>
              <w:pStyle w:val="TableParagraph"/>
              <w:spacing w:before="145" w:line="121" w:lineRule="exact"/>
              <w:ind w:left="716" w:right="460"/>
              <w:jc w:val="center"/>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87264" behindDoc="1" locked="0" layoutInCell="1" allowOverlap="1" wp14:anchorId="1143FEA9" wp14:editId="788D45E6">
                      <wp:simplePos x="0" y="0"/>
                      <wp:positionH relativeFrom="page">
                        <wp:posOffset>254635</wp:posOffset>
                      </wp:positionH>
                      <wp:positionV relativeFrom="page">
                        <wp:posOffset>48260</wp:posOffset>
                      </wp:positionV>
                      <wp:extent cx="114935" cy="114935"/>
                      <wp:effectExtent l="0" t="0" r="18415" b="18415"/>
                      <wp:wrapNone/>
                      <wp:docPr id="58"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29717" id="Rectángulo 58" o:spid="_x0000_s1026" style="position:absolute;margin-left:20.05pt;margin-top:3.8pt;width:9.05pt;height:9.05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88288" behindDoc="1" locked="0" layoutInCell="1" allowOverlap="1" wp14:anchorId="5EBF84B6" wp14:editId="74531334">
                      <wp:simplePos x="0" y="0"/>
                      <wp:positionH relativeFrom="page">
                        <wp:posOffset>1061720</wp:posOffset>
                      </wp:positionH>
                      <wp:positionV relativeFrom="page">
                        <wp:posOffset>48591</wp:posOffset>
                      </wp:positionV>
                      <wp:extent cx="114935" cy="114935"/>
                      <wp:effectExtent l="0" t="0" r="18415" b="18415"/>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A0884" id="Rectángulo 57" o:spid="_x0000_s1026" style="position:absolute;margin-left:83.6pt;margin-top:3.85pt;width:9.05pt;height:9.05pt;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2n/</w:t>
            </w:r>
            <w:r w:rsidRPr="00AA7300">
              <w:rPr>
                <w:rFonts w:asciiTheme="minorHAnsi" w:hAnsiTheme="minorHAnsi" w:cstheme="minorHAnsi"/>
                <w:i/>
                <w:sz w:val="19"/>
                <w:szCs w:val="19"/>
                <w:lang w:val="ca-ES-valencia"/>
              </w:rPr>
              <w:t>2.º</w:t>
            </w:r>
          </w:p>
        </w:tc>
        <w:tc>
          <w:tcPr>
            <w:tcW w:w="1302" w:type="dxa"/>
          </w:tcPr>
          <w:p w14:paraId="56C04E77" w14:textId="77777777" w:rsidR="007D2B9E" w:rsidRPr="00AA7300" w:rsidRDefault="007D2B9E" w:rsidP="00F90C50">
            <w:pPr>
              <w:pStyle w:val="TableParagraph"/>
              <w:spacing w:before="145" w:line="121" w:lineRule="exact"/>
              <w:ind w:left="253"/>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89312" behindDoc="1" locked="0" layoutInCell="1" allowOverlap="1" wp14:anchorId="3214B0F8" wp14:editId="5ED5F654">
                      <wp:simplePos x="0" y="0"/>
                      <wp:positionH relativeFrom="page">
                        <wp:posOffset>754380</wp:posOffset>
                      </wp:positionH>
                      <wp:positionV relativeFrom="page">
                        <wp:posOffset>48591</wp:posOffset>
                      </wp:positionV>
                      <wp:extent cx="114935" cy="114935"/>
                      <wp:effectExtent l="0" t="0" r="18415" b="18415"/>
                      <wp:wrapNone/>
                      <wp:docPr id="56"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1536E" id="Rectángulo 56" o:spid="_x0000_s1026" style="position:absolute;margin-left:59.4pt;margin-top:3.85pt;width:9.05pt;height:9.05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sz w:val="19"/>
                <w:szCs w:val="19"/>
                <w:lang w:val="ca-ES-valencia"/>
              </w:rPr>
              <w:t>3r/</w:t>
            </w:r>
            <w:r w:rsidRPr="00AA7300">
              <w:rPr>
                <w:rFonts w:asciiTheme="minorHAnsi" w:hAnsiTheme="minorHAnsi" w:cstheme="minorHAnsi"/>
                <w:i/>
                <w:sz w:val="19"/>
                <w:szCs w:val="19"/>
                <w:lang w:val="ca-ES-valencia"/>
              </w:rPr>
              <w:t>3.º</w:t>
            </w:r>
          </w:p>
        </w:tc>
        <w:tc>
          <w:tcPr>
            <w:tcW w:w="1043" w:type="dxa"/>
          </w:tcPr>
          <w:p w14:paraId="2A8F1661" w14:textId="77777777" w:rsidR="007D2B9E" w:rsidRPr="00AA7300" w:rsidRDefault="007D2B9E" w:rsidP="00F90C50">
            <w:pPr>
              <w:pStyle w:val="TableParagraph"/>
              <w:spacing w:before="145" w:line="121" w:lineRule="exact"/>
              <w:ind w:left="221"/>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4t/</w:t>
            </w:r>
            <w:r w:rsidRPr="00AA7300">
              <w:rPr>
                <w:rFonts w:asciiTheme="minorHAnsi" w:hAnsiTheme="minorHAnsi" w:cstheme="minorHAnsi"/>
                <w:i/>
                <w:sz w:val="19"/>
                <w:szCs w:val="19"/>
                <w:lang w:val="ca-ES-valencia"/>
              </w:rPr>
              <w:t>4.º</w:t>
            </w:r>
          </w:p>
        </w:tc>
        <w:tc>
          <w:tcPr>
            <w:tcW w:w="1294" w:type="dxa"/>
            <w:gridSpan w:val="2"/>
          </w:tcPr>
          <w:p w14:paraId="4E5A5756" w14:textId="77777777" w:rsidR="007D2B9E" w:rsidRPr="00AA7300" w:rsidRDefault="007D2B9E" w:rsidP="00F90C50">
            <w:pPr>
              <w:pStyle w:val="TableParagraph"/>
              <w:spacing w:before="145" w:line="121" w:lineRule="exact"/>
              <w:ind w:left="450"/>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90336" behindDoc="1" locked="0" layoutInCell="1" allowOverlap="1" wp14:anchorId="5157E55B" wp14:editId="3406C307">
                      <wp:simplePos x="0" y="0"/>
                      <wp:positionH relativeFrom="page">
                        <wp:posOffset>72390</wp:posOffset>
                      </wp:positionH>
                      <wp:positionV relativeFrom="page">
                        <wp:posOffset>48591</wp:posOffset>
                      </wp:positionV>
                      <wp:extent cx="114935" cy="114935"/>
                      <wp:effectExtent l="0" t="0" r="18415" b="18415"/>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8FE20" id="Rectángulo 55" o:spid="_x0000_s1026" style="position:absolute;margin-left:5.7pt;margin-top:3.85pt;width:9.05pt;height:9.05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" filled="f" strokeweight=".9pt">
                      <w10:wrap anchorx="page" anchory="page"/>
                    </v:rect>
                  </w:pict>
                </mc:Fallback>
              </mc:AlternateContent>
            </w:r>
            <w:r w:rsidRPr="00AA7300">
              <w:rPr>
                <w:rFonts w:asciiTheme="minorHAnsi" w:hAnsiTheme="minorHAnsi" w:cstheme="minorHAnsi"/>
                <w:sz w:val="19"/>
                <w:szCs w:val="19"/>
                <w:lang w:val="ca-ES-valencia"/>
              </w:rPr>
              <w:t>5é/</w:t>
            </w:r>
            <w:r w:rsidRPr="00AA7300">
              <w:rPr>
                <w:rFonts w:asciiTheme="minorHAnsi" w:hAnsiTheme="minorHAnsi" w:cstheme="minorHAnsi"/>
                <w:i/>
                <w:sz w:val="19"/>
                <w:szCs w:val="19"/>
                <w:lang w:val="ca-ES-valencia"/>
              </w:rPr>
              <w:t>5.º</w:t>
            </w:r>
          </w:p>
        </w:tc>
        <w:tc>
          <w:tcPr>
            <w:tcW w:w="1011" w:type="dxa"/>
            <w:tcBorders>
              <w:right w:val="single" w:sz="2" w:space="0" w:color="000000"/>
            </w:tcBorders>
          </w:tcPr>
          <w:p w14:paraId="7AD55EBF" w14:textId="1BBBA428" w:rsidR="007D2B9E" w:rsidRPr="00AA7300" w:rsidRDefault="007D2B9E" w:rsidP="00F90C50">
            <w:pPr>
              <w:pStyle w:val="TableParagraph"/>
              <w:spacing w:before="145" w:line="121" w:lineRule="exact"/>
              <w:ind w:right="163"/>
              <w:jc w:val="right"/>
              <w:rPr>
                <w:rFonts w:asciiTheme="minorHAnsi" w:hAnsiTheme="minorHAnsi" w:cstheme="minorHAnsi"/>
                <w:i/>
                <w:lang w:val="ca-ES-valencia"/>
              </w:rPr>
            </w:pPr>
            <w:r w:rsidRPr="00AA7300">
              <w:rPr>
                <w:rFonts w:asciiTheme="minorHAnsi" w:hAnsiTheme="minorHAnsi" w:cstheme="minorHAnsi"/>
                <w:b/>
                <w:i/>
                <w:noProof/>
                <w:lang w:val="ca-ES-valencia"/>
              </w:rPr>
              <mc:AlternateContent>
                <mc:Choice Requires="wps">
                  <w:drawing>
                    <wp:anchor distT="0" distB="0" distL="114300" distR="114300" simplePos="0" relativeHeight="251791360" behindDoc="1" locked="0" layoutInCell="1" allowOverlap="1" wp14:anchorId="0274BDC3" wp14:editId="53A089A0">
                      <wp:simplePos x="0" y="0"/>
                      <wp:positionH relativeFrom="page">
                        <wp:posOffset>59055</wp:posOffset>
                      </wp:positionH>
                      <wp:positionV relativeFrom="page">
                        <wp:posOffset>48591</wp:posOffset>
                      </wp:positionV>
                      <wp:extent cx="114935" cy="114935"/>
                      <wp:effectExtent l="0" t="0" r="18415" b="18415"/>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F0896" id="Rectángulo 54" o:spid="_x0000_s1026" style="position:absolute;margin-left:4.65pt;margin-top:3.85pt;width:9.05pt;height:9.05pt;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" filled="f" strokeweight=".9pt">
                      <w10:wrap anchorx="page" anchory="page"/>
                    </v:rect>
                  </w:pict>
                </mc:Fallback>
              </mc:AlternateContent>
            </w:r>
            <w:r w:rsidR="00C542C0" w:rsidRPr="00AA7300">
              <w:rPr>
                <w:rFonts w:asciiTheme="minorHAnsi" w:hAnsiTheme="minorHAnsi" w:cstheme="minorHAnsi"/>
                <w:sz w:val="19"/>
                <w:szCs w:val="19"/>
                <w:lang w:val="ca-ES-valencia"/>
              </w:rPr>
              <w:t>6é/</w:t>
            </w:r>
            <w:r w:rsidR="00C542C0" w:rsidRPr="00AA7300">
              <w:rPr>
                <w:rFonts w:asciiTheme="minorHAnsi" w:hAnsiTheme="minorHAnsi" w:cstheme="minorHAnsi"/>
                <w:i/>
                <w:sz w:val="19"/>
                <w:szCs w:val="19"/>
                <w:lang w:val="ca-ES-valencia"/>
              </w:rPr>
              <w:t>6.º</w:t>
            </w:r>
          </w:p>
        </w:tc>
      </w:tr>
      <w:tr w:rsidR="007D2B9E" w:rsidRPr="00AA7300" w14:paraId="42AB58BA" w14:textId="77777777" w:rsidTr="00F90C50">
        <w:trPr>
          <w:trHeight w:val="189"/>
        </w:trPr>
        <w:tc>
          <w:tcPr>
            <w:tcW w:w="706" w:type="dxa"/>
            <w:tcBorders>
              <w:left w:val="single" w:sz="2" w:space="0" w:color="000000"/>
              <w:bottom w:val="single" w:sz="2" w:space="0" w:color="000000"/>
              <w:right w:val="single" w:sz="2" w:space="0" w:color="000000"/>
            </w:tcBorders>
          </w:tcPr>
          <w:p w14:paraId="408406B5" w14:textId="77777777" w:rsidR="007D2B9E" w:rsidRPr="00AA7300" w:rsidRDefault="007D2B9E" w:rsidP="00F90C50">
            <w:pPr>
              <w:pStyle w:val="TableParagraph"/>
              <w:rPr>
                <w:rFonts w:asciiTheme="minorHAnsi" w:hAnsiTheme="minorHAnsi" w:cstheme="minorHAnsi"/>
                <w:sz w:val="19"/>
                <w:szCs w:val="19"/>
                <w:lang w:val="ca-ES-valencia"/>
              </w:rPr>
            </w:pPr>
          </w:p>
        </w:tc>
        <w:tc>
          <w:tcPr>
            <w:tcW w:w="1000" w:type="dxa"/>
            <w:tcBorders>
              <w:left w:val="single" w:sz="2" w:space="0" w:color="000000"/>
              <w:bottom w:val="single" w:sz="2" w:space="0" w:color="000000"/>
            </w:tcBorders>
          </w:tcPr>
          <w:p w14:paraId="24021DEE" w14:textId="77777777" w:rsidR="007D2B9E" w:rsidRPr="00AA7300" w:rsidRDefault="007D2B9E" w:rsidP="00F90C50">
            <w:pPr>
              <w:pStyle w:val="TableParagraph"/>
              <w:spacing w:line="135"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Primaria</w:t>
            </w:r>
          </w:p>
        </w:tc>
        <w:tc>
          <w:tcPr>
            <w:tcW w:w="1529" w:type="dxa"/>
            <w:tcBorders>
              <w:bottom w:val="single" w:sz="2" w:space="0" w:color="000000"/>
            </w:tcBorders>
          </w:tcPr>
          <w:p w14:paraId="0042F494" w14:textId="77777777" w:rsidR="007D2B9E" w:rsidRPr="00AA7300" w:rsidRDefault="007D2B9E" w:rsidP="00F90C50">
            <w:pPr>
              <w:pStyle w:val="TableParagraph"/>
              <w:rPr>
                <w:rFonts w:asciiTheme="minorHAnsi" w:hAnsiTheme="minorHAnsi" w:cstheme="minorHAnsi"/>
                <w:sz w:val="19"/>
                <w:szCs w:val="19"/>
                <w:lang w:val="ca-ES-valencia"/>
              </w:rPr>
            </w:pPr>
          </w:p>
        </w:tc>
        <w:tc>
          <w:tcPr>
            <w:tcW w:w="1754" w:type="dxa"/>
            <w:gridSpan w:val="2"/>
            <w:tcBorders>
              <w:bottom w:val="single" w:sz="2" w:space="0" w:color="000000"/>
            </w:tcBorders>
          </w:tcPr>
          <w:p w14:paraId="23AD7F53" w14:textId="77777777" w:rsidR="007D2B9E" w:rsidRPr="00AA7300" w:rsidRDefault="007D2B9E" w:rsidP="00F90C50">
            <w:pPr>
              <w:pStyle w:val="TableParagraph"/>
              <w:rPr>
                <w:rFonts w:asciiTheme="minorHAnsi" w:hAnsiTheme="minorHAnsi" w:cstheme="minorHAnsi"/>
                <w:sz w:val="19"/>
                <w:szCs w:val="19"/>
                <w:lang w:val="ca-ES-valencia"/>
              </w:rPr>
            </w:pPr>
          </w:p>
        </w:tc>
        <w:tc>
          <w:tcPr>
            <w:tcW w:w="1302" w:type="dxa"/>
            <w:tcBorders>
              <w:bottom w:val="single" w:sz="2" w:space="0" w:color="000000"/>
            </w:tcBorders>
          </w:tcPr>
          <w:p w14:paraId="51FA576A" w14:textId="77777777" w:rsidR="007D2B9E" w:rsidRPr="00AA7300" w:rsidRDefault="007D2B9E" w:rsidP="00F90C50">
            <w:pPr>
              <w:pStyle w:val="TableParagraph"/>
              <w:rPr>
                <w:rFonts w:asciiTheme="minorHAnsi" w:hAnsiTheme="minorHAnsi" w:cstheme="minorHAnsi"/>
                <w:sz w:val="19"/>
                <w:szCs w:val="19"/>
                <w:lang w:val="ca-ES-valencia"/>
              </w:rPr>
            </w:pPr>
          </w:p>
        </w:tc>
        <w:tc>
          <w:tcPr>
            <w:tcW w:w="1043" w:type="dxa"/>
            <w:tcBorders>
              <w:bottom w:val="single" w:sz="2" w:space="0" w:color="000000"/>
            </w:tcBorders>
          </w:tcPr>
          <w:p w14:paraId="0BF85195"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Borders>
              <w:bottom w:val="single" w:sz="2" w:space="0" w:color="000000"/>
            </w:tcBorders>
          </w:tcPr>
          <w:p w14:paraId="505E6CF6"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bottom w:val="single" w:sz="2" w:space="0" w:color="000000"/>
              <w:right w:val="single" w:sz="2" w:space="0" w:color="000000"/>
            </w:tcBorders>
          </w:tcPr>
          <w:p w14:paraId="5186FD2C"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1B00946F" w14:textId="77777777" w:rsidTr="00F90C50">
        <w:trPr>
          <w:trHeight w:val="474"/>
        </w:trPr>
        <w:tc>
          <w:tcPr>
            <w:tcW w:w="706" w:type="dxa"/>
            <w:tcBorders>
              <w:top w:val="single" w:sz="2" w:space="0" w:color="000000"/>
              <w:left w:val="single" w:sz="2" w:space="0" w:color="000000"/>
              <w:bottom w:val="single" w:sz="2" w:space="0" w:color="000000"/>
              <w:right w:val="single" w:sz="2" w:space="0" w:color="000000"/>
            </w:tcBorders>
          </w:tcPr>
          <w:p w14:paraId="4277A5F2"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Mesos</w:t>
            </w:r>
          </w:p>
          <w:p w14:paraId="03260E9B"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Meses</w:t>
            </w:r>
          </w:p>
        </w:tc>
        <w:tc>
          <w:tcPr>
            <w:tcW w:w="1000" w:type="dxa"/>
            <w:tcBorders>
              <w:top w:val="single" w:sz="2" w:space="0" w:color="000000"/>
              <w:left w:val="single" w:sz="2" w:space="0" w:color="000000"/>
              <w:bottom w:val="single" w:sz="2" w:space="0" w:color="000000"/>
              <w:right w:val="single" w:sz="2" w:space="0" w:color="000000"/>
            </w:tcBorders>
          </w:tcPr>
          <w:p w14:paraId="660B140B" w14:textId="77777777" w:rsidR="007D2B9E" w:rsidRPr="00AA7300" w:rsidRDefault="007D2B9E" w:rsidP="00F90C50">
            <w:pPr>
              <w:pStyle w:val="TableParagraph"/>
              <w:rPr>
                <w:rFonts w:asciiTheme="minorHAnsi" w:hAnsiTheme="minorHAnsi" w:cstheme="minorHAnsi"/>
                <w:sz w:val="19"/>
                <w:szCs w:val="19"/>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520CCBA1" w14:textId="77777777" w:rsidR="007D2B9E" w:rsidRPr="00AA7300" w:rsidRDefault="007D2B9E" w:rsidP="00F90C50">
            <w:pPr>
              <w:pStyle w:val="TableParagraph"/>
              <w:spacing w:before="52"/>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Dies</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de</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la</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setmana</w:t>
            </w:r>
          </w:p>
          <w:p w14:paraId="4FECC3F7" w14:textId="77777777" w:rsidR="007D2B9E" w:rsidRPr="00AA7300" w:rsidRDefault="007D2B9E" w:rsidP="00F90C50">
            <w:pPr>
              <w:pStyle w:val="TableParagraph"/>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Días</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3"/>
                <w:sz w:val="19"/>
                <w:szCs w:val="19"/>
                <w:lang w:val="ca-ES-valencia"/>
              </w:rPr>
              <w:t xml:space="preserve"> </w:t>
            </w:r>
            <w:r w:rsidRPr="00AA7300">
              <w:rPr>
                <w:rFonts w:asciiTheme="minorHAnsi" w:hAnsiTheme="minorHAnsi" w:cstheme="minorHAnsi"/>
                <w:i/>
                <w:sz w:val="19"/>
                <w:szCs w:val="19"/>
                <w:lang w:val="ca-ES-valencia"/>
              </w:rPr>
              <w:t>la</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semana</w:t>
            </w:r>
          </w:p>
        </w:tc>
        <w:tc>
          <w:tcPr>
            <w:tcW w:w="1078" w:type="dxa"/>
            <w:tcBorders>
              <w:top w:val="single" w:sz="2" w:space="0" w:color="000000"/>
              <w:left w:val="single" w:sz="2" w:space="0" w:color="000000"/>
              <w:bottom w:val="single" w:sz="2" w:space="0" w:color="000000"/>
              <w:right w:val="single" w:sz="2" w:space="0" w:color="000000"/>
            </w:tcBorders>
          </w:tcPr>
          <w:p w14:paraId="4926CAD3" w14:textId="77777777" w:rsidR="007D2B9E" w:rsidRPr="00AA7300" w:rsidRDefault="007D2B9E" w:rsidP="00F90C50">
            <w:pPr>
              <w:pStyle w:val="TableParagraph"/>
              <w:rPr>
                <w:rFonts w:asciiTheme="minorHAnsi" w:hAnsiTheme="minorHAnsi" w:cstheme="minorHAnsi"/>
                <w:sz w:val="19"/>
                <w:szCs w:val="19"/>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703FD04C"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Horari</w:t>
            </w:r>
          </w:p>
          <w:p w14:paraId="5B26F708"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Horario</w:t>
            </w:r>
          </w:p>
        </w:tc>
        <w:tc>
          <w:tcPr>
            <w:tcW w:w="1302" w:type="dxa"/>
            <w:tcBorders>
              <w:top w:val="single" w:sz="2" w:space="0" w:color="000000"/>
              <w:left w:val="single" w:sz="2" w:space="0" w:color="000000"/>
              <w:bottom w:val="single" w:sz="2" w:space="0" w:color="000000"/>
              <w:right w:val="single" w:sz="2" w:space="0" w:color="000000"/>
            </w:tcBorders>
          </w:tcPr>
          <w:p w14:paraId="00DFDED4" w14:textId="77777777" w:rsidR="007D2B9E" w:rsidRPr="00AA7300" w:rsidRDefault="007D2B9E" w:rsidP="00F90C50">
            <w:pPr>
              <w:pStyle w:val="TableParagraph"/>
              <w:rPr>
                <w:rFonts w:asciiTheme="minorHAnsi" w:hAnsiTheme="minorHAnsi" w:cstheme="minorHAnsi"/>
                <w:sz w:val="19"/>
                <w:szCs w:val="19"/>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2774143A"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Ràtio</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d’alumnat</w:t>
            </w:r>
          </w:p>
          <w:p w14:paraId="2B38CB2A"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Ratio</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3CD6E449"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5D6E7087" w14:textId="77777777" w:rsidTr="00F90C50">
        <w:trPr>
          <w:trHeight w:val="291"/>
        </w:trPr>
        <w:tc>
          <w:tcPr>
            <w:tcW w:w="9639" w:type="dxa"/>
            <w:gridSpan w:val="10"/>
            <w:tcBorders>
              <w:top w:val="single" w:sz="2" w:space="0" w:color="000000"/>
              <w:left w:val="single" w:sz="2" w:space="0" w:color="000000"/>
              <w:bottom w:val="single" w:sz="2" w:space="0" w:color="000000"/>
              <w:right w:val="single" w:sz="2" w:space="0" w:color="000000"/>
            </w:tcBorders>
            <w:shd w:val="clear" w:color="auto" w:fill="EDEDED"/>
          </w:tcPr>
          <w:p w14:paraId="004B2245" w14:textId="77777777" w:rsidR="007D2B9E" w:rsidRPr="00AA7300" w:rsidRDefault="007D2B9E" w:rsidP="00F90C50">
            <w:pPr>
              <w:pStyle w:val="TableParagraph"/>
              <w:spacing w:before="52"/>
              <w:ind w:left="55"/>
              <w:rPr>
                <w:rFonts w:asciiTheme="minorHAnsi" w:hAnsiTheme="minorHAnsi" w:cstheme="minorHAnsi"/>
                <w:b/>
                <w:sz w:val="19"/>
                <w:szCs w:val="19"/>
                <w:lang w:val="ca-ES-valencia"/>
              </w:rPr>
            </w:pPr>
            <w:r w:rsidRPr="00AA7300">
              <w:rPr>
                <w:rFonts w:asciiTheme="minorHAnsi" w:hAnsiTheme="minorHAnsi" w:cstheme="minorHAnsi"/>
                <w:b/>
                <w:sz w:val="19"/>
                <w:szCs w:val="19"/>
                <w:lang w:val="ca-ES-valencia"/>
              </w:rPr>
              <w:t>GRUP</w:t>
            </w:r>
          </w:p>
        </w:tc>
      </w:tr>
      <w:tr w:rsidR="007D2B9E" w:rsidRPr="00AA7300" w14:paraId="36273201" w14:textId="77777777" w:rsidTr="00F90C50">
        <w:trPr>
          <w:trHeight w:val="239"/>
        </w:trPr>
        <w:tc>
          <w:tcPr>
            <w:tcW w:w="706" w:type="dxa"/>
            <w:tcBorders>
              <w:top w:val="single" w:sz="2" w:space="0" w:color="000000"/>
              <w:left w:val="single" w:sz="2" w:space="0" w:color="000000"/>
              <w:right w:val="single" w:sz="2" w:space="0" w:color="000000"/>
            </w:tcBorders>
          </w:tcPr>
          <w:p w14:paraId="70DFE579" w14:textId="77777777" w:rsidR="007D2B9E" w:rsidRPr="00AA7300" w:rsidRDefault="007D2B9E" w:rsidP="00F90C50">
            <w:pPr>
              <w:pStyle w:val="TableParagraph"/>
              <w:rPr>
                <w:rFonts w:asciiTheme="minorHAnsi" w:hAnsiTheme="minorHAnsi" w:cstheme="minorHAnsi"/>
                <w:lang w:val="ca-ES-valencia"/>
              </w:rPr>
            </w:pPr>
          </w:p>
        </w:tc>
        <w:tc>
          <w:tcPr>
            <w:tcW w:w="1000" w:type="dxa"/>
            <w:tcBorders>
              <w:top w:val="single" w:sz="2" w:space="0" w:color="000000"/>
              <w:left w:val="single" w:sz="2" w:space="0" w:color="000000"/>
            </w:tcBorders>
          </w:tcPr>
          <w:p w14:paraId="587359E7" w14:textId="77777777" w:rsidR="007D2B9E" w:rsidRPr="00AA7300" w:rsidRDefault="007D2B9E" w:rsidP="00F90C50">
            <w:pPr>
              <w:pStyle w:val="TableParagraph"/>
              <w:spacing w:before="52" w:line="167" w:lineRule="exact"/>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Infantil</w:t>
            </w:r>
          </w:p>
        </w:tc>
        <w:tc>
          <w:tcPr>
            <w:tcW w:w="1529" w:type="dxa"/>
            <w:tcBorders>
              <w:top w:val="single" w:sz="2" w:space="0" w:color="000000"/>
            </w:tcBorders>
          </w:tcPr>
          <w:p w14:paraId="5C4CD200" w14:textId="77777777" w:rsidR="007D2B9E" w:rsidRPr="00AA7300" w:rsidRDefault="007D2B9E" w:rsidP="00F90C50">
            <w:pPr>
              <w:pStyle w:val="TableParagraph"/>
              <w:spacing w:before="52" w:line="167" w:lineRule="exact"/>
              <w:ind w:left="994"/>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29248" behindDoc="1" locked="0" layoutInCell="1" allowOverlap="1" wp14:anchorId="50CCAA46" wp14:editId="56AD2688">
                      <wp:simplePos x="0" y="0"/>
                      <wp:positionH relativeFrom="page">
                        <wp:posOffset>418465</wp:posOffset>
                      </wp:positionH>
                      <wp:positionV relativeFrom="page">
                        <wp:posOffset>47321</wp:posOffset>
                      </wp:positionV>
                      <wp:extent cx="114935" cy="114935"/>
                      <wp:effectExtent l="0" t="0" r="18415" b="18415"/>
                      <wp:wrapNone/>
                      <wp:docPr id="147"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07BA6" id="Rectángulo 62" o:spid="_x0000_s1026" style="position:absolute;margin-left:32.95pt;margin-top:3.75pt;width:9.05pt;height:9.05pt;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3</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754" w:type="dxa"/>
            <w:gridSpan w:val="2"/>
            <w:tcBorders>
              <w:top w:val="single" w:sz="2" w:space="0" w:color="000000"/>
            </w:tcBorders>
          </w:tcPr>
          <w:p w14:paraId="0A213719" w14:textId="77777777" w:rsidR="007D2B9E" w:rsidRPr="00AA7300" w:rsidRDefault="007D2B9E" w:rsidP="00F90C50">
            <w:pPr>
              <w:pStyle w:val="TableParagraph"/>
              <w:spacing w:before="52" w:line="167" w:lineRule="exact"/>
              <w:ind w:left="737"/>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30272" behindDoc="1" locked="0" layoutInCell="1" allowOverlap="1" wp14:anchorId="4BAC06D9" wp14:editId="218F8BB3">
                      <wp:simplePos x="0" y="0"/>
                      <wp:positionH relativeFrom="page">
                        <wp:posOffset>254635</wp:posOffset>
                      </wp:positionH>
                      <wp:positionV relativeFrom="page">
                        <wp:posOffset>46990</wp:posOffset>
                      </wp:positionV>
                      <wp:extent cx="114935" cy="114935"/>
                      <wp:effectExtent l="0" t="0" r="18415" b="18415"/>
                      <wp:wrapNone/>
                      <wp:docPr id="148"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AA538" id="Rectángulo 61" o:spid="_x0000_s1026" style="position:absolute;margin-left:20.05pt;margin-top:3.7pt;width:9.05pt;height:9.05pt;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31296" behindDoc="1" locked="0" layoutInCell="1" allowOverlap="1" wp14:anchorId="1AEF15D7" wp14:editId="61259B57">
                      <wp:simplePos x="0" y="0"/>
                      <wp:positionH relativeFrom="page">
                        <wp:posOffset>1061720</wp:posOffset>
                      </wp:positionH>
                      <wp:positionV relativeFrom="page">
                        <wp:posOffset>47321</wp:posOffset>
                      </wp:positionV>
                      <wp:extent cx="114935" cy="114935"/>
                      <wp:effectExtent l="0" t="0" r="18415" b="18415"/>
                      <wp:wrapNone/>
                      <wp:docPr id="149"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F3A57" id="Rectángulo 60" o:spid="_x0000_s1026" style="position:absolute;margin-left:83.6pt;margin-top:3.75pt;width:9.05pt;height:9.05pt;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sz w:val="19"/>
                <w:szCs w:val="19"/>
                <w:lang w:val="ca-ES-valencia"/>
              </w:rPr>
              <w:t>4</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302" w:type="dxa"/>
            <w:tcBorders>
              <w:top w:val="single" w:sz="2" w:space="0" w:color="000000"/>
            </w:tcBorders>
          </w:tcPr>
          <w:p w14:paraId="374B7F8B" w14:textId="77777777" w:rsidR="007D2B9E" w:rsidRPr="00AA7300" w:rsidRDefault="007D2B9E" w:rsidP="00F90C50">
            <w:pPr>
              <w:pStyle w:val="TableParagraph"/>
              <w:spacing w:before="52" w:line="167" w:lineRule="exact"/>
              <w:ind w:left="2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5</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043" w:type="dxa"/>
            <w:tcBorders>
              <w:top w:val="single" w:sz="2" w:space="0" w:color="000000"/>
            </w:tcBorders>
          </w:tcPr>
          <w:p w14:paraId="6668B995"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Borders>
              <w:top w:val="single" w:sz="2" w:space="0" w:color="000000"/>
            </w:tcBorders>
          </w:tcPr>
          <w:p w14:paraId="5AA46AE9"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top w:val="single" w:sz="2" w:space="0" w:color="000000"/>
              <w:right w:val="single" w:sz="2" w:space="0" w:color="000000"/>
            </w:tcBorders>
          </w:tcPr>
          <w:p w14:paraId="70A6480E"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32F3FA7F" w14:textId="77777777" w:rsidTr="00F90C50">
        <w:trPr>
          <w:trHeight w:val="238"/>
        </w:trPr>
        <w:tc>
          <w:tcPr>
            <w:tcW w:w="706" w:type="dxa"/>
            <w:tcBorders>
              <w:left w:val="single" w:sz="2" w:space="0" w:color="000000"/>
              <w:right w:val="single" w:sz="2" w:space="0" w:color="000000"/>
            </w:tcBorders>
          </w:tcPr>
          <w:p w14:paraId="18B62004" w14:textId="77777777" w:rsidR="007D2B9E" w:rsidRPr="00AA7300" w:rsidRDefault="007D2B9E" w:rsidP="00F90C50">
            <w:pPr>
              <w:pStyle w:val="TableParagraph"/>
              <w:spacing w:before="51" w:line="167" w:lineRule="exact"/>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NIVELL</w:t>
            </w:r>
          </w:p>
        </w:tc>
        <w:tc>
          <w:tcPr>
            <w:tcW w:w="1000" w:type="dxa"/>
            <w:tcBorders>
              <w:left w:val="single" w:sz="2" w:space="0" w:color="000000"/>
            </w:tcBorders>
          </w:tcPr>
          <w:p w14:paraId="1DF6F027" w14:textId="77777777" w:rsidR="007D2B9E" w:rsidRPr="00AA7300" w:rsidRDefault="007D2B9E" w:rsidP="00F90C50">
            <w:pPr>
              <w:pStyle w:val="TableParagraph"/>
              <w:spacing w:line="181"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Infantil</w:t>
            </w:r>
          </w:p>
        </w:tc>
        <w:tc>
          <w:tcPr>
            <w:tcW w:w="1529" w:type="dxa"/>
          </w:tcPr>
          <w:p w14:paraId="2567D293" w14:textId="77777777" w:rsidR="007D2B9E" w:rsidRPr="00AA7300" w:rsidRDefault="007D2B9E" w:rsidP="00F90C50">
            <w:pPr>
              <w:pStyle w:val="TableParagraph"/>
              <w:spacing w:line="181" w:lineRule="exact"/>
              <w:ind w:left="994"/>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3</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754" w:type="dxa"/>
            <w:gridSpan w:val="2"/>
          </w:tcPr>
          <w:p w14:paraId="1B06130B" w14:textId="77777777" w:rsidR="007D2B9E" w:rsidRPr="00AA7300" w:rsidRDefault="007D2B9E" w:rsidP="00F90C50">
            <w:pPr>
              <w:pStyle w:val="TableParagraph"/>
              <w:spacing w:line="181" w:lineRule="exact"/>
              <w:ind w:left="737"/>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4</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302" w:type="dxa"/>
          </w:tcPr>
          <w:p w14:paraId="531544F7" w14:textId="77777777" w:rsidR="007D2B9E" w:rsidRPr="00AA7300" w:rsidRDefault="007D2B9E" w:rsidP="00F90C50">
            <w:pPr>
              <w:pStyle w:val="TableParagraph"/>
              <w:spacing w:line="181" w:lineRule="exact"/>
              <w:ind w:left="2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5</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043" w:type="dxa"/>
          </w:tcPr>
          <w:p w14:paraId="7203ABDE"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Pr>
          <w:p w14:paraId="11E55252"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right w:val="single" w:sz="2" w:space="0" w:color="000000"/>
            </w:tcBorders>
          </w:tcPr>
          <w:p w14:paraId="2593D235" w14:textId="77777777" w:rsidR="007D2B9E" w:rsidRPr="00AA7300" w:rsidRDefault="007D2B9E" w:rsidP="00F90C50">
            <w:pPr>
              <w:pStyle w:val="TableParagraph"/>
              <w:rPr>
                <w:rFonts w:asciiTheme="minorHAnsi" w:hAnsiTheme="minorHAnsi" w:cstheme="minorHAnsi"/>
                <w:lang w:val="ca-ES-valencia"/>
              </w:rPr>
            </w:pPr>
          </w:p>
        </w:tc>
      </w:tr>
      <w:tr w:rsidR="007D2B9E" w:rsidRPr="00AA7300" w14:paraId="540E549F" w14:textId="77777777" w:rsidTr="00F90C50">
        <w:trPr>
          <w:trHeight w:val="286"/>
        </w:trPr>
        <w:tc>
          <w:tcPr>
            <w:tcW w:w="706" w:type="dxa"/>
            <w:tcBorders>
              <w:left w:val="single" w:sz="2" w:space="0" w:color="000000"/>
              <w:right w:val="single" w:sz="2" w:space="0" w:color="000000"/>
            </w:tcBorders>
          </w:tcPr>
          <w:p w14:paraId="54DD994D" w14:textId="77777777" w:rsidR="007D2B9E" w:rsidRPr="00AA7300" w:rsidRDefault="007D2B9E" w:rsidP="00F90C50">
            <w:pPr>
              <w:pStyle w:val="TableParagraph"/>
              <w:spacing w:line="181" w:lineRule="exact"/>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NIVEL</w:t>
            </w:r>
          </w:p>
        </w:tc>
        <w:tc>
          <w:tcPr>
            <w:tcW w:w="1000" w:type="dxa"/>
            <w:tcBorders>
              <w:left w:val="single" w:sz="2" w:space="0" w:color="000000"/>
            </w:tcBorders>
          </w:tcPr>
          <w:p w14:paraId="544EFD88" w14:textId="77777777" w:rsidR="007D2B9E" w:rsidRPr="00AA7300" w:rsidRDefault="007D2B9E" w:rsidP="00F90C50">
            <w:pPr>
              <w:pStyle w:val="TableParagraph"/>
              <w:spacing w:before="53"/>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Primària</w:t>
            </w:r>
          </w:p>
        </w:tc>
        <w:tc>
          <w:tcPr>
            <w:tcW w:w="1529" w:type="dxa"/>
          </w:tcPr>
          <w:p w14:paraId="75612D15" w14:textId="77777777" w:rsidR="007D2B9E" w:rsidRPr="00AA7300" w:rsidRDefault="007D2B9E" w:rsidP="00F90C50">
            <w:pPr>
              <w:pStyle w:val="TableParagraph"/>
              <w:spacing w:before="145" w:line="121" w:lineRule="exact"/>
              <w:ind w:left="994"/>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32320" behindDoc="1" locked="0" layoutInCell="1" allowOverlap="1" wp14:anchorId="7AC54852" wp14:editId="7D746B52">
                      <wp:simplePos x="0" y="0"/>
                      <wp:positionH relativeFrom="page">
                        <wp:posOffset>418465</wp:posOffset>
                      </wp:positionH>
                      <wp:positionV relativeFrom="page">
                        <wp:posOffset>48591</wp:posOffset>
                      </wp:positionV>
                      <wp:extent cx="114935" cy="114935"/>
                      <wp:effectExtent l="0" t="0" r="18415" b="18415"/>
                      <wp:wrapNone/>
                      <wp:docPr id="150"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A6F57" id="Rectángulo 59" o:spid="_x0000_s1026" style="position:absolute;margin-left:32.95pt;margin-top:3.85pt;width:9.05pt;height:9.05pt;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1r/</w:t>
            </w:r>
            <w:r w:rsidRPr="00AA7300">
              <w:rPr>
                <w:rFonts w:asciiTheme="minorHAnsi" w:hAnsiTheme="minorHAnsi" w:cstheme="minorHAnsi"/>
                <w:i/>
                <w:sz w:val="19"/>
                <w:szCs w:val="19"/>
                <w:lang w:val="ca-ES-valencia"/>
              </w:rPr>
              <w:t>1.º</w:t>
            </w:r>
          </w:p>
        </w:tc>
        <w:tc>
          <w:tcPr>
            <w:tcW w:w="1754" w:type="dxa"/>
            <w:gridSpan w:val="2"/>
          </w:tcPr>
          <w:p w14:paraId="2C0B874D" w14:textId="77777777" w:rsidR="007D2B9E" w:rsidRPr="00AA7300" w:rsidRDefault="007D2B9E" w:rsidP="00C542C0">
            <w:pPr>
              <w:pStyle w:val="TableParagraph"/>
              <w:spacing w:before="145" w:line="121" w:lineRule="exact"/>
              <w:ind w:left="716" w:right="460"/>
              <w:jc w:val="center"/>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33344" behindDoc="1" locked="0" layoutInCell="1" allowOverlap="1" wp14:anchorId="76461A9A" wp14:editId="7A7782D9">
                      <wp:simplePos x="0" y="0"/>
                      <wp:positionH relativeFrom="page">
                        <wp:posOffset>254635</wp:posOffset>
                      </wp:positionH>
                      <wp:positionV relativeFrom="page">
                        <wp:posOffset>48260</wp:posOffset>
                      </wp:positionV>
                      <wp:extent cx="114935" cy="114935"/>
                      <wp:effectExtent l="0" t="0" r="18415" b="18415"/>
                      <wp:wrapNone/>
                      <wp:docPr id="151"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75ADE" id="Rectángulo 58" o:spid="_x0000_s1026" style="position:absolute;margin-left:20.05pt;margin-top:3.8pt;width:9.05pt;height:9.05pt;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34368" behindDoc="1" locked="0" layoutInCell="1" allowOverlap="1" wp14:anchorId="55E3B73E" wp14:editId="1BF99B78">
                      <wp:simplePos x="0" y="0"/>
                      <wp:positionH relativeFrom="page">
                        <wp:posOffset>1061720</wp:posOffset>
                      </wp:positionH>
                      <wp:positionV relativeFrom="page">
                        <wp:posOffset>48591</wp:posOffset>
                      </wp:positionV>
                      <wp:extent cx="114935" cy="114935"/>
                      <wp:effectExtent l="0" t="0" r="18415" b="18415"/>
                      <wp:wrapNone/>
                      <wp:docPr id="152"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54D34" id="Rectángulo 57" o:spid="_x0000_s1026" style="position:absolute;margin-left:83.6pt;margin-top:3.85pt;width:9.05pt;height:9.05pt;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2n/</w:t>
            </w:r>
            <w:r w:rsidRPr="00AA7300">
              <w:rPr>
                <w:rFonts w:asciiTheme="minorHAnsi" w:hAnsiTheme="minorHAnsi" w:cstheme="minorHAnsi"/>
                <w:i/>
                <w:sz w:val="19"/>
                <w:szCs w:val="19"/>
                <w:lang w:val="ca-ES-valencia"/>
              </w:rPr>
              <w:t>2.º</w:t>
            </w:r>
          </w:p>
        </w:tc>
        <w:tc>
          <w:tcPr>
            <w:tcW w:w="1302" w:type="dxa"/>
          </w:tcPr>
          <w:p w14:paraId="51525470" w14:textId="77777777" w:rsidR="007D2B9E" w:rsidRPr="00AA7300" w:rsidRDefault="007D2B9E" w:rsidP="00F90C50">
            <w:pPr>
              <w:pStyle w:val="TableParagraph"/>
              <w:spacing w:before="145" w:line="121" w:lineRule="exact"/>
              <w:ind w:left="253"/>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35392" behindDoc="1" locked="0" layoutInCell="1" allowOverlap="1" wp14:anchorId="51CE0B2E" wp14:editId="688FD394">
                      <wp:simplePos x="0" y="0"/>
                      <wp:positionH relativeFrom="page">
                        <wp:posOffset>754380</wp:posOffset>
                      </wp:positionH>
                      <wp:positionV relativeFrom="page">
                        <wp:posOffset>48591</wp:posOffset>
                      </wp:positionV>
                      <wp:extent cx="114935" cy="114935"/>
                      <wp:effectExtent l="0" t="0" r="18415" b="18415"/>
                      <wp:wrapNone/>
                      <wp:docPr id="153"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342A7" id="Rectángulo 56" o:spid="_x0000_s1026" style="position:absolute;margin-left:59.4pt;margin-top:3.85pt;width:9.05pt;height:9.05pt;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sz w:val="19"/>
                <w:szCs w:val="19"/>
                <w:lang w:val="ca-ES-valencia"/>
              </w:rPr>
              <w:t>3r/</w:t>
            </w:r>
            <w:r w:rsidRPr="00AA7300">
              <w:rPr>
                <w:rFonts w:asciiTheme="minorHAnsi" w:hAnsiTheme="minorHAnsi" w:cstheme="minorHAnsi"/>
                <w:i/>
                <w:sz w:val="19"/>
                <w:szCs w:val="19"/>
                <w:lang w:val="ca-ES-valencia"/>
              </w:rPr>
              <w:t>3.º</w:t>
            </w:r>
          </w:p>
        </w:tc>
        <w:tc>
          <w:tcPr>
            <w:tcW w:w="1043" w:type="dxa"/>
          </w:tcPr>
          <w:p w14:paraId="5E7E20C1" w14:textId="77777777" w:rsidR="007D2B9E" w:rsidRPr="00AA7300" w:rsidRDefault="007D2B9E" w:rsidP="00F90C50">
            <w:pPr>
              <w:pStyle w:val="TableParagraph"/>
              <w:spacing w:before="145" w:line="121" w:lineRule="exact"/>
              <w:ind w:left="221"/>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4t/</w:t>
            </w:r>
            <w:r w:rsidRPr="00AA7300">
              <w:rPr>
                <w:rFonts w:asciiTheme="minorHAnsi" w:hAnsiTheme="minorHAnsi" w:cstheme="minorHAnsi"/>
                <w:i/>
                <w:sz w:val="19"/>
                <w:szCs w:val="19"/>
                <w:lang w:val="ca-ES-valencia"/>
              </w:rPr>
              <w:t>4.º</w:t>
            </w:r>
          </w:p>
        </w:tc>
        <w:tc>
          <w:tcPr>
            <w:tcW w:w="1294" w:type="dxa"/>
            <w:gridSpan w:val="2"/>
          </w:tcPr>
          <w:p w14:paraId="27BB84AD" w14:textId="77777777" w:rsidR="007D2B9E" w:rsidRPr="00AA7300" w:rsidRDefault="007D2B9E" w:rsidP="00F90C50">
            <w:pPr>
              <w:pStyle w:val="TableParagraph"/>
              <w:spacing w:before="145" w:line="121" w:lineRule="exact"/>
              <w:ind w:left="450"/>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36416" behindDoc="1" locked="0" layoutInCell="1" allowOverlap="1" wp14:anchorId="70B4B5DF" wp14:editId="5FB2156F">
                      <wp:simplePos x="0" y="0"/>
                      <wp:positionH relativeFrom="page">
                        <wp:posOffset>72390</wp:posOffset>
                      </wp:positionH>
                      <wp:positionV relativeFrom="page">
                        <wp:posOffset>48591</wp:posOffset>
                      </wp:positionV>
                      <wp:extent cx="114935" cy="114935"/>
                      <wp:effectExtent l="0" t="0" r="18415" b="18415"/>
                      <wp:wrapNone/>
                      <wp:docPr id="154"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A52C8" id="Rectángulo 55" o:spid="_x0000_s1026" style="position:absolute;margin-left:5.7pt;margin-top:3.85pt;width:9.05pt;height:9.05pt;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" filled="f" strokeweight=".9pt">
                      <w10:wrap anchorx="page" anchory="page"/>
                    </v:rect>
                  </w:pict>
                </mc:Fallback>
              </mc:AlternateContent>
            </w:r>
            <w:r w:rsidRPr="00AA7300">
              <w:rPr>
                <w:rFonts w:asciiTheme="minorHAnsi" w:hAnsiTheme="minorHAnsi" w:cstheme="minorHAnsi"/>
                <w:sz w:val="19"/>
                <w:szCs w:val="19"/>
                <w:lang w:val="ca-ES-valencia"/>
              </w:rPr>
              <w:t>5é/</w:t>
            </w:r>
            <w:r w:rsidRPr="00AA7300">
              <w:rPr>
                <w:rFonts w:asciiTheme="minorHAnsi" w:hAnsiTheme="minorHAnsi" w:cstheme="minorHAnsi"/>
                <w:i/>
                <w:sz w:val="19"/>
                <w:szCs w:val="19"/>
                <w:lang w:val="ca-ES-valencia"/>
              </w:rPr>
              <w:t>5.º</w:t>
            </w:r>
          </w:p>
        </w:tc>
        <w:tc>
          <w:tcPr>
            <w:tcW w:w="1011" w:type="dxa"/>
            <w:tcBorders>
              <w:right w:val="single" w:sz="2" w:space="0" w:color="000000"/>
            </w:tcBorders>
          </w:tcPr>
          <w:p w14:paraId="5FDD9E4A" w14:textId="77777777" w:rsidR="007D2B9E" w:rsidRPr="00AA7300" w:rsidRDefault="007D2B9E" w:rsidP="00F90C50">
            <w:pPr>
              <w:pStyle w:val="TableParagraph"/>
              <w:spacing w:before="145" w:line="121" w:lineRule="exact"/>
              <w:ind w:right="163"/>
              <w:jc w:val="right"/>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37440" behindDoc="1" locked="0" layoutInCell="1" allowOverlap="1" wp14:anchorId="4DED330B" wp14:editId="1FCC002B">
                      <wp:simplePos x="0" y="0"/>
                      <wp:positionH relativeFrom="page">
                        <wp:posOffset>59055</wp:posOffset>
                      </wp:positionH>
                      <wp:positionV relativeFrom="page">
                        <wp:posOffset>48591</wp:posOffset>
                      </wp:positionV>
                      <wp:extent cx="114935" cy="114935"/>
                      <wp:effectExtent l="0" t="0" r="18415" b="18415"/>
                      <wp:wrapNone/>
                      <wp:docPr id="155"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0BF76" id="Rectángulo 54" o:spid="_x0000_s1026" style="position:absolute;margin-left:4.65pt;margin-top:3.85pt;width:9.05pt;height:9.05pt;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" filled="f" strokeweight=".9pt">
                      <w10:wrap anchorx="page" anchory="page"/>
                    </v:rect>
                  </w:pict>
                </mc:Fallback>
              </mc:AlternateContent>
            </w:r>
            <w:r w:rsidRPr="00AA7300">
              <w:rPr>
                <w:rFonts w:asciiTheme="minorHAnsi" w:hAnsiTheme="minorHAnsi" w:cstheme="minorHAnsi"/>
                <w:sz w:val="19"/>
                <w:szCs w:val="19"/>
                <w:lang w:val="ca-ES-valencia"/>
              </w:rPr>
              <w:t>6é/</w:t>
            </w:r>
            <w:r w:rsidRPr="00AA7300">
              <w:rPr>
                <w:rFonts w:asciiTheme="minorHAnsi" w:hAnsiTheme="minorHAnsi" w:cstheme="minorHAnsi"/>
                <w:i/>
                <w:sz w:val="19"/>
                <w:szCs w:val="19"/>
                <w:lang w:val="ca-ES-valencia"/>
              </w:rPr>
              <w:t>6.º</w:t>
            </w:r>
          </w:p>
        </w:tc>
      </w:tr>
      <w:tr w:rsidR="007D2B9E" w:rsidRPr="00AA7300" w14:paraId="4CE5FF11" w14:textId="77777777" w:rsidTr="00F90C50">
        <w:trPr>
          <w:trHeight w:val="189"/>
        </w:trPr>
        <w:tc>
          <w:tcPr>
            <w:tcW w:w="706" w:type="dxa"/>
            <w:tcBorders>
              <w:left w:val="single" w:sz="2" w:space="0" w:color="000000"/>
              <w:bottom w:val="single" w:sz="2" w:space="0" w:color="000000"/>
              <w:right w:val="single" w:sz="2" w:space="0" w:color="000000"/>
            </w:tcBorders>
          </w:tcPr>
          <w:p w14:paraId="44D14C80" w14:textId="77777777" w:rsidR="007D2B9E" w:rsidRPr="00AA7300" w:rsidRDefault="007D2B9E" w:rsidP="00F90C50">
            <w:pPr>
              <w:pStyle w:val="TableParagraph"/>
              <w:rPr>
                <w:rFonts w:asciiTheme="minorHAnsi" w:hAnsiTheme="minorHAnsi" w:cstheme="minorHAnsi"/>
                <w:sz w:val="19"/>
                <w:szCs w:val="19"/>
                <w:lang w:val="ca-ES-valencia"/>
              </w:rPr>
            </w:pPr>
          </w:p>
        </w:tc>
        <w:tc>
          <w:tcPr>
            <w:tcW w:w="1000" w:type="dxa"/>
            <w:tcBorders>
              <w:left w:val="single" w:sz="2" w:space="0" w:color="000000"/>
              <w:bottom w:val="single" w:sz="2" w:space="0" w:color="000000"/>
            </w:tcBorders>
          </w:tcPr>
          <w:p w14:paraId="2C70A431" w14:textId="77777777" w:rsidR="007D2B9E" w:rsidRPr="00AA7300" w:rsidRDefault="007D2B9E" w:rsidP="00F90C50">
            <w:pPr>
              <w:pStyle w:val="TableParagraph"/>
              <w:spacing w:line="135"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Primaria</w:t>
            </w:r>
          </w:p>
        </w:tc>
        <w:tc>
          <w:tcPr>
            <w:tcW w:w="1529" w:type="dxa"/>
            <w:tcBorders>
              <w:bottom w:val="single" w:sz="2" w:space="0" w:color="000000"/>
            </w:tcBorders>
          </w:tcPr>
          <w:p w14:paraId="7857AF88" w14:textId="77777777" w:rsidR="007D2B9E" w:rsidRPr="00AA7300" w:rsidRDefault="007D2B9E" w:rsidP="00F90C50">
            <w:pPr>
              <w:pStyle w:val="TableParagraph"/>
              <w:rPr>
                <w:rFonts w:asciiTheme="minorHAnsi" w:hAnsiTheme="minorHAnsi" w:cstheme="minorHAnsi"/>
                <w:sz w:val="19"/>
                <w:szCs w:val="19"/>
                <w:lang w:val="ca-ES-valencia"/>
              </w:rPr>
            </w:pPr>
          </w:p>
        </w:tc>
        <w:tc>
          <w:tcPr>
            <w:tcW w:w="1754" w:type="dxa"/>
            <w:gridSpan w:val="2"/>
            <w:tcBorders>
              <w:bottom w:val="single" w:sz="2" w:space="0" w:color="000000"/>
            </w:tcBorders>
          </w:tcPr>
          <w:p w14:paraId="56F5FC66" w14:textId="77777777" w:rsidR="007D2B9E" w:rsidRPr="00AA7300" w:rsidRDefault="007D2B9E" w:rsidP="00F90C50">
            <w:pPr>
              <w:pStyle w:val="TableParagraph"/>
              <w:rPr>
                <w:rFonts w:asciiTheme="minorHAnsi" w:hAnsiTheme="minorHAnsi" w:cstheme="minorHAnsi"/>
                <w:sz w:val="19"/>
                <w:szCs w:val="19"/>
                <w:lang w:val="ca-ES-valencia"/>
              </w:rPr>
            </w:pPr>
          </w:p>
        </w:tc>
        <w:tc>
          <w:tcPr>
            <w:tcW w:w="1302" w:type="dxa"/>
            <w:tcBorders>
              <w:bottom w:val="single" w:sz="2" w:space="0" w:color="000000"/>
            </w:tcBorders>
          </w:tcPr>
          <w:p w14:paraId="35E0C8F8" w14:textId="77777777" w:rsidR="007D2B9E" w:rsidRPr="00AA7300" w:rsidRDefault="007D2B9E" w:rsidP="00F90C50">
            <w:pPr>
              <w:pStyle w:val="TableParagraph"/>
              <w:rPr>
                <w:rFonts w:asciiTheme="minorHAnsi" w:hAnsiTheme="minorHAnsi" w:cstheme="minorHAnsi"/>
                <w:sz w:val="19"/>
                <w:szCs w:val="19"/>
                <w:lang w:val="ca-ES-valencia"/>
              </w:rPr>
            </w:pPr>
          </w:p>
        </w:tc>
        <w:tc>
          <w:tcPr>
            <w:tcW w:w="1043" w:type="dxa"/>
            <w:tcBorders>
              <w:bottom w:val="single" w:sz="2" w:space="0" w:color="000000"/>
            </w:tcBorders>
          </w:tcPr>
          <w:p w14:paraId="0B8AABDD"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Borders>
              <w:bottom w:val="single" w:sz="2" w:space="0" w:color="000000"/>
            </w:tcBorders>
          </w:tcPr>
          <w:p w14:paraId="61EFE1A0"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bottom w:val="single" w:sz="2" w:space="0" w:color="000000"/>
              <w:right w:val="single" w:sz="2" w:space="0" w:color="000000"/>
            </w:tcBorders>
          </w:tcPr>
          <w:p w14:paraId="4AAF94A3" w14:textId="77777777" w:rsidR="007D2B9E" w:rsidRPr="00AA7300" w:rsidRDefault="007D2B9E" w:rsidP="00F90C50">
            <w:pPr>
              <w:pStyle w:val="TableParagraph"/>
              <w:rPr>
                <w:rFonts w:asciiTheme="minorHAnsi" w:hAnsiTheme="minorHAnsi" w:cstheme="minorHAnsi"/>
                <w:sz w:val="19"/>
                <w:szCs w:val="19"/>
                <w:lang w:val="ca-ES-valencia"/>
              </w:rPr>
            </w:pPr>
          </w:p>
        </w:tc>
      </w:tr>
      <w:tr w:rsidR="007D2B9E" w:rsidRPr="00AA7300" w14:paraId="637D4DCF" w14:textId="77777777" w:rsidTr="00F90C50">
        <w:trPr>
          <w:trHeight w:val="474"/>
        </w:trPr>
        <w:tc>
          <w:tcPr>
            <w:tcW w:w="706" w:type="dxa"/>
            <w:tcBorders>
              <w:top w:val="single" w:sz="2" w:space="0" w:color="000000"/>
              <w:left w:val="single" w:sz="2" w:space="0" w:color="000000"/>
              <w:bottom w:val="single" w:sz="2" w:space="0" w:color="000000"/>
              <w:right w:val="single" w:sz="2" w:space="0" w:color="000000"/>
            </w:tcBorders>
          </w:tcPr>
          <w:p w14:paraId="2E76FE74"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Mesos</w:t>
            </w:r>
          </w:p>
          <w:p w14:paraId="260C625D"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Meses</w:t>
            </w:r>
          </w:p>
        </w:tc>
        <w:tc>
          <w:tcPr>
            <w:tcW w:w="1000" w:type="dxa"/>
            <w:tcBorders>
              <w:top w:val="single" w:sz="2" w:space="0" w:color="000000"/>
              <w:left w:val="single" w:sz="2" w:space="0" w:color="000000"/>
              <w:bottom w:val="single" w:sz="2" w:space="0" w:color="000000"/>
              <w:right w:val="single" w:sz="2" w:space="0" w:color="000000"/>
            </w:tcBorders>
          </w:tcPr>
          <w:p w14:paraId="4426426E" w14:textId="77777777" w:rsidR="007D2B9E" w:rsidRPr="00AA7300" w:rsidRDefault="007D2B9E" w:rsidP="00F90C50">
            <w:pPr>
              <w:pStyle w:val="TableParagraph"/>
              <w:rPr>
                <w:rFonts w:asciiTheme="minorHAnsi" w:hAnsiTheme="minorHAnsi" w:cstheme="minorHAnsi"/>
                <w:sz w:val="19"/>
                <w:szCs w:val="19"/>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0ACF5C17" w14:textId="77777777" w:rsidR="007D2B9E" w:rsidRPr="00AA7300" w:rsidRDefault="007D2B9E" w:rsidP="00F90C50">
            <w:pPr>
              <w:pStyle w:val="TableParagraph"/>
              <w:spacing w:before="52"/>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Dies</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de</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la</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setmana</w:t>
            </w:r>
          </w:p>
          <w:p w14:paraId="500CA7EF" w14:textId="77777777" w:rsidR="007D2B9E" w:rsidRPr="00AA7300" w:rsidRDefault="007D2B9E" w:rsidP="00F90C50">
            <w:pPr>
              <w:pStyle w:val="TableParagraph"/>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Días</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3"/>
                <w:sz w:val="19"/>
                <w:szCs w:val="19"/>
                <w:lang w:val="ca-ES-valencia"/>
              </w:rPr>
              <w:t xml:space="preserve"> </w:t>
            </w:r>
            <w:r w:rsidRPr="00AA7300">
              <w:rPr>
                <w:rFonts w:asciiTheme="minorHAnsi" w:hAnsiTheme="minorHAnsi" w:cstheme="minorHAnsi"/>
                <w:i/>
                <w:sz w:val="19"/>
                <w:szCs w:val="19"/>
                <w:lang w:val="ca-ES-valencia"/>
              </w:rPr>
              <w:t>la</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semana</w:t>
            </w:r>
          </w:p>
        </w:tc>
        <w:tc>
          <w:tcPr>
            <w:tcW w:w="1078" w:type="dxa"/>
            <w:tcBorders>
              <w:top w:val="single" w:sz="2" w:space="0" w:color="000000"/>
              <w:left w:val="single" w:sz="2" w:space="0" w:color="000000"/>
              <w:bottom w:val="single" w:sz="2" w:space="0" w:color="000000"/>
              <w:right w:val="single" w:sz="2" w:space="0" w:color="000000"/>
            </w:tcBorders>
          </w:tcPr>
          <w:p w14:paraId="109363E7" w14:textId="77777777" w:rsidR="007D2B9E" w:rsidRPr="00AA7300" w:rsidRDefault="007D2B9E" w:rsidP="00F90C50">
            <w:pPr>
              <w:pStyle w:val="TableParagraph"/>
              <w:rPr>
                <w:rFonts w:asciiTheme="minorHAnsi" w:hAnsiTheme="minorHAnsi" w:cstheme="minorHAnsi"/>
                <w:sz w:val="19"/>
                <w:szCs w:val="19"/>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016C53DD"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Horari</w:t>
            </w:r>
          </w:p>
          <w:p w14:paraId="33D9E894"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Horario</w:t>
            </w:r>
          </w:p>
        </w:tc>
        <w:tc>
          <w:tcPr>
            <w:tcW w:w="1302" w:type="dxa"/>
            <w:tcBorders>
              <w:top w:val="single" w:sz="2" w:space="0" w:color="000000"/>
              <w:left w:val="single" w:sz="2" w:space="0" w:color="000000"/>
              <w:bottom w:val="single" w:sz="2" w:space="0" w:color="000000"/>
              <w:right w:val="single" w:sz="2" w:space="0" w:color="000000"/>
            </w:tcBorders>
          </w:tcPr>
          <w:p w14:paraId="49BC3E72" w14:textId="77777777" w:rsidR="007D2B9E" w:rsidRPr="00AA7300" w:rsidRDefault="007D2B9E" w:rsidP="00F90C50">
            <w:pPr>
              <w:pStyle w:val="TableParagraph"/>
              <w:rPr>
                <w:rFonts w:asciiTheme="minorHAnsi" w:hAnsiTheme="minorHAnsi" w:cstheme="minorHAnsi"/>
                <w:sz w:val="19"/>
                <w:szCs w:val="19"/>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55B48819"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Ràtio</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d’alumnat</w:t>
            </w:r>
          </w:p>
          <w:p w14:paraId="09D5FFCD"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Ratio</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71C31158" w14:textId="77777777" w:rsidR="007D2B9E" w:rsidRPr="00AA7300" w:rsidRDefault="007D2B9E" w:rsidP="00F90C50">
            <w:pPr>
              <w:pStyle w:val="TableParagraph"/>
              <w:rPr>
                <w:rFonts w:asciiTheme="minorHAnsi" w:hAnsiTheme="minorHAnsi" w:cstheme="minorHAnsi"/>
                <w:sz w:val="19"/>
                <w:szCs w:val="19"/>
                <w:lang w:val="ca-ES-valencia"/>
              </w:rPr>
            </w:pPr>
          </w:p>
        </w:tc>
      </w:tr>
      <w:tr w:rsidR="007D2B9E" w:rsidRPr="00AA7300" w14:paraId="12832494" w14:textId="77777777" w:rsidTr="00F90C50">
        <w:trPr>
          <w:trHeight w:val="291"/>
        </w:trPr>
        <w:tc>
          <w:tcPr>
            <w:tcW w:w="9639" w:type="dxa"/>
            <w:gridSpan w:val="10"/>
            <w:tcBorders>
              <w:top w:val="single" w:sz="2" w:space="0" w:color="000000"/>
              <w:left w:val="single" w:sz="2" w:space="0" w:color="000000"/>
              <w:bottom w:val="single" w:sz="2" w:space="0" w:color="000000"/>
              <w:right w:val="single" w:sz="2" w:space="0" w:color="000000"/>
            </w:tcBorders>
            <w:shd w:val="clear" w:color="auto" w:fill="EDEDED"/>
          </w:tcPr>
          <w:p w14:paraId="591EED51" w14:textId="77777777" w:rsidR="007D2B9E" w:rsidRPr="00AA7300" w:rsidRDefault="007D2B9E" w:rsidP="00F90C50">
            <w:pPr>
              <w:pStyle w:val="TableParagraph"/>
              <w:spacing w:before="52"/>
              <w:ind w:left="55"/>
              <w:rPr>
                <w:rFonts w:asciiTheme="minorHAnsi" w:hAnsiTheme="minorHAnsi" w:cstheme="minorHAnsi"/>
                <w:b/>
                <w:sz w:val="19"/>
                <w:szCs w:val="19"/>
                <w:lang w:val="ca-ES-valencia"/>
              </w:rPr>
            </w:pPr>
            <w:r w:rsidRPr="00AA7300">
              <w:rPr>
                <w:rFonts w:asciiTheme="minorHAnsi" w:hAnsiTheme="minorHAnsi" w:cstheme="minorHAnsi"/>
                <w:b/>
                <w:sz w:val="19"/>
                <w:szCs w:val="19"/>
                <w:lang w:val="ca-ES-valencia"/>
              </w:rPr>
              <w:t>GRUP</w:t>
            </w:r>
          </w:p>
        </w:tc>
      </w:tr>
      <w:tr w:rsidR="007D2B9E" w:rsidRPr="00AA7300" w14:paraId="1A4222AF" w14:textId="77777777" w:rsidTr="00F90C50">
        <w:trPr>
          <w:trHeight w:val="239"/>
        </w:trPr>
        <w:tc>
          <w:tcPr>
            <w:tcW w:w="706" w:type="dxa"/>
            <w:tcBorders>
              <w:top w:val="single" w:sz="2" w:space="0" w:color="000000"/>
              <w:left w:val="single" w:sz="2" w:space="0" w:color="000000"/>
              <w:right w:val="single" w:sz="2" w:space="0" w:color="000000"/>
            </w:tcBorders>
          </w:tcPr>
          <w:p w14:paraId="4C1F07AC" w14:textId="77777777" w:rsidR="007D2B9E" w:rsidRPr="00AA7300" w:rsidRDefault="007D2B9E" w:rsidP="00F90C50">
            <w:pPr>
              <w:pStyle w:val="TableParagraph"/>
              <w:rPr>
                <w:rFonts w:asciiTheme="minorHAnsi" w:hAnsiTheme="minorHAnsi" w:cstheme="minorHAnsi"/>
                <w:sz w:val="19"/>
                <w:szCs w:val="19"/>
                <w:lang w:val="ca-ES-valencia"/>
              </w:rPr>
            </w:pPr>
          </w:p>
        </w:tc>
        <w:tc>
          <w:tcPr>
            <w:tcW w:w="1000" w:type="dxa"/>
            <w:tcBorders>
              <w:top w:val="single" w:sz="2" w:space="0" w:color="000000"/>
              <w:left w:val="single" w:sz="2" w:space="0" w:color="000000"/>
            </w:tcBorders>
          </w:tcPr>
          <w:p w14:paraId="5D763D61" w14:textId="77777777" w:rsidR="007D2B9E" w:rsidRPr="00AA7300" w:rsidRDefault="007D2B9E" w:rsidP="00F90C50">
            <w:pPr>
              <w:pStyle w:val="TableParagraph"/>
              <w:spacing w:before="52" w:line="167" w:lineRule="exact"/>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Infantil</w:t>
            </w:r>
          </w:p>
        </w:tc>
        <w:tc>
          <w:tcPr>
            <w:tcW w:w="1529" w:type="dxa"/>
            <w:tcBorders>
              <w:top w:val="single" w:sz="2" w:space="0" w:color="000000"/>
            </w:tcBorders>
          </w:tcPr>
          <w:p w14:paraId="1C1DA1A9" w14:textId="77777777" w:rsidR="007D2B9E" w:rsidRPr="00AA7300" w:rsidRDefault="007D2B9E" w:rsidP="00F90C50">
            <w:pPr>
              <w:pStyle w:val="TableParagraph"/>
              <w:spacing w:before="52" w:line="167" w:lineRule="exact"/>
              <w:ind w:left="994"/>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38464" behindDoc="1" locked="0" layoutInCell="1" allowOverlap="1" wp14:anchorId="702F3CEC" wp14:editId="5F4118A0">
                      <wp:simplePos x="0" y="0"/>
                      <wp:positionH relativeFrom="page">
                        <wp:posOffset>418465</wp:posOffset>
                      </wp:positionH>
                      <wp:positionV relativeFrom="page">
                        <wp:posOffset>47321</wp:posOffset>
                      </wp:positionV>
                      <wp:extent cx="114935" cy="114935"/>
                      <wp:effectExtent l="0" t="0" r="18415" b="18415"/>
                      <wp:wrapNone/>
                      <wp:docPr id="156"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28279" id="Rectángulo 62" o:spid="_x0000_s1026" style="position:absolute;margin-left:32.95pt;margin-top:3.75pt;width:9.05pt;height:9.05pt;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3</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754" w:type="dxa"/>
            <w:gridSpan w:val="2"/>
            <w:tcBorders>
              <w:top w:val="single" w:sz="2" w:space="0" w:color="000000"/>
            </w:tcBorders>
          </w:tcPr>
          <w:p w14:paraId="37CF87B1" w14:textId="77777777" w:rsidR="007D2B9E" w:rsidRPr="00AA7300" w:rsidRDefault="007D2B9E" w:rsidP="00F90C50">
            <w:pPr>
              <w:pStyle w:val="TableParagraph"/>
              <w:spacing w:before="52" w:line="167" w:lineRule="exact"/>
              <w:ind w:left="737"/>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39488" behindDoc="1" locked="0" layoutInCell="1" allowOverlap="1" wp14:anchorId="5F5AABBB" wp14:editId="347B1D92">
                      <wp:simplePos x="0" y="0"/>
                      <wp:positionH relativeFrom="page">
                        <wp:posOffset>254635</wp:posOffset>
                      </wp:positionH>
                      <wp:positionV relativeFrom="page">
                        <wp:posOffset>46990</wp:posOffset>
                      </wp:positionV>
                      <wp:extent cx="114935" cy="114935"/>
                      <wp:effectExtent l="0" t="0" r="18415" b="18415"/>
                      <wp:wrapNone/>
                      <wp:docPr id="157"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DF86F" id="Rectángulo 61" o:spid="_x0000_s1026" style="position:absolute;margin-left:20.05pt;margin-top:3.7pt;width:9.05pt;height:9.05pt;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40512" behindDoc="1" locked="0" layoutInCell="1" allowOverlap="1" wp14:anchorId="722A2E72" wp14:editId="5744C565">
                      <wp:simplePos x="0" y="0"/>
                      <wp:positionH relativeFrom="page">
                        <wp:posOffset>1061720</wp:posOffset>
                      </wp:positionH>
                      <wp:positionV relativeFrom="page">
                        <wp:posOffset>47321</wp:posOffset>
                      </wp:positionV>
                      <wp:extent cx="114935" cy="114935"/>
                      <wp:effectExtent l="0" t="0" r="18415" b="18415"/>
                      <wp:wrapNone/>
                      <wp:docPr id="158"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902ED" id="Rectángulo 60" o:spid="_x0000_s1026" style="position:absolute;margin-left:83.6pt;margin-top:3.75pt;width:9.05pt;height:9.05pt;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sz w:val="19"/>
                <w:szCs w:val="19"/>
                <w:lang w:val="ca-ES-valencia"/>
              </w:rPr>
              <w:t>4</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302" w:type="dxa"/>
            <w:tcBorders>
              <w:top w:val="single" w:sz="2" w:space="0" w:color="000000"/>
            </w:tcBorders>
          </w:tcPr>
          <w:p w14:paraId="2F956D17" w14:textId="77777777" w:rsidR="007D2B9E" w:rsidRPr="00AA7300" w:rsidRDefault="007D2B9E" w:rsidP="00F90C50">
            <w:pPr>
              <w:pStyle w:val="TableParagraph"/>
              <w:spacing w:before="52" w:line="167" w:lineRule="exact"/>
              <w:ind w:left="2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5</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anys</w:t>
            </w:r>
          </w:p>
        </w:tc>
        <w:tc>
          <w:tcPr>
            <w:tcW w:w="1043" w:type="dxa"/>
            <w:tcBorders>
              <w:top w:val="single" w:sz="2" w:space="0" w:color="000000"/>
            </w:tcBorders>
          </w:tcPr>
          <w:p w14:paraId="1286D264"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Borders>
              <w:top w:val="single" w:sz="2" w:space="0" w:color="000000"/>
            </w:tcBorders>
          </w:tcPr>
          <w:p w14:paraId="5942014C"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top w:val="single" w:sz="2" w:space="0" w:color="000000"/>
              <w:right w:val="single" w:sz="2" w:space="0" w:color="000000"/>
            </w:tcBorders>
          </w:tcPr>
          <w:p w14:paraId="54389893" w14:textId="77777777" w:rsidR="007D2B9E" w:rsidRPr="00AA7300" w:rsidRDefault="007D2B9E" w:rsidP="00F90C50">
            <w:pPr>
              <w:pStyle w:val="TableParagraph"/>
              <w:rPr>
                <w:rFonts w:asciiTheme="minorHAnsi" w:hAnsiTheme="minorHAnsi" w:cstheme="minorHAnsi"/>
                <w:sz w:val="19"/>
                <w:szCs w:val="19"/>
                <w:lang w:val="ca-ES-valencia"/>
              </w:rPr>
            </w:pPr>
          </w:p>
        </w:tc>
      </w:tr>
      <w:tr w:rsidR="007D2B9E" w:rsidRPr="00AA7300" w14:paraId="713FD883" w14:textId="77777777" w:rsidTr="00F90C50">
        <w:trPr>
          <w:trHeight w:val="238"/>
        </w:trPr>
        <w:tc>
          <w:tcPr>
            <w:tcW w:w="706" w:type="dxa"/>
            <w:tcBorders>
              <w:left w:val="single" w:sz="2" w:space="0" w:color="000000"/>
              <w:right w:val="single" w:sz="2" w:space="0" w:color="000000"/>
            </w:tcBorders>
          </w:tcPr>
          <w:p w14:paraId="763960E6" w14:textId="77777777" w:rsidR="007D2B9E" w:rsidRPr="00AA7300" w:rsidRDefault="007D2B9E" w:rsidP="00F90C50">
            <w:pPr>
              <w:pStyle w:val="TableParagraph"/>
              <w:spacing w:before="51" w:line="167" w:lineRule="exact"/>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NIVELL</w:t>
            </w:r>
          </w:p>
        </w:tc>
        <w:tc>
          <w:tcPr>
            <w:tcW w:w="1000" w:type="dxa"/>
            <w:tcBorders>
              <w:left w:val="single" w:sz="2" w:space="0" w:color="000000"/>
            </w:tcBorders>
          </w:tcPr>
          <w:p w14:paraId="124742C8" w14:textId="77777777" w:rsidR="007D2B9E" w:rsidRPr="00AA7300" w:rsidRDefault="007D2B9E" w:rsidP="00F90C50">
            <w:pPr>
              <w:pStyle w:val="TableParagraph"/>
              <w:spacing w:line="181"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Infantil</w:t>
            </w:r>
          </w:p>
        </w:tc>
        <w:tc>
          <w:tcPr>
            <w:tcW w:w="1529" w:type="dxa"/>
          </w:tcPr>
          <w:p w14:paraId="52D9A36F" w14:textId="77777777" w:rsidR="007D2B9E" w:rsidRPr="00AA7300" w:rsidRDefault="007D2B9E" w:rsidP="00F90C50">
            <w:pPr>
              <w:pStyle w:val="TableParagraph"/>
              <w:spacing w:line="181" w:lineRule="exact"/>
              <w:ind w:left="994"/>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3</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754" w:type="dxa"/>
            <w:gridSpan w:val="2"/>
          </w:tcPr>
          <w:p w14:paraId="025FBCAF" w14:textId="77777777" w:rsidR="007D2B9E" w:rsidRPr="00AA7300" w:rsidRDefault="007D2B9E" w:rsidP="00F90C50">
            <w:pPr>
              <w:pStyle w:val="TableParagraph"/>
              <w:spacing w:line="181" w:lineRule="exact"/>
              <w:ind w:left="737"/>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4</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302" w:type="dxa"/>
          </w:tcPr>
          <w:p w14:paraId="2DD63382" w14:textId="77777777" w:rsidR="007D2B9E" w:rsidRPr="00AA7300" w:rsidRDefault="007D2B9E" w:rsidP="00F90C50">
            <w:pPr>
              <w:pStyle w:val="TableParagraph"/>
              <w:spacing w:line="181" w:lineRule="exact"/>
              <w:ind w:left="2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5</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años</w:t>
            </w:r>
          </w:p>
        </w:tc>
        <w:tc>
          <w:tcPr>
            <w:tcW w:w="1043" w:type="dxa"/>
          </w:tcPr>
          <w:p w14:paraId="0D82C2F8"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Pr>
          <w:p w14:paraId="6C7E6C2C"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right w:val="single" w:sz="2" w:space="0" w:color="000000"/>
            </w:tcBorders>
          </w:tcPr>
          <w:p w14:paraId="4908CA25" w14:textId="77777777" w:rsidR="007D2B9E" w:rsidRPr="00AA7300" w:rsidRDefault="007D2B9E" w:rsidP="00F90C50">
            <w:pPr>
              <w:pStyle w:val="TableParagraph"/>
              <w:rPr>
                <w:rFonts w:asciiTheme="minorHAnsi" w:hAnsiTheme="minorHAnsi" w:cstheme="minorHAnsi"/>
                <w:sz w:val="19"/>
                <w:szCs w:val="19"/>
                <w:lang w:val="ca-ES-valencia"/>
              </w:rPr>
            </w:pPr>
          </w:p>
        </w:tc>
      </w:tr>
      <w:tr w:rsidR="007D2B9E" w:rsidRPr="00AA7300" w14:paraId="0798C67A" w14:textId="77777777" w:rsidTr="00F90C50">
        <w:trPr>
          <w:trHeight w:val="286"/>
        </w:trPr>
        <w:tc>
          <w:tcPr>
            <w:tcW w:w="706" w:type="dxa"/>
            <w:tcBorders>
              <w:left w:val="single" w:sz="2" w:space="0" w:color="000000"/>
              <w:right w:val="single" w:sz="2" w:space="0" w:color="000000"/>
            </w:tcBorders>
          </w:tcPr>
          <w:p w14:paraId="39620915" w14:textId="77777777" w:rsidR="007D2B9E" w:rsidRPr="00AA7300" w:rsidRDefault="007D2B9E" w:rsidP="00F90C50">
            <w:pPr>
              <w:pStyle w:val="TableParagraph"/>
              <w:spacing w:line="181" w:lineRule="exact"/>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NIVEL</w:t>
            </w:r>
          </w:p>
        </w:tc>
        <w:tc>
          <w:tcPr>
            <w:tcW w:w="1000" w:type="dxa"/>
            <w:tcBorders>
              <w:left w:val="single" w:sz="2" w:space="0" w:color="000000"/>
            </w:tcBorders>
          </w:tcPr>
          <w:p w14:paraId="01034F43" w14:textId="77777777" w:rsidR="007D2B9E" w:rsidRPr="00AA7300" w:rsidRDefault="007D2B9E" w:rsidP="00F90C50">
            <w:pPr>
              <w:pStyle w:val="TableParagraph"/>
              <w:spacing w:before="53"/>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Ed.</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Primària</w:t>
            </w:r>
          </w:p>
        </w:tc>
        <w:tc>
          <w:tcPr>
            <w:tcW w:w="1529" w:type="dxa"/>
          </w:tcPr>
          <w:p w14:paraId="77046EA4" w14:textId="77777777" w:rsidR="007D2B9E" w:rsidRPr="00AA7300" w:rsidRDefault="007D2B9E" w:rsidP="00F90C50">
            <w:pPr>
              <w:pStyle w:val="TableParagraph"/>
              <w:spacing w:before="145" w:line="121" w:lineRule="exact"/>
              <w:ind w:left="994"/>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41536" behindDoc="1" locked="0" layoutInCell="1" allowOverlap="1" wp14:anchorId="0455A8CF" wp14:editId="6539BD00">
                      <wp:simplePos x="0" y="0"/>
                      <wp:positionH relativeFrom="page">
                        <wp:posOffset>418465</wp:posOffset>
                      </wp:positionH>
                      <wp:positionV relativeFrom="page">
                        <wp:posOffset>48591</wp:posOffset>
                      </wp:positionV>
                      <wp:extent cx="114935" cy="114935"/>
                      <wp:effectExtent l="0" t="0" r="18415" b="18415"/>
                      <wp:wrapNone/>
                      <wp:docPr id="159"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59332" id="Rectángulo 59" o:spid="_x0000_s1026" style="position:absolute;margin-left:32.95pt;margin-top:3.85pt;width:9.05pt;height:9.05pt;z-index:-251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1r/</w:t>
            </w:r>
            <w:r w:rsidRPr="00AA7300">
              <w:rPr>
                <w:rFonts w:asciiTheme="minorHAnsi" w:hAnsiTheme="minorHAnsi" w:cstheme="minorHAnsi"/>
                <w:i/>
                <w:sz w:val="19"/>
                <w:szCs w:val="19"/>
                <w:lang w:val="ca-ES-valencia"/>
              </w:rPr>
              <w:t>1.º</w:t>
            </w:r>
          </w:p>
        </w:tc>
        <w:tc>
          <w:tcPr>
            <w:tcW w:w="1754" w:type="dxa"/>
            <w:gridSpan w:val="2"/>
          </w:tcPr>
          <w:p w14:paraId="0015775A" w14:textId="77777777" w:rsidR="007D2B9E" w:rsidRPr="00AA7300" w:rsidRDefault="007D2B9E" w:rsidP="00C542C0">
            <w:pPr>
              <w:pStyle w:val="TableParagraph"/>
              <w:spacing w:before="145" w:line="121" w:lineRule="exact"/>
              <w:ind w:left="716" w:right="460"/>
              <w:jc w:val="center"/>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42560" behindDoc="1" locked="0" layoutInCell="1" allowOverlap="1" wp14:anchorId="7314A4DB" wp14:editId="7A05490F">
                      <wp:simplePos x="0" y="0"/>
                      <wp:positionH relativeFrom="page">
                        <wp:posOffset>254635</wp:posOffset>
                      </wp:positionH>
                      <wp:positionV relativeFrom="page">
                        <wp:posOffset>48260</wp:posOffset>
                      </wp:positionV>
                      <wp:extent cx="114935" cy="114935"/>
                      <wp:effectExtent l="0" t="0" r="18415" b="18415"/>
                      <wp:wrapNone/>
                      <wp:docPr id="160"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5C411" id="Rectángulo 58" o:spid="_x0000_s1026" style="position:absolute;margin-left:20.05pt;margin-top:3.8pt;width:9.05pt;height:9.05pt;z-index:-251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" filled="f" strokeweight=".9pt">
                      <w10:wrap anchorx="page" anchory="page"/>
                    </v:rect>
                  </w:pict>
                </mc:Fallback>
              </mc:AlternateContent>
            </w: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43584" behindDoc="1" locked="0" layoutInCell="1" allowOverlap="1" wp14:anchorId="37D0CD0B" wp14:editId="6056FDEE">
                      <wp:simplePos x="0" y="0"/>
                      <wp:positionH relativeFrom="page">
                        <wp:posOffset>1061720</wp:posOffset>
                      </wp:positionH>
                      <wp:positionV relativeFrom="page">
                        <wp:posOffset>48591</wp:posOffset>
                      </wp:positionV>
                      <wp:extent cx="114935" cy="114935"/>
                      <wp:effectExtent l="0" t="0" r="18415" b="18415"/>
                      <wp:wrapNone/>
                      <wp:docPr id="161"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B6D9F" id="Rectángulo 57" o:spid="_x0000_s1026" style="position:absolute;margin-left:83.6pt;margin-top:3.85pt;width:9.05pt;height:9.05pt;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" filled="f" strokeweight=".9pt">
                      <w10:wrap anchorx="page" anchory="page"/>
                    </v:rect>
                  </w:pict>
                </mc:Fallback>
              </mc:AlternateContent>
            </w:r>
            <w:r w:rsidRPr="00AA7300">
              <w:rPr>
                <w:rFonts w:asciiTheme="minorHAnsi" w:hAnsiTheme="minorHAnsi" w:cstheme="minorHAnsi"/>
                <w:sz w:val="19"/>
                <w:szCs w:val="19"/>
                <w:lang w:val="ca-ES-valencia"/>
              </w:rPr>
              <w:t>2n/</w:t>
            </w:r>
            <w:r w:rsidRPr="00AA7300">
              <w:rPr>
                <w:rFonts w:asciiTheme="minorHAnsi" w:hAnsiTheme="minorHAnsi" w:cstheme="minorHAnsi"/>
                <w:i/>
                <w:sz w:val="19"/>
                <w:szCs w:val="19"/>
                <w:lang w:val="ca-ES-valencia"/>
              </w:rPr>
              <w:t>2.º</w:t>
            </w:r>
          </w:p>
        </w:tc>
        <w:tc>
          <w:tcPr>
            <w:tcW w:w="1302" w:type="dxa"/>
          </w:tcPr>
          <w:p w14:paraId="52907AC1" w14:textId="77777777" w:rsidR="007D2B9E" w:rsidRPr="00AA7300" w:rsidRDefault="007D2B9E" w:rsidP="00F90C50">
            <w:pPr>
              <w:pStyle w:val="TableParagraph"/>
              <w:spacing w:before="145" w:line="121" w:lineRule="exact"/>
              <w:ind w:left="253"/>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44608" behindDoc="1" locked="0" layoutInCell="1" allowOverlap="1" wp14:anchorId="045872A0" wp14:editId="50320B76">
                      <wp:simplePos x="0" y="0"/>
                      <wp:positionH relativeFrom="page">
                        <wp:posOffset>754380</wp:posOffset>
                      </wp:positionH>
                      <wp:positionV relativeFrom="page">
                        <wp:posOffset>48591</wp:posOffset>
                      </wp:positionV>
                      <wp:extent cx="114935" cy="114935"/>
                      <wp:effectExtent l="0" t="0" r="18415" b="18415"/>
                      <wp:wrapNone/>
                      <wp:docPr id="162"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E2D0A" id="Rectángulo 56" o:spid="_x0000_s1026" style="position:absolute;margin-left:59.4pt;margin-top:3.85pt;width:9.05pt;height:9.05pt;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" filled="f" strokeweight=".9pt">
                      <w10:wrap anchorx="page" anchory="page"/>
                    </v:rect>
                  </w:pict>
                </mc:Fallback>
              </mc:AlternateContent>
            </w:r>
            <w:r w:rsidRPr="00AA7300">
              <w:rPr>
                <w:rFonts w:asciiTheme="minorHAnsi" w:hAnsiTheme="minorHAnsi" w:cstheme="minorHAnsi"/>
                <w:sz w:val="19"/>
                <w:szCs w:val="19"/>
                <w:lang w:val="ca-ES-valencia"/>
              </w:rPr>
              <w:t>3r/</w:t>
            </w:r>
            <w:r w:rsidRPr="00AA7300">
              <w:rPr>
                <w:rFonts w:asciiTheme="minorHAnsi" w:hAnsiTheme="minorHAnsi" w:cstheme="minorHAnsi"/>
                <w:i/>
                <w:sz w:val="19"/>
                <w:szCs w:val="19"/>
                <w:lang w:val="ca-ES-valencia"/>
              </w:rPr>
              <w:t>3.º</w:t>
            </w:r>
          </w:p>
        </w:tc>
        <w:tc>
          <w:tcPr>
            <w:tcW w:w="1043" w:type="dxa"/>
          </w:tcPr>
          <w:p w14:paraId="0BC22DC3" w14:textId="77777777" w:rsidR="007D2B9E" w:rsidRPr="00AA7300" w:rsidRDefault="007D2B9E" w:rsidP="00F90C50">
            <w:pPr>
              <w:pStyle w:val="TableParagraph"/>
              <w:spacing w:before="145" w:line="121" w:lineRule="exact"/>
              <w:ind w:left="221"/>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4t/</w:t>
            </w:r>
            <w:r w:rsidRPr="00AA7300">
              <w:rPr>
                <w:rFonts w:asciiTheme="minorHAnsi" w:hAnsiTheme="minorHAnsi" w:cstheme="minorHAnsi"/>
                <w:i/>
                <w:sz w:val="19"/>
                <w:szCs w:val="19"/>
                <w:lang w:val="ca-ES-valencia"/>
              </w:rPr>
              <w:t>4.º</w:t>
            </w:r>
          </w:p>
        </w:tc>
        <w:tc>
          <w:tcPr>
            <w:tcW w:w="1294" w:type="dxa"/>
            <w:gridSpan w:val="2"/>
          </w:tcPr>
          <w:p w14:paraId="33624551" w14:textId="77777777" w:rsidR="007D2B9E" w:rsidRPr="00AA7300" w:rsidRDefault="007D2B9E" w:rsidP="00F90C50">
            <w:pPr>
              <w:pStyle w:val="TableParagraph"/>
              <w:spacing w:before="145" w:line="121" w:lineRule="exact"/>
              <w:ind w:left="450"/>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45632" behindDoc="1" locked="0" layoutInCell="1" allowOverlap="1" wp14:anchorId="2AEE9592" wp14:editId="1DECC481">
                      <wp:simplePos x="0" y="0"/>
                      <wp:positionH relativeFrom="page">
                        <wp:posOffset>72390</wp:posOffset>
                      </wp:positionH>
                      <wp:positionV relativeFrom="page">
                        <wp:posOffset>48591</wp:posOffset>
                      </wp:positionV>
                      <wp:extent cx="114935" cy="114935"/>
                      <wp:effectExtent l="0" t="0" r="18415" b="18415"/>
                      <wp:wrapNone/>
                      <wp:docPr id="163"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77D72" id="Rectángulo 55" o:spid="_x0000_s1026" style="position:absolute;margin-left:5.7pt;margin-top:3.85pt;width:9.05pt;height:9.05pt;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" filled="f" strokeweight=".9pt">
                      <w10:wrap anchorx="page" anchory="page"/>
                    </v:rect>
                  </w:pict>
                </mc:Fallback>
              </mc:AlternateContent>
            </w:r>
            <w:r w:rsidRPr="00AA7300">
              <w:rPr>
                <w:rFonts w:asciiTheme="minorHAnsi" w:hAnsiTheme="minorHAnsi" w:cstheme="minorHAnsi"/>
                <w:sz w:val="19"/>
                <w:szCs w:val="19"/>
                <w:lang w:val="ca-ES-valencia"/>
              </w:rPr>
              <w:t>5é/</w:t>
            </w:r>
            <w:r w:rsidRPr="00AA7300">
              <w:rPr>
                <w:rFonts w:asciiTheme="minorHAnsi" w:hAnsiTheme="minorHAnsi" w:cstheme="minorHAnsi"/>
                <w:i/>
                <w:sz w:val="19"/>
                <w:szCs w:val="19"/>
                <w:lang w:val="ca-ES-valencia"/>
              </w:rPr>
              <w:t>5.º</w:t>
            </w:r>
          </w:p>
        </w:tc>
        <w:tc>
          <w:tcPr>
            <w:tcW w:w="1011" w:type="dxa"/>
            <w:tcBorders>
              <w:right w:val="single" w:sz="2" w:space="0" w:color="000000"/>
            </w:tcBorders>
          </w:tcPr>
          <w:p w14:paraId="5C0A0619" w14:textId="77777777" w:rsidR="007D2B9E" w:rsidRPr="00AA7300" w:rsidRDefault="007D2B9E" w:rsidP="00F90C50">
            <w:pPr>
              <w:pStyle w:val="TableParagraph"/>
              <w:spacing w:before="145" w:line="121" w:lineRule="exact"/>
              <w:ind w:right="163"/>
              <w:jc w:val="right"/>
              <w:rPr>
                <w:rFonts w:asciiTheme="minorHAnsi" w:hAnsiTheme="minorHAnsi" w:cstheme="minorHAnsi"/>
                <w: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846656" behindDoc="1" locked="0" layoutInCell="1" allowOverlap="1" wp14:anchorId="1F3B40C3" wp14:editId="3F303FA6">
                      <wp:simplePos x="0" y="0"/>
                      <wp:positionH relativeFrom="page">
                        <wp:posOffset>59055</wp:posOffset>
                      </wp:positionH>
                      <wp:positionV relativeFrom="page">
                        <wp:posOffset>48591</wp:posOffset>
                      </wp:positionV>
                      <wp:extent cx="114935" cy="114935"/>
                      <wp:effectExtent l="0" t="0" r="18415" b="18415"/>
                      <wp:wrapNone/>
                      <wp:docPr id="16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47DC1" id="Rectángulo 54" o:spid="_x0000_s1026" style="position:absolute;margin-left:4.65pt;margin-top:3.85pt;width:9.05pt;height:9.05pt;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" filled="f" strokeweight=".9pt">
                      <w10:wrap anchorx="page" anchory="page"/>
                    </v:rect>
                  </w:pict>
                </mc:Fallback>
              </mc:AlternateContent>
            </w:r>
            <w:r w:rsidRPr="00AA7300">
              <w:rPr>
                <w:rFonts w:asciiTheme="minorHAnsi" w:hAnsiTheme="minorHAnsi" w:cstheme="minorHAnsi"/>
                <w:sz w:val="19"/>
                <w:szCs w:val="19"/>
                <w:lang w:val="ca-ES-valencia"/>
              </w:rPr>
              <w:t>6é/</w:t>
            </w:r>
            <w:r w:rsidRPr="00AA7300">
              <w:rPr>
                <w:rFonts w:asciiTheme="minorHAnsi" w:hAnsiTheme="minorHAnsi" w:cstheme="minorHAnsi"/>
                <w:i/>
                <w:sz w:val="19"/>
                <w:szCs w:val="19"/>
                <w:lang w:val="ca-ES-valencia"/>
              </w:rPr>
              <w:t>6.º</w:t>
            </w:r>
          </w:p>
        </w:tc>
      </w:tr>
      <w:tr w:rsidR="007D2B9E" w:rsidRPr="00AA7300" w14:paraId="0BD0CB10" w14:textId="77777777" w:rsidTr="00F90C50">
        <w:trPr>
          <w:trHeight w:val="189"/>
        </w:trPr>
        <w:tc>
          <w:tcPr>
            <w:tcW w:w="706" w:type="dxa"/>
            <w:tcBorders>
              <w:left w:val="single" w:sz="2" w:space="0" w:color="000000"/>
              <w:bottom w:val="single" w:sz="2" w:space="0" w:color="000000"/>
              <w:right w:val="single" w:sz="2" w:space="0" w:color="000000"/>
            </w:tcBorders>
          </w:tcPr>
          <w:p w14:paraId="0B02DE30" w14:textId="77777777" w:rsidR="007D2B9E" w:rsidRPr="00AA7300" w:rsidRDefault="007D2B9E" w:rsidP="00F90C50">
            <w:pPr>
              <w:pStyle w:val="TableParagraph"/>
              <w:rPr>
                <w:rFonts w:asciiTheme="minorHAnsi" w:hAnsiTheme="minorHAnsi" w:cstheme="minorHAnsi"/>
                <w:sz w:val="19"/>
                <w:szCs w:val="19"/>
                <w:lang w:val="ca-ES-valencia"/>
              </w:rPr>
            </w:pPr>
          </w:p>
        </w:tc>
        <w:tc>
          <w:tcPr>
            <w:tcW w:w="1000" w:type="dxa"/>
            <w:tcBorders>
              <w:left w:val="single" w:sz="2" w:space="0" w:color="000000"/>
              <w:bottom w:val="single" w:sz="2" w:space="0" w:color="000000"/>
            </w:tcBorders>
          </w:tcPr>
          <w:p w14:paraId="08127CD5" w14:textId="77777777" w:rsidR="007D2B9E" w:rsidRPr="00AA7300" w:rsidRDefault="007D2B9E" w:rsidP="00F90C50">
            <w:pPr>
              <w:pStyle w:val="TableParagraph"/>
              <w:spacing w:line="135" w:lineRule="exact"/>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Ed.</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Primaria</w:t>
            </w:r>
          </w:p>
        </w:tc>
        <w:tc>
          <w:tcPr>
            <w:tcW w:w="1529" w:type="dxa"/>
            <w:tcBorders>
              <w:bottom w:val="single" w:sz="2" w:space="0" w:color="000000"/>
            </w:tcBorders>
          </w:tcPr>
          <w:p w14:paraId="484B9CFE" w14:textId="77777777" w:rsidR="007D2B9E" w:rsidRPr="00AA7300" w:rsidRDefault="007D2B9E" w:rsidP="00F90C50">
            <w:pPr>
              <w:pStyle w:val="TableParagraph"/>
              <w:rPr>
                <w:rFonts w:asciiTheme="minorHAnsi" w:hAnsiTheme="minorHAnsi" w:cstheme="minorHAnsi"/>
                <w:sz w:val="19"/>
                <w:szCs w:val="19"/>
                <w:lang w:val="ca-ES-valencia"/>
              </w:rPr>
            </w:pPr>
          </w:p>
        </w:tc>
        <w:tc>
          <w:tcPr>
            <w:tcW w:w="1754" w:type="dxa"/>
            <w:gridSpan w:val="2"/>
            <w:tcBorders>
              <w:bottom w:val="single" w:sz="2" w:space="0" w:color="000000"/>
            </w:tcBorders>
          </w:tcPr>
          <w:p w14:paraId="17D29D29" w14:textId="77777777" w:rsidR="007D2B9E" w:rsidRPr="00AA7300" w:rsidRDefault="007D2B9E" w:rsidP="00F90C50">
            <w:pPr>
              <w:pStyle w:val="TableParagraph"/>
              <w:rPr>
                <w:rFonts w:asciiTheme="minorHAnsi" w:hAnsiTheme="minorHAnsi" w:cstheme="minorHAnsi"/>
                <w:sz w:val="19"/>
                <w:szCs w:val="19"/>
                <w:lang w:val="ca-ES-valencia"/>
              </w:rPr>
            </w:pPr>
          </w:p>
        </w:tc>
        <w:tc>
          <w:tcPr>
            <w:tcW w:w="1302" w:type="dxa"/>
            <w:tcBorders>
              <w:bottom w:val="single" w:sz="2" w:space="0" w:color="000000"/>
            </w:tcBorders>
          </w:tcPr>
          <w:p w14:paraId="05E3DC0E" w14:textId="77777777" w:rsidR="007D2B9E" w:rsidRPr="00AA7300" w:rsidRDefault="007D2B9E" w:rsidP="00F90C50">
            <w:pPr>
              <w:pStyle w:val="TableParagraph"/>
              <w:rPr>
                <w:rFonts w:asciiTheme="minorHAnsi" w:hAnsiTheme="minorHAnsi" w:cstheme="minorHAnsi"/>
                <w:sz w:val="19"/>
                <w:szCs w:val="19"/>
                <w:lang w:val="ca-ES-valencia"/>
              </w:rPr>
            </w:pPr>
          </w:p>
        </w:tc>
        <w:tc>
          <w:tcPr>
            <w:tcW w:w="1043" w:type="dxa"/>
            <w:tcBorders>
              <w:bottom w:val="single" w:sz="2" w:space="0" w:color="000000"/>
            </w:tcBorders>
          </w:tcPr>
          <w:p w14:paraId="117DB45E" w14:textId="77777777" w:rsidR="007D2B9E" w:rsidRPr="00AA7300" w:rsidRDefault="007D2B9E" w:rsidP="00F90C50">
            <w:pPr>
              <w:pStyle w:val="TableParagraph"/>
              <w:rPr>
                <w:rFonts w:asciiTheme="minorHAnsi" w:hAnsiTheme="minorHAnsi" w:cstheme="minorHAnsi"/>
                <w:sz w:val="19"/>
                <w:szCs w:val="19"/>
                <w:lang w:val="ca-ES-valencia"/>
              </w:rPr>
            </w:pPr>
          </w:p>
        </w:tc>
        <w:tc>
          <w:tcPr>
            <w:tcW w:w="1294" w:type="dxa"/>
            <w:gridSpan w:val="2"/>
            <w:tcBorders>
              <w:bottom w:val="single" w:sz="2" w:space="0" w:color="000000"/>
            </w:tcBorders>
          </w:tcPr>
          <w:p w14:paraId="1E7D453B" w14:textId="77777777" w:rsidR="007D2B9E" w:rsidRPr="00AA7300" w:rsidRDefault="007D2B9E" w:rsidP="00F90C50">
            <w:pPr>
              <w:pStyle w:val="TableParagraph"/>
              <w:rPr>
                <w:rFonts w:asciiTheme="minorHAnsi" w:hAnsiTheme="minorHAnsi" w:cstheme="minorHAnsi"/>
                <w:sz w:val="19"/>
                <w:szCs w:val="19"/>
                <w:lang w:val="ca-ES-valencia"/>
              </w:rPr>
            </w:pPr>
          </w:p>
        </w:tc>
        <w:tc>
          <w:tcPr>
            <w:tcW w:w="1011" w:type="dxa"/>
            <w:tcBorders>
              <w:bottom w:val="single" w:sz="2" w:space="0" w:color="000000"/>
              <w:right w:val="single" w:sz="2" w:space="0" w:color="000000"/>
            </w:tcBorders>
          </w:tcPr>
          <w:p w14:paraId="46D59C0F" w14:textId="77777777" w:rsidR="007D2B9E" w:rsidRPr="00AA7300" w:rsidRDefault="007D2B9E" w:rsidP="00F90C50">
            <w:pPr>
              <w:pStyle w:val="TableParagraph"/>
              <w:rPr>
                <w:rFonts w:asciiTheme="minorHAnsi" w:hAnsiTheme="minorHAnsi" w:cstheme="minorHAnsi"/>
                <w:sz w:val="19"/>
                <w:szCs w:val="19"/>
                <w:lang w:val="ca-ES-valencia"/>
              </w:rPr>
            </w:pPr>
          </w:p>
        </w:tc>
      </w:tr>
      <w:tr w:rsidR="007D2B9E" w:rsidRPr="00AA7300" w14:paraId="063B6961" w14:textId="77777777" w:rsidTr="00F90C50">
        <w:trPr>
          <w:trHeight w:val="474"/>
        </w:trPr>
        <w:tc>
          <w:tcPr>
            <w:tcW w:w="706" w:type="dxa"/>
            <w:tcBorders>
              <w:top w:val="single" w:sz="2" w:space="0" w:color="000000"/>
              <w:left w:val="single" w:sz="2" w:space="0" w:color="000000"/>
              <w:bottom w:val="single" w:sz="2" w:space="0" w:color="000000"/>
              <w:right w:val="single" w:sz="2" w:space="0" w:color="000000"/>
            </w:tcBorders>
          </w:tcPr>
          <w:p w14:paraId="640ACF98"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Mesos</w:t>
            </w:r>
          </w:p>
          <w:p w14:paraId="0DCAEF8F"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Meses</w:t>
            </w:r>
          </w:p>
        </w:tc>
        <w:tc>
          <w:tcPr>
            <w:tcW w:w="1000" w:type="dxa"/>
            <w:tcBorders>
              <w:top w:val="single" w:sz="2" w:space="0" w:color="000000"/>
              <w:left w:val="single" w:sz="2" w:space="0" w:color="000000"/>
              <w:bottom w:val="single" w:sz="2" w:space="0" w:color="000000"/>
              <w:right w:val="single" w:sz="2" w:space="0" w:color="000000"/>
            </w:tcBorders>
          </w:tcPr>
          <w:p w14:paraId="3D5505A9" w14:textId="77777777" w:rsidR="007D2B9E" w:rsidRPr="00AA7300" w:rsidRDefault="007D2B9E" w:rsidP="00F90C50">
            <w:pPr>
              <w:pStyle w:val="TableParagraph"/>
              <w:rPr>
                <w:rFonts w:asciiTheme="minorHAnsi" w:hAnsiTheme="minorHAnsi" w:cstheme="minorHAnsi"/>
                <w:sz w:val="19"/>
                <w:szCs w:val="19"/>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01C6ED87" w14:textId="77777777" w:rsidR="007D2B9E" w:rsidRPr="00AA7300" w:rsidRDefault="007D2B9E" w:rsidP="00F90C50">
            <w:pPr>
              <w:pStyle w:val="TableParagraph"/>
              <w:spacing w:before="52"/>
              <w:ind w:left="53"/>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Dies</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de</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la</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setmana</w:t>
            </w:r>
          </w:p>
          <w:p w14:paraId="4793124F" w14:textId="77777777" w:rsidR="007D2B9E" w:rsidRPr="00AA7300" w:rsidRDefault="007D2B9E" w:rsidP="00F90C50">
            <w:pPr>
              <w:pStyle w:val="TableParagraph"/>
              <w:ind w:left="53"/>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Días</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3"/>
                <w:sz w:val="19"/>
                <w:szCs w:val="19"/>
                <w:lang w:val="ca-ES-valencia"/>
              </w:rPr>
              <w:t xml:space="preserve"> </w:t>
            </w:r>
            <w:r w:rsidRPr="00AA7300">
              <w:rPr>
                <w:rFonts w:asciiTheme="minorHAnsi" w:hAnsiTheme="minorHAnsi" w:cstheme="minorHAnsi"/>
                <w:i/>
                <w:sz w:val="19"/>
                <w:szCs w:val="19"/>
                <w:lang w:val="ca-ES-valencia"/>
              </w:rPr>
              <w:t>la</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semana</w:t>
            </w:r>
          </w:p>
        </w:tc>
        <w:tc>
          <w:tcPr>
            <w:tcW w:w="1078" w:type="dxa"/>
            <w:tcBorders>
              <w:top w:val="single" w:sz="2" w:space="0" w:color="000000"/>
              <w:left w:val="single" w:sz="2" w:space="0" w:color="000000"/>
              <w:bottom w:val="single" w:sz="2" w:space="0" w:color="000000"/>
              <w:right w:val="single" w:sz="2" w:space="0" w:color="000000"/>
            </w:tcBorders>
          </w:tcPr>
          <w:p w14:paraId="7032385D" w14:textId="77777777" w:rsidR="007D2B9E" w:rsidRPr="00AA7300" w:rsidRDefault="007D2B9E" w:rsidP="00F90C50">
            <w:pPr>
              <w:pStyle w:val="TableParagraph"/>
              <w:rPr>
                <w:rFonts w:asciiTheme="minorHAnsi" w:hAnsiTheme="minorHAnsi" w:cstheme="minorHAnsi"/>
                <w:sz w:val="19"/>
                <w:szCs w:val="19"/>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51A94C8F"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Horari</w:t>
            </w:r>
          </w:p>
          <w:p w14:paraId="66EADEB1"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Horario</w:t>
            </w:r>
          </w:p>
        </w:tc>
        <w:tc>
          <w:tcPr>
            <w:tcW w:w="1302" w:type="dxa"/>
            <w:tcBorders>
              <w:top w:val="single" w:sz="2" w:space="0" w:color="000000"/>
              <w:left w:val="single" w:sz="2" w:space="0" w:color="000000"/>
              <w:bottom w:val="single" w:sz="2" w:space="0" w:color="000000"/>
              <w:right w:val="single" w:sz="2" w:space="0" w:color="000000"/>
            </w:tcBorders>
          </w:tcPr>
          <w:p w14:paraId="5B6E16D9" w14:textId="77777777" w:rsidR="007D2B9E" w:rsidRPr="00AA7300" w:rsidRDefault="007D2B9E" w:rsidP="00F90C50">
            <w:pPr>
              <w:pStyle w:val="TableParagraph"/>
              <w:rPr>
                <w:rFonts w:asciiTheme="minorHAnsi" w:hAnsiTheme="minorHAnsi" w:cstheme="minorHAnsi"/>
                <w:sz w:val="19"/>
                <w:szCs w:val="19"/>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296F67E9" w14:textId="77777777" w:rsidR="007D2B9E" w:rsidRPr="00AA7300" w:rsidRDefault="007D2B9E" w:rsidP="00F90C50">
            <w:pPr>
              <w:pStyle w:val="TableParagraph"/>
              <w:spacing w:before="52"/>
              <w:ind w:left="55"/>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Ràtio</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d’alumnat</w:t>
            </w:r>
          </w:p>
          <w:p w14:paraId="31F230C2" w14:textId="77777777" w:rsidR="007D2B9E" w:rsidRPr="00AA7300" w:rsidRDefault="007D2B9E" w:rsidP="00F90C50">
            <w:pPr>
              <w:pStyle w:val="TableParagraph"/>
              <w:ind w:left="55"/>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Ratio</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33455785" w14:textId="77777777" w:rsidR="007D2B9E" w:rsidRPr="00AA7300" w:rsidRDefault="007D2B9E" w:rsidP="00F90C50">
            <w:pPr>
              <w:pStyle w:val="TableParagraph"/>
              <w:rPr>
                <w:rFonts w:asciiTheme="minorHAnsi" w:hAnsiTheme="minorHAnsi" w:cstheme="minorHAnsi"/>
                <w:sz w:val="19"/>
                <w:szCs w:val="19"/>
                <w:lang w:val="ca-ES-valencia"/>
              </w:rPr>
            </w:pPr>
          </w:p>
        </w:tc>
      </w:tr>
    </w:tbl>
    <w:p w14:paraId="36478635" w14:textId="77777777" w:rsidR="00144002" w:rsidRPr="00AA7300" w:rsidRDefault="00144002" w:rsidP="00144002">
      <w:pPr>
        <w:rPr>
          <w:rFonts w:cstheme="minorHAnsi"/>
          <w:lang w:val="ca-ES-valencia"/>
        </w:rPr>
        <w:sectPr w:rsidR="00144002" w:rsidRPr="00AA7300" w:rsidSect="009C514C">
          <w:headerReference w:type="default" r:id="rId18"/>
          <w:footerReference w:type="default" r:id="rId19"/>
          <w:pgSz w:w="11910" w:h="16840"/>
          <w:pgMar w:top="1440" w:right="1020" w:bottom="280" w:left="1020" w:header="343" w:footer="0" w:gutter="0"/>
          <w:cols w:space="720"/>
        </w:sectPr>
      </w:pPr>
    </w:p>
    <w:p w14:paraId="6D40FD1E" w14:textId="77777777" w:rsidR="00144002" w:rsidRPr="00AA7300" w:rsidRDefault="00144002" w:rsidP="00144002">
      <w:pPr>
        <w:pStyle w:val="Textindependent"/>
        <w:spacing w:before="9"/>
        <w:rPr>
          <w:rFonts w:asciiTheme="minorHAnsi" w:hAnsiTheme="minorHAnsi" w:cstheme="minorHAnsi"/>
          <w:b/>
          <w:i/>
          <w:sz w:val="22"/>
          <w:szCs w:val="22"/>
          <w:lang w:val="ca-ES-valencia"/>
        </w:rPr>
      </w:pPr>
    </w:p>
    <w:tbl>
      <w:tblPr>
        <w:tblStyle w:val="NormalTable0"/>
        <w:tblW w:w="9644" w:type="dxa"/>
        <w:tblInd w:w="-5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8"/>
        <w:gridCol w:w="3742"/>
        <w:gridCol w:w="3288"/>
        <w:gridCol w:w="1766"/>
        <w:gridCol w:w="110"/>
      </w:tblGrid>
      <w:tr w:rsidR="00A6697C" w:rsidRPr="00AA7300" w14:paraId="2DC58C31" w14:textId="77777777" w:rsidTr="00F77844">
        <w:trPr>
          <w:trHeight w:val="288"/>
        </w:trPr>
        <w:tc>
          <w:tcPr>
            <w:tcW w:w="738" w:type="dxa"/>
            <w:shd w:val="clear" w:color="auto" w:fill="DCDCDC"/>
          </w:tcPr>
          <w:p w14:paraId="713B4EC6" w14:textId="77777777" w:rsidR="00144002" w:rsidRPr="00AA7300" w:rsidRDefault="00144002" w:rsidP="00B2599C">
            <w:pPr>
              <w:pStyle w:val="TableParagraph"/>
              <w:spacing w:before="52"/>
              <w:ind w:left="6"/>
              <w:jc w:val="center"/>
              <w:rPr>
                <w:rFonts w:asciiTheme="minorHAnsi" w:hAnsiTheme="minorHAnsi" w:cstheme="minorHAnsi"/>
                <w:b/>
                <w:sz w:val="19"/>
                <w:szCs w:val="19"/>
                <w:lang w:val="ca-ES-valencia"/>
              </w:rPr>
            </w:pPr>
            <w:r w:rsidRPr="00AA7300">
              <w:rPr>
                <w:rFonts w:asciiTheme="minorHAnsi" w:hAnsiTheme="minorHAnsi" w:cstheme="minorHAnsi"/>
                <w:b/>
                <w:sz w:val="19"/>
                <w:szCs w:val="19"/>
                <w:lang w:val="ca-ES-valencia"/>
              </w:rPr>
              <w:t>C</w:t>
            </w:r>
          </w:p>
        </w:tc>
        <w:tc>
          <w:tcPr>
            <w:tcW w:w="8906" w:type="dxa"/>
            <w:gridSpan w:val="4"/>
            <w:shd w:val="clear" w:color="auto" w:fill="DCDCDC"/>
          </w:tcPr>
          <w:p w14:paraId="0B49EAE8" w14:textId="5E313DE2" w:rsidR="00144002" w:rsidRPr="00AA7300" w:rsidRDefault="00144002" w:rsidP="00B2599C">
            <w:pPr>
              <w:pStyle w:val="TableParagraph"/>
              <w:spacing w:before="52"/>
              <w:ind w:left="55"/>
              <w:rPr>
                <w:rFonts w:asciiTheme="minorHAnsi" w:hAnsiTheme="minorHAnsi" w:cstheme="minorHAnsi"/>
                <w:b/>
                <w:i/>
                <w:sz w:val="19"/>
                <w:szCs w:val="19"/>
                <w:lang w:val="ca-ES-valencia"/>
              </w:rPr>
            </w:pPr>
            <w:r w:rsidRPr="00AA7300">
              <w:rPr>
                <w:rFonts w:asciiTheme="minorHAnsi" w:hAnsiTheme="minorHAnsi" w:cstheme="minorHAnsi"/>
                <w:b/>
                <w:iCs/>
                <w:spacing w:val="-1"/>
                <w:sz w:val="19"/>
                <w:szCs w:val="19"/>
                <w:lang w:val="ca-ES-valencia"/>
              </w:rPr>
              <w:t>CONDICIONS</w:t>
            </w:r>
            <w:r w:rsidRPr="00AA7300">
              <w:rPr>
                <w:rFonts w:asciiTheme="minorHAnsi" w:hAnsiTheme="minorHAnsi" w:cstheme="minorHAnsi"/>
                <w:b/>
                <w:iCs/>
                <w:spacing w:val="1"/>
                <w:sz w:val="19"/>
                <w:szCs w:val="19"/>
                <w:lang w:val="ca-ES-valencia"/>
              </w:rPr>
              <w:t xml:space="preserve"> </w:t>
            </w:r>
            <w:r w:rsidRPr="00AA7300">
              <w:rPr>
                <w:rFonts w:asciiTheme="minorHAnsi" w:hAnsiTheme="minorHAnsi" w:cstheme="minorHAnsi"/>
                <w:b/>
                <w:iCs/>
                <w:spacing w:val="-1"/>
                <w:sz w:val="19"/>
                <w:szCs w:val="19"/>
                <w:lang w:val="ca-ES-valencia"/>
              </w:rPr>
              <w:t>DE L</w:t>
            </w:r>
            <w:r w:rsidR="00321A22" w:rsidRPr="00AA7300">
              <w:rPr>
                <w:rFonts w:asciiTheme="minorHAnsi" w:hAnsiTheme="minorHAnsi" w:cstheme="minorHAnsi"/>
                <w:b/>
                <w:iCs/>
                <w:spacing w:val="-1"/>
                <w:sz w:val="19"/>
                <w:szCs w:val="19"/>
                <w:lang w:val="ca-ES-valencia"/>
              </w:rPr>
              <w:t>’</w:t>
            </w:r>
            <w:r w:rsidRPr="00AA7300">
              <w:rPr>
                <w:rFonts w:asciiTheme="minorHAnsi" w:hAnsiTheme="minorHAnsi" w:cstheme="minorHAnsi"/>
                <w:b/>
                <w:iCs/>
                <w:spacing w:val="-1"/>
                <w:sz w:val="19"/>
                <w:szCs w:val="19"/>
                <w:lang w:val="ca-ES-valencia"/>
              </w:rPr>
              <w:t>ACTIVITAT</w:t>
            </w:r>
            <w:r w:rsidRPr="00AA7300">
              <w:rPr>
                <w:rFonts w:asciiTheme="minorHAnsi" w:hAnsiTheme="minorHAnsi" w:cstheme="minorHAnsi"/>
                <w:b/>
                <w:sz w:val="19"/>
                <w:szCs w:val="19"/>
                <w:lang w:val="ca-ES-valencia"/>
              </w:rPr>
              <w:t xml:space="preserve"> </w:t>
            </w:r>
            <w:r w:rsidRPr="00AA7300">
              <w:rPr>
                <w:rFonts w:asciiTheme="minorHAnsi" w:hAnsiTheme="minorHAnsi" w:cstheme="minorHAnsi"/>
                <w:b/>
                <w:spacing w:val="-1"/>
                <w:sz w:val="19"/>
                <w:szCs w:val="19"/>
                <w:lang w:val="ca-ES-valencia"/>
              </w:rPr>
              <w:t>/</w:t>
            </w:r>
            <w:r w:rsidR="003D20EE" w:rsidRPr="00AA7300">
              <w:rPr>
                <w:rFonts w:asciiTheme="minorHAnsi" w:hAnsiTheme="minorHAnsi" w:cstheme="minorHAnsi"/>
                <w:b/>
                <w:spacing w:val="-1"/>
                <w:sz w:val="19"/>
                <w:szCs w:val="19"/>
                <w:lang w:val="ca-ES-valencia"/>
              </w:rPr>
              <w:t xml:space="preserve"> </w:t>
            </w:r>
            <w:r w:rsidRPr="00AA7300">
              <w:rPr>
                <w:rFonts w:asciiTheme="minorHAnsi" w:hAnsiTheme="minorHAnsi" w:cstheme="minorHAnsi"/>
                <w:b/>
                <w:i/>
                <w:spacing w:val="-1"/>
                <w:sz w:val="19"/>
                <w:szCs w:val="19"/>
                <w:lang w:val="ca-ES-valencia"/>
              </w:rPr>
              <w:t>CONDICIONES</w:t>
            </w:r>
            <w:r w:rsidRPr="00AA7300">
              <w:rPr>
                <w:rFonts w:asciiTheme="minorHAnsi" w:hAnsiTheme="minorHAnsi" w:cstheme="minorHAnsi"/>
                <w:b/>
                <w:i/>
                <w:spacing w:val="2"/>
                <w:sz w:val="19"/>
                <w:szCs w:val="19"/>
                <w:lang w:val="ca-ES-valencia"/>
              </w:rPr>
              <w:t xml:space="preserve"> </w:t>
            </w:r>
            <w:r w:rsidRPr="00AA7300">
              <w:rPr>
                <w:rFonts w:asciiTheme="minorHAnsi" w:hAnsiTheme="minorHAnsi" w:cstheme="minorHAnsi"/>
                <w:b/>
                <w:i/>
                <w:spacing w:val="-1"/>
                <w:sz w:val="19"/>
                <w:szCs w:val="19"/>
                <w:lang w:val="ca-ES-valencia"/>
              </w:rPr>
              <w:t>DE LA</w:t>
            </w:r>
            <w:r w:rsidRPr="00AA7300">
              <w:rPr>
                <w:rFonts w:asciiTheme="minorHAnsi" w:hAnsiTheme="minorHAnsi" w:cstheme="minorHAnsi"/>
                <w:b/>
                <w:i/>
                <w:spacing w:val="-12"/>
                <w:sz w:val="19"/>
                <w:szCs w:val="19"/>
                <w:lang w:val="ca-ES-valencia"/>
              </w:rPr>
              <w:t xml:space="preserve"> </w:t>
            </w:r>
            <w:r w:rsidRPr="00AA7300">
              <w:rPr>
                <w:rFonts w:asciiTheme="minorHAnsi" w:hAnsiTheme="minorHAnsi" w:cstheme="minorHAnsi"/>
                <w:b/>
                <w:i/>
                <w:spacing w:val="-1"/>
                <w:sz w:val="19"/>
                <w:szCs w:val="19"/>
                <w:lang w:val="ca-ES-valencia"/>
              </w:rPr>
              <w:t>ACTIVIDAD</w:t>
            </w:r>
          </w:p>
        </w:tc>
      </w:tr>
      <w:tr w:rsidR="00A6697C" w:rsidRPr="00AA7300" w14:paraId="2A2D214D" w14:textId="77777777" w:rsidTr="00F77844">
        <w:trPr>
          <w:trHeight w:val="2421"/>
        </w:trPr>
        <w:tc>
          <w:tcPr>
            <w:tcW w:w="9644" w:type="dxa"/>
            <w:gridSpan w:val="5"/>
          </w:tcPr>
          <w:p w14:paraId="459F58BC" w14:textId="77777777" w:rsidR="00144002" w:rsidRPr="00AA7300" w:rsidRDefault="00144002" w:rsidP="42E8F041">
            <w:pPr>
              <w:pStyle w:val="TableParagraph"/>
              <w:spacing w:before="52"/>
              <w:ind w:left="55"/>
              <w:rPr>
                <w:rFonts w:asciiTheme="minorHAnsi" w:hAnsiTheme="minorHAnsi" w:cstheme="minorHAnsi"/>
                <w:i/>
                <w:iCs/>
                <w:sz w:val="19"/>
                <w:szCs w:val="19"/>
                <w:lang w:val="ca-ES-valencia"/>
              </w:rPr>
            </w:pPr>
            <w:r w:rsidRPr="00AA7300">
              <w:rPr>
                <w:rFonts w:asciiTheme="minorHAnsi" w:hAnsiTheme="minorHAnsi" w:cstheme="minorHAnsi"/>
                <w:sz w:val="19"/>
                <w:szCs w:val="19"/>
                <w:lang w:val="ca-ES-valencia"/>
              </w:rPr>
              <w:t>Descripció</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de</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l</w:t>
            </w:r>
            <w:r w:rsidR="00321A22" w:rsidRPr="00AA7300">
              <w:rPr>
                <w:rFonts w:asciiTheme="minorHAnsi" w:hAnsiTheme="minorHAnsi" w:cstheme="minorHAnsi"/>
                <w:sz w:val="19"/>
                <w:szCs w:val="19"/>
                <w:lang w:val="ca-ES-valencia"/>
              </w:rPr>
              <w:t>’</w:t>
            </w:r>
            <w:r w:rsidRPr="00AA7300">
              <w:rPr>
                <w:rFonts w:asciiTheme="minorHAnsi" w:hAnsiTheme="minorHAnsi" w:cstheme="minorHAnsi"/>
                <w:sz w:val="19"/>
                <w:szCs w:val="19"/>
                <w:lang w:val="ca-ES-valencia"/>
              </w:rPr>
              <w:t>activitat</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i/>
                <w:iCs/>
                <w:sz w:val="19"/>
                <w:szCs w:val="19"/>
                <w:lang w:val="ca-ES-valencia"/>
              </w:rPr>
              <w:t>Descripción</w:t>
            </w:r>
            <w:r w:rsidRPr="00AA7300">
              <w:rPr>
                <w:rFonts w:asciiTheme="minorHAnsi" w:hAnsiTheme="minorHAnsi" w:cstheme="minorHAnsi"/>
                <w:i/>
                <w:iCs/>
                <w:spacing w:val="-2"/>
                <w:sz w:val="19"/>
                <w:szCs w:val="19"/>
                <w:lang w:val="ca-ES-valencia"/>
              </w:rPr>
              <w:t xml:space="preserve"> </w:t>
            </w:r>
            <w:r w:rsidRPr="00AA7300">
              <w:rPr>
                <w:rFonts w:asciiTheme="minorHAnsi" w:hAnsiTheme="minorHAnsi" w:cstheme="minorHAnsi"/>
                <w:i/>
                <w:iCs/>
                <w:sz w:val="19"/>
                <w:szCs w:val="19"/>
                <w:lang w:val="ca-ES-valencia"/>
              </w:rPr>
              <w:t>de</w:t>
            </w:r>
            <w:r w:rsidRPr="00AA7300">
              <w:rPr>
                <w:rFonts w:asciiTheme="minorHAnsi" w:hAnsiTheme="minorHAnsi" w:cstheme="minorHAnsi"/>
                <w:i/>
                <w:iCs/>
                <w:spacing w:val="-2"/>
                <w:sz w:val="19"/>
                <w:szCs w:val="19"/>
                <w:lang w:val="ca-ES-valencia"/>
              </w:rPr>
              <w:t xml:space="preserve"> </w:t>
            </w:r>
            <w:r w:rsidRPr="00AA7300">
              <w:rPr>
                <w:rFonts w:asciiTheme="minorHAnsi" w:hAnsiTheme="minorHAnsi" w:cstheme="minorHAnsi"/>
                <w:i/>
                <w:iCs/>
                <w:sz w:val="19"/>
                <w:szCs w:val="19"/>
                <w:lang w:val="ca-ES-valencia"/>
              </w:rPr>
              <w:t>la</w:t>
            </w:r>
            <w:r w:rsidRPr="00AA7300">
              <w:rPr>
                <w:rFonts w:asciiTheme="minorHAnsi" w:hAnsiTheme="minorHAnsi" w:cstheme="minorHAnsi"/>
                <w:i/>
                <w:iCs/>
                <w:spacing w:val="-1"/>
                <w:sz w:val="19"/>
                <w:szCs w:val="19"/>
                <w:lang w:val="ca-ES-valencia"/>
              </w:rPr>
              <w:t xml:space="preserve"> </w:t>
            </w:r>
            <w:r w:rsidRPr="00AA7300">
              <w:rPr>
                <w:rFonts w:asciiTheme="minorHAnsi" w:hAnsiTheme="minorHAnsi" w:cstheme="minorHAnsi"/>
                <w:i/>
                <w:iCs/>
                <w:sz w:val="19"/>
                <w:szCs w:val="19"/>
                <w:lang w:val="ca-ES-valencia"/>
              </w:rPr>
              <w:t>actividad</w:t>
            </w:r>
          </w:p>
          <w:p w14:paraId="05D7778E" w14:textId="77777777" w:rsidR="007D4732" w:rsidRPr="00AA7300" w:rsidRDefault="007D4732" w:rsidP="42E8F041">
            <w:pPr>
              <w:pStyle w:val="TableParagraph"/>
              <w:spacing w:before="52"/>
              <w:ind w:left="55"/>
              <w:rPr>
                <w:rFonts w:asciiTheme="minorHAnsi" w:hAnsiTheme="minorHAnsi" w:cstheme="minorHAnsi"/>
                <w:i/>
                <w:iCs/>
                <w:sz w:val="19"/>
                <w:szCs w:val="19"/>
                <w:lang w:val="ca-ES-valencia"/>
              </w:rPr>
            </w:pPr>
          </w:p>
          <w:p w14:paraId="736EB875" w14:textId="77777777" w:rsidR="007D4732" w:rsidRPr="00AA7300" w:rsidRDefault="007D4732" w:rsidP="42E8F041">
            <w:pPr>
              <w:pStyle w:val="TableParagraph"/>
              <w:spacing w:before="52"/>
              <w:ind w:left="55"/>
              <w:rPr>
                <w:rFonts w:asciiTheme="minorHAnsi" w:hAnsiTheme="minorHAnsi" w:cstheme="minorHAnsi"/>
                <w:i/>
                <w:iCs/>
                <w:sz w:val="19"/>
                <w:szCs w:val="19"/>
                <w:lang w:val="ca-ES-valencia"/>
              </w:rPr>
            </w:pPr>
          </w:p>
          <w:p w14:paraId="22199567" w14:textId="77777777" w:rsidR="007D4732" w:rsidRPr="00AA7300" w:rsidRDefault="007D4732" w:rsidP="42E8F041">
            <w:pPr>
              <w:pStyle w:val="TableParagraph"/>
              <w:spacing w:before="52"/>
              <w:ind w:left="55"/>
              <w:rPr>
                <w:rFonts w:asciiTheme="minorHAnsi" w:hAnsiTheme="minorHAnsi" w:cstheme="minorHAnsi"/>
                <w:i/>
                <w:iCs/>
                <w:sz w:val="19"/>
                <w:szCs w:val="19"/>
                <w:lang w:val="ca-ES-valencia"/>
              </w:rPr>
            </w:pPr>
          </w:p>
          <w:p w14:paraId="762B729E" w14:textId="77777777" w:rsidR="007D4732" w:rsidRPr="00AA7300" w:rsidRDefault="007D4732" w:rsidP="42E8F041">
            <w:pPr>
              <w:pStyle w:val="TableParagraph"/>
              <w:spacing w:before="52"/>
              <w:ind w:left="55"/>
              <w:rPr>
                <w:rFonts w:asciiTheme="minorHAnsi" w:hAnsiTheme="minorHAnsi" w:cstheme="minorHAnsi"/>
                <w:i/>
                <w:iCs/>
                <w:sz w:val="19"/>
                <w:szCs w:val="19"/>
                <w:lang w:val="ca-ES-valencia"/>
              </w:rPr>
            </w:pPr>
          </w:p>
          <w:p w14:paraId="52430280" w14:textId="77777777" w:rsidR="007D4732" w:rsidRPr="00AA7300" w:rsidRDefault="007D4732" w:rsidP="42E8F041">
            <w:pPr>
              <w:pStyle w:val="TableParagraph"/>
              <w:spacing w:before="52"/>
              <w:ind w:left="55"/>
              <w:rPr>
                <w:rFonts w:asciiTheme="minorHAnsi" w:hAnsiTheme="minorHAnsi" w:cstheme="minorHAnsi"/>
                <w:i/>
                <w:iCs/>
                <w:sz w:val="19"/>
                <w:szCs w:val="19"/>
                <w:lang w:val="ca-ES-valencia"/>
              </w:rPr>
            </w:pPr>
          </w:p>
          <w:p w14:paraId="47E5E888" w14:textId="77777777" w:rsidR="007D4732" w:rsidRPr="00AA7300" w:rsidRDefault="007D4732" w:rsidP="42E8F041">
            <w:pPr>
              <w:pStyle w:val="TableParagraph"/>
              <w:spacing w:before="52"/>
              <w:ind w:left="55"/>
              <w:rPr>
                <w:rFonts w:asciiTheme="minorHAnsi" w:hAnsiTheme="minorHAnsi" w:cstheme="minorHAnsi"/>
                <w:i/>
                <w:iCs/>
                <w:sz w:val="19"/>
                <w:szCs w:val="19"/>
                <w:lang w:val="ca-ES-valencia"/>
              </w:rPr>
            </w:pPr>
          </w:p>
          <w:p w14:paraId="2BAD6575" w14:textId="77777777" w:rsidR="007D4732" w:rsidRPr="00AA7300" w:rsidRDefault="007D4732" w:rsidP="42E8F041">
            <w:pPr>
              <w:pStyle w:val="TableParagraph"/>
              <w:spacing w:before="52"/>
              <w:ind w:left="55"/>
              <w:rPr>
                <w:rFonts w:asciiTheme="minorHAnsi" w:hAnsiTheme="minorHAnsi" w:cstheme="minorHAnsi"/>
                <w:i/>
                <w:iCs/>
                <w:sz w:val="19"/>
                <w:szCs w:val="19"/>
                <w:lang w:val="ca-ES-valencia"/>
              </w:rPr>
            </w:pPr>
          </w:p>
          <w:p w14:paraId="20A7312E" w14:textId="77777777" w:rsidR="007D4732" w:rsidRPr="00AA7300" w:rsidRDefault="007D4732" w:rsidP="42E8F041">
            <w:pPr>
              <w:pStyle w:val="TableParagraph"/>
              <w:spacing w:before="52"/>
              <w:ind w:left="55"/>
              <w:rPr>
                <w:rFonts w:asciiTheme="minorHAnsi" w:hAnsiTheme="minorHAnsi" w:cstheme="minorHAnsi"/>
                <w:i/>
                <w:iCs/>
                <w:sz w:val="19"/>
                <w:szCs w:val="19"/>
                <w:lang w:val="ca-ES-valencia"/>
              </w:rPr>
            </w:pPr>
          </w:p>
          <w:p w14:paraId="7BA7AEEF" w14:textId="77777777" w:rsidR="007D4732" w:rsidRPr="00AA7300" w:rsidRDefault="007D4732" w:rsidP="42E8F041">
            <w:pPr>
              <w:pStyle w:val="TableParagraph"/>
              <w:spacing w:before="52"/>
              <w:ind w:left="55"/>
              <w:rPr>
                <w:rFonts w:asciiTheme="minorHAnsi" w:hAnsiTheme="minorHAnsi" w:cstheme="minorHAnsi"/>
                <w:i/>
                <w:iCs/>
                <w:sz w:val="19"/>
                <w:szCs w:val="19"/>
                <w:lang w:val="ca-ES-valencia"/>
              </w:rPr>
            </w:pPr>
          </w:p>
          <w:p w14:paraId="0E9FF956" w14:textId="4916682F" w:rsidR="007D4732" w:rsidRPr="00AA7300" w:rsidRDefault="007D4732" w:rsidP="42E8F041">
            <w:pPr>
              <w:pStyle w:val="TableParagraph"/>
              <w:spacing w:before="52"/>
              <w:ind w:left="55"/>
              <w:rPr>
                <w:rFonts w:asciiTheme="minorHAnsi" w:hAnsiTheme="minorHAnsi" w:cstheme="minorHAnsi"/>
                <w:i/>
                <w:iCs/>
                <w:sz w:val="19"/>
                <w:szCs w:val="19"/>
                <w:lang w:val="ca-ES-valencia"/>
              </w:rPr>
            </w:pPr>
          </w:p>
        </w:tc>
      </w:tr>
      <w:tr w:rsidR="00A6697C" w:rsidRPr="00AA7300" w14:paraId="1A58B8DB" w14:textId="77777777" w:rsidTr="00F77844">
        <w:trPr>
          <w:trHeight w:val="2372"/>
        </w:trPr>
        <w:tc>
          <w:tcPr>
            <w:tcW w:w="9644" w:type="dxa"/>
            <w:gridSpan w:val="5"/>
          </w:tcPr>
          <w:p w14:paraId="6D273DB9" w14:textId="77777777" w:rsidR="00144002" w:rsidRPr="00AA7300" w:rsidRDefault="00144002" w:rsidP="42E8F041">
            <w:pPr>
              <w:pStyle w:val="TableParagraph"/>
              <w:spacing w:before="52"/>
              <w:ind w:left="55"/>
              <w:rPr>
                <w:rFonts w:asciiTheme="minorHAnsi" w:hAnsiTheme="minorHAnsi" w:cstheme="minorHAnsi"/>
                <w:i/>
                <w:iCs/>
                <w:sz w:val="19"/>
                <w:szCs w:val="19"/>
                <w:lang w:val="ca-ES-valencia"/>
              </w:rPr>
            </w:pPr>
            <w:r w:rsidRPr="00AA7300">
              <w:rPr>
                <w:rFonts w:asciiTheme="minorHAnsi" w:hAnsiTheme="minorHAnsi" w:cstheme="minorHAnsi"/>
                <w:sz w:val="19"/>
                <w:szCs w:val="19"/>
                <w:lang w:val="ca-ES-valencia"/>
              </w:rPr>
              <w:t>Mesures</w:t>
            </w:r>
            <w:r w:rsidRPr="00AA7300">
              <w:rPr>
                <w:rFonts w:asciiTheme="minorHAnsi" w:hAnsiTheme="minorHAnsi" w:cstheme="minorHAnsi"/>
                <w:spacing w:val="-3"/>
                <w:sz w:val="19"/>
                <w:szCs w:val="19"/>
                <w:lang w:val="ca-ES-valencia"/>
              </w:rPr>
              <w:t xml:space="preserve"> </w:t>
            </w:r>
            <w:r w:rsidRPr="00AA7300">
              <w:rPr>
                <w:rFonts w:asciiTheme="minorHAnsi" w:hAnsiTheme="minorHAnsi" w:cstheme="minorHAnsi"/>
                <w:sz w:val="19"/>
                <w:szCs w:val="19"/>
                <w:lang w:val="ca-ES-valencia"/>
              </w:rPr>
              <w:t>de</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resposta</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educativa</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per</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a</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la</w:t>
            </w:r>
            <w:r w:rsidRPr="00AA7300">
              <w:rPr>
                <w:rFonts w:asciiTheme="minorHAnsi" w:hAnsiTheme="minorHAnsi" w:cstheme="minorHAnsi"/>
                <w:spacing w:val="-1"/>
                <w:sz w:val="19"/>
                <w:szCs w:val="19"/>
                <w:lang w:val="ca-ES-valencia"/>
              </w:rPr>
              <w:t xml:space="preserve"> </w:t>
            </w:r>
            <w:r w:rsidRPr="00AA7300">
              <w:rPr>
                <w:rFonts w:asciiTheme="minorHAnsi" w:hAnsiTheme="minorHAnsi" w:cstheme="minorHAnsi"/>
                <w:sz w:val="19"/>
                <w:szCs w:val="19"/>
                <w:lang w:val="ca-ES-valencia"/>
              </w:rPr>
              <w:t>inclusió</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sz w:val="19"/>
                <w:szCs w:val="19"/>
                <w:lang w:val="ca-ES-valencia"/>
              </w:rPr>
              <w:t xml:space="preserve">/ </w:t>
            </w:r>
            <w:r w:rsidRPr="00AA7300">
              <w:rPr>
                <w:rFonts w:asciiTheme="minorHAnsi" w:hAnsiTheme="minorHAnsi" w:cstheme="minorHAnsi"/>
                <w:i/>
                <w:iCs/>
                <w:sz w:val="19"/>
                <w:szCs w:val="19"/>
                <w:lang w:val="ca-ES-valencia"/>
              </w:rPr>
              <w:t>Medidas</w:t>
            </w:r>
            <w:r w:rsidRPr="00AA7300">
              <w:rPr>
                <w:rFonts w:asciiTheme="minorHAnsi" w:hAnsiTheme="minorHAnsi" w:cstheme="minorHAnsi"/>
                <w:i/>
                <w:iCs/>
                <w:spacing w:val="-1"/>
                <w:sz w:val="19"/>
                <w:szCs w:val="19"/>
                <w:lang w:val="ca-ES-valencia"/>
              </w:rPr>
              <w:t xml:space="preserve"> </w:t>
            </w:r>
            <w:r w:rsidRPr="00AA7300">
              <w:rPr>
                <w:rFonts w:asciiTheme="minorHAnsi" w:hAnsiTheme="minorHAnsi" w:cstheme="minorHAnsi"/>
                <w:i/>
                <w:iCs/>
                <w:sz w:val="19"/>
                <w:szCs w:val="19"/>
                <w:lang w:val="ca-ES-valencia"/>
              </w:rPr>
              <w:t>de</w:t>
            </w:r>
            <w:r w:rsidRPr="00AA7300">
              <w:rPr>
                <w:rFonts w:asciiTheme="minorHAnsi" w:hAnsiTheme="minorHAnsi" w:cstheme="minorHAnsi"/>
                <w:i/>
                <w:iCs/>
                <w:spacing w:val="-1"/>
                <w:sz w:val="19"/>
                <w:szCs w:val="19"/>
                <w:lang w:val="ca-ES-valencia"/>
              </w:rPr>
              <w:t xml:space="preserve"> </w:t>
            </w:r>
            <w:r w:rsidRPr="00AA7300">
              <w:rPr>
                <w:rFonts w:asciiTheme="minorHAnsi" w:hAnsiTheme="minorHAnsi" w:cstheme="minorHAnsi"/>
                <w:i/>
                <w:iCs/>
                <w:sz w:val="19"/>
                <w:szCs w:val="19"/>
                <w:lang w:val="ca-ES-valencia"/>
              </w:rPr>
              <w:t>respuesta</w:t>
            </w:r>
            <w:r w:rsidRPr="00AA7300">
              <w:rPr>
                <w:rFonts w:asciiTheme="minorHAnsi" w:hAnsiTheme="minorHAnsi" w:cstheme="minorHAnsi"/>
                <w:i/>
                <w:iCs/>
                <w:spacing w:val="-2"/>
                <w:sz w:val="19"/>
                <w:szCs w:val="19"/>
                <w:lang w:val="ca-ES-valencia"/>
              </w:rPr>
              <w:t xml:space="preserve"> </w:t>
            </w:r>
            <w:r w:rsidRPr="00AA7300">
              <w:rPr>
                <w:rFonts w:asciiTheme="minorHAnsi" w:hAnsiTheme="minorHAnsi" w:cstheme="minorHAnsi"/>
                <w:i/>
                <w:iCs/>
                <w:sz w:val="19"/>
                <w:szCs w:val="19"/>
                <w:lang w:val="ca-ES-valencia"/>
              </w:rPr>
              <w:t>educativa</w:t>
            </w:r>
            <w:r w:rsidRPr="00AA7300">
              <w:rPr>
                <w:rFonts w:asciiTheme="minorHAnsi" w:hAnsiTheme="minorHAnsi" w:cstheme="minorHAnsi"/>
                <w:i/>
                <w:iCs/>
                <w:spacing w:val="-2"/>
                <w:sz w:val="19"/>
                <w:szCs w:val="19"/>
                <w:lang w:val="ca-ES-valencia"/>
              </w:rPr>
              <w:t xml:space="preserve"> </w:t>
            </w:r>
            <w:r w:rsidRPr="00AA7300">
              <w:rPr>
                <w:rFonts w:asciiTheme="minorHAnsi" w:hAnsiTheme="minorHAnsi" w:cstheme="minorHAnsi"/>
                <w:i/>
                <w:iCs/>
                <w:sz w:val="19"/>
                <w:szCs w:val="19"/>
                <w:lang w:val="ca-ES-valencia"/>
              </w:rPr>
              <w:t>para</w:t>
            </w:r>
            <w:r w:rsidRPr="00AA7300">
              <w:rPr>
                <w:rFonts w:asciiTheme="minorHAnsi" w:hAnsiTheme="minorHAnsi" w:cstheme="minorHAnsi"/>
                <w:i/>
                <w:iCs/>
                <w:spacing w:val="-1"/>
                <w:sz w:val="19"/>
                <w:szCs w:val="19"/>
                <w:lang w:val="ca-ES-valencia"/>
              </w:rPr>
              <w:t xml:space="preserve"> </w:t>
            </w:r>
            <w:r w:rsidRPr="00AA7300">
              <w:rPr>
                <w:rFonts w:asciiTheme="minorHAnsi" w:hAnsiTheme="minorHAnsi" w:cstheme="minorHAnsi"/>
                <w:i/>
                <w:iCs/>
                <w:sz w:val="19"/>
                <w:szCs w:val="19"/>
                <w:lang w:val="ca-ES-valencia"/>
              </w:rPr>
              <w:t>la</w:t>
            </w:r>
            <w:r w:rsidRPr="00AA7300">
              <w:rPr>
                <w:rFonts w:asciiTheme="minorHAnsi" w:hAnsiTheme="minorHAnsi" w:cstheme="minorHAnsi"/>
                <w:i/>
                <w:iCs/>
                <w:spacing w:val="-2"/>
                <w:sz w:val="19"/>
                <w:szCs w:val="19"/>
                <w:lang w:val="ca-ES-valencia"/>
              </w:rPr>
              <w:t xml:space="preserve"> </w:t>
            </w:r>
            <w:r w:rsidRPr="00AA7300">
              <w:rPr>
                <w:rFonts w:asciiTheme="minorHAnsi" w:hAnsiTheme="minorHAnsi" w:cstheme="minorHAnsi"/>
                <w:i/>
                <w:iCs/>
                <w:sz w:val="19"/>
                <w:szCs w:val="19"/>
                <w:lang w:val="ca-ES-valencia"/>
              </w:rPr>
              <w:t>inclusión</w:t>
            </w:r>
          </w:p>
          <w:p w14:paraId="2E4AA08A" w14:textId="77777777" w:rsidR="007D4732" w:rsidRPr="00AA7300" w:rsidRDefault="007D4732" w:rsidP="42E8F041">
            <w:pPr>
              <w:pStyle w:val="TableParagraph"/>
              <w:spacing w:before="52"/>
              <w:ind w:left="55"/>
              <w:rPr>
                <w:rFonts w:asciiTheme="minorHAnsi" w:hAnsiTheme="minorHAnsi" w:cstheme="minorHAnsi"/>
                <w:i/>
                <w:iCs/>
                <w:sz w:val="19"/>
                <w:szCs w:val="19"/>
                <w:lang w:val="ca-ES-valencia"/>
              </w:rPr>
            </w:pPr>
          </w:p>
          <w:p w14:paraId="3CA6E0BB" w14:textId="77777777" w:rsidR="007D4732" w:rsidRPr="00AA7300" w:rsidRDefault="007D4732" w:rsidP="42E8F041">
            <w:pPr>
              <w:pStyle w:val="TableParagraph"/>
              <w:spacing w:before="52"/>
              <w:ind w:left="55"/>
              <w:rPr>
                <w:rFonts w:asciiTheme="minorHAnsi" w:hAnsiTheme="minorHAnsi" w:cstheme="minorHAnsi"/>
                <w:i/>
                <w:iCs/>
                <w:sz w:val="19"/>
                <w:szCs w:val="19"/>
                <w:lang w:val="ca-ES-valencia"/>
              </w:rPr>
            </w:pPr>
          </w:p>
          <w:p w14:paraId="7BA8EA6D" w14:textId="77777777" w:rsidR="007D4732" w:rsidRPr="00AA7300" w:rsidRDefault="007D4732" w:rsidP="42E8F041">
            <w:pPr>
              <w:pStyle w:val="TableParagraph"/>
              <w:spacing w:before="52"/>
              <w:ind w:left="55"/>
              <w:rPr>
                <w:rFonts w:asciiTheme="minorHAnsi" w:hAnsiTheme="minorHAnsi" w:cstheme="minorHAnsi"/>
                <w:i/>
                <w:iCs/>
                <w:sz w:val="19"/>
                <w:szCs w:val="19"/>
                <w:lang w:val="ca-ES-valencia"/>
              </w:rPr>
            </w:pPr>
          </w:p>
          <w:p w14:paraId="32B35B22" w14:textId="77777777" w:rsidR="007D4732" w:rsidRPr="00AA7300" w:rsidRDefault="007D4732" w:rsidP="42E8F041">
            <w:pPr>
              <w:pStyle w:val="TableParagraph"/>
              <w:spacing w:before="52"/>
              <w:ind w:left="55"/>
              <w:rPr>
                <w:rFonts w:asciiTheme="minorHAnsi" w:hAnsiTheme="minorHAnsi" w:cstheme="minorHAnsi"/>
                <w:i/>
                <w:iCs/>
                <w:sz w:val="19"/>
                <w:szCs w:val="19"/>
                <w:lang w:val="ca-ES-valencia"/>
              </w:rPr>
            </w:pPr>
          </w:p>
          <w:p w14:paraId="3752F450" w14:textId="77777777" w:rsidR="007D4732" w:rsidRPr="00AA7300" w:rsidRDefault="007D4732" w:rsidP="42E8F041">
            <w:pPr>
              <w:pStyle w:val="TableParagraph"/>
              <w:spacing w:before="52"/>
              <w:ind w:left="55"/>
              <w:rPr>
                <w:rFonts w:asciiTheme="minorHAnsi" w:hAnsiTheme="minorHAnsi" w:cstheme="minorHAnsi"/>
                <w:i/>
                <w:iCs/>
                <w:sz w:val="19"/>
                <w:szCs w:val="19"/>
                <w:lang w:val="ca-ES-valencia"/>
              </w:rPr>
            </w:pPr>
          </w:p>
          <w:p w14:paraId="5A4503DC" w14:textId="77777777" w:rsidR="007D4732" w:rsidRPr="00AA7300" w:rsidRDefault="007D4732" w:rsidP="42E8F041">
            <w:pPr>
              <w:pStyle w:val="TableParagraph"/>
              <w:spacing w:before="52"/>
              <w:ind w:left="55"/>
              <w:rPr>
                <w:rFonts w:asciiTheme="minorHAnsi" w:hAnsiTheme="minorHAnsi" w:cstheme="minorHAnsi"/>
                <w:i/>
                <w:iCs/>
                <w:sz w:val="19"/>
                <w:szCs w:val="19"/>
                <w:lang w:val="ca-ES-valencia"/>
              </w:rPr>
            </w:pPr>
          </w:p>
          <w:p w14:paraId="5AD91461" w14:textId="77777777" w:rsidR="007D4732" w:rsidRPr="00AA7300" w:rsidRDefault="007D4732" w:rsidP="42E8F041">
            <w:pPr>
              <w:pStyle w:val="TableParagraph"/>
              <w:spacing w:before="52"/>
              <w:ind w:left="55"/>
              <w:rPr>
                <w:rFonts w:asciiTheme="minorHAnsi" w:hAnsiTheme="minorHAnsi" w:cstheme="minorHAnsi"/>
                <w:i/>
                <w:iCs/>
                <w:sz w:val="19"/>
                <w:szCs w:val="19"/>
                <w:lang w:val="ca-ES-valencia"/>
              </w:rPr>
            </w:pPr>
          </w:p>
          <w:p w14:paraId="08AD1EA8" w14:textId="77777777" w:rsidR="007D4732" w:rsidRPr="00AA7300" w:rsidRDefault="007D4732" w:rsidP="42E8F041">
            <w:pPr>
              <w:pStyle w:val="TableParagraph"/>
              <w:spacing w:before="52"/>
              <w:ind w:left="55"/>
              <w:rPr>
                <w:rFonts w:asciiTheme="minorHAnsi" w:hAnsiTheme="minorHAnsi" w:cstheme="minorHAnsi"/>
                <w:i/>
                <w:iCs/>
                <w:sz w:val="19"/>
                <w:szCs w:val="19"/>
                <w:lang w:val="ca-ES-valencia"/>
              </w:rPr>
            </w:pPr>
          </w:p>
          <w:p w14:paraId="199C8ABC" w14:textId="77777777" w:rsidR="007D4732" w:rsidRPr="00AA7300" w:rsidRDefault="007D4732" w:rsidP="42E8F041">
            <w:pPr>
              <w:pStyle w:val="TableParagraph"/>
              <w:spacing w:before="52"/>
              <w:ind w:left="55"/>
              <w:rPr>
                <w:rFonts w:asciiTheme="minorHAnsi" w:hAnsiTheme="minorHAnsi" w:cstheme="minorHAnsi"/>
                <w:i/>
                <w:iCs/>
                <w:sz w:val="19"/>
                <w:szCs w:val="19"/>
                <w:lang w:val="ca-ES-valencia"/>
              </w:rPr>
            </w:pPr>
          </w:p>
          <w:p w14:paraId="20633E46" w14:textId="747DCFDF" w:rsidR="007D4732" w:rsidRPr="00AA7300" w:rsidRDefault="007D4732" w:rsidP="42E8F041">
            <w:pPr>
              <w:pStyle w:val="TableParagraph"/>
              <w:spacing w:before="52"/>
              <w:ind w:left="55"/>
              <w:rPr>
                <w:rFonts w:asciiTheme="minorHAnsi" w:hAnsiTheme="minorHAnsi" w:cstheme="minorHAnsi"/>
                <w:i/>
                <w:iCs/>
                <w:sz w:val="19"/>
                <w:szCs w:val="19"/>
                <w:lang w:val="ca-ES-valencia"/>
              </w:rPr>
            </w:pPr>
          </w:p>
        </w:tc>
      </w:tr>
      <w:tr w:rsidR="00A6697C" w:rsidRPr="00AA7300" w14:paraId="39BCE8EB" w14:textId="77777777" w:rsidTr="00F77844">
        <w:trPr>
          <w:trHeight w:val="475"/>
        </w:trPr>
        <w:tc>
          <w:tcPr>
            <w:tcW w:w="9534" w:type="dxa"/>
            <w:gridSpan w:val="4"/>
            <w:tcBorders>
              <w:right w:val="nil"/>
            </w:tcBorders>
          </w:tcPr>
          <w:p w14:paraId="58B87097" w14:textId="77777777" w:rsidR="00144002" w:rsidRPr="00AA7300" w:rsidRDefault="00144002" w:rsidP="00B2599C">
            <w:pPr>
              <w:pStyle w:val="TableParagraph"/>
              <w:spacing w:before="52"/>
              <w:ind w:left="55"/>
              <w:rPr>
                <w:rFonts w:asciiTheme="minorHAnsi" w:hAnsiTheme="minorHAnsi" w:cstheme="minorHAnsi"/>
                <w:i/>
                <w:sz w:val="19"/>
                <w:szCs w:val="19"/>
                <w:lang w:val="ca-ES-valencia"/>
              </w:rPr>
            </w:pPr>
            <w:r w:rsidRPr="00AA7300">
              <w:rPr>
                <w:rFonts w:asciiTheme="minorHAnsi" w:hAnsiTheme="minorHAnsi" w:cstheme="minorHAnsi"/>
                <w:iCs/>
                <w:sz w:val="19"/>
                <w:szCs w:val="19"/>
                <w:lang w:val="ca-ES-valencia"/>
              </w:rPr>
              <w:t>Entitat</w:t>
            </w:r>
            <w:r w:rsidRPr="00AA7300">
              <w:rPr>
                <w:rFonts w:asciiTheme="minorHAnsi" w:hAnsiTheme="minorHAnsi" w:cstheme="minorHAnsi"/>
                <w:iCs/>
                <w:spacing w:val="-3"/>
                <w:sz w:val="19"/>
                <w:szCs w:val="19"/>
                <w:lang w:val="ca-ES-valencia"/>
              </w:rPr>
              <w:t xml:space="preserve"> </w:t>
            </w:r>
            <w:r w:rsidRPr="00AA7300">
              <w:rPr>
                <w:rFonts w:asciiTheme="minorHAnsi" w:hAnsiTheme="minorHAnsi" w:cstheme="minorHAnsi"/>
                <w:iCs/>
                <w:sz w:val="19"/>
                <w:szCs w:val="19"/>
                <w:lang w:val="ca-ES-valencia"/>
              </w:rPr>
              <w:t>responsable</w:t>
            </w:r>
            <w:r w:rsidRPr="00AA7300">
              <w:rPr>
                <w:rFonts w:asciiTheme="minorHAnsi" w:hAnsiTheme="minorHAnsi" w:cstheme="minorHAnsi"/>
                <w:iCs/>
                <w:spacing w:val="-2"/>
                <w:sz w:val="19"/>
                <w:szCs w:val="19"/>
                <w:lang w:val="ca-ES-valencia"/>
              </w:rPr>
              <w:t xml:space="preserve"> </w:t>
            </w:r>
            <w:r w:rsidRPr="00AA7300">
              <w:rPr>
                <w:rFonts w:asciiTheme="minorHAnsi" w:hAnsiTheme="minorHAnsi" w:cstheme="minorHAnsi"/>
                <w:iCs/>
                <w:sz w:val="19"/>
                <w:szCs w:val="19"/>
                <w:lang w:val="ca-ES-valencia"/>
              </w:rPr>
              <w:t>o</w:t>
            </w:r>
            <w:r w:rsidRPr="00AA7300">
              <w:rPr>
                <w:rFonts w:asciiTheme="minorHAnsi" w:hAnsiTheme="minorHAnsi" w:cstheme="minorHAnsi"/>
                <w:iCs/>
                <w:spacing w:val="-4"/>
                <w:sz w:val="19"/>
                <w:szCs w:val="19"/>
                <w:lang w:val="ca-ES-valencia"/>
              </w:rPr>
              <w:t xml:space="preserve"> </w:t>
            </w:r>
            <w:r w:rsidRPr="00AA7300">
              <w:rPr>
                <w:rFonts w:asciiTheme="minorHAnsi" w:hAnsiTheme="minorHAnsi" w:cstheme="minorHAnsi"/>
                <w:iCs/>
                <w:sz w:val="19"/>
                <w:szCs w:val="19"/>
                <w:lang w:val="ca-ES-valencia"/>
              </w:rPr>
              <w:t>empresa</w:t>
            </w:r>
            <w:r w:rsidRPr="00AA7300">
              <w:rPr>
                <w:rFonts w:asciiTheme="minorHAnsi" w:hAnsiTheme="minorHAnsi" w:cstheme="minorHAnsi"/>
                <w:iCs/>
                <w:spacing w:val="-2"/>
                <w:sz w:val="19"/>
                <w:szCs w:val="19"/>
                <w:lang w:val="ca-ES-valencia"/>
              </w:rPr>
              <w:t xml:space="preserve"> </w:t>
            </w:r>
            <w:r w:rsidRPr="00AA7300">
              <w:rPr>
                <w:rFonts w:asciiTheme="minorHAnsi" w:hAnsiTheme="minorHAnsi" w:cstheme="minorHAnsi"/>
                <w:iCs/>
                <w:sz w:val="19"/>
                <w:szCs w:val="19"/>
                <w:lang w:val="ca-ES-valencia"/>
              </w:rPr>
              <w:t>organitzadora</w:t>
            </w:r>
            <w:r w:rsidRPr="00AA7300">
              <w:rPr>
                <w:rFonts w:asciiTheme="minorHAnsi" w:hAnsiTheme="minorHAnsi" w:cstheme="minorHAnsi"/>
                <w:i/>
                <w:spacing w:val="-4"/>
                <w:sz w:val="19"/>
                <w:szCs w:val="19"/>
                <w:lang w:val="ca-ES-valencia"/>
              </w:rPr>
              <w:t xml:space="preserve"> </w:t>
            </w:r>
            <w:r w:rsidRPr="00AA7300">
              <w:rPr>
                <w:rFonts w:asciiTheme="minorHAnsi" w:hAnsiTheme="minorHAnsi" w:cstheme="minorHAnsi"/>
                <w:i/>
                <w:sz w:val="19"/>
                <w:szCs w:val="19"/>
                <w:lang w:val="ca-ES-valencia"/>
              </w:rPr>
              <w:t>/</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Entidad</w:t>
            </w:r>
            <w:r w:rsidRPr="00AA7300">
              <w:rPr>
                <w:rFonts w:asciiTheme="minorHAnsi" w:hAnsiTheme="minorHAnsi" w:cstheme="minorHAnsi"/>
                <w:i/>
                <w:spacing w:val="-4"/>
                <w:sz w:val="19"/>
                <w:szCs w:val="19"/>
                <w:lang w:val="ca-ES-valencia"/>
              </w:rPr>
              <w:t xml:space="preserve"> </w:t>
            </w:r>
            <w:r w:rsidRPr="00AA7300">
              <w:rPr>
                <w:rFonts w:asciiTheme="minorHAnsi" w:hAnsiTheme="minorHAnsi" w:cstheme="minorHAnsi"/>
                <w:i/>
                <w:sz w:val="19"/>
                <w:szCs w:val="19"/>
                <w:lang w:val="ca-ES-valencia"/>
              </w:rPr>
              <w:t>responsable</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o</w:t>
            </w:r>
            <w:r w:rsidRPr="00AA7300">
              <w:rPr>
                <w:rFonts w:asciiTheme="minorHAnsi" w:hAnsiTheme="minorHAnsi" w:cstheme="minorHAnsi"/>
                <w:i/>
                <w:spacing w:val="-4"/>
                <w:sz w:val="19"/>
                <w:szCs w:val="19"/>
                <w:lang w:val="ca-ES-valencia"/>
              </w:rPr>
              <w:t xml:space="preserve"> </w:t>
            </w:r>
            <w:r w:rsidRPr="00AA7300">
              <w:rPr>
                <w:rFonts w:asciiTheme="minorHAnsi" w:hAnsiTheme="minorHAnsi" w:cstheme="minorHAnsi"/>
                <w:i/>
                <w:sz w:val="19"/>
                <w:szCs w:val="19"/>
                <w:lang w:val="ca-ES-valencia"/>
              </w:rPr>
              <w:t>empresa</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organizadora</w:t>
            </w:r>
          </w:p>
          <w:p w14:paraId="36C43230" w14:textId="64ACA268" w:rsidR="00144002" w:rsidRPr="00AA7300" w:rsidRDefault="00144002" w:rsidP="00B2599C">
            <w:pPr>
              <w:pStyle w:val="TableParagraph"/>
              <w:spacing w:before="10"/>
              <w:rPr>
                <w:rFonts w:asciiTheme="minorHAnsi" w:hAnsiTheme="minorHAnsi" w:cstheme="minorHAnsi"/>
                <w:sz w:val="19"/>
                <w:szCs w:val="19"/>
                <w:lang w:val="ca-ES-valencia"/>
              </w:rPr>
            </w:pPr>
          </w:p>
          <w:p w14:paraId="4DDF6EEF" w14:textId="77777777" w:rsidR="00B43D76" w:rsidRPr="00AA7300" w:rsidRDefault="00B43D76" w:rsidP="00B2599C">
            <w:pPr>
              <w:pStyle w:val="TableParagraph"/>
              <w:spacing w:before="10"/>
              <w:rPr>
                <w:rFonts w:asciiTheme="minorHAnsi" w:hAnsiTheme="minorHAnsi" w:cstheme="minorHAnsi"/>
                <w:sz w:val="19"/>
                <w:szCs w:val="19"/>
                <w:lang w:val="ca-ES-valencia"/>
              </w:rPr>
            </w:pPr>
          </w:p>
          <w:p w14:paraId="1FC63368" w14:textId="427E0B10" w:rsidR="00144002" w:rsidRPr="00AA7300" w:rsidRDefault="00144002" w:rsidP="00B2599C">
            <w:pPr>
              <w:pStyle w:val="TableParagraph"/>
              <w:spacing w:line="20" w:lineRule="exact"/>
              <w:ind w:left="-3"/>
              <w:rPr>
                <w:rFonts w:asciiTheme="minorHAnsi" w:hAnsiTheme="minorHAnsi" w:cstheme="minorHAnsi"/>
                <w:sz w:val="19"/>
                <w:szCs w:val="19"/>
                <w:lang w:val="ca-ES-valencia"/>
              </w:rPr>
            </w:pPr>
          </w:p>
          <w:p w14:paraId="5685E403" w14:textId="77777777" w:rsidR="00144002" w:rsidRPr="00AA7300" w:rsidRDefault="00144002" w:rsidP="00B2599C">
            <w:pPr>
              <w:pStyle w:val="TableParagraph"/>
              <w:spacing w:before="36"/>
              <w:ind w:left="55"/>
              <w:rPr>
                <w:rFonts w:asciiTheme="minorHAnsi" w:hAnsiTheme="minorHAnsi" w:cstheme="minorHAnsi"/>
                <w:i/>
                <w:sz w:val="19"/>
                <w:szCs w:val="19"/>
                <w:lang w:val="ca-ES-valencia"/>
              </w:rPr>
            </w:pPr>
            <w:r w:rsidRPr="00AA7300">
              <w:rPr>
                <w:rFonts w:asciiTheme="minorHAnsi" w:hAnsiTheme="minorHAnsi" w:cstheme="minorHAnsi"/>
                <w:sz w:val="19"/>
                <w:szCs w:val="19"/>
                <w:lang w:val="ca-ES-valencia"/>
              </w:rPr>
              <w:t>Pòlissa</w:t>
            </w:r>
            <w:r w:rsidRPr="00AA7300">
              <w:rPr>
                <w:rFonts w:asciiTheme="minorHAnsi" w:hAnsiTheme="minorHAnsi" w:cstheme="minorHAnsi"/>
                <w:spacing w:val="-4"/>
                <w:sz w:val="19"/>
                <w:szCs w:val="19"/>
                <w:lang w:val="ca-ES-valencia"/>
              </w:rPr>
              <w:t xml:space="preserve"> </w:t>
            </w:r>
            <w:r w:rsidRPr="00AA7300">
              <w:rPr>
                <w:rFonts w:asciiTheme="minorHAnsi" w:hAnsiTheme="minorHAnsi" w:cstheme="minorHAnsi"/>
                <w:sz w:val="19"/>
                <w:szCs w:val="19"/>
                <w:lang w:val="ca-ES-valencia"/>
              </w:rPr>
              <w:t>d</w:t>
            </w:r>
            <w:r w:rsidR="00321A22" w:rsidRPr="00AA7300">
              <w:rPr>
                <w:rFonts w:asciiTheme="minorHAnsi" w:hAnsiTheme="minorHAnsi" w:cstheme="minorHAnsi"/>
                <w:sz w:val="19"/>
                <w:szCs w:val="19"/>
                <w:lang w:val="ca-ES-valencia"/>
              </w:rPr>
              <w:t>’</w:t>
            </w:r>
            <w:r w:rsidRPr="00AA7300">
              <w:rPr>
                <w:rFonts w:asciiTheme="minorHAnsi" w:hAnsiTheme="minorHAnsi" w:cstheme="minorHAnsi"/>
                <w:sz w:val="19"/>
                <w:szCs w:val="19"/>
                <w:lang w:val="ca-ES-valencia"/>
              </w:rPr>
              <w:t>assegurança</w:t>
            </w:r>
            <w:r w:rsidR="00075E63" w:rsidRPr="00AA7300">
              <w:rPr>
                <w:rFonts w:asciiTheme="minorHAnsi" w:hAnsiTheme="minorHAnsi" w:cstheme="minorHAnsi"/>
                <w:sz w:val="19"/>
                <w:szCs w:val="19"/>
                <w:lang w:val="ca-ES-valencia"/>
              </w:rPr>
              <w:t xml:space="preserve"> </w:t>
            </w:r>
            <w:r w:rsidRPr="00AA7300">
              <w:rPr>
                <w:rFonts w:asciiTheme="minorHAnsi" w:hAnsiTheme="minorHAnsi" w:cstheme="minorHAnsi"/>
                <w:sz w:val="19"/>
                <w:szCs w:val="19"/>
                <w:lang w:val="ca-ES-valencia"/>
              </w:rPr>
              <w:t>/</w:t>
            </w:r>
            <w:r w:rsidRPr="00AA7300">
              <w:rPr>
                <w:rFonts w:asciiTheme="minorHAnsi" w:hAnsiTheme="minorHAnsi" w:cstheme="minorHAnsi"/>
                <w:spacing w:val="-2"/>
                <w:sz w:val="19"/>
                <w:szCs w:val="19"/>
                <w:lang w:val="ca-ES-valencia"/>
              </w:rPr>
              <w:t xml:space="preserve"> </w:t>
            </w:r>
            <w:r w:rsidRPr="00AA7300">
              <w:rPr>
                <w:rFonts w:asciiTheme="minorHAnsi" w:hAnsiTheme="minorHAnsi" w:cstheme="minorHAnsi"/>
                <w:i/>
                <w:sz w:val="19"/>
                <w:szCs w:val="19"/>
                <w:lang w:val="ca-ES-valencia"/>
              </w:rPr>
              <w:t>Póliza</w:t>
            </w:r>
            <w:r w:rsidRPr="00AA7300">
              <w:rPr>
                <w:rFonts w:asciiTheme="minorHAnsi" w:hAnsiTheme="minorHAnsi" w:cstheme="minorHAnsi"/>
                <w:i/>
                <w:spacing w:val="-3"/>
                <w:sz w:val="19"/>
                <w:szCs w:val="19"/>
                <w:lang w:val="ca-ES-valencia"/>
              </w:rPr>
              <w:t xml:space="preserve"> </w:t>
            </w:r>
            <w:r w:rsidRPr="00AA7300">
              <w:rPr>
                <w:rFonts w:asciiTheme="minorHAnsi" w:hAnsiTheme="minorHAnsi" w:cstheme="minorHAnsi"/>
                <w:i/>
                <w:sz w:val="19"/>
                <w:szCs w:val="19"/>
                <w:lang w:val="ca-ES-valencia"/>
              </w:rPr>
              <w:t>de</w:t>
            </w:r>
            <w:r w:rsidRPr="00AA7300">
              <w:rPr>
                <w:rFonts w:asciiTheme="minorHAnsi" w:hAnsiTheme="minorHAnsi" w:cstheme="minorHAnsi"/>
                <w:i/>
                <w:spacing w:val="-1"/>
                <w:sz w:val="19"/>
                <w:szCs w:val="19"/>
                <w:lang w:val="ca-ES-valencia"/>
              </w:rPr>
              <w:t xml:space="preserve"> </w:t>
            </w:r>
            <w:r w:rsidRPr="00AA7300">
              <w:rPr>
                <w:rFonts w:asciiTheme="minorHAnsi" w:hAnsiTheme="minorHAnsi" w:cstheme="minorHAnsi"/>
                <w:i/>
                <w:sz w:val="19"/>
                <w:szCs w:val="19"/>
                <w:lang w:val="ca-ES-valencia"/>
              </w:rPr>
              <w:t>seguros</w:t>
            </w:r>
          </w:p>
          <w:p w14:paraId="4F7E7C94" w14:textId="0FAFAA08" w:rsidR="00F77844" w:rsidRPr="00AA7300" w:rsidRDefault="00F77844" w:rsidP="00B2599C">
            <w:pPr>
              <w:pStyle w:val="TableParagraph"/>
              <w:spacing w:before="36"/>
              <w:ind w:left="55"/>
              <w:rPr>
                <w:rFonts w:asciiTheme="minorHAnsi" w:hAnsiTheme="minorHAnsi" w:cstheme="minorHAnsi"/>
                <w:i/>
                <w:sz w:val="19"/>
                <w:szCs w:val="19"/>
                <w:lang w:val="ca-ES-valencia"/>
              </w:rPr>
            </w:pPr>
          </w:p>
          <w:p w14:paraId="611ABB43" w14:textId="77777777" w:rsidR="00B43D76" w:rsidRPr="00AA7300" w:rsidRDefault="00B43D76" w:rsidP="00B2599C">
            <w:pPr>
              <w:pStyle w:val="TableParagraph"/>
              <w:spacing w:before="36"/>
              <w:ind w:left="55"/>
              <w:rPr>
                <w:rFonts w:asciiTheme="minorHAnsi" w:hAnsiTheme="minorHAnsi" w:cstheme="minorHAnsi"/>
                <w:i/>
                <w:sz w:val="19"/>
                <w:szCs w:val="19"/>
                <w:lang w:val="ca-ES-valencia"/>
              </w:rPr>
            </w:pPr>
          </w:p>
          <w:p w14:paraId="11AED9B3" w14:textId="69893336" w:rsidR="00F77844" w:rsidRPr="00AA7300" w:rsidRDefault="00F77844" w:rsidP="00B2599C">
            <w:pPr>
              <w:pStyle w:val="TableParagraph"/>
              <w:spacing w:before="36"/>
              <w:ind w:left="55"/>
              <w:rPr>
                <w:rFonts w:asciiTheme="minorHAnsi" w:hAnsiTheme="minorHAnsi" w:cstheme="minorHAnsi"/>
                <w:i/>
                <w:sz w:val="19"/>
                <w:szCs w:val="19"/>
                <w:lang w:val="ca-ES-valencia"/>
              </w:rPr>
            </w:pPr>
          </w:p>
        </w:tc>
        <w:tc>
          <w:tcPr>
            <w:tcW w:w="110" w:type="dxa"/>
            <w:tcBorders>
              <w:left w:val="nil"/>
            </w:tcBorders>
          </w:tcPr>
          <w:p w14:paraId="7BE2755A" w14:textId="77777777" w:rsidR="00144002" w:rsidRPr="00AA7300" w:rsidRDefault="00144002" w:rsidP="00B2599C">
            <w:pPr>
              <w:pStyle w:val="TableParagraph"/>
              <w:rPr>
                <w:rFonts w:asciiTheme="minorHAnsi" w:hAnsiTheme="minorHAnsi" w:cstheme="minorHAnsi"/>
                <w:sz w:val="19"/>
                <w:szCs w:val="19"/>
                <w:lang w:val="ca-ES-valencia"/>
              </w:rPr>
            </w:pPr>
          </w:p>
        </w:tc>
      </w:tr>
      <w:tr w:rsidR="00A6697C" w:rsidRPr="00AA7300" w14:paraId="000C5299" w14:textId="77777777" w:rsidTr="00F77844">
        <w:trPr>
          <w:trHeight w:val="475"/>
        </w:trPr>
        <w:tc>
          <w:tcPr>
            <w:tcW w:w="4480" w:type="dxa"/>
            <w:gridSpan w:val="2"/>
            <w:shd w:val="clear" w:color="auto" w:fill="DCDCDC"/>
          </w:tcPr>
          <w:p w14:paraId="50E7E25B" w14:textId="06416839" w:rsidR="00144002" w:rsidRPr="00AA7300" w:rsidRDefault="00144002" w:rsidP="00B2599C">
            <w:pPr>
              <w:pStyle w:val="TableParagraph"/>
              <w:spacing w:before="52"/>
              <w:ind w:left="55"/>
              <w:rPr>
                <w:rFonts w:asciiTheme="minorHAnsi" w:hAnsiTheme="minorHAnsi" w:cstheme="minorHAnsi"/>
                <w:b/>
                <w:sz w:val="19"/>
                <w:szCs w:val="19"/>
                <w:lang w:val="ca-ES-valencia"/>
              </w:rPr>
            </w:pPr>
            <w:r w:rsidRPr="00AA7300">
              <w:rPr>
                <w:rFonts w:asciiTheme="minorHAnsi" w:hAnsiTheme="minorHAnsi" w:cstheme="minorHAnsi"/>
                <w:b/>
                <w:spacing w:val="-2"/>
                <w:sz w:val="19"/>
                <w:szCs w:val="19"/>
                <w:lang w:val="ca-ES-valencia"/>
              </w:rPr>
              <w:t>PARTICIPACIÓ</w:t>
            </w:r>
            <w:r w:rsidRPr="00AA7300">
              <w:rPr>
                <w:rFonts w:asciiTheme="minorHAnsi" w:hAnsiTheme="minorHAnsi" w:cstheme="minorHAnsi"/>
                <w:b/>
                <w:spacing w:val="-3"/>
                <w:sz w:val="19"/>
                <w:szCs w:val="19"/>
                <w:lang w:val="ca-ES-valencia"/>
              </w:rPr>
              <w:t xml:space="preserve"> </w:t>
            </w:r>
            <w:r w:rsidRPr="00AA7300">
              <w:rPr>
                <w:rFonts w:asciiTheme="minorHAnsi" w:hAnsiTheme="minorHAnsi" w:cstheme="minorHAnsi"/>
                <w:b/>
                <w:spacing w:val="-1"/>
                <w:sz w:val="19"/>
                <w:szCs w:val="19"/>
                <w:lang w:val="ca-ES-valencia"/>
              </w:rPr>
              <w:t>ECONÒMICA</w:t>
            </w:r>
            <w:r w:rsidRPr="00AA7300">
              <w:rPr>
                <w:rFonts w:asciiTheme="minorHAnsi" w:hAnsiTheme="minorHAnsi" w:cstheme="minorHAnsi"/>
                <w:b/>
                <w:spacing w:val="-10"/>
                <w:sz w:val="19"/>
                <w:szCs w:val="19"/>
                <w:lang w:val="ca-ES-valencia"/>
              </w:rPr>
              <w:t xml:space="preserve"> </w:t>
            </w:r>
            <w:r w:rsidRPr="00AA7300">
              <w:rPr>
                <w:rFonts w:asciiTheme="minorHAnsi" w:hAnsiTheme="minorHAnsi" w:cstheme="minorHAnsi"/>
                <w:b/>
                <w:spacing w:val="-1"/>
                <w:sz w:val="19"/>
                <w:szCs w:val="19"/>
                <w:lang w:val="ca-ES-valencia"/>
              </w:rPr>
              <w:t>DE</w:t>
            </w:r>
            <w:r w:rsidRPr="00AA7300">
              <w:rPr>
                <w:rFonts w:asciiTheme="minorHAnsi" w:hAnsiTheme="minorHAnsi" w:cstheme="minorHAnsi"/>
                <w:b/>
                <w:spacing w:val="-5"/>
                <w:sz w:val="19"/>
                <w:szCs w:val="19"/>
                <w:lang w:val="ca-ES-valencia"/>
              </w:rPr>
              <w:t xml:space="preserve"> </w:t>
            </w:r>
            <w:r w:rsidRPr="00AA7300">
              <w:rPr>
                <w:rFonts w:asciiTheme="minorHAnsi" w:hAnsiTheme="minorHAnsi" w:cstheme="minorHAnsi"/>
                <w:b/>
                <w:spacing w:val="-1"/>
                <w:sz w:val="19"/>
                <w:szCs w:val="19"/>
                <w:lang w:val="ca-ES-valencia"/>
              </w:rPr>
              <w:t>L</w:t>
            </w:r>
            <w:r w:rsidR="00321A22" w:rsidRPr="00AA7300">
              <w:rPr>
                <w:rFonts w:asciiTheme="minorHAnsi" w:hAnsiTheme="minorHAnsi" w:cstheme="minorHAnsi"/>
                <w:b/>
                <w:spacing w:val="-1"/>
                <w:sz w:val="19"/>
                <w:szCs w:val="19"/>
                <w:lang w:val="ca-ES-valencia"/>
              </w:rPr>
              <w:t>’</w:t>
            </w:r>
            <w:r w:rsidRPr="00AA7300">
              <w:rPr>
                <w:rFonts w:asciiTheme="minorHAnsi" w:hAnsiTheme="minorHAnsi" w:cstheme="minorHAnsi"/>
                <w:b/>
                <w:spacing w:val="-1"/>
                <w:sz w:val="19"/>
                <w:szCs w:val="19"/>
                <w:lang w:val="ca-ES-valencia"/>
              </w:rPr>
              <w:t>ALUMNAT</w:t>
            </w:r>
          </w:p>
          <w:p w14:paraId="6AE3AB93" w14:textId="77777777" w:rsidR="00144002" w:rsidRPr="00AA7300" w:rsidRDefault="00144002" w:rsidP="00B2599C">
            <w:pPr>
              <w:pStyle w:val="TableParagraph"/>
              <w:ind w:left="55"/>
              <w:rPr>
                <w:rFonts w:asciiTheme="minorHAnsi" w:hAnsiTheme="minorHAnsi" w:cstheme="minorHAnsi"/>
                <w:b/>
                <w:i/>
                <w:sz w:val="19"/>
                <w:szCs w:val="19"/>
                <w:lang w:val="ca-ES-valencia"/>
              </w:rPr>
            </w:pPr>
            <w:r w:rsidRPr="00AA7300">
              <w:rPr>
                <w:rFonts w:asciiTheme="minorHAnsi" w:hAnsiTheme="minorHAnsi" w:cstheme="minorHAnsi"/>
                <w:b/>
                <w:i/>
                <w:spacing w:val="-2"/>
                <w:sz w:val="19"/>
                <w:szCs w:val="19"/>
                <w:lang w:val="ca-ES-valencia"/>
              </w:rPr>
              <w:t>PARTICIPACIÓN</w:t>
            </w:r>
            <w:r w:rsidRPr="00AA7300">
              <w:rPr>
                <w:rFonts w:asciiTheme="minorHAnsi" w:hAnsiTheme="minorHAnsi" w:cstheme="minorHAnsi"/>
                <w:b/>
                <w:i/>
                <w:sz w:val="19"/>
                <w:szCs w:val="19"/>
                <w:lang w:val="ca-ES-valencia"/>
              </w:rPr>
              <w:t xml:space="preserve"> </w:t>
            </w:r>
            <w:r w:rsidRPr="00AA7300">
              <w:rPr>
                <w:rFonts w:asciiTheme="minorHAnsi" w:hAnsiTheme="minorHAnsi" w:cstheme="minorHAnsi"/>
                <w:b/>
                <w:i/>
                <w:spacing w:val="-1"/>
                <w:sz w:val="19"/>
                <w:szCs w:val="19"/>
                <w:lang w:val="ca-ES-valencia"/>
              </w:rPr>
              <w:t>ECONÓMICA</w:t>
            </w:r>
            <w:r w:rsidRPr="00AA7300">
              <w:rPr>
                <w:rFonts w:asciiTheme="minorHAnsi" w:hAnsiTheme="minorHAnsi" w:cstheme="minorHAnsi"/>
                <w:b/>
                <w:i/>
                <w:spacing w:val="-6"/>
                <w:sz w:val="19"/>
                <w:szCs w:val="19"/>
                <w:lang w:val="ca-ES-valencia"/>
              </w:rPr>
              <w:t xml:space="preserve"> </w:t>
            </w:r>
            <w:r w:rsidRPr="00AA7300">
              <w:rPr>
                <w:rFonts w:asciiTheme="minorHAnsi" w:hAnsiTheme="minorHAnsi" w:cstheme="minorHAnsi"/>
                <w:b/>
                <w:i/>
                <w:spacing w:val="-1"/>
                <w:sz w:val="19"/>
                <w:szCs w:val="19"/>
                <w:lang w:val="ca-ES-valencia"/>
              </w:rPr>
              <w:t>DEL</w:t>
            </w:r>
            <w:r w:rsidRPr="00AA7300">
              <w:rPr>
                <w:rFonts w:asciiTheme="minorHAnsi" w:hAnsiTheme="minorHAnsi" w:cstheme="minorHAnsi"/>
                <w:b/>
                <w:i/>
                <w:spacing w:val="-8"/>
                <w:sz w:val="19"/>
                <w:szCs w:val="19"/>
                <w:lang w:val="ca-ES-valencia"/>
              </w:rPr>
              <w:t xml:space="preserve"> </w:t>
            </w:r>
            <w:r w:rsidRPr="00AA7300">
              <w:rPr>
                <w:rFonts w:asciiTheme="minorHAnsi" w:hAnsiTheme="minorHAnsi" w:cstheme="minorHAnsi"/>
                <w:b/>
                <w:i/>
                <w:spacing w:val="-1"/>
                <w:sz w:val="19"/>
                <w:szCs w:val="19"/>
                <w:lang w:val="ca-ES-valencia"/>
              </w:rPr>
              <w:t>ALUMNADO</w:t>
            </w:r>
          </w:p>
        </w:tc>
        <w:tc>
          <w:tcPr>
            <w:tcW w:w="3288" w:type="dxa"/>
          </w:tcPr>
          <w:p w14:paraId="3B3A2389" w14:textId="140130EB" w:rsidR="00144002" w:rsidRPr="00AA7300" w:rsidRDefault="00F77844" w:rsidP="00B2599C">
            <w:pPr>
              <w:pStyle w:val="TableParagraph"/>
              <w:spacing w:before="52"/>
              <w:ind w:left="676"/>
              <w:rPr>
                <w:rFonts w:asciiTheme="minorHAnsi" w:hAnsiTheme="minorHAnsi" w:cstheme="minorHAnsi"/>
                <w:sz w:val="19"/>
                <w:szCs w:val="19"/>
                <w:lang w:val="ca-ES-valencia"/>
              </w:rPr>
            </w:pPr>
            <w:r w:rsidRPr="00AA7300">
              <w:rPr>
                <w:rFonts w:asciiTheme="minorHAnsi" w:hAnsiTheme="minorHAnsi" w:cstheme="minorHAnsi"/>
                <w:b/>
                <w:i/>
                <w:noProof/>
                <w:sz w:val="19"/>
                <w:szCs w:val="19"/>
                <w:lang w:val="ca-ES-valencia"/>
              </w:rPr>
              <mc:AlternateContent>
                <mc:Choice Requires="wps">
                  <w:drawing>
                    <wp:anchor distT="0" distB="0" distL="114300" distR="114300" simplePos="0" relativeHeight="251781120" behindDoc="1" locked="0" layoutInCell="1" allowOverlap="1" wp14:anchorId="2303ED69" wp14:editId="59B56203">
                      <wp:simplePos x="0" y="0"/>
                      <wp:positionH relativeFrom="page">
                        <wp:posOffset>195580</wp:posOffset>
                      </wp:positionH>
                      <wp:positionV relativeFrom="page">
                        <wp:posOffset>78740</wp:posOffset>
                      </wp:positionV>
                      <wp:extent cx="114935" cy="114935"/>
                      <wp:effectExtent l="0" t="0" r="18415" b="1841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4B5F4" id="Rectángulo 8" o:spid="_x0000_s1026" style="position:absolute;margin-left:15.4pt;margin-top:6.2pt;width:9.05pt;height:9.05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" filled="f" strokeweight=".9pt">
                      <w10:wrap anchorx="page" anchory="page"/>
                    </v:rect>
                  </w:pict>
                </mc:Fallback>
              </mc:AlternateContent>
            </w:r>
            <w:r w:rsidR="00144002" w:rsidRPr="00AA7300">
              <w:rPr>
                <w:rFonts w:asciiTheme="minorHAnsi" w:hAnsiTheme="minorHAnsi" w:cstheme="minorHAnsi"/>
                <w:sz w:val="19"/>
                <w:szCs w:val="19"/>
                <w:lang w:val="ca-ES-valencia"/>
              </w:rPr>
              <w:t>Cap</w:t>
            </w:r>
            <w:r w:rsidR="00144002" w:rsidRPr="00AA7300">
              <w:rPr>
                <w:rFonts w:asciiTheme="minorHAnsi" w:hAnsiTheme="minorHAnsi" w:cstheme="minorHAnsi"/>
                <w:spacing w:val="-3"/>
                <w:sz w:val="19"/>
                <w:szCs w:val="19"/>
                <w:lang w:val="ca-ES-valencia"/>
              </w:rPr>
              <w:t xml:space="preserve"> </w:t>
            </w:r>
            <w:r w:rsidR="00144002" w:rsidRPr="00AA7300">
              <w:rPr>
                <w:rFonts w:asciiTheme="minorHAnsi" w:hAnsiTheme="minorHAnsi" w:cstheme="minorHAnsi"/>
                <w:sz w:val="19"/>
                <w:szCs w:val="19"/>
                <w:lang w:val="ca-ES-valencia"/>
              </w:rPr>
              <w:t>cost</w:t>
            </w:r>
            <w:r w:rsidR="00144002" w:rsidRPr="00AA7300">
              <w:rPr>
                <w:rFonts w:asciiTheme="minorHAnsi" w:hAnsiTheme="minorHAnsi" w:cstheme="minorHAnsi"/>
                <w:spacing w:val="-2"/>
                <w:sz w:val="19"/>
                <w:szCs w:val="19"/>
                <w:lang w:val="ca-ES-valencia"/>
              </w:rPr>
              <w:t xml:space="preserve"> </w:t>
            </w:r>
            <w:r w:rsidR="00144002" w:rsidRPr="00AA7300">
              <w:rPr>
                <w:rFonts w:asciiTheme="minorHAnsi" w:hAnsiTheme="minorHAnsi" w:cstheme="minorHAnsi"/>
                <w:sz w:val="19"/>
                <w:szCs w:val="19"/>
                <w:lang w:val="ca-ES-valencia"/>
              </w:rPr>
              <w:t>econòmic</w:t>
            </w:r>
          </w:p>
          <w:p w14:paraId="4071FF6F" w14:textId="78093347" w:rsidR="00144002" w:rsidRPr="00AA7300" w:rsidRDefault="00144002" w:rsidP="00B2599C">
            <w:pPr>
              <w:pStyle w:val="TableParagraph"/>
              <w:ind w:left="676"/>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Ningún</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coste</w:t>
            </w:r>
            <w:r w:rsidRPr="00AA7300">
              <w:rPr>
                <w:rFonts w:asciiTheme="minorHAnsi" w:hAnsiTheme="minorHAnsi" w:cstheme="minorHAnsi"/>
                <w:i/>
                <w:spacing w:val="-2"/>
                <w:sz w:val="19"/>
                <w:szCs w:val="19"/>
                <w:lang w:val="ca-ES-valencia"/>
              </w:rPr>
              <w:t xml:space="preserve"> </w:t>
            </w:r>
            <w:r w:rsidRPr="00AA7300">
              <w:rPr>
                <w:rFonts w:asciiTheme="minorHAnsi" w:hAnsiTheme="minorHAnsi" w:cstheme="minorHAnsi"/>
                <w:i/>
                <w:sz w:val="19"/>
                <w:szCs w:val="19"/>
                <w:lang w:val="ca-ES-valencia"/>
              </w:rPr>
              <w:t>económico</w:t>
            </w:r>
          </w:p>
        </w:tc>
        <w:tc>
          <w:tcPr>
            <w:tcW w:w="1876" w:type="dxa"/>
            <w:gridSpan w:val="2"/>
          </w:tcPr>
          <w:p w14:paraId="706115CB" w14:textId="77777777" w:rsidR="00144002" w:rsidRPr="00AA7300" w:rsidRDefault="00144002" w:rsidP="00B2599C">
            <w:pPr>
              <w:pStyle w:val="TableParagraph"/>
              <w:spacing w:before="52"/>
              <w:ind w:left="1191"/>
              <w:rPr>
                <w:rFonts w:asciiTheme="minorHAnsi" w:hAnsiTheme="minorHAnsi" w:cstheme="minorHAnsi"/>
                <w:sz w:val="19"/>
                <w:szCs w:val="19"/>
                <w:lang w:val="ca-ES-valencia"/>
              </w:rPr>
            </w:pPr>
            <w:r w:rsidRPr="00AA7300">
              <w:rPr>
                <w:rFonts w:asciiTheme="minorHAnsi" w:hAnsiTheme="minorHAnsi" w:cstheme="minorHAnsi"/>
                <w:sz w:val="19"/>
                <w:szCs w:val="19"/>
                <w:lang w:val="ca-ES-valencia"/>
              </w:rPr>
              <w:t>Euros</w:t>
            </w:r>
          </w:p>
          <w:p w14:paraId="578E1018" w14:textId="77777777" w:rsidR="00144002" w:rsidRPr="00AA7300" w:rsidRDefault="00144002" w:rsidP="00B2599C">
            <w:pPr>
              <w:pStyle w:val="TableParagraph"/>
              <w:ind w:left="1191"/>
              <w:rPr>
                <w:rFonts w:asciiTheme="minorHAnsi" w:hAnsiTheme="minorHAnsi" w:cstheme="minorHAnsi"/>
                <w:i/>
                <w:sz w:val="19"/>
                <w:szCs w:val="19"/>
                <w:lang w:val="ca-ES-valencia"/>
              </w:rPr>
            </w:pPr>
            <w:r w:rsidRPr="00AA7300">
              <w:rPr>
                <w:rFonts w:asciiTheme="minorHAnsi" w:hAnsiTheme="minorHAnsi" w:cstheme="minorHAnsi"/>
                <w:i/>
                <w:sz w:val="19"/>
                <w:szCs w:val="19"/>
                <w:lang w:val="ca-ES-valencia"/>
              </w:rPr>
              <w:t>Euros</w:t>
            </w:r>
          </w:p>
        </w:tc>
      </w:tr>
      <w:tr w:rsidR="00A6697C" w:rsidRPr="00AA7300" w14:paraId="616234F8" w14:textId="77777777" w:rsidTr="00F77844">
        <w:trPr>
          <w:trHeight w:val="2189"/>
        </w:trPr>
        <w:tc>
          <w:tcPr>
            <w:tcW w:w="4480" w:type="dxa"/>
            <w:gridSpan w:val="2"/>
            <w:shd w:val="clear" w:color="auto" w:fill="DCDCDC"/>
          </w:tcPr>
          <w:p w14:paraId="73C95DF1" w14:textId="77777777" w:rsidR="00144002" w:rsidRPr="00AA7300" w:rsidRDefault="00144002" w:rsidP="00B2599C">
            <w:pPr>
              <w:pStyle w:val="TableParagraph"/>
              <w:rPr>
                <w:rFonts w:asciiTheme="minorHAnsi" w:hAnsiTheme="minorHAnsi" w:cstheme="minorHAnsi"/>
                <w:sz w:val="19"/>
                <w:szCs w:val="19"/>
                <w:lang w:val="ca-ES-valencia"/>
              </w:rPr>
            </w:pPr>
          </w:p>
          <w:p w14:paraId="0F25E6C2" w14:textId="77777777" w:rsidR="00144002" w:rsidRPr="00AA7300" w:rsidRDefault="00144002" w:rsidP="00B2599C">
            <w:pPr>
              <w:pStyle w:val="TableParagraph"/>
              <w:rPr>
                <w:rFonts w:asciiTheme="minorHAnsi" w:hAnsiTheme="minorHAnsi" w:cstheme="minorHAnsi"/>
                <w:sz w:val="19"/>
                <w:szCs w:val="19"/>
                <w:lang w:val="ca-ES-valencia"/>
              </w:rPr>
            </w:pPr>
          </w:p>
          <w:p w14:paraId="3C12597F" w14:textId="77777777" w:rsidR="00144002" w:rsidRPr="00AA7300" w:rsidRDefault="00144002" w:rsidP="00B2599C">
            <w:pPr>
              <w:pStyle w:val="TableParagraph"/>
              <w:rPr>
                <w:rFonts w:asciiTheme="minorHAnsi" w:hAnsiTheme="minorHAnsi" w:cstheme="minorHAnsi"/>
                <w:sz w:val="19"/>
                <w:szCs w:val="19"/>
                <w:lang w:val="ca-ES-valencia"/>
              </w:rPr>
            </w:pPr>
          </w:p>
          <w:p w14:paraId="27003FBF" w14:textId="77777777" w:rsidR="00144002" w:rsidRPr="00AA7300" w:rsidRDefault="00144002" w:rsidP="00B2599C">
            <w:pPr>
              <w:pStyle w:val="TableParagraph"/>
              <w:spacing w:before="11"/>
              <w:rPr>
                <w:rFonts w:asciiTheme="minorHAnsi" w:hAnsiTheme="minorHAnsi" w:cstheme="minorHAnsi"/>
                <w:sz w:val="19"/>
                <w:szCs w:val="19"/>
                <w:lang w:val="ca-ES-valencia"/>
              </w:rPr>
            </w:pPr>
          </w:p>
          <w:p w14:paraId="4F9A375C" w14:textId="48B9759E" w:rsidR="00144002" w:rsidRPr="00AA7300" w:rsidRDefault="00144002" w:rsidP="00B2599C">
            <w:pPr>
              <w:pStyle w:val="TableParagraph"/>
              <w:ind w:left="55"/>
              <w:rPr>
                <w:rFonts w:asciiTheme="minorHAnsi" w:hAnsiTheme="minorHAnsi" w:cstheme="minorHAnsi"/>
                <w:b/>
                <w:sz w:val="19"/>
                <w:szCs w:val="19"/>
                <w:lang w:val="ca-ES-valencia"/>
              </w:rPr>
            </w:pPr>
            <w:r w:rsidRPr="00AA7300">
              <w:rPr>
                <w:rFonts w:asciiTheme="minorHAnsi" w:hAnsiTheme="minorHAnsi" w:cstheme="minorHAnsi"/>
                <w:b/>
                <w:sz w:val="19"/>
                <w:szCs w:val="19"/>
                <w:lang w:val="ca-ES-valencia"/>
              </w:rPr>
              <w:t>FINANÇAMENT</w:t>
            </w:r>
            <w:r w:rsidRPr="00AA7300">
              <w:rPr>
                <w:rFonts w:asciiTheme="minorHAnsi" w:hAnsiTheme="minorHAnsi" w:cstheme="minorHAnsi"/>
                <w:b/>
                <w:spacing w:val="-11"/>
                <w:sz w:val="19"/>
                <w:szCs w:val="19"/>
                <w:lang w:val="ca-ES-valencia"/>
              </w:rPr>
              <w:t xml:space="preserve"> </w:t>
            </w:r>
            <w:r w:rsidRPr="00AA7300">
              <w:rPr>
                <w:rFonts w:asciiTheme="minorHAnsi" w:hAnsiTheme="minorHAnsi" w:cstheme="minorHAnsi"/>
                <w:b/>
                <w:sz w:val="19"/>
                <w:szCs w:val="19"/>
                <w:lang w:val="ca-ES-valencia"/>
              </w:rPr>
              <w:t>I</w:t>
            </w:r>
            <w:r w:rsidRPr="00AA7300">
              <w:rPr>
                <w:rFonts w:asciiTheme="minorHAnsi" w:hAnsiTheme="minorHAnsi" w:cstheme="minorHAnsi"/>
                <w:b/>
                <w:spacing w:val="-10"/>
                <w:sz w:val="19"/>
                <w:szCs w:val="19"/>
                <w:lang w:val="ca-ES-valencia"/>
              </w:rPr>
              <w:t xml:space="preserve"> </w:t>
            </w:r>
            <w:r w:rsidRPr="00AA7300">
              <w:rPr>
                <w:rFonts w:asciiTheme="minorHAnsi" w:hAnsiTheme="minorHAnsi" w:cstheme="minorHAnsi"/>
                <w:b/>
                <w:sz w:val="19"/>
                <w:szCs w:val="19"/>
                <w:lang w:val="ca-ES-valencia"/>
              </w:rPr>
              <w:t>IMPLICACIÓ</w:t>
            </w:r>
            <w:r w:rsidRPr="00AA7300">
              <w:rPr>
                <w:rFonts w:asciiTheme="minorHAnsi" w:hAnsiTheme="minorHAnsi" w:cstheme="minorHAnsi"/>
                <w:b/>
                <w:spacing w:val="-9"/>
                <w:sz w:val="19"/>
                <w:szCs w:val="19"/>
                <w:lang w:val="ca-ES-valencia"/>
              </w:rPr>
              <w:t xml:space="preserve"> </w:t>
            </w:r>
            <w:r w:rsidRPr="00AA7300">
              <w:rPr>
                <w:rFonts w:asciiTheme="minorHAnsi" w:hAnsiTheme="minorHAnsi" w:cstheme="minorHAnsi"/>
                <w:b/>
                <w:sz w:val="19"/>
                <w:szCs w:val="19"/>
                <w:lang w:val="ca-ES-valencia"/>
              </w:rPr>
              <w:t>D</w:t>
            </w:r>
            <w:r w:rsidR="00321A22" w:rsidRPr="00AA7300">
              <w:rPr>
                <w:rFonts w:asciiTheme="minorHAnsi" w:hAnsiTheme="minorHAnsi" w:cstheme="minorHAnsi"/>
                <w:b/>
                <w:sz w:val="19"/>
                <w:szCs w:val="19"/>
                <w:lang w:val="ca-ES-valencia"/>
              </w:rPr>
              <w:t>’</w:t>
            </w:r>
            <w:r w:rsidRPr="00AA7300">
              <w:rPr>
                <w:rFonts w:asciiTheme="minorHAnsi" w:hAnsiTheme="minorHAnsi" w:cstheme="minorHAnsi"/>
                <w:b/>
                <w:sz w:val="19"/>
                <w:szCs w:val="19"/>
                <w:lang w:val="ca-ES-valencia"/>
              </w:rPr>
              <w:t>ALTRES</w:t>
            </w:r>
            <w:r w:rsidRPr="00AA7300">
              <w:rPr>
                <w:rFonts w:asciiTheme="minorHAnsi" w:hAnsiTheme="minorHAnsi" w:cstheme="minorHAnsi"/>
                <w:b/>
                <w:spacing w:val="-10"/>
                <w:sz w:val="19"/>
                <w:szCs w:val="19"/>
                <w:lang w:val="ca-ES-valencia"/>
              </w:rPr>
              <w:t xml:space="preserve"> </w:t>
            </w:r>
            <w:r w:rsidRPr="00AA7300">
              <w:rPr>
                <w:rFonts w:asciiTheme="minorHAnsi" w:hAnsiTheme="minorHAnsi" w:cstheme="minorHAnsi"/>
                <w:b/>
                <w:sz w:val="19"/>
                <w:szCs w:val="19"/>
                <w:lang w:val="ca-ES-valencia"/>
              </w:rPr>
              <w:t>ENTITATS</w:t>
            </w:r>
          </w:p>
          <w:p w14:paraId="6A4AAE5E" w14:textId="77777777" w:rsidR="00144002" w:rsidRPr="00AA7300" w:rsidRDefault="00144002" w:rsidP="00B2599C">
            <w:pPr>
              <w:pStyle w:val="TableParagraph"/>
              <w:ind w:left="55"/>
              <w:rPr>
                <w:rFonts w:asciiTheme="minorHAnsi" w:hAnsiTheme="minorHAnsi" w:cstheme="minorHAnsi"/>
                <w:b/>
                <w:i/>
                <w:sz w:val="19"/>
                <w:szCs w:val="19"/>
                <w:lang w:val="ca-ES-valencia"/>
              </w:rPr>
            </w:pPr>
            <w:r w:rsidRPr="00AA7300">
              <w:rPr>
                <w:rFonts w:asciiTheme="minorHAnsi" w:hAnsiTheme="minorHAnsi" w:cstheme="minorHAnsi"/>
                <w:b/>
                <w:i/>
                <w:sz w:val="19"/>
                <w:szCs w:val="19"/>
                <w:lang w:val="ca-ES-valencia"/>
              </w:rPr>
              <w:t>FINANCIACIÓN</w:t>
            </w:r>
            <w:r w:rsidRPr="00AA7300">
              <w:rPr>
                <w:rFonts w:asciiTheme="minorHAnsi" w:hAnsiTheme="minorHAnsi" w:cstheme="minorHAnsi"/>
                <w:b/>
                <w:i/>
                <w:spacing w:val="-3"/>
                <w:sz w:val="19"/>
                <w:szCs w:val="19"/>
                <w:lang w:val="ca-ES-valencia"/>
              </w:rPr>
              <w:t xml:space="preserve"> </w:t>
            </w:r>
            <w:r w:rsidRPr="00AA7300">
              <w:rPr>
                <w:rFonts w:asciiTheme="minorHAnsi" w:hAnsiTheme="minorHAnsi" w:cstheme="minorHAnsi"/>
                <w:b/>
                <w:i/>
                <w:sz w:val="19"/>
                <w:szCs w:val="19"/>
                <w:lang w:val="ca-ES-valencia"/>
              </w:rPr>
              <w:t>E</w:t>
            </w:r>
            <w:r w:rsidRPr="00AA7300">
              <w:rPr>
                <w:rFonts w:asciiTheme="minorHAnsi" w:hAnsiTheme="minorHAnsi" w:cstheme="minorHAnsi"/>
                <w:b/>
                <w:i/>
                <w:spacing w:val="-5"/>
                <w:sz w:val="19"/>
                <w:szCs w:val="19"/>
                <w:lang w:val="ca-ES-valencia"/>
              </w:rPr>
              <w:t xml:space="preserve"> </w:t>
            </w:r>
            <w:r w:rsidRPr="00AA7300">
              <w:rPr>
                <w:rFonts w:asciiTheme="minorHAnsi" w:hAnsiTheme="minorHAnsi" w:cstheme="minorHAnsi"/>
                <w:b/>
                <w:i/>
                <w:sz w:val="19"/>
                <w:szCs w:val="19"/>
                <w:lang w:val="ca-ES-valencia"/>
              </w:rPr>
              <w:t>IMPLICACIÓN</w:t>
            </w:r>
            <w:r w:rsidRPr="00AA7300">
              <w:rPr>
                <w:rFonts w:asciiTheme="minorHAnsi" w:hAnsiTheme="minorHAnsi" w:cstheme="minorHAnsi"/>
                <w:b/>
                <w:i/>
                <w:spacing w:val="-4"/>
                <w:sz w:val="19"/>
                <w:szCs w:val="19"/>
                <w:lang w:val="ca-ES-valencia"/>
              </w:rPr>
              <w:t xml:space="preserve"> </w:t>
            </w:r>
            <w:r w:rsidRPr="00AA7300">
              <w:rPr>
                <w:rFonts w:asciiTheme="minorHAnsi" w:hAnsiTheme="minorHAnsi" w:cstheme="minorHAnsi"/>
                <w:b/>
                <w:i/>
                <w:sz w:val="19"/>
                <w:szCs w:val="19"/>
                <w:lang w:val="ca-ES-valencia"/>
              </w:rPr>
              <w:t>DE</w:t>
            </w:r>
            <w:r w:rsidRPr="00AA7300">
              <w:rPr>
                <w:rFonts w:asciiTheme="minorHAnsi" w:hAnsiTheme="minorHAnsi" w:cstheme="minorHAnsi"/>
                <w:b/>
                <w:i/>
                <w:spacing w:val="-3"/>
                <w:sz w:val="19"/>
                <w:szCs w:val="19"/>
                <w:lang w:val="ca-ES-valencia"/>
              </w:rPr>
              <w:t xml:space="preserve"> </w:t>
            </w:r>
            <w:r w:rsidRPr="00AA7300">
              <w:rPr>
                <w:rFonts w:asciiTheme="minorHAnsi" w:hAnsiTheme="minorHAnsi" w:cstheme="minorHAnsi"/>
                <w:b/>
                <w:i/>
                <w:sz w:val="19"/>
                <w:szCs w:val="19"/>
                <w:lang w:val="ca-ES-valencia"/>
              </w:rPr>
              <w:t>OTRAS</w:t>
            </w:r>
            <w:r w:rsidRPr="00AA7300">
              <w:rPr>
                <w:rFonts w:asciiTheme="minorHAnsi" w:hAnsiTheme="minorHAnsi" w:cstheme="minorHAnsi"/>
                <w:b/>
                <w:i/>
                <w:spacing w:val="-3"/>
                <w:sz w:val="19"/>
                <w:szCs w:val="19"/>
                <w:lang w:val="ca-ES-valencia"/>
              </w:rPr>
              <w:t xml:space="preserve"> </w:t>
            </w:r>
            <w:r w:rsidRPr="00AA7300">
              <w:rPr>
                <w:rFonts w:asciiTheme="minorHAnsi" w:hAnsiTheme="minorHAnsi" w:cstheme="minorHAnsi"/>
                <w:b/>
                <w:i/>
                <w:sz w:val="19"/>
                <w:szCs w:val="19"/>
                <w:lang w:val="ca-ES-valencia"/>
              </w:rPr>
              <w:t>ENTIDADES</w:t>
            </w:r>
          </w:p>
        </w:tc>
        <w:tc>
          <w:tcPr>
            <w:tcW w:w="5164" w:type="dxa"/>
            <w:gridSpan w:val="3"/>
          </w:tcPr>
          <w:p w14:paraId="4E104635" w14:textId="77777777" w:rsidR="00144002" w:rsidRPr="00AA7300" w:rsidRDefault="00144002" w:rsidP="00B2599C">
            <w:pPr>
              <w:pStyle w:val="TableParagraph"/>
              <w:rPr>
                <w:rFonts w:asciiTheme="minorHAnsi" w:hAnsiTheme="minorHAnsi" w:cstheme="minorHAnsi"/>
                <w:sz w:val="19"/>
                <w:szCs w:val="19"/>
                <w:lang w:val="ca-ES-valencia"/>
              </w:rPr>
            </w:pPr>
          </w:p>
        </w:tc>
      </w:tr>
    </w:tbl>
    <w:p w14:paraId="0DA27089" w14:textId="36961ADF" w:rsidR="00144002" w:rsidRPr="00AA7300" w:rsidRDefault="007D4732" w:rsidP="00F90C50">
      <w:pPr>
        <w:tabs>
          <w:tab w:val="left" w:pos="4999"/>
          <w:tab w:val="left" w:pos="7583"/>
        </w:tabs>
        <w:spacing w:before="94"/>
        <w:rPr>
          <w:rFonts w:cstheme="minorHAnsi"/>
          <w:sz w:val="19"/>
          <w:szCs w:val="19"/>
          <w:lang w:val="ca-ES-valencia"/>
        </w:rPr>
      </w:pPr>
      <w:r w:rsidRPr="00AA7300">
        <w:rPr>
          <w:rFonts w:cstheme="minorHAnsi"/>
          <w:sz w:val="19"/>
          <w:szCs w:val="19"/>
          <w:lang w:val="ca-ES-valencia"/>
        </w:rPr>
        <w:t xml:space="preserve">                                                                                               </w:t>
      </w:r>
      <w:r w:rsidR="00144002" w:rsidRPr="00AA7300">
        <w:rPr>
          <w:rFonts w:cstheme="minorHAnsi"/>
          <w:sz w:val="19"/>
          <w:szCs w:val="19"/>
          <w:lang w:val="ca-ES-valencia"/>
        </w:rPr>
        <w:t>,</w:t>
      </w:r>
      <w:r w:rsidR="00144002" w:rsidRPr="00AA7300">
        <w:rPr>
          <w:rFonts w:cstheme="minorHAnsi"/>
          <w:sz w:val="19"/>
          <w:szCs w:val="19"/>
          <w:lang w:val="ca-ES-valencia"/>
        </w:rPr>
        <w:tab/>
        <w:t>de/d</w:t>
      </w:r>
      <w:r w:rsidR="00321A22" w:rsidRPr="00AA7300">
        <w:rPr>
          <w:rFonts w:cstheme="minorHAnsi"/>
          <w:sz w:val="19"/>
          <w:szCs w:val="19"/>
          <w:lang w:val="ca-ES-valencia"/>
        </w:rPr>
        <w:t>’</w:t>
      </w:r>
      <w:r w:rsidR="00144002" w:rsidRPr="00AA7300">
        <w:rPr>
          <w:rFonts w:cstheme="minorHAnsi"/>
          <w:sz w:val="19"/>
          <w:szCs w:val="19"/>
          <w:lang w:val="ca-ES-valencia"/>
        </w:rPr>
        <w:tab/>
        <w:t>de</w:t>
      </w:r>
      <w:r w:rsidR="00144002" w:rsidRPr="00AA7300">
        <w:rPr>
          <w:rFonts w:cstheme="minorHAnsi"/>
          <w:spacing w:val="-3"/>
          <w:sz w:val="19"/>
          <w:szCs w:val="19"/>
          <w:lang w:val="ca-ES-valencia"/>
        </w:rPr>
        <w:t xml:space="preserve"> </w:t>
      </w:r>
      <w:r w:rsidR="00144002" w:rsidRPr="00AA7300">
        <w:rPr>
          <w:rFonts w:cstheme="minorHAnsi"/>
          <w:sz w:val="19"/>
          <w:szCs w:val="19"/>
          <w:lang w:val="ca-ES-valencia"/>
        </w:rPr>
        <w:t>20</w:t>
      </w:r>
    </w:p>
    <w:p w14:paraId="65BFF81F" w14:textId="77777777" w:rsidR="00DE4EE9" w:rsidRPr="00AA7300" w:rsidRDefault="00DE4EE9" w:rsidP="00F90C50">
      <w:pPr>
        <w:tabs>
          <w:tab w:val="left" w:pos="4962"/>
        </w:tabs>
        <w:spacing w:before="163"/>
        <w:rPr>
          <w:rFonts w:cstheme="minorHAnsi"/>
          <w:sz w:val="19"/>
          <w:szCs w:val="19"/>
          <w:lang w:val="ca-ES-valencia"/>
        </w:rPr>
      </w:pPr>
    </w:p>
    <w:p w14:paraId="67973425" w14:textId="164810FA" w:rsidR="00144002" w:rsidRPr="00AA7300" w:rsidRDefault="00144002" w:rsidP="00F90C50">
      <w:pPr>
        <w:tabs>
          <w:tab w:val="left" w:pos="4962"/>
        </w:tabs>
        <w:spacing w:before="163"/>
        <w:rPr>
          <w:rFonts w:cstheme="minorHAnsi"/>
          <w:i/>
          <w:iCs/>
          <w:sz w:val="19"/>
          <w:szCs w:val="19"/>
          <w:lang w:val="ca-ES-valencia"/>
        </w:rPr>
      </w:pPr>
      <w:r w:rsidRPr="00AA7300">
        <w:rPr>
          <w:rFonts w:cstheme="minorHAnsi"/>
          <w:sz w:val="19"/>
          <w:szCs w:val="19"/>
          <w:lang w:val="ca-ES-valencia"/>
        </w:rPr>
        <w:t>El</w:t>
      </w:r>
      <w:r w:rsidR="00AD7386" w:rsidRPr="00AA7300">
        <w:rPr>
          <w:rFonts w:cstheme="minorHAnsi"/>
          <w:sz w:val="19"/>
          <w:szCs w:val="19"/>
          <w:lang w:val="ca-ES-valencia"/>
        </w:rPr>
        <w:t>/la</w:t>
      </w:r>
      <w:r w:rsidRPr="00AA7300">
        <w:rPr>
          <w:rFonts w:cstheme="minorHAnsi"/>
          <w:spacing w:val="-4"/>
          <w:sz w:val="19"/>
          <w:szCs w:val="19"/>
          <w:lang w:val="ca-ES-valencia"/>
        </w:rPr>
        <w:t xml:space="preserve"> </w:t>
      </w:r>
      <w:r w:rsidRPr="00AA7300">
        <w:rPr>
          <w:rFonts w:cstheme="minorHAnsi"/>
          <w:sz w:val="19"/>
          <w:szCs w:val="19"/>
          <w:lang w:val="ca-ES-valencia"/>
        </w:rPr>
        <w:t>secretari/ària</w:t>
      </w:r>
      <w:r w:rsidRPr="00AA7300">
        <w:rPr>
          <w:rFonts w:cstheme="minorHAnsi"/>
          <w:spacing w:val="-3"/>
          <w:sz w:val="19"/>
          <w:szCs w:val="19"/>
          <w:lang w:val="ca-ES-valencia"/>
        </w:rPr>
        <w:t xml:space="preserve"> </w:t>
      </w:r>
      <w:r w:rsidRPr="00AA7300">
        <w:rPr>
          <w:rFonts w:cstheme="minorHAnsi"/>
          <w:sz w:val="19"/>
          <w:szCs w:val="19"/>
          <w:lang w:val="ca-ES-valencia"/>
        </w:rPr>
        <w:t>/</w:t>
      </w:r>
      <w:r w:rsidRPr="00AA7300">
        <w:rPr>
          <w:rFonts w:cstheme="minorHAnsi"/>
          <w:spacing w:val="-3"/>
          <w:sz w:val="19"/>
          <w:szCs w:val="19"/>
          <w:lang w:val="ca-ES-valencia"/>
        </w:rPr>
        <w:t xml:space="preserve"> </w:t>
      </w:r>
      <w:r w:rsidRPr="00AA7300">
        <w:rPr>
          <w:rFonts w:cstheme="minorHAnsi"/>
          <w:i/>
          <w:sz w:val="19"/>
          <w:szCs w:val="19"/>
          <w:lang w:val="ca-ES-valencia"/>
        </w:rPr>
        <w:t>E</w:t>
      </w:r>
      <w:r w:rsidR="00AD7386" w:rsidRPr="00AA7300">
        <w:rPr>
          <w:rFonts w:cstheme="minorHAnsi"/>
          <w:i/>
          <w:sz w:val="19"/>
          <w:szCs w:val="19"/>
          <w:lang w:val="ca-ES-valencia"/>
        </w:rPr>
        <w:t>l/la</w:t>
      </w:r>
      <w:r w:rsidRPr="00AA7300">
        <w:rPr>
          <w:rFonts w:cstheme="minorHAnsi"/>
          <w:i/>
          <w:spacing w:val="-3"/>
          <w:sz w:val="19"/>
          <w:szCs w:val="19"/>
          <w:lang w:val="ca-ES-valencia"/>
        </w:rPr>
        <w:t xml:space="preserve"> </w:t>
      </w:r>
      <w:r w:rsidRPr="00AA7300">
        <w:rPr>
          <w:rFonts w:cstheme="minorHAnsi"/>
          <w:i/>
          <w:sz w:val="19"/>
          <w:szCs w:val="19"/>
          <w:lang w:val="ca-ES-valencia"/>
        </w:rPr>
        <w:t>secretario/a</w:t>
      </w:r>
      <w:r w:rsidR="00C64AF7" w:rsidRPr="00AA7300">
        <w:rPr>
          <w:rFonts w:cstheme="minorHAnsi"/>
          <w:i/>
          <w:sz w:val="19"/>
          <w:szCs w:val="19"/>
          <w:lang w:val="ca-ES-valencia"/>
        </w:rPr>
        <w:tab/>
      </w:r>
      <w:r w:rsidRPr="00AA7300">
        <w:rPr>
          <w:rFonts w:cstheme="minorHAnsi"/>
          <w:sz w:val="19"/>
          <w:szCs w:val="19"/>
          <w:lang w:val="ca-ES-valencia"/>
        </w:rPr>
        <w:t>El</w:t>
      </w:r>
      <w:r w:rsidR="00AD7386" w:rsidRPr="00AA7300">
        <w:rPr>
          <w:rFonts w:cstheme="minorHAnsi"/>
          <w:sz w:val="19"/>
          <w:szCs w:val="19"/>
          <w:lang w:val="ca-ES-valencia"/>
        </w:rPr>
        <w:t>/la</w:t>
      </w:r>
      <w:r w:rsidRPr="00AA7300">
        <w:rPr>
          <w:rFonts w:cstheme="minorHAnsi"/>
          <w:spacing w:val="-4"/>
          <w:sz w:val="19"/>
          <w:szCs w:val="19"/>
          <w:lang w:val="ca-ES-valencia"/>
        </w:rPr>
        <w:t xml:space="preserve"> </w:t>
      </w:r>
      <w:r w:rsidRPr="00AA7300">
        <w:rPr>
          <w:rFonts w:cstheme="minorHAnsi"/>
          <w:sz w:val="19"/>
          <w:szCs w:val="19"/>
          <w:lang w:val="ca-ES-valencia"/>
        </w:rPr>
        <w:t>director/a</w:t>
      </w:r>
      <w:r w:rsidRPr="00AA7300">
        <w:rPr>
          <w:rFonts w:cstheme="minorHAnsi"/>
          <w:spacing w:val="-3"/>
          <w:sz w:val="19"/>
          <w:szCs w:val="19"/>
          <w:lang w:val="ca-ES-valencia"/>
        </w:rPr>
        <w:t xml:space="preserve"> </w:t>
      </w:r>
      <w:r w:rsidR="00AD7386" w:rsidRPr="00AA7300">
        <w:rPr>
          <w:rFonts w:cstheme="minorHAnsi"/>
          <w:spacing w:val="-3"/>
          <w:sz w:val="19"/>
          <w:szCs w:val="19"/>
          <w:lang w:val="ca-ES-valencia"/>
        </w:rPr>
        <w:t xml:space="preserve">o </w:t>
      </w:r>
      <w:r w:rsidRPr="00AA7300">
        <w:rPr>
          <w:rFonts w:cstheme="minorHAnsi"/>
          <w:sz w:val="19"/>
          <w:szCs w:val="19"/>
          <w:lang w:val="ca-ES-valencia"/>
        </w:rPr>
        <w:t>titular</w:t>
      </w:r>
      <w:r w:rsidR="00C64AF7" w:rsidRPr="00AA7300">
        <w:rPr>
          <w:rFonts w:cstheme="minorHAnsi"/>
          <w:sz w:val="19"/>
          <w:szCs w:val="19"/>
          <w:lang w:val="ca-ES-valencia"/>
        </w:rPr>
        <w:t xml:space="preserve"> del centre/</w:t>
      </w:r>
      <w:r w:rsidR="00C64AF7" w:rsidRPr="00AA7300">
        <w:rPr>
          <w:rFonts w:cstheme="minorHAnsi"/>
          <w:i/>
          <w:iCs/>
          <w:sz w:val="19"/>
          <w:szCs w:val="19"/>
          <w:lang w:val="ca-ES-valencia"/>
        </w:rPr>
        <w:t>centro</w:t>
      </w:r>
    </w:p>
    <w:p w14:paraId="2EB85C3D" w14:textId="77777777" w:rsidR="00144002" w:rsidRPr="00AA7300" w:rsidRDefault="00144002" w:rsidP="00144002">
      <w:pPr>
        <w:pStyle w:val="Textindependent"/>
        <w:spacing w:before="5"/>
        <w:rPr>
          <w:rFonts w:asciiTheme="minorHAnsi" w:hAnsiTheme="minorHAnsi" w:cstheme="minorHAnsi"/>
          <w:b/>
          <w:i/>
          <w:sz w:val="19"/>
          <w:szCs w:val="19"/>
          <w:lang w:val="ca-ES-valencia"/>
        </w:rPr>
      </w:pPr>
    </w:p>
    <w:p w14:paraId="41CA2D75" w14:textId="14E37ED1" w:rsidR="00144002" w:rsidRPr="00AA7300" w:rsidRDefault="000A1792" w:rsidP="00B43D76">
      <w:pPr>
        <w:tabs>
          <w:tab w:val="left" w:pos="5613"/>
        </w:tabs>
        <w:ind w:left="794"/>
        <w:rPr>
          <w:rFonts w:cstheme="minorHAnsi"/>
          <w:sz w:val="19"/>
          <w:szCs w:val="19"/>
          <w:lang w:val="ca-ES-valencia"/>
        </w:rPr>
      </w:pPr>
      <w:r w:rsidRPr="00AA7300">
        <w:rPr>
          <w:rFonts w:cstheme="minorHAnsi"/>
          <w:sz w:val="19"/>
          <w:szCs w:val="19"/>
          <w:lang w:val="ca-ES-valencia"/>
        </w:rPr>
        <w:t>Firmat</w:t>
      </w:r>
      <w:r w:rsidR="00AD7386" w:rsidRPr="00AA7300">
        <w:rPr>
          <w:rFonts w:cstheme="minorHAnsi"/>
          <w:sz w:val="19"/>
          <w:szCs w:val="19"/>
          <w:lang w:val="ca-ES-valencia"/>
        </w:rPr>
        <w:t xml:space="preserve"> / </w:t>
      </w:r>
      <w:r w:rsidR="00AD7386" w:rsidRPr="00AA7300">
        <w:rPr>
          <w:rFonts w:cstheme="minorHAnsi"/>
          <w:i/>
          <w:iCs/>
          <w:sz w:val="19"/>
          <w:szCs w:val="19"/>
          <w:lang w:val="ca-ES-valencia"/>
        </w:rPr>
        <w:t>Firmado</w:t>
      </w:r>
      <w:r w:rsidR="00144002" w:rsidRPr="00AA7300">
        <w:rPr>
          <w:rFonts w:cstheme="minorHAnsi"/>
          <w:sz w:val="19"/>
          <w:szCs w:val="19"/>
          <w:lang w:val="ca-ES-valencia"/>
        </w:rPr>
        <w:t>:</w:t>
      </w:r>
      <w:r w:rsidR="00144002" w:rsidRPr="00AA7300">
        <w:rPr>
          <w:rFonts w:cstheme="minorHAnsi"/>
          <w:sz w:val="19"/>
          <w:szCs w:val="19"/>
          <w:lang w:val="ca-ES-valencia"/>
        </w:rPr>
        <w:tab/>
      </w:r>
      <w:r w:rsidRPr="00AA7300">
        <w:rPr>
          <w:rFonts w:cstheme="minorHAnsi"/>
          <w:sz w:val="19"/>
          <w:szCs w:val="19"/>
          <w:lang w:val="ca-ES-valencia"/>
        </w:rPr>
        <w:t>Firmat</w:t>
      </w:r>
      <w:r w:rsidR="00AD7386" w:rsidRPr="00AA7300">
        <w:rPr>
          <w:rFonts w:cstheme="minorHAnsi"/>
          <w:sz w:val="19"/>
          <w:szCs w:val="19"/>
          <w:lang w:val="ca-ES-valencia"/>
        </w:rPr>
        <w:t xml:space="preserve"> / </w:t>
      </w:r>
      <w:r w:rsidR="00AD7386" w:rsidRPr="00AA7300">
        <w:rPr>
          <w:rFonts w:cstheme="minorHAnsi"/>
          <w:i/>
          <w:iCs/>
          <w:sz w:val="19"/>
          <w:szCs w:val="19"/>
          <w:lang w:val="ca-ES-valencia"/>
        </w:rPr>
        <w:t>Firmado</w:t>
      </w:r>
      <w:r w:rsidR="00144002" w:rsidRPr="00AA7300">
        <w:rPr>
          <w:rFonts w:cstheme="minorHAnsi"/>
          <w:sz w:val="19"/>
          <w:szCs w:val="19"/>
          <w:lang w:val="ca-ES-valencia"/>
        </w:rPr>
        <w:t>:</w:t>
      </w:r>
    </w:p>
    <w:p w14:paraId="4A8EDD6A" w14:textId="77777777" w:rsidR="00144002" w:rsidRPr="00AA7300" w:rsidRDefault="00AD7386" w:rsidP="0052389E">
      <w:pPr>
        <w:pStyle w:val="Textindependent"/>
        <w:spacing w:before="1"/>
        <w:jc w:val="center"/>
        <w:rPr>
          <w:rFonts w:asciiTheme="minorHAnsi" w:hAnsiTheme="minorHAnsi" w:cstheme="minorHAnsi"/>
          <w:bCs/>
          <w:i/>
          <w:sz w:val="19"/>
          <w:szCs w:val="19"/>
          <w:lang w:val="ca-ES-valencia"/>
        </w:rPr>
      </w:pPr>
      <w:r w:rsidRPr="00AA7300">
        <w:rPr>
          <w:rFonts w:asciiTheme="minorHAnsi" w:hAnsiTheme="minorHAnsi" w:cstheme="minorHAnsi"/>
          <w:bCs/>
          <w:iCs/>
          <w:sz w:val="19"/>
          <w:szCs w:val="19"/>
          <w:lang w:val="ca-ES-valencia"/>
        </w:rPr>
        <w:t>Segell del centre /</w:t>
      </w:r>
      <w:r w:rsidRPr="00AA7300">
        <w:rPr>
          <w:rFonts w:asciiTheme="minorHAnsi" w:hAnsiTheme="minorHAnsi" w:cstheme="minorHAnsi"/>
          <w:bCs/>
          <w:i/>
          <w:sz w:val="19"/>
          <w:szCs w:val="19"/>
          <w:lang w:val="ca-ES-valencia"/>
        </w:rPr>
        <w:t xml:space="preserve"> </w:t>
      </w:r>
      <w:r w:rsidR="00144002" w:rsidRPr="00AA7300">
        <w:rPr>
          <w:rFonts w:asciiTheme="minorHAnsi" w:hAnsiTheme="minorHAnsi" w:cstheme="minorHAnsi"/>
          <w:bCs/>
          <w:i/>
          <w:sz w:val="19"/>
          <w:szCs w:val="19"/>
          <w:lang w:val="ca-ES-valencia"/>
        </w:rPr>
        <w:t>Se</w:t>
      </w:r>
      <w:r w:rsidRPr="00AA7300">
        <w:rPr>
          <w:rFonts w:asciiTheme="minorHAnsi" w:hAnsiTheme="minorHAnsi" w:cstheme="minorHAnsi"/>
          <w:bCs/>
          <w:i/>
          <w:sz w:val="19"/>
          <w:szCs w:val="19"/>
          <w:lang w:val="ca-ES-valencia"/>
        </w:rPr>
        <w:t>llo del</w:t>
      </w:r>
      <w:bookmarkStart w:id="8" w:name="_bookmark1"/>
      <w:bookmarkEnd w:id="8"/>
      <w:r w:rsidR="0037728D" w:rsidRPr="00AA7300">
        <w:rPr>
          <w:rFonts w:asciiTheme="minorHAnsi" w:hAnsiTheme="minorHAnsi" w:cstheme="minorHAnsi"/>
          <w:bCs/>
          <w:i/>
          <w:sz w:val="19"/>
          <w:szCs w:val="19"/>
          <w:lang w:val="ca-ES-valencia"/>
        </w:rPr>
        <w:t xml:space="preserve"> cen</w:t>
      </w:r>
      <w:r w:rsidR="00B43D76" w:rsidRPr="00AA7300">
        <w:rPr>
          <w:rFonts w:asciiTheme="minorHAnsi" w:hAnsiTheme="minorHAnsi" w:cstheme="minorHAnsi"/>
          <w:bCs/>
          <w:i/>
          <w:sz w:val="19"/>
          <w:szCs w:val="19"/>
          <w:lang w:val="ca-ES-valencia"/>
        </w:rPr>
        <w:t>tro</w:t>
      </w:r>
    </w:p>
    <w:p w14:paraId="1F06448C" w14:textId="77777777" w:rsidR="006E6CA9" w:rsidRPr="00AA7300" w:rsidRDefault="006E6CA9" w:rsidP="0052389E">
      <w:pPr>
        <w:pStyle w:val="Textindependent"/>
        <w:spacing w:before="1"/>
        <w:jc w:val="center"/>
        <w:rPr>
          <w:rFonts w:asciiTheme="minorHAnsi" w:hAnsiTheme="minorHAnsi" w:cstheme="minorHAnsi"/>
          <w:bCs/>
          <w:i/>
          <w:sz w:val="19"/>
          <w:szCs w:val="19"/>
          <w:lang w:val="ca-ES-valencia"/>
        </w:rPr>
      </w:pPr>
    </w:p>
    <w:p w14:paraId="545E1159" w14:textId="77777777" w:rsidR="006E6CA9" w:rsidRPr="00AA7300" w:rsidRDefault="006E6CA9" w:rsidP="006E6CA9">
      <w:pPr>
        <w:pStyle w:val="Textindependent"/>
        <w:spacing w:before="1"/>
        <w:rPr>
          <w:rFonts w:asciiTheme="minorHAnsi" w:hAnsiTheme="minorHAnsi" w:cstheme="minorHAnsi"/>
          <w:sz w:val="19"/>
          <w:szCs w:val="19"/>
          <w:lang w:val="ca-ES-valencia"/>
        </w:rPr>
      </w:pPr>
    </w:p>
    <w:p w14:paraId="5D19CEE0" w14:textId="6DC97579" w:rsidR="009C514C" w:rsidRPr="00AA7300" w:rsidRDefault="009C514C" w:rsidP="006E6CA9">
      <w:pPr>
        <w:pStyle w:val="Textindependent"/>
        <w:spacing w:before="1"/>
        <w:rPr>
          <w:rFonts w:asciiTheme="minorHAnsi" w:hAnsiTheme="minorHAnsi" w:cstheme="minorHAnsi"/>
          <w:sz w:val="19"/>
          <w:szCs w:val="19"/>
          <w:lang w:val="ca-ES-valencia"/>
        </w:rPr>
        <w:sectPr w:rsidR="009C514C" w:rsidRPr="00AA7300" w:rsidSect="009C514C">
          <w:pgSz w:w="11906" w:h="16838"/>
          <w:pgMar w:top="567" w:right="1701" w:bottom="1417" w:left="1701" w:header="708" w:footer="708" w:gutter="0"/>
          <w:cols w:space="708"/>
          <w:docGrid w:linePitch="360"/>
        </w:sectPr>
      </w:pPr>
    </w:p>
    <w:tbl>
      <w:tblPr>
        <w:tblpPr w:leftFromText="57" w:rightFromText="57" w:topFromText="57" w:bottomFromText="57" w:vertAnchor="text" w:tblpY="1"/>
        <w:tblOverlap w:val="never"/>
        <w:tblW w:w="14564" w:type="dxa"/>
        <w:tblBorders>
          <w:top w:val="single" w:sz="2" w:space="0" w:color="000000"/>
          <w:left w:val="single" w:sz="2" w:space="0" w:color="000000"/>
          <w:bottom w:val="single" w:sz="2" w:space="0" w:color="000000"/>
          <w:insideH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681"/>
        <w:gridCol w:w="373"/>
        <w:gridCol w:w="1055"/>
        <w:gridCol w:w="1055"/>
        <w:gridCol w:w="3681"/>
        <w:gridCol w:w="1468"/>
        <w:gridCol w:w="1250"/>
        <w:gridCol w:w="1250"/>
        <w:gridCol w:w="1250"/>
        <w:gridCol w:w="1250"/>
        <w:gridCol w:w="1251"/>
      </w:tblGrid>
      <w:tr w:rsidR="00F90C50" w:rsidRPr="00AA7300" w14:paraId="29CC30BF" w14:textId="77777777" w:rsidTr="006313DC">
        <w:trPr>
          <w:trHeight w:val="20"/>
        </w:trPr>
        <w:tc>
          <w:tcPr>
            <w:tcW w:w="14564" w:type="dxa"/>
            <w:gridSpan w:val="11"/>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7AC59B98" w14:textId="77777777" w:rsidR="00F90C50" w:rsidRPr="00AA7300" w:rsidRDefault="00F90C50" w:rsidP="008B1DE9">
            <w:pPr>
              <w:keepNext/>
              <w:spacing w:after="0" w:line="240" w:lineRule="auto"/>
              <w:jc w:val="center"/>
              <w:rPr>
                <w:rFonts w:cstheme="minorHAnsi"/>
                <w:sz w:val="21"/>
                <w:szCs w:val="21"/>
                <w:lang w:val="ca-ES-valencia"/>
              </w:rPr>
            </w:pPr>
            <w:r w:rsidRPr="00AA7300">
              <w:rPr>
                <w:rFonts w:cstheme="minorHAnsi"/>
                <w:b/>
                <w:bCs/>
                <w:sz w:val="21"/>
                <w:szCs w:val="21"/>
                <w:lang w:val="ca-ES-valencia"/>
              </w:rPr>
              <w:lastRenderedPageBreak/>
              <w:t xml:space="preserve">ANNEX II / </w:t>
            </w:r>
            <w:r w:rsidRPr="00AA7300">
              <w:rPr>
                <w:rFonts w:cstheme="minorHAnsi"/>
                <w:b/>
                <w:bCs/>
                <w:i/>
                <w:iCs/>
                <w:sz w:val="21"/>
                <w:szCs w:val="21"/>
                <w:lang w:val="ca-ES-valencia"/>
              </w:rPr>
              <w:t>ANEXO II</w:t>
            </w:r>
          </w:p>
          <w:p w14:paraId="09EF1E48" w14:textId="77777777" w:rsidR="00F90C50" w:rsidRPr="00AA7300" w:rsidRDefault="00F90C50" w:rsidP="008B1DE9">
            <w:pPr>
              <w:keepNext/>
              <w:spacing w:after="0" w:line="240" w:lineRule="auto"/>
              <w:jc w:val="center"/>
              <w:rPr>
                <w:rFonts w:cstheme="minorHAnsi"/>
                <w:b/>
                <w:bCs/>
                <w:sz w:val="21"/>
                <w:szCs w:val="21"/>
                <w:lang w:val="ca-ES-valencia"/>
              </w:rPr>
            </w:pPr>
            <w:r w:rsidRPr="00AA7300">
              <w:rPr>
                <w:rFonts w:cstheme="minorHAnsi"/>
                <w:b/>
                <w:bCs/>
                <w:sz w:val="21"/>
                <w:szCs w:val="21"/>
                <w:lang w:val="ca-ES-valencia"/>
              </w:rPr>
              <w:t>DISTRIBUCIÓ TEMPORAL DE TOTES LES ACTIVITATS PER A L’ETAPA D’EDUCACIÓ INFANTIL</w:t>
            </w:r>
          </w:p>
          <w:p w14:paraId="35697577" w14:textId="77777777" w:rsidR="00F90C50" w:rsidRPr="00AA7300" w:rsidRDefault="00F90C50" w:rsidP="008B1DE9">
            <w:pPr>
              <w:keepNext/>
              <w:spacing w:after="0"/>
              <w:jc w:val="center"/>
              <w:rPr>
                <w:rFonts w:cstheme="minorHAnsi"/>
                <w:b/>
                <w:bCs/>
                <w:sz w:val="21"/>
                <w:szCs w:val="21"/>
                <w:lang w:val="ca-ES-valencia"/>
              </w:rPr>
            </w:pPr>
            <w:r w:rsidRPr="00AA7300">
              <w:rPr>
                <w:rFonts w:cstheme="minorHAnsi"/>
                <w:b/>
                <w:bCs/>
                <w:i/>
                <w:iCs/>
                <w:sz w:val="21"/>
                <w:szCs w:val="21"/>
                <w:lang w:val="ca-ES-valencia"/>
              </w:rPr>
              <w:t>DISTRIBUCIÓN TEMPORAL DE TODAS LAS ACTIVIDADES PARA LA ETAPA DE EDUCACIÓN INFANTIL</w:t>
            </w:r>
          </w:p>
        </w:tc>
      </w:tr>
      <w:tr w:rsidR="00F90C50" w:rsidRPr="00AA7300" w14:paraId="413D0DC7" w14:textId="77777777" w:rsidTr="006313DC">
        <w:trPr>
          <w:trHeight w:val="20"/>
        </w:trPr>
        <w:tc>
          <w:tcPr>
            <w:tcW w:w="681" w:type="dxa"/>
            <w:tcBorders>
              <w:top w:val="single" w:sz="2" w:space="0" w:color="000000"/>
              <w:left w:val="single" w:sz="2" w:space="0" w:color="000000"/>
              <w:bottom w:val="single" w:sz="2" w:space="0" w:color="000000"/>
            </w:tcBorders>
            <w:shd w:val="clear" w:color="auto" w:fill="DDDDDD"/>
          </w:tcPr>
          <w:p w14:paraId="1976D30D" w14:textId="77777777" w:rsidR="00F90C50" w:rsidRPr="00AA7300" w:rsidRDefault="00F90C50" w:rsidP="008B1DE9">
            <w:pPr>
              <w:pStyle w:val="TableContents"/>
              <w:keepNext/>
              <w:suppressLineNumbers w:val="0"/>
              <w:jc w:val="center"/>
              <w:rPr>
                <w:rFonts w:asciiTheme="minorHAnsi" w:hAnsiTheme="minorHAnsi" w:cstheme="minorHAnsi"/>
                <w:b/>
                <w:bCs/>
                <w:sz w:val="21"/>
                <w:szCs w:val="21"/>
                <w:lang w:val="ca-ES-valencia"/>
              </w:rPr>
            </w:pPr>
            <w:r w:rsidRPr="00AA7300">
              <w:rPr>
                <w:rFonts w:asciiTheme="minorHAnsi" w:hAnsiTheme="minorHAnsi" w:cstheme="minorHAnsi"/>
                <w:b/>
                <w:bCs/>
                <w:sz w:val="21"/>
                <w:szCs w:val="21"/>
                <w:lang w:val="ca-ES-valencia"/>
              </w:rPr>
              <w:t>A</w:t>
            </w:r>
          </w:p>
        </w:tc>
        <w:tc>
          <w:tcPr>
            <w:tcW w:w="13883" w:type="dxa"/>
            <w:gridSpan w:val="10"/>
            <w:tcBorders>
              <w:top w:val="single" w:sz="2" w:space="0" w:color="000000"/>
              <w:left w:val="single" w:sz="2" w:space="0" w:color="000000"/>
              <w:bottom w:val="single" w:sz="2" w:space="0" w:color="000000"/>
              <w:right w:val="single" w:sz="2" w:space="0" w:color="000000"/>
            </w:tcBorders>
            <w:shd w:val="clear" w:color="auto" w:fill="DDDDDD"/>
          </w:tcPr>
          <w:p w14:paraId="7E8B4E05" w14:textId="77777777" w:rsidR="00F90C50" w:rsidRPr="00AA7300" w:rsidRDefault="00F90C50" w:rsidP="008B1DE9">
            <w:pPr>
              <w:keepNext/>
              <w:spacing w:after="0"/>
              <w:rPr>
                <w:rFonts w:cstheme="minorHAnsi"/>
                <w:sz w:val="21"/>
                <w:szCs w:val="21"/>
                <w:lang w:val="ca-ES-valencia"/>
              </w:rPr>
            </w:pPr>
            <w:r w:rsidRPr="00AA7300">
              <w:rPr>
                <w:rFonts w:cstheme="minorHAnsi"/>
                <w:b/>
                <w:bCs/>
                <w:sz w:val="21"/>
                <w:szCs w:val="21"/>
                <w:lang w:val="ca-ES-valencia"/>
              </w:rPr>
              <w:t xml:space="preserve">DADES DEL CENTRE / </w:t>
            </w:r>
            <w:r w:rsidRPr="00AA7300">
              <w:rPr>
                <w:rFonts w:cstheme="minorHAnsi"/>
                <w:b/>
                <w:bCs/>
                <w:i/>
                <w:iCs/>
                <w:sz w:val="21"/>
                <w:szCs w:val="21"/>
                <w:lang w:val="ca-ES-valencia"/>
              </w:rPr>
              <w:t>DATOS DEL CENTRO</w:t>
            </w:r>
          </w:p>
        </w:tc>
      </w:tr>
      <w:tr w:rsidR="00F90C50" w:rsidRPr="00AA7300" w14:paraId="15EBC4CF" w14:textId="77777777" w:rsidTr="006313DC">
        <w:trPr>
          <w:trHeight w:val="20"/>
        </w:trPr>
        <w:tc>
          <w:tcPr>
            <w:tcW w:w="3164" w:type="dxa"/>
            <w:gridSpan w:val="4"/>
            <w:tcBorders>
              <w:top w:val="single" w:sz="2" w:space="0" w:color="000000"/>
              <w:left w:val="single" w:sz="2" w:space="0" w:color="000000"/>
              <w:bottom w:val="single" w:sz="2" w:space="0" w:color="000000"/>
              <w:right w:val="single" w:sz="2" w:space="0" w:color="000000"/>
            </w:tcBorders>
            <w:shd w:val="clear" w:color="auto" w:fill="auto"/>
          </w:tcPr>
          <w:p w14:paraId="5E465DCA" w14:textId="77777777" w:rsidR="00F90C50" w:rsidRPr="00AA7300" w:rsidRDefault="00F90C50" w:rsidP="008B1DE9">
            <w:pPr>
              <w:pStyle w:val="TableContents"/>
              <w:keepNext/>
              <w:suppressLineNumbers w:val="0"/>
              <w:rPr>
                <w:rFonts w:asciiTheme="minorHAnsi" w:hAnsiTheme="minorHAnsi" w:cstheme="minorHAnsi"/>
                <w:i/>
                <w:iCs/>
                <w:sz w:val="21"/>
                <w:szCs w:val="21"/>
                <w:lang w:val="ca-ES-valencia"/>
              </w:rPr>
            </w:pPr>
            <w:r w:rsidRPr="00AA7300">
              <w:rPr>
                <w:rFonts w:asciiTheme="minorHAnsi" w:hAnsiTheme="minorHAnsi" w:cstheme="minorHAnsi"/>
                <w:sz w:val="21"/>
                <w:szCs w:val="21"/>
                <w:lang w:val="ca-ES-valencia"/>
              </w:rPr>
              <w:t xml:space="preserve">Denominació / </w:t>
            </w:r>
            <w:r w:rsidRPr="00AA7300">
              <w:rPr>
                <w:rFonts w:asciiTheme="minorHAnsi" w:hAnsiTheme="minorHAnsi" w:cstheme="minorHAnsi"/>
                <w:i/>
                <w:iCs/>
                <w:sz w:val="21"/>
                <w:szCs w:val="21"/>
                <w:lang w:val="ca-ES-valencia"/>
              </w:rPr>
              <w:t>Denominación</w:t>
            </w:r>
          </w:p>
          <w:p w14:paraId="5A8D5D00" w14:textId="77777777" w:rsidR="006E6CA9" w:rsidRPr="00AA7300" w:rsidRDefault="006E6CA9" w:rsidP="008B1DE9">
            <w:pPr>
              <w:pStyle w:val="TableContents"/>
              <w:keepNext/>
              <w:suppressLineNumbers w:val="0"/>
              <w:rPr>
                <w:rFonts w:asciiTheme="minorHAnsi" w:hAnsiTheme="minorHAnsi" w:cstheme="minorHAnsi"/>
                <w:sz w:val="21"/>
                <w:szCs w:val="21"/>
                <w:lang w:val="ca-ES-valencia"/>
              </w:rPr>
            </w:pPr>
          </w:p>
          <w:p w14:paraId="4C88E7B2" w14:textId="77777777" w:rsidR="00F90C50" w:rsidRPr="00AA7300" w:rsidRDefault="00F90C50" w:rsidP="008B1DE9">
            <w:pPr>
              <w:keepNext/>
              <w:spacing w:after="0"/>
              <w:rPr>
                <w:rFonts w:cstheme="minorHAnsi"/>
                <w:b/>
                <w:bCs/>
                <w:sz w:val="21"/>
                <w:szCs w:val="21"/>
                <w:lang w:val="ca-ES-valencia"/>
              </w:rPr>
            </w:pPr>
          </w:p>
        </w:tc>
        <w:tc>
          <w:tcPr>
            <w:tcW w:w="5149" w:type="dxa"/>
            <w:gridSpan w:val="2"/>
            <w:tcBorders>
              <w:top w:val="single" w:sz="2" w:space="0" w:color="000000"/>
              <w:left w:val="single" w:sz="2" w:space="0" w:color="000000"/>
              <w:bottom w:val="single" w:sz="2" w:space="0" w:color="000000"/>
              <w:right w:val="single" w:sz="2" w:space="0" w:color="000000"/>
            </w:tcBorders>
            <w:shd w:val="clear" w:color="auto" w:fill="auto"/>
          </w:tcPr>
          <w:p w14:paraId="3B2D8549" w14:textId="77777777" w:rsidR="00F90C50" w:rsidRPr="00AA7300" w:rsidRDefault="00F90C50" w:rsidP="008B1DE9">
            <w:pPr>
              <w:pStyle w:val="TableContents"/>
              <w:keepNext/>
              <w:suppressLineNumbers w:val="0"/>
              <w:rPr>
                <w:rFonts w:asciiTheme="minorHAnsi" w:hAnsiTheme="minorHAnsi" w:cstheme="minorHAnsi"/>
                <w:sz w:val="21"/>
                <w:szCs w:val="21"/>
                <w:lang w:val="ca-ES-valencia"/>
              </w:rPr>
            </w:pPr>
            <w:r w:rsidRPr="00AA7300">
              <w:rPr>
                <w:rFonts w:asciiTheme="minorHAnsi" w:hAnsiTheme="minorHAnsi" w:cstheme="minorHAnsi"/>
                <w:sz w:val="21"/>
                <w:szCs w:val="21"/>
                <w:lang w:val="ca-ES-valencia"/>
              </w:rPr>
              <w:t xml:space="preserve">Localitat / </w:t>
            </w:r>
            <w:r w:rsidRPr="00AA7300">
              <w:rPr>
                <w:rFonts w:asciiTheme="minorHAnsi" w:hAnsiTheme="minorHAnsi" w:cstheme="minorHAnsi"/>
                <w:i/>
                <w:iCs/>
                <w:sz w:val="21"/>
                <w:szCs w:val="21"/>
                <w:lang w:val="ca-ES-valencia"/>
              </w:rPr>
              <w:t>Localidad</w:t>
            </w:r>
          </w:p>
          <w:p w14:paraId="5C5F1164" w14:textId="77777777" w:rsidR="00F90C50" w:rsidRPr="00AA7300" w:rsidRDefault="00F90C50" w:rsidP="008B1DE9">
            <w:pPr>
              <w:keepNext/>
              <w:spacing w:after="0"/>
              <w:rPr>
                <w:rFonts w:cstheme="minorHAnsi"/>
                <w:b/>
                <w:bCs/>
                <w:sz w:val="21"/>
                <w:szCs w:val="21"/>
                <w:lang w:val="ca-ES-valencia"/>
              </w:rPr>
            </w:pPr>
          </w:p>
        </w:tc>
        <w:tc>
          <w:tcPr>
            <w:tcW w:w="6251" w:type="dxa"/>
            <w:gridSpan w:val="5"/>
            <w:tcBorders>
              <w:top w:val="single" w:sz="2" w:space="0" w:color="000000"/>
              <w:left w:val="single" w:sz="2" w:space="0" w:color="000000"/>
              <w:bottom w:val="single" w:sz="2" w:space="0" w:color="000000"/>
              <w:right w:val="single" w:sz="2" w:space="0" w:color="000000"/>
            </w:tcBorders>
            <w:shd w:val="clear" w:color="auto" w:fill="auto"/>
          </w:tcPr>
          <w:p w14:paraId="462B1B4B" w14:textId="77777777" w:rsidR="00F90C50" w:rsidRPr="00AA7300" w:rsidRDefault="00F90C50" w:rsidP="008B1DE9">
            <w:pPr>
              <w:pStyle w:val="TableContents"/>
              <w:keepNext/>
              <w:suppressLineNumbers w:val="0"/>
              <w:rPr>
                <w:rFonts w:asciiTheme="minorHAnsi" w:hAnsiTheme="minorHAnsi" w:cstheme="minorHAnsi"/>
                <w:sz w:val="21"/>
                <w:szCs w:val="21"/>
                <w:lang w:val="ca-ES-valencia"/>
              </w:rPr>
            </w:pPr>
            <w:r w:rsidRPr="00AA7300">
              <w:rPr>
                <w:rFonts w:asciiTheme="minorHAnsi" w:hAnsiTheme="minorHAnsi" w:cstheme="minorHAnsi"/>
                <w:sz w:val="21"/>
                <w:szCs w:val="21"/>
                <w:lang w:val="ca-ES-valencia"/>
              </w:rPr>
              <w:t>Tipus de jornada (jornada partida, contínua o mixta)</w:t>
            </w:r>
          </w:p>
          <w:p w14:paraId="7EC2F0A6" w14:textId="77777777" w:rsidR="00F90C50" w:rsidRPr="00AA7300" w:rsidRDefault="00F90C50" w:rsidP="008B1DE9">
            <w:pPr>
              <w:pStyle w:val="TableContents"/>
              <w:keepNext/>
              <w:suppressLineNumbers w:val="0"/>
              <w:rPr>
                <w:rFonts w:asciiTheme="minorHAnsi" w:hAnsiTheme="minorHAnsi" w:cstheme="minorHAnsi"/>
                <w:i/>
                <w:iCs/>
                <w:sz w:val="21"/>
                <w:szCs w:val="21"/>
                <w:lang w:val="ca-ES-valencia"/>
              </w:rPr>
            </w:pPr>
            <w:r w:rsidRPr="00AA7300">
              <w:rPr>
                <w:rFonts w:asciiTheme="minorHAnsi" w:hAnsiTheme="minorHAnsi" w:cstheme="minorHAnsi"/>
                <w:i/>
                <w:iCs/>
                <w:sz w:val="21"/>
                <w:szCs w:val="21"/>
                <w:lang w:val="ca-ES-valencia"/>
              </w:rPr>
              <w:t>Tipo de jornada (jornada partida, continua o mixta)</w:t>
            </w:r>
          </w:p>
          <w:p w14:paraId="1796F96F" w14:textId="77777777" w:rsidR="00F90C50" w:rsidRPr="00AA7300" w:rsidRDefault="00221DEC" w:rsidP="008B1DE9">
            <w:pPr>
              <w:keepNext/>
              <w:spacing w:after="0"/>
              <w:rPr>
                <w:rFonts w:cstheme="minorHAnsi"/>
                <w:b/>
                <w:bCs/>
                <w:sz w:val="21"/>
                <w:szCs w:val="21"/>
                <w:lang w:val="ca-ES-valencia"/>
              </w:rPr>
            </w:pPr>
            <w:sdt>
              <w:sdtPr>
                <w:rPr>
                  <w:rFonts w:cstheme="minorHAnsi"/>
                  <w:sz w:val="21"/>
                  <w:szCs w:val="21"/>
                  <w:lang w:val="ca-ES-valencia"/>
                </w:rPr>
                <w:id w:val="1978412015"/>
                <w:dropDownList>
                  <w:listItem w:displayText="Jornada partida" w:value="Jornada partida"/>
                  <w:listItem w:displayText="Jornada continua" w:value="Jornada continua"/>
                  <w:listItem w:displayText="Jornada mixta" w:value="Jornada mixta"/>
                </w:dropDownList>
              </w:sdtPr>
              <w:sdtEndPr/>
              <w:sdtContent/>
            </w:sdt>
          </w:p>
        </w:tc>
      </w:tr>
      <w:tr w:rsidR="00F90C50" w:rsidRPr="00AA7300" w14:paraId="35564962" w14:textId="77777777" w:rsidTr="006313DC">
        <w:trPr>
          <w:trHeight w:val="20"/>
        </w:trPr>
        <w:tc>
          <w:tcPr>
            <w:tcW w:w="681" w:type="dxa"/>
            <w:tcBorders>
              <w:left w:val="single" w:sz="2" w:space="0" w:color="000000"/>
              <w:bottom w:val="single" w:sz="2" w:space="0" w:color="000000"/>
            </w:tcBorders>
            <w:shd w:val="clear" w:color="auto" w:fill="DDDDDD"/>
          </w:tcPr>
          <w:p w14:paraId="10E9F67E" w14:textId="77777777" w:rsidR="00F90C50" w:rsidRPr="00AA7300" w:rsidRDefault="00F90C50" w:rsidP="008B1DE9">
            <w:pPr>
              <w:pStyle w:val="TableContents"/>
              <w:keepNext/>
              <w:suppressLineNumbers w:val="0"/>
              <w:jc w:val="center"/>
              <w:rPr>
                <w:rFonts w:asciiTheme="minorHAnsi" w:hAnsiTheme="minorHAnsi" w:cstheme="minorHAnsi"/>
                <w:b/>
                <w:bCs/>
                <w:sz w:val="21"/>
                <w:szCs w:val="21"/>
                <w:lang w:val="ca-ES-valencia"/>
              </w:rPr>
            </w:pPr>
            <w:r w:rsidRPr="00AA7300">
              <w:rPr>
                <w:rFonts w:asciiTheme="minorHAnsi" w:hAnsiTheme="minorHAnsi" w:cstheme="minorHAnsi"/>
                <w:b/>
                <w:bCs/>
                <w:sz w:val="21"/>
                <w:szCs w:val="21"/>
                <w:lang w:val="ca-ES-valencia"/>
              </w:rPr>
              <w:t>B</w:t>
            </w:r>
          </w:p>
        </w:tc>
        <w:tc>
          <w:tcPr>
            <w:tcW w:w="13883" w:type="dxa"/>
            <w:gridSpan w:val="10"/>
            <w:tcBorders>
              <w:left w:val="single" w:sz="2" w:space="0" w:color="000000"/>
              <w:bottom w:val="single" w:sz="2" w:space="0" w:color="000000"/>
              <w:right w:val="single" w:sz="2" w:space="0" w:color="000000"/>
            </w:tcBorders>
            <w:shd w:val="clear" w:color="auto" w:fill="DDDDDD"/>
          </w:tcPr>
          <w:p w14:paraId="7AA20993" w14:textId="77777777" w:rsidR="00F90C50" w:rsidRPr="00AA7300" w:rsidRDefault="00F90C50" w:rsidP="008B1DE9">
            <w:pPr>
              <w:keepNext/>
              <w:spacing w:after="0"/>
              <w:rPr>
                <w:rFonts w:cstheme="minorHAnsi"/>
                <w:b/>
                <w:bCs/>
                <w:sz w:val="21"/>
                <w:szCs w:val="21"/>
                <w:lang w:val="ca-ES-valencia"/>
              </w:rPr>
            </w:pPr>
            <w:r w:rsidRPr="00AA7300">
              <w:rPr>
                <w:rFonts w:cstheme="minorHAnsi"/>
                <w:b/>
                <w:bCs/>
                <w:sz w:val="21"/>
                <w:szCs w:val="21"/>
                <w:lang w:val="ca-ES-valencia"/>
              </w:rPr>
              <w:t xml:space="preserve">TEMPORALITZACIÓ DE LES ACTIVITATS / </w:t>
            </w:r>
            <w:r w:rsidRPr="00AA7300">
              <w:rPr>
                <w:rFonts w:cstheme="minorHAnsi"/>
                <w:b/>
                <w:bCs/>
                <w:i/>
                <w:iCs/>
                <w:sz w:val="21"/>
                <w:szCs w:val="21"/>
                <w:lang w:val="ca-ES-valencia"/>
              </w:rPr>
              <w:t>TEMPORALIZACIÓN DE LAS ACTIVIDADES</w:t>
            </w:r>
          </w:p>
        </w:tc>
      </w:tr>
      <w:tr w:rsidR="006E6CA9" w:rsidRPr="00AA7300" w14:paraId="61AF7786" w14:textId="77777777" w:rsidTr="006313DC">
        <w:trPr>
          <w:trHeight w:val="20"/>
        </w:trPr>
        <w:tc>
          <w:tcPr>
            <w:tcW w:w="3164" w:type="dxa"/>
            <w:gridSpan w:val="4"/>
            <w:tcBorders>
              <w:left w:val="single" w:sz="2" w:space="0" w:color="000000"/>
              <w:bottom w:val="single" w:sz="2" w:space="0" w:color="000000"/>
            </w:tcBorders>
            <w:shd w:val="clear" w:color="auto" w:fill="EEEEEE"/>
          </w:tcPr>
          <w:p w14:paraId="4A4A0D8B" w14:textId="5ECE5BF8"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Nivell educatiu</w:t>
            </w:r>
            <w:r w:rsidR="004F39E0" w:rsidRPr="00AA7300">
              <w:rPr>
                <w:rFonts w:cstheme="minorHAnsi"/>
                <w:sz w:val="21"/>
                <w:szCs w:val="21"/>
                <w:vertAlign w:val="superscript"/>
                <w:lang w:val="ca-ES-valencia"/>
              </w:rPr>
              <w:t>1</w:t>
            </w:r>
            <w:r w:rsidRPr="00AA7300">
              <w:rPr>
                <w:rFonts w:cstheme="minorHAnsi"/>
                <w:sz w:val="21"/>
                <w:szCs w:val="21"/>
                <w:lang w:val="ca-ES-valencia"/>
              </w:rPr>
              <w:t xml:space="preserve"> / </w:t>
            </w:r>
            <w:r w:rsidRPr="00AA7300">
              <w:rPr>
                <w:rFonts w:cstheme="minorHAnsi"/>
                <w:i/>
                <w:iCs/>
                <w:sz w:val="21"/>
                <w:szCs w:val="21"/>
                <w:lang w:val="ca-ES-valencia"/>
              </w:rPr>
              <w:t>Nivel educativo</w:t>
            </w:r>
            <w:r w:rsidRPr="00AA7300">
              <w:rPr>
                <w:rStyle w:val="FootnoteAnchor"/>
                <w:rFonts w:cstheme="minorHAnsi"/>
                <w:i/>
                <w:iCs/>
                <w:sz w:val="21"/>
                <w:szCs w:val="21"/>
                <w:lang w:val="ca-ES-valencia"/>
              </w:rPr>
              <w:footnoteReference w:id="1"/>
            </w:r>
          </w:p>
        </w:tc>
        <w:tc>
          <w:tcPr>
            <w:tcW w:w="3681" w:type="dxa"/>
            <w:vMerge w:val="restart"/>
            <w:tcBorders>
              <w:left w:val="single" w:sz="2" w:space="0" w:color="000000"/>
              <w:bottom w:val="single" w:sz="2" w:space="0" w:color="000000"/>
            </w:tcBorders>
            <w:shd w:val="clear" w:color="auto" w:fill="EEEEEE"/>
            <w:vAlign w:val="center"/>
          </w:tcPr>
          <w:p w14:paraId="15F65847" w14:textId="77777777" w:rsidR="00F90C50" w:rsidRPr="00AA7300" w:rsidRDefault="00F90C50" w:rsidP="008B1DE9">
            <w:pPr>
              <w:pStyle w:val="TableContents"/>
              <w:keepNext/>
              <w:suppressLineNumbers w:val="0"/>
              <w:jc w:val="center"/>
              <w:rPr>
                <w:rFonts w:asciiTheme="minorHAnsi" w:hAnsiTheme="minorHAnsi" w:cstheme="minorHAnsi"/>
                <w:sz w:val="21"/>
                <w:szCs w:val="21"/>
                <w:lang w:val="ca-ES-valencia"/>
              </w:rPr>
            </w:pPr>
            <w:r w:rsidRPr="00AA7300">
              <w:rPr>
                <w:rFonts w:asciiTheme="minorHAnsi" w:hAnsiTheme="minorHAnsi" w:cstheme="minorHAnsi"/>
                <w:sz w:val="21"/>
                <w:szCs w:val="21"/>
                <w:lang w:val="ca-ES-valencia"/>
              </w:rPr>
              <w:t xml:space="preserve">Nom de l’activitat / </w:t>
            </w:r>
            <w:r w:rsidRPr="00AA7300">
              <w:rPr>
                <w:rFonts w:asciiTheme="minorHAnsi" w:hAnsiTheme="minorHAnsi" w:cstheme="minorHAnsi"/>
                <w:i/>
                <w:iCs/>
                <w:sz w:val="21"/>
                <w:szCs w:val="21"/>
                <w:lang w:val="ca-ES-valencia"/>
              </w:rPr>
              <w:t>Nombre de la actividad</w:t>
            </w:r>
          </w:p>
        </w:tc>
        <w:tc>
          <w:tcPr>
            <w:tcW w:w="1468" w:type="dxa"/>
            <w:vMerge w:val="restart"/>
            <w:tcBorders>
              <w:left w:val="single" w:sz="2" w:space="0" w:color="000000"/>
              <w:bottom w:val="single" w:sz="2" w:space="0" w:color="000000"/>
            </w:tcBorders>
            <w:shd w:val="clear" w:color="auto" w:fill="EEEEEE"/>
            <w:vAlign w:val="center"/>
          </w:tcPr>
          <w:p w14:paraId="26A559E9" w14:textId="77777777" w:rsidR="00F90C50" w:rsidRPr="00AA7300" w:rsidRDefault="00F90C50" w:rsidP="008B1DE9">
            <w:pPr>
              <w:pStyle w:val="TableContents"/>
              <w:keepNext/>
              <w:suppressLineNumbers w:val="0"/>
              <w:jc w:val="center"/>
              <w:rPr>
                <w:rFonts w:asciiTheme="minorHAnsi" w:hAnsiTheme="minorHAnsi" w:cstheme="minorHAnsi"/>
                <w:sz w:val="21"/>
                <w:szCs w:val="21"/>
                <w:lang w:val="ca-ES-valencia"/>
              </w:rPr>
            </w:pPr>
            <w:r w:rsidRPr="00AA7300">
              <w:rPr>
                <w:rFonts w:asciiTheme="minorHAnsi" w:hAnsiTheme="minorHAnsi" w:cstheme="minorHAnsi"/>
                <w:sz w:val="21"/>
                <w:szCs w:val="21"/>
                <w:lang w:val="ca-ES-valencia"/>
              </w:rPr>
              <w:t xml:space="preserve">Horari / </w:t>
            </w:r>
            <w:r w:rsidRPr="00AA7300">
              <w:rPr>
                <w:rFonts w:asciiTheme="minorHAnsi" w:hAnsiTheme="minorHAnsi" w:cstheme="minorHAnsi"/>
                <w:i/>
                <w:iCs/>
                <w:sz w:val="21"/>
                <w:szCs w:val="21"/>
                <w:lang w:val="ca-ES-valencia"/>
              </w:rPr>
              <w:t>Horario</w:t>
            </w:r>
          </w:p>
        </w:tc>
        <w:tc>
          <w:tcPr>
            <w:tcW w:w="6251" w:type="dxa"/>
            <w:gridSpan w:val="5"/>
            <w:tcBorders>
              <w:left w:val="single" w:sz="2" w:space="0" w:color="000000"/>
              <w:bottom w:val="single" w:sz="2" w:space="0" w:color="000000"/>
              <w:right w:val="single" w:sz="2" w:space="0" w:color="000000"/>
            </w:tcBorders>
            <w:shd w:val="clear" w:color="auto" w:fill="EEEEEE"/>
          </w:tcPr>
          <w:p w14:paraId="30770960" w14:textId="2DAB2C2F" w:rsidR="00F90C50" w:rsidRPr="00AA7300" w:rsidRDefault="00F90C50" w:rsidP="008B1DE9">
            <w:pPr>
              <w:pStyle w:val="TableContents"/>
              <w:keepNext/>
              <w:suppressLineNumbers w:val="0"/>
              <w:jc w:val="center"/>
              <w:rPr>
                <w:rFonts w:asciiTheme="minorHAnsi" w:hAnsiTheme="minorHAnsi" w:cstheme="minorHAnsi"/>
                <w:sz w:val="21"/>
                <w:szCs w:val="21"/>
                <w:lang w:val="ca-ES-valencia"/>
              </w:rPr>
            </w:pPr>
            <w:r w:rsidRPr="00AA7300">
              <w:rPr>
                <w:rFonts w:asciiTheme="minorHAnsi" w:hAnsiTheme="minorHAnsi" w:cstheme="minorHAnsi"/>
                <w:sz w:val="21"/>
                <w:szCs w:val="21"/>
                <w:lang w:val="ca-ES-valencia"/>
              </w:rPr>
              <w:t>Dies de la setmana</w:t>
            </w:r>
            <w:r w:rsidR="004F39E0" w:rsidRPr="00AA7300">
              <w:rPr>
                <w:rFonts w:asciiTheme="minorHAnsi" w:hAnsiTheme="minorHAnsi" w:cstheme="minorHAnsi"/>
                <w:sz w:val="21"/>
                <w:szCs w:val="21"/>
                <w:vertAlign w:val="superscript"/>
                <w:lang w:val="ca-ES-valencia"/>
              </w:rPr>
              <w:t>2</w:t>
            </w:r>
            <w:r w:rsidRPr="00AA7300">
              <w:rPr>
                <w:rFonts w:asciiTheme="minorHAnsi" w:hAnsiTheme="minorHAnsi" w:cstheme="minorHAnsi"/>
                <w:sz w:val="21"/>
                <w:szCs w:val="21"/>
                <w:lang w:val="ca-ES-valencia"/>
              </w:rPr>
              <w:t xml:space="preserve"> / </w:t>
            </w:r>
            <w:r w:rsidRPr="00AA7300">
              <w:rPr>
                <w:rFonts w:asciiTheme="minorHAnsi" w:hAnsiTheme="minorHAnsi" w:cstheme="minorHAnsi"/>
                <w:i/>
                <w:iCs/>
                <w:sz w:val="21"/>
                <w:szCs w:val="21"/>
                <w:lang w:val="ca-ES-valencia"/>
              </w:rPr>
              <w:t>Días de la semana</w:t>
            </w:r>
            <w:r w:rsidRPr="00AA7300">
              <w:rPr>
                <w:rStyle w:val="FootnoteAnchor"/>
                <w:rFonts w:asciiTheme="minorHAnsi" w:hAnsiTheme="minorHAnsi" w:cstheme="minorHAnsi"/>
                <w:i/>
                <w:iCs/>
                <w:sz w:val="21"/>
                <w:szCs w:val="21"/>
                <w:lang w:val="ca-ES-valencia"/>
              </w:rPr>
              <w:footnoteReference w:id="2"/>
            </w:r>
          </w:p>
        </w:tc>
      </w:tr>
      <w:tr w:rsidR="006E6CA9" w:rsidRPr="00AA7300" w14:paraId="7C29B7C2" w14:textId="77777777" w:rsidTr="002452C5">
        <w:trPr>
          <w:trHeight w:val="20"/>
        </w:trPr>
        <w:tc>
          <w:tcPr>
            <w:tcW w:w="1054" w:type="dxa"/>
            <w:gridSpan w:val="2"/>
            <w:tcBorders>
              <w:left w:val="single" w:sz="2" w:space="0" w:color="000000"/>
              <w:bottom w:val="single" w:sz="2" w:space="0" w:color="000000"/>
            </w:tcBorders>
            <w:shd w:val="clear" w:color="auto" w:fill="EEEEEE"/>
          </w:tcPr>
          <w:p w14:paraId="23892CBE" w14:textId="77777777" w:rsidR="00F90C50" w:rsidRPr="00AA7300" w:rsidRDefault="00F90C50" w:rsidP="008B1DE9">
            <w:pPr>
              <w:pStyle w:val="TableContents"/>
              <w:keepNext/>
              <w:suppressLineNumbers w:val="0"/>
              <w:jc w:val="center"/>
              <w:rPr>
                <w:rFonts w:asciiTheme="minorHAnsi" w:hAnsiTheme="minorHAnsi" w:cstheme="minorHAnsi"/>
                <w:sz w:val="21"/>
                <w:szCs w:val="21"/>
                <w:lang w:val="ca-ES-valencia"/>
              </w:rPr>
            </w:pPr>
            <w:r w:rsidRPr="00AA7300">
              <w:rPr>
                <w:rFonts w:asciiTheme="minorHAnsi" w:hAnsiTheme="minorHAnsi" w:cstheme="minorHAnsi"/>
                <w:sz w:val="21"/>
                <w:szCs w:val="21"/>
                <w:lang w:val="ca-ES-valencia"/>
              </w:rPr>
              <w:t>3 anys</w:t>
            </w:r>
          </w:p>
          <w:p w14:paraId="60863F6D" w14:textId="77777777" w:rsidR="00F90C50" w:rsidRPr="00AA7300" w:rsidRDefault="00F90C50" w:rsidP="008B1DE9">
            <w:pPr>
              <w:pStyle w:val="TableContents"/>
              <w:keepNext/>
              <w:suppressLineNumbers w:val="0"/>
              <w:jc w:val="center"/>
              <w:rPr>
                <w:rFonts w:asciiTheme="minorHAnsi" w:hAnsiTheme="minorHAnsi" w:cstheme="minorHAnsi"/>
                <w:i/>
                <w:iCs/>
                <w:sz w:val="21"/>
                <w:szCs w:val="21"/>
                <w:lang w:val="ca-ES-valencia"/>
              </w:rPr>
            </w:pPr>
            <w:r w:rsidRPr="00AA7300">
              <w:rPr>
                <w:rFonts w:asciiTheme="minorHAnsi" w:hAnsiTheme="minorHAnsi" w:cstheme="minorHAnsi"/>
                <w:i/>
                <w:iCs/>
                <w:sz w:val="21"/>
                <w:szCs w:val="21"/>
                <w:lang w:val="ca-ES-valencia"/>
              </w:rPr>
              <w:t>3 años</w:t>
            </w:r>
          </w:p>
        </w:tc>
        <w:tc>
          <w:tcPr>
            <w:tcW w:w="1055" w:type="dxa"/>
            <w:tcBorders>
              <w:left w:val="single" w:sz="2" w:space="0" w:color="000000"/>
              <w:bottom w:val="single" w:sz="2" w:space="0" w:color="000000"/>
            </w:tcBorders>
            <w:shd w:val="clear" w:color="auto" w:fill="EEEEEE"/>
          </w:tcPr>
          <w:p w14:paraId="193C209A" w14:textId="77777777" w:rsidR="00F90C50" w:rsidRPr="00AA7300" w:rsidRDefault="00F90C50" w:rsidP="008B1DE9">
            <w:pPr>
              <w:pStyle w:val="TableContents"/>
              <w:keepNext/>
              <w:suppressLineNumbers w:val="0"/>
              <w:jc w:val="center"/>
              <w:rPr>
                <w:rFonts w:asciiTheme="minorHAnsi" w:hAnsiTheme="minorHAnsi" w:cstheme="minorHAnsi"/>
                <w:sz w:val="21"/>
                <w:szCs w:val="21"/>
                <w:lang w:val="ca-ES-valencia"/>
              </w:rPr>
            </w:pPr>
            <w:r w:rsidRPr="00AA7300">
              <w:rPr>
                <w:rFonts w:asciiTheme="minorHAnsi" w:hAnsiTheme="minorHAnsi" w:cstheme="minorHAnsi"/>
                <w:sz w:val="21"/>
                <w:szCs w:val="21"/>
                <w:lang w:val="ca-ES-valencia"/>
              </w:rPr>
              <w:t>4 anys</w:t>
            </w:r>
          </w:p>
          <w:p w14:paraId="32BB6BEB" w14:textId="77777777" w:rsidR="00F90C50" w:rsidRPr="00AA7300" w:rsidRDefault="00F90C50" w:rsidP="008B1DE9">
            <w:pPr>
              <w:pStyle w:val="TableContents"/>
              <w:keepNext/>
              <w:suppressLineNumbers w:val="0"/>
              <w:jc w:val="center"/>
              <w:rPr>
                <w:rFonts w:asciiTheme="minorHAnsi" w:hAnsiTheme="minorHAnsi" w:cstheme="minorHAnsi"/>
                <w:i/>
                <w:iCs/>
                <w:sz w:val="21"/>
                <w:szCs w:val="21"/>
                <w:lang w:val="ca-ES-valencia"/>
              </w:rPr>
            </w:pPr>
            <w:r w:rsidRPr="00AA7300">
              <w:rPr>
                <w:rFonts w:asciiTheme="minorHAnsi" w:hAnsiTheme="minorHAnsi" w:cstheme="minorHAnsi"/>
                <w:i/>
                <w:iCs/>
                <w:sz w:val="21"/>
                <w:szCs w:val="21"/>
                <w:lang w:val="ca-ES-valencia"/>
              </w:rPr>
              <w:t>4 años</w:t>
            </w:r>
          </w:p>
        </w:tc>
        <w:tc>
          <w:tcPr>
            <w:tcW w:w="1055" w:type="dxa"/>
            <w:tcBorders>
              <w:left w:val="single" w:sz="2" w:space="0" w:color="000000"/>
              <w:bottom w:val="single" w:sz="2" w:space="0" w:color="000000"/>
            </w:tcBorders>
            <w:shd w:val="clear" w:color="auto" w:fill="EEEEEE"/>
          </w:tcPr>
          <w:p w14:paraId="5B27E425" w14:textId="77777777" w:rsidR="00F90C50" w:rsidRPr="00AA7300" w:rsidRDefault="00F90C50" w:rsidP="008B1DE9">
            <w:pPr>
              <w:pStyle w:val="TableContents"/>
              <w:keepNext/>
              <w:suppressLineNumbers w:val="0"/>
              <w:jc w:val="center"/>
              <w:rPr>
                <w:rFonts w:asciiTheme="minorHAnsi" w:hAnsiTheme="minorHAnsi" w:cstheme="minorHAnsi"/>
                <w:sz w:val="21"/>
                <w:szCs w:val="21"/>
                <w:lang w:val="ca-ES-valencia"/>
              </w:rPr>
            </w:pPr>
            <w:r w:rsidRPr="00AA7300">
              <w:rPr>
                <w:rFonts w:asciiTheme="minorHAnsi" w:hAnsiTheme="minorHAnsi" w:cstheme="minorHAnsi"/>
                <w:sz w:val="21"/>
                <w:szCs w:val="21"/>
                <w:lang w:val="ca-ES-valencia"/>
              </w:rPr>
              <w:t>5 anys</w:t>
            </w:r>
          </w:p>
          <w:p w14:paraId="24684E1D" w14:textId="77777777" w:rsidR="00F90C50" w:rsidRPr="00AA7300" w:rsidRDefault="00F90C50" w:rsidP="008B1DE9">
            <w:pPr>
              <w:pStyle w:val="TableContents"/>
              <w:keepNext/>
              <w:suppressLineNumbers w:val="0"/>
              <w:jc w:val="center"/>
              <w:rPr>
                <w:rFonts w:asciiTheme="minorHAnsi" w:hAnsiTheme="minorHAnsi" w:cstheme="minorHAnsi"/>
                <w:i/>
                <w:iCs/>
                <w:sz w:val="21"/>
                <w:szCs w:val="21"/>
                <w:lang w:val="ca-ES-valencia"/>
              </w:rPr>
            </w:pPr>
            <w:r w:rsidRPr="00AA7300">
              <w:rPr>
                <w:rFonts w:asciiTheme="minorHAnsi" w:hAnsiTheme="minorHAnsi" w:cstheme="minorHAnsi"/>
                <w:i/>
                <w:iCs/>
                <w:sz w:val="21"/>
                <w:szCs w:val="21"/>
                <w:lang w:val="ca-ES-valencia"/>
              </w:rPr>
              <w:t>5 años</w:t>
            </w:r>
          </w:p>
        </w:tc>
        <w:tc>
          <w:tcPr>
            <w:tcW w:w="3681" w:type="dxa"/>
            <w:vMerge/>
            <w:tcBorders>
              <w:left w:val="single" w:sz="2" w:space="0" w:color="000000"/>
              <w:bottom w:val="single" w:sz="2" w:space="0" w:color="000000"/>
            </w:tcBorders>
            <w:shd w:val="clear" w:color="auto" w:fill="EEEEEE"/>
            <w:vAlign w:val="center"/>
          </w:tcPr>
          <w:p w14:paraId="50896CE0" w14:textId="77777777" w:rsidR="00F90C50" w:rsidRPr="00AA7300" w:rsidRDefault="00F90C50" w:rsidP="008B1DE9">
            <w:pPr>
              <w:keepNext/>
              <w:rPr>
                <w:rFonts w:cstheme="minorHAnsi"/>
                <w:sz w:val="21"/>
                <w:szCs w:val="21"/>
                <w:lang w:val="ca-ES-valencia"/>
              </w:rPr>
            </w:pPr>
          </w:p>
        </w:tc>
        <w:tc>
          <w:tcPr>
            <w:tcW w:w="1468" w:type="dxa"/>
            <w:vMerge/>
            <w:tcBorders>
              <w:left w:val="single" w:sz="2" w:space="0" w:color="000000"/>
              <w:bottom w:val="single" w:sz="2" w:space="0" w:color="000000"/>
            </w:tcBorders>
            <w:shd w:val="clear" w:color="auto" w:fill="EEEEEE"/>
            <w:vAlign w:val="center"/>
          </w:tcPr>
          <w:p w14:paraId="4322AC02" w14:textId="77777777" w:rsidR="00F90C50" w:rsidRPr="00AA7300" w:rsidRDefault="00F90C50" w:rsidP="008B1DE9">
            <w:pPr>
              <w:keepNext/>
              <w:rPr>
                <w:rFonts w:cstheme="minorHAnsi"/>
                <w:sz w:val="21"/>
                <w:szCs w:val="21"/>
                <w:lang w:val="ca-ES-valencia"/>
              </w:rPr>
            </w:pPr>
          </w:p>
        </w:tc>
        <w:tc>
          <w:tcPr>
            <w:tcW w:w="1250" w:type="dxa"/>
            <w:tcBorders>
              <w:left w:val="single" w:sz="2" w:space="0" w:color="000000"/>
              <w:bottom w:val="single" w:sz="2" w:space="0" w:color="000000"/>
            </w:tcBorders>
            <w:shd w:val="clear" w:color="auto" w:fill="EEEEEE"/>
          </w:tcPr>
          <w:p w14:paraId="242DB261" w14:textId="77777777" w:rsidR="00F90C50" w:rsidRPr="00AA7300" w:rsidRDefault="00F90C50" w:rsidP="008B1DE9">
            <w:pPr>
              <w:pStyle w:val="TableContents"/>
              <w:keepNext/>
              <w:suppressLineNumbers w:val="0"/>
              <w:jc w:val="center"/>
              <w:rPr>
                <w:rFonts w:asciiTheme="minorHAnsi" w:hAnsiTheme="minorHAnsi" w:cstheme="minorHAnsi"/>
                <w:sz w:val="21"/>
                <w:szCs w:val="21"/>
                <w:lang w:val="ca-ES-valencia"/>
              </w:rPr>
            </w:pPr>
            <w:r w:rsidRPr="00AA7300">
              <w:rPr>
                <w:rFonts w:asciiTheme="minorHAnsi" w:hAnsiTheme="minorHAnsi" w:cstheme="minorHAnsi"/>
                <w:sz w:val="21"/>
                <w:szCs w:val="21"/>
                <w:lang w:val="ca-ES-valencia"/>
              </w:rPr>
              <w:t>Dilluns</w:t>
            </w:r>
          </w:p>
          <w:p w14:paraId="0820EB10" w14:textId="77777777" w:rsidR="00F90C50" w:rsidRPr="00AA7300" w:rsidRDefault="00F90C50" w:rsidP="008B1DE9">
            <w:pPr>
              <w:pStyle w:val="TableContents"/>
              <w:keepNext/>
              <w:suppressLineNumbers w:val="0"/>
              <w:jc w:val="center"/>
              <w:rPr>
                <w:rFonts w:asciiTheme="minorHAnsi" w:hAnsiTheme="minorHAnsi" w:cstheme="minorHAnsi"/>
                <w:i/>
                <w:iCs/>
                <w:sz w:val="21"/>
                <w:szCs w:val="21"/>
                <w:lang w:val="ca-ES-valencia"/>
              </w:rPr>
            </w:pPr>
            <w:r w:rsidRPr="00AA7300">
              <w:rPr>
                <w:rFonts w:asciiTheme="minorHAnsi" w:hAnsiTheme="minorHAnsi" w:cstheme="minorHAnsi"/>
                <w:i/>
                <w:iCs/>
                <w:sz w:val="21"/>
                <w:szCs w:val="21"/>
                <w:lang w:val="ca-ES-valencia"/>
              </w:rPr>
              <w:t>Lunes</w:t>
            </w:r>
          </w:p>
        </w:tc>
        <w:tc>
          <w:tcPr>
            <w:tcW w:w="1250" w:type="dxa"/>
            <w:tcBorders>
              <w:left w:val="single" w:sz="2" w:space="0" w:color="000000"/>
              <w:bottom w:val="single" w:sz="2" w:space="0" w:color="000000"/>
            </w:tcBorders>
            <w:shd w:val="clear" w:color="auto" w:fill="EEEEEE"/>
          </w:tcPr>
          <w:p w14:paraId="71E684A6" w14:textId="77777777" w:rsidR="00F90C50" w:rsidRPr="00AA7300" w:rsidRDefault="00F90C50" w:rsidP="008B1DE9">
            <w:pPr>
              <w:pStyle w:val="TableContents"/>
              <w:keepNext/>
              <w:suppressLineNumbers w:val="0"/>
              <w:jc w:val="center"/>
              <w:rPr>
                <w:rFonts w:asciiTheme="minorHAnsi" w:hAnsiTheme="minorHAnsi" w:cstheme="minorHAnsi"/>
                <w:sz w:val="21"/>
                <w:szCs w:val="21"/>
                <w:lang w:val="ca-ES-valencia"/>
              </w:rPr>
            </w:pPr>
            <w:r w:rsidRPr="00AA7300">
              <w:rPr>
                <w:rFonts w:asciiTheme="minorHAnsi" w:hAnsiTheme="minorHAnsi" w:cstheme="minorHAnsi"/>
                <w:sz w:val="21"/>
                <w:szCs w:val="21"/>
                <w:lang w:val="ca-ES-valencia"/>
              </w:rPr>
              <w:t>Dimarts</w:t>
            </w:r>
          </w:p>
          <w:p w14:paraId="337BCB38" w14:textId="77777777" w:rsidR="00F90C50" w:rsidRPr="00AA7300" w:rsidRDefault="00F90C50" w:rsidP="008B1DE9">
            <w:pPr>
              <w:pStyle w:val="TableContents"/>
              <w:keepNext/>
              <w:suppressLineNumbers w:val="0"/>
              <w:jc w:val="center"/>
              <w:rPr>
                <w:rFonts w:asciiTheme="minorHAnsi" w:hAnsiTheme="minorHAnsi" w:cstheme="minorHAnsi"/>
                <w:i/>
                <w:iCs/>
                <w:sz w:val="21"/>
                <w:szCs w:val="21"/>
                <w:lang w:val="ca-ES-valencia"/>
              </w:rPr>
            </w:pPr>
            <w:r w:rsidRPr="00AA7300">
              <w:rPr>
                <w:rFonts w:asciiTheme="minorHAnsi" w:hAnsiTheme="minorHAnsi" w:cstheme="minorHAnsi"/>
                <w:i/>
                <w:iCs/>
                <w:sz w:val="21"/>
                <w:szCs w:val="21"/>
                <w:lang w:val="ca-ES-valencia"/>
              </w:rPr>
              <w:t>Martes</w:t>
            </w:r>
          </w:p>
        </w:tc>
        <w:tc>
          <w:tcPr>
            <w:tcW w:w="1250" w:type="dxa"/>
            <w:tcBorders>
              <w:left w:val="single" w:sz="2" w:space="0" w:color="000000"/>
              <w:bottom w:val="single" w:sz="2" w:space="0" w:color="000000"/>
            </w:tcBorders>
            <w:shd w:val="clear" w:color="auto" w:fill="EEEEEE"/>
          </w:tcPr>
          <w:p w14:paraId="2F2FE103" w14:textId="77777777" w:rsidR="00F90C50" w:rsidRPr="00AA7300" w:rsidRDefault="00F90C50" w:rsidP="008B1DE9">
            <w:pPr>
              <w:pStyle w:val="TableContents"/>
              <w:keepNext/>
              <w:suppressLineNumbers w:val="0"/>
              <w:jc w:val="center"/>
              <w:rPr>
                <w:rFonts w:asciiTheme="minorHAnsi" w:hAnsiTheme="minorHAnsi" w:cstheme="minorHAnsi"/>
                <w:sz w:val="21"/>
                <w:szCs w:val="21"/>
                <w:lang w:val="ca-ES-valencia"/>
              </w:rPr>
            </w:pPr>
            <w:r w:rsidRPr="00AA7300">
              <w:rPr>
                <w:rFonts w:asciiTheme="minorHAnsi" w:hAnsiTheme="minorHAnsi" w:cstheme="minorHAnsi"/>
                <w:sz w:val="21"/>
                <w:szCs w:val="21"/>
                <w:lang w:val="ca-ES-valencia"/>
              </w:rPr>
              <w:t>Dimecres</w:t>
            </w:r>
          </w:p>
          <w:p w14:paraId="5AD7F65F" w14:textId="77777777" w:rsidR="00F90C50" w:rsidRPr="00AA7300" w:rsidRDefault="00F90C50" w:rsidP="008B1DE9">
            <w:pPr>
              <w:pStyle w:val="TableContents"/>
              <w:keepNext/>
              <w:suppressLineNumbers w:val="0"/>
              <w:jc w:val="center"/>
              <w:rPr>
                <w:rFonts w:asciiTheme="minorHAnsi" w:hAnsiTheme="minorHAnsi" w:cstheme="minorHAnsi"/>
                <w:i/>
                <w:iCs/>
                <w:sz w:val="21"/>
                <w:szCs w:val="21"/>
                <w:lang w:val="ca-ES-valencia"/>
              </w:rPr>
            </w:pPr>
            <w:r w:rsidRPr="00AA7300">
              <w:rPr>
                <w:rFonts w:asciiTheme="minorHAnsi" w:hAnsiTheme="minorHAnsi" w:cstheme="minorHAnsi"/>
                <w:i/>
                <w:iCs/>
                <w:sz w:val="21"/>
                <w:szCs w:val="21"/>
                <w:lang w:val="ca-ES-valencia"/>
              </w:rPr>
              <w:t>Miércoles</w:t>
            </w:r>
          </w:p>
        </w:tc>
        <w:tc>
          <w:tcPr>
            <w:tcW w:w="1250" w:type="dxa"/>
            <w:tcBorders>
              <w:left w:val="single" w:sz="2" w:space="0" w:color="000000"/>
              <w:bottom w:val="single" w:sz="2" w:space="0" w:color="000000"/>
            </w:tcBorders>
            <w:shd w:val="clear" w:color="auto" w:fill="EEEEEE"/>
          </w:tcPr>
          <w:p w14:paraId="2A1382E3" w14:textId="77777777" w:rsidR="00F90C50" w:rsidRPr="00AA7300" w:rsidRDefault="00F90C50" w:rsidP="008B1DE9">
            <w:pPr>
              <w:pStyle w:val="TableContents"/>
              <w:keepNext/>
              <w:suppressLineNumbers w:val="0"/>
              <w:jc w:val="center"/>
              <w:rPr>
                <w:rFonts w:asciiTheme="minorHAnsi" w:hAnsiTheme="minorHAnsi" w:cstheme="minorHAnsi"/>
                <w:sz w:val="21"/>
                <w:szCs w:val="21"/>
                <w:lang w:val="ca-ES-valencia"/>
              </w:rPr>
            </w:pPr>
            <w:r w:rsidRPr="00AA7300">
              <w:rPr>
                <w:rFonts w:asciiTheme="minorHAnsi" w:hAnsiTheme="minorHAnsi" w:cstheme="minorHAnsi"/>
                <w:sz w:val="21"/>
                <w:szCs w:val="21"/>
                <w:lang w:val="ca-ES-valencia"/>
              </w:rPr>
              <w:t>Dijous</w:t>
            </w:r>
          </w:p>
          <w:p w14:paraId="49911947" w14:textId="77777777" w:rsidR="00F90C50" w:rsidRPr="00AA7300" w:rsidRDefault="00F90C50" w:rsidP="008B1DE9">
            <w:pPr>
              <w:pStyle w:val="TableContents"/>
              <w:keepNext/>
              <w:suppressLineNumbers w:val="0"/>
              <w:jc w:val="center"/>
              <w:rPr>
                <w:rFonts w:asciiTheme="minorHAnsi" w:hAnsiTheme="minorHAnsi" w:cstheme="minorHAnsi"/>
                <w:i/>
                <w:iCs/>
                <w:sz w:val="21"/>
                <w:szCs w:val="21"/>
                <w:lang w:val="ca-ES-valencia"/>
              </w:rPr>
            </w:pPr>
            <w:r w:rsidRPr="00AA7300">
              <w:rPr>
                <w:rFonts w:asciiTheme="minorHAnsi" w:hAnsiTheme="minorHAnsi" w:cstheme="minorHAnsi"/>
                <w:i/>
                <w:iCs/>
                <w:sz w:val="21"/>
                <w:szCs w:val="21"/>
                <w:lang w:val="ca-ES-valencia"/>
              </w:rPr>
              <w:t>Jueves</w:t>
            </w:r>
          </w:p>
        </w:tc>
        <w:tc>
          <w:tcPr>
            <w:tcW w:w="1251" w:type="dxa"/>
            <w:tcBorders>
              <w:left w:val="single" w:sz="2" w:space="0" w:color="000000"/>
              <w:bottom w:val="single" w:sz="2" w:space="0" w:color="000000"/>
              <w:right w:val="single" w:sz="2" w:space="0" w:color="000000"/>
            </w:tcBorders>
            <w:shd w:val="clear" w:color="auto" w:fill="EEEEEE"/>
          </w:tcPr>
          <w:p w14:paraId="5E839853" w14:textId="77777777" w:rsidR="00F90C50" w:rsidRPr="00AA7300" w:rsidRDefault="00F90C50" w:rsidP="008B1DE9">
            <w:pPr>
              <w:pStyle w:val="TableContents"/>
              <w:keepNext/>
              <w:suppressLineNumbers w:val="0"/>
              <w:jc w:val="center"/>
              <w:rPr>
                <w:rFonts w:asciiTheme="minorHAnsi" w:hAnsiTheme="minorHAnsi" w:cstheme="minorHAnsi"/>
                <w:sz w:val="21"/>
                <w:szCs w:val="21"/>
                <w:lang w:val="ca-ES-valencia"/>
              </w:rPr>
            </w:pPr>
            <w:r w:rsidRPr="00AA7300">
              <w:rPr>
                <w:rFonts w:asciiTheme="minorHAnsi" w:hAnsiTheme="minorHAnsi" w:cstheme="minorHAnsi"/>
                <w:sz w:val="21"/>
                <w:szCs w:val="21"/>
                <w:lang w:val="ca-ES-valencia"/>
              </w:rPr>
              <w:t>Divendres</w:t>
            </w:r>
          </w:p>
          <w:p w14:paraId="797798B1" w14:textId="77777777" w:rsidR="00F90C50" w:rsidRPr="00AA7300" w:rsidRDefault="00F90C50" w:rsidP="008B1DE9">
            <w:pPr>
              <w:pStyle w:val="TableContents"/>
              <w:keepNext/>
              <w:suppressLineNumbers w:val="0"/>
              <w:jc w:val="center"/>
              <w:rPr>
                <w:rFonts w:asciiTheme="minorHAnsi" w:hAnsiTheme="minorHAnsi" w:cstheme="minorHAnsi"/>
                <w:i/>
                <w:iCs/>
                <w:sz w:val="21"/>
                <w:szCs w:val="21"/>
                <w:lang w:val="ca-ES-valencia"/>
              </w:rPr>
            </w:pPr>
            <w:r w:rsidRPr="00AA7300">
              <w:rPr>
                <w:rFonts w:asciiTheme="minorHAnsi" w:hAnsiTheme="minorHAnsi" w:cstheme="minorHAnsi"/>
                <w:i/>
                <w:iCs/>
                <w:sz w:val="21"/>
                <w:szCs w:val="21"/>
                <w:lang w:val="ca-ES-valencia"/>
              </w:rPr>
              <w:t>Viernes</w:t>
            </w:r>
          </w:p>
        </w:tc>
      </w:tr>
      <w:tr w:rsidR="006E6CA9" w:rsidRPr="00AA7300" w14:paraId="6F9AEDEC" w14:textId="77777777" w:rsidTr="002452C5">
        <w:trPr>
          <w:trHeight w:val="20"/>
        </w:trPr>
        <w:tc>
          <w:tcPr>
            <w:tcW w:w="1054" w:type="dxa"/>
            <w:gridSpan w:val="2"/>
            <w:tcBorders>
              <w:left w:val="single" w:sz="2" w:space="0" w:color="000000"/>
            </w:tcBorders>
            <w:shd w:val="clear" w:color="auto" w:fill="auto"/>
          </w:tcPr>
          <w:p w14:paraId="677B783F"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055" w:type="dxa"/>
            <w:tcBorders>
              <w:left w:val="single" w:sz="2" w:space="0" w:color="000000"/>
            </w:tcBorders>
            <w:shd w:val="clear" w:color="auto" w:fill="auto"/>
          </w:tcPr>
          <w:p w14:paraId="06C102F3"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055" w:type="dxa"/>
            <w:tcBorders>
              <w:left w:val="single" w:sz="2" w:space="0" w:color="000000"/>
            </w:tcBorders>
            <w:shd w:val="clear" w:color="auto" w:fill="auto"/>
          </w:tcPr>
          <w:p w14:paraId="359AD3A2"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3681" w:type="dxa"/>
            <w:tcBorders>
              <w:left w:val="single" w:sz="2" w:space="0" w:color="000000"/>
            </w:tcBorders>
            <w:shd w:val="clear" w:color="auto" w:fill="auto"/>
          </w:tcPr>
          <w:p w14:paraId="0FB5BFE7" w14:textId="77777777" w:rsidR="00F90C50" w:rsidRPr="00AA7300" w:rsidRDefault="00F90C50" w:rsidP="008B1DE9">
            <w:pPr>
              <w:keepNext/>
              <w:spacing w:after="0"/>
              <w:jc w:val="center"/>
              <w:rPr>
                <w:rFonts w:cstheme="minorHAnsi"/>
                <w:sz w:val="21"/>
                <w:szCs w:val="21"/>
                <w:lang w:val="ca-ES-valencia"/>
              </w:rPr>
            </w:pPr>
          </w:p>
        </w:tc>
        <w:tc>
          <w:tcPr>
            <w:tcW w:w="1468" w:type="dxa"/>
            <w:tcBorders>
              <w:left w:val="single" w:sz="2" w:space="0" w:color="000000"/>
            </w:tcBorders>
            <w:shd w:val="clear" w:color="auto" w:fill="auto"/>
          </w:tcPr>
          <w:p w14:paraId="4A8FB06C" w14:textId="77777777" w:rsidR="00F90C50" w:rsidRPr="00AA7300" w:rsidRDefault="00F90C50" w:rsidP="008B1DE9">
            <w:pPr>
              <w:keepNext/>
              <w:spacing w:after="0"/>
              <w:jc w:val="center"/>
              <w:rPr>
                <w:rFonts w:eastAsia="NSimSun" w:cstheme="minorHAnsi"/>
                <w:kern w:val="2"/>
                <w:sz w:val="21"/>
                <w:szCs w:val="21"/>
                <w:lang w:val="ca-ES-valencia" w:eastAsia="zh-CN" w:bidi="hi-IN"/>
              </w:rPr>
            </w:pPr>
          </w:p>
        </w:tc>
        <w:tc>
          <w:tcPr>
            <w:tcW w:w="1250" w:type="dxa"/>
            <w:tcBorders>
              <w:left w:val="single" w:sz="2" w:space="0" w:color="000000"/>
            </w:tcBorders>
            <w:shd w:val="clear" w:color="auto" w:fill="auto"/>
          </w:tcPr>
          <w:p w14:paraId="056FFF39"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349ED4F8"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4C5D0ED3"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290EA19A"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1" w:type="dxa"/>
            <w:tcBorders>
              <w:left w:val="single" w:sz="2" w:space="0" w:color="000000"/>
              <w:right w:val="single" w:sz="2" w:space="0" w:color="000000"/>
            </w:tcBorders>
            <w:shd w:val="clear" w:color="auto" w:fill="auto"/>
          </w:tcPr>
          <w:p w14:paraId="315A4878"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r>
      <w:tr w:rsidR="006E6CA9" w:rsidRPr="00AA7300" w14:paraId="0EDA7E52" w14:textId="77777777" w:rsidTr="002452C5">
        <w:trPr>
          <w:trHeight w:val="20"/>
        </w:trPr>
        <w:tc>
          <w:tcPr>
            <w:tcW w:w="1054" w:type="dxa"/>
            <w:gridSpan w:val="2"/>
            <w:tcBorders>
              <w:left w:val="single" w:sz="2" w:space="0" w:color="000000"/>
            </w:tcBorders>
            <w:shd w:val="clear" w:color="auto" w:fill="auto"/>
          </w:tcPr>
          <w:p w14:paraId="25A657C5"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055" w:type="dxa"/>
            <w:tcBorders>
              <w:left w:val="single" w:sz="2" w:space="0" w:color="000000"/>
            </w:tcBorders>
            <w:shd w:val="clear" w:color="auto" w:fill="auto"/>
          </w:tcPr>
          <w:p w14:paraId="7981DCBB"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055" w:type="dxa"/>
            <w:tcBorders>
              <w:left w:val="single" w:sz="2" w:space="0" w:color="000000"/>
            </w:tcBorders>
            <w:shd w:val="clear" w:color="auto" w:fill="auto"/>
          </w:tcPr>
          <w:p w14:paraId="05FDECAC"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3681" w:type="dxa"/>
            <w:tcBorders>
              <w:left w:val="single" w:sz="2" w:space="0" w:color="000000"/>
            </w:tcBorders>
            <w:shd w:val="clear" w:color="auto" w:fill="auto"/>
          </w:tcPr>
          <w:p w14:paraId="796D23F9" w14:textId="77777777" w:rsidR="00F90C50" w:rsidRPr="00AA7300" w:rsidRDefault="00F90C50" w:rsidP="008B1DE9">
            <w:pPr>
              <w:keepNext/>
              <w:spacing w:after="0"/>
              <w:jc w:val="center"/>
              <w:rPr>
                <w:rFonts w:cstheme="minorHAnsi"/>
                <w:sz w:val="21"/>
                <w:szCs w:val="21"/>
                <w:lang w:val="ca-ES-valencia"/>
              </w:rPr>
            </w:pPr>
          </w:p>
        </w:tc>
        <w:tc>
          <w:tcPr>
            <w:tcW w:w="1468" w:type="dxa"/>
            <w:tcBorders>
              <w:left w:val="single" w:sz="2" w:space="0" w:color="000000"/>
            </w:tcBorders>
            <w:shd w:val="clear" w:color="auto" w:fill="auto"/>
          </w:tcPr>
          <w:p w14:paraId="6B0A0F13" w14:textId="77777777" w:rsidR="00F90C50" w:rsidRPr="00AA7300" w:rsidRDefault="00F90C50" w:rsidP="008B1DE9">
            <w:pPr>
              <w:keepNext/>
              <w:spacing w:after="0"/>
              <w:jc w:val="center"/>
              <w:rPr>
                <w:rFonts w:eastAsia="NSimSun" w:cstheme="minorHAnsi"/>
                <w:kern w:val="2"/>
                <w:sz w:val="21"/>
                <w:szCs w:val="21"/>
                <w:lang w:val="ca-ES-valencia" w:eastAsia="zh-CN" w:bidi="hi-IN"/>
              </w:rPr>
            </w:pPr>
          </w:p>
        </w:tc>
        <w:tc>
          <w:tcPr>
            <w:tcW w:w="1250" w:type="dxa"/>
            <w:tcBorders>
              <w:left w:val="single" w:sz="2" w:space="0" w:color="000000"/>
            </w:tcBorders>
            <w:shd w:val="clear" w:color="auto" w:fill="auto"/>
          </w:tcPr>
          <w:p w14:paraId="7BF14369"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71B4088E"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22B921B4"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334EC272"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1" w:type="dxa"/>
            <w:tcBorders>
              <w:left w:val="single" w:sz="2" w:space="0" w:color="000000"/>
              <w:right w:val="single" w:sz="2" w:space="0" w:color="000000"/>
            </w:tcBorders>
            <w:shd w:val="clear" w:color="auto" w:fill="auto"/>
          </w:tcPr>
          <w:p w14:paraId="6F8650E6"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r>
      <w:tr w:rsidR="006E6CA9" w:rsidRPr="00AA7300" w14:paraId="64B9EB61" w14:textId="77777777" w:rsidTr="002452C5">
        <w:trPr>
          <w:trHeight w:val="20"/>
        </w:trPr>
        <w:tc>
          <w:tcPr>
            <w:tcW w:w="1054" w:type="dxa"/>
            <w:gridSpan w:val="2"/>
            <w:tcBorders>
              <w:left w:val="single" w:sz="2" w:space="0" w:color="000000"/>
            </w:tcBorders>
            <w:shd w:val="clear" w:color="auto" w:fill="auto"/>
          </w:tcPr>
          <w:p w14:paraId="6F2CBF84"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055" w:type="dxa"/>
            <w:tcBorders>
              <w:left w:val="single" w:sz="2" w:space="0" w:color="000000"/>
            </w:tcBorders>
            <w:shd w:val="clear" w:color="auto" w:fill="auto"/>
          </w:tcPr>
          <w:p w14:paraId="22BC1FD8"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055" w:type="dxa"/>
            <w:tcBorders>
              <w:left w:val="single" w:sz="2" w:space="0" w:color="000000"/>
            </w:tcBorders>
            <w:shd w:val="clear" w:color="auto" w:fill="auto"/>
          </w:tcPr>
          <w:p w14:paraId="261E62BC"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3681" w:type="dxa"/>
            <w:tcBorders>
              <w:left w:val="single" w:sz="2" w:space="0" w:color="000000"/>
            </w:tcBorders>
            <w:shd w:val="clear" w:color="auto" w:fill="auto"/>
          </w:tcPr>
          <w:p w14:paraId="76BE81C9" w14:textId="77777777" w:rsidR="00F90C50" w:rsidRPr="00AA7300" w:rsidRDefault="00F90C50" w:rsidP="008B1DE9">
            <w:pPr>
              <w:keepNext/>
              <w:spacing w:after="0"/>
              <w:jc w:val="center"/>
              <w:rPr>
                <w:rFonts w:cstheme="minorHAnsi"/>
                <w:sz w:val="21"/>
                <w:szCs w:val="21"/>
                <w:lang w:val="ca-ES-valencia"/>
              </w:rPr>
            </w:pPr>
          </w:p>
        </w:tc>
        <w:tc>
          <w:tcPr>
            <w:tcW w:w="1468" w:type="dxa"/>
            <w:tcBorders>
              <w:left w:val="single" w:sz="2" w:space="0" w:color="000000"/>
            </w:tcBorders>
            <w:shd w:val="clear" w:color="auto" w:fill="auto"/>
          </w:tcPr>
          <w:p w14:paraId="058604C4" w14:textId="77777777" w:rsidR="00F90C50" w:rsidRPr="00AA7300" w:rsidRDefault="00F90C50" w:rsidP="008B1DE9">
            <w:pPr>
              <w:keepNext/>
              <w:spacing w:after="0"/>
              <w:jc w:val="center"/>
              <w:rPr>
                <w:rFonts w:eastAsia="NSimSun" w:cstheme="minorHAnsi"/>
                <w:kern w:val="2"/>
                <w:sz w:val="21"/>
                <w:szCs w:val="21"/>
                <w:lang w:val="ca-ES-valencia" w:eastAsia="zh-CN" w:bidi="hi-IN"/>
              </w:rPr>
            </w:pPr>
          </w:p>
        </w:tc>
        <w:tc>
          <w:tcPr>
            <w:tcW w:w="1250" w:type="dxa"/>
            <w:tcBorders>
              <w:left w:val="single" w:sz="2" w:space="0" w:color="000000"/>
            </w:tcBorders>
            <w:shd w:val="clear" w:color="auto" w:fill="auto"/>
          </w:tcPr>
          <w:p w14:paraId="017199B7"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7E22B208"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1414D1B9"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7DBE6C1D"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1" w:type="dxa"/>
            <w:tcBorders>
              <w:left w:val="single" w:sz="2" w:space="0" w:color="000000"/>
              <w:right w:val="single" w:sz="2" w:space="0" w:color="000000"/>
            </w:tcBorders>
            <w:shd w:val="clear" w:color="auto" w:fill="auto"/>
          </w:tcPr>
          <w:p w14:paraId="0D46806F"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r>
      <w:tr w:rsidR="006E6CA9" w:rsidRPr="00AA7300" w14:paraId="1C72222B" w14:textId="77777777" w:rsidTr="002452C5">
        <w:trPr>
          <w:trHeight w:val="20"/>
        </w:trPr>
        <w:tc>
          <w:tcPr>
            <w:tcW w:w="1054" w:type="dxa"/>
            <w:gridSpan w:val="2"/>
            <w:tcBorders>
              <w:left w:val="single" w:sz="2" w:space="0" w:color="000000"/>
            </w:tcBorders>
            <w:shd w:val="clear" w:color="auto" w:fill="auto"/>
          </w:tcPr>
          <w:p w14:paraId="4B87C5E6"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055" w:type="dxa"/>
            <w:tcBorders>
              <w:left w:val="single" w:sz="2" w:space="0" w:color="000000"/>
            </w:tcBorders>
            <w:shd w:val="clear" w:color="auto" w:fill="auto"/>
          </w:tcPr>
          <w:p w14:paraId="32BFE458"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055" w:type="dxa"/>
            <w:tcBorders>
              <w:left w:val="single" w:sz="2" w:space="0" w:color="000000"/>
            </w:tcBorders>
            <w:shd w:val="clear" w:color="auto" w:fill="auto"/>
          </w:tcPr>
          <w:p w14:paraId="06A7CB01"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3681" w:type="dxa"/>
            <w:tcBorders>
              <w:left w:val="single" w:sz="2" w:space="0" w:color="000000"/>
            </w:tcBorders>
            <w:shd w:val="clear" w:color="auto" w:fill="auto"/>
          </w:tcPr>
          <w:p w14:paraId="6E23A054" w14:textId="77777777" w:rsidR="00F90C50" w:rsidRPr="00AA7300" w:rsidRDefault="00F90C50" w:rsidP="008B1DE9">
            <w:pPr>
              <w:keepNext/>
              <w:spacing w:after="0"/>
              <w:jc w:val="center"/>
              <w:rPr>
                <w:rFonts w:cstheme="minorHAnsi"/>
                <w:sz w:val="21"/>
                <w:szCs w:val="21"/>
                <w:lang w:val="ca-ES-valencia"/>
              </w:rPr>
            </w:pPr>
          </w:p>
        </w:tc>
        <w:tc>
          <w:tcPr>
            <w:tcW w:w="1468" w:type="dxa"/>
            <w:tcBorders>
              <w:left w:val="single" w:sz="2" w:space="0" w:color="000000"/>
            </w:tcBorders>
            <w:shd w:val="clear" w:color="auto" w:fill="auto"/>
          </w:tcPr>
          <w:p w14:paraId="67CAB4D8" w14:textId="77777777" w:rsidR="00F90C50" w:rsidRPr="00AA7300" w:rsidRDefault="00F90C50" w:rsidP="008B1DE9">
            <w:pPr>
              <w:keepNext/>
              <w:spacing w:after="0"/>
              <w:jc w:val="center"/>
              <w:rPr>
                <w:rFonts w:eastAsia="NSimSun" w:cstheme="minorHAnsi"/>
                <w:kern w:val="2"/>
                <w:sz w:val="21"/>
                <w:szCs w:val="21"/>
                <w:lang w:val="ca-ES-valencia" w:eastAsia="zh-CN" w:bidi="hi-IN"/>
              </w:rPr>
            </w:pPr>
          </w:p>
        </w:tc>
        <w:tc>
          <w:tcPr>
            <w:tcW w:w="1250" w:type="dxa"/>
            <w:tcBorders>
              <w:left w:val="single" w:sz="2" w:space="0" w:color="000000"/>
            </w:tcBorders>
            <w:shd w:val="clear" w:color="auto" w:fill="auto"/>
          </w:tcPr>
          <w:p w14:paraId="6688A5E6"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235143D2"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7FA38BE7"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403B1B19"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1" w:type="dxa"/>
            <w:tcBorders>
              <w:left w:val="single" w:sz="2" w:space="0" w:color="000000"/>
              <w:right w:val="single" w:sz="2" w:space="0" w:color="000000"/>
            </w:tcBorders>
            <w:shd w:val="clear" w:color="auto" w:fill="auto"/>
          </w:tcPr>
          <w:p w14:paraId="368B636D"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r>
      <w:tr w:rsidR="006E6CA9" w:rsidRPr="00AA7300" w14:paraId="5D6952E3" w14:textId="77777777" w:rsidTr="002452C5">
        <w:trPr>
          <w:trHeight w:val="20"/>
        </w:trPr>
        <w:tc>
          <w:tcPr>
            <w:tcW w:w="1054" w:type="dxa"/>
            <w:gridSpan w:val="2"/>
            <w:tcBorders>
              <w:left w:val="single" w:sz="2" w:space="0" w:color="000000"/>
            </w:tcBorders>
            <w:shd w:val="clear" w:color="auto" w:fill="auto"/>
          </w:tcPr>
          <w:p w14:paraId="61958FBB"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055" w:type="dxa"/>
            <w:tcBorders>
              <w:left w:val="single" w:sz="2" w:space="0" w:color="000000"/>
            </w:tcBorders>
            <w:shd w:val="clear" w:color="auto" w:fill="auto"/>
          </w:tcPr>
          <w:p w14:paraId="41B7D70B"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055" w:type="dxa"/>
            <w:tcBorders>
              <w:left w:val="single" w:sz="2" w:space="0" w:color="000000"/>
            </w:tcBorders>
            <w:shd w:val="clear" w:color="auto" w:fill="auto"/>
          </w:tcPr>
          <w:p w14:paraId="44C1A03B"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3681" w:type="dxa"/>
            <w:tcBorders>
              <w:left w:val="single" w:sz="2" w:space="0" w:color="000000"/>
            </w:tcBorders>
            <w:shd w:val="clear" w:color="auto" w:fill="auto"/>
          </w:tcPr>
          <w:p w14:paraId="532CCC1A" w14:textId="77777777" w:rsidR="00F90C50" w:rsidRPr="00AA7300" w:rsidRDefault="00F90C50" w:rsidP="008B1DE9">
            <w:pPr>
              <w:keepNext/>
              <w:spacing w:after="0"/>
              <w:jc w:val="center"/>
              <w:rPr>
                <w:rFonts w:cstheme="minorHAnsi"/>
                <w:sz w:val="21"/>
                <w:szCs w:val="21"/>
                <w:lang w:val="ca-ES-valencia"/>
              </w:rPr>
            </w:pPr>
          </w:p>
        </w:tc>
        <w:tc>
          <w:tcPr>
            <w:tcW w:w="1468" w:type="dxa"/>
            <w:tcBorders>
              <w:left w:val="single" w:sz="2" w:space="0" w:color="000000"/>
            </w:tcBorders>
            <w:shd w:val="clear" w:color="auto" w:fill="auto"/>
          </w:tcPr>
          <w:p w14:paraId="789EE506" w14:textId="77777777" w:rsidR="00F90C50" w:rsidRPr="00AA7300" w:rsidRDefault="00F90C50" w:rsidP="008B1DE9">
            <w:pPr>
              <w:keepNext/>
              <w:spacing w:after="0"/>
              <w:jc w:val="center"/>
              <w:rPr>
                <w:rFonts w:eastAsia="NSimSun" w:cstheme="minorHAnsi"/>
                <w:kern w:val="2"/>
                <w:sz w:val="21"/>
                <w:szCs w:val="21"/>
                <w:lang w:val="ca-ES-valencia" w:eastAsia="zh-CN" w:bidi="hi-IN"/>
              </w:rPr>
            </w:pPr>
          </w:p>
        </w:tc>
        <w:tc>
          <w:tcPr>
            <w:tcW w:w="1250" w:type="dxa"/>
            <w:tcBorders>
              <w:left w:val="single" w:sz="2" w:space="0" w:color="000000"/>
            </w:tcBorders>
            <w:shd w:val="clear" w:color="auto" w:fill="auto"/>
          </w:tcPr>
          <w:p w14:paraId="02C50062"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5AAC63FA"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22844664"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478D2945"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1" w:type="dxa"/>
            <w:tcBorders>
              <w:left w:val="single" w:sz="2" w:space="0" w:color="000000"/>
              <w:right w:val="single" w:sz="2" w:space="0" w:color="000000"/>
            </w:tcBorders>
            <w:shd w:val="clear" w:color="auto" w:fill="auto"/>
          </w:tcPr>
          <w:p w14:paraId="0D7505B9"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r>
      <w:tr w:rsidR="006E6CA9" w:rsidRPr="00AA7300" w14:paraId="02076F6F" w14:textId="77777777" w:rsidTr="002452C5">
        <w:trPr>
          <w:trHeight w:val="20"/>
        </w:trPr>
        <w:tc>
          <w:tcPr>
            <w:tcW w:w="1054" w:type="dxa"/>
            <w:gridSpan w:val="2"/>
            <w:tcBorders>
              <w:left w:val="single" w:sz="2" w:space="0" w:color="000000"/>
            </w:tcBorders>
            <w:shd w:val="clear" w:color="auto" w:fill="auto"/>
          </w:tcPr>
          <w:p w14:paraId="2C9DAFA6"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055" w:type="dxa"/>
            <w:tcBorders>
              <w:left w:val="single" w:sz="2" w:space="0" w:color="000000"/>
            </w:tcBorders>
            <w:shd w:val="clear" w:color="auto" w:fill="auto"/>
          </w:tcPr>
          <w:p w14:paraId="38683D56"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055" w:type="dxa"/>
            <w:tcBorders>
              <w:left w:val="single" w:sz="2" w:space="0" w:color="000000"/>
            </w:tcBorders>
            <w:shd w:val="clear" w:color="auto" w:fill="auto"/>
          </w:tcPr>
          <w:p w14:paraId="1205D167"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3681" w:type="dxa"/>
            <w:tcBorders>
              <w:left w:val="single" w:sz="2" w:space="0" w:color="000000"/>
            </w:tcBorders>
            <w:shd w:val="clear" w:color="auto" w:fill="auto"/>
          </w:tcPr>
          <w:p w14:paraId="043F2900" w14:textId="77777777" w:rsidR="00F90C50" w:rsidRPr="00AA7300" w:rsidRDefault="00F90C50" w:rsidP="008B1DE9">
            <w:pPr>
              <w:keepNext/>
              <w:spacing w:after="0"/>
              <w:jc w:val="center"/>
              <w:rPr>
                <w:rFonts w:cstheme="minorHAnsi"/>
                <w:sz w:val="21"/>
                <w:szCs w:val="21"/>
                <w:lang w:val="ca-ES-valencia"/>
              </w:rPr>
            </w:pPr>
          </w:p>
        </w:tc>
        <w:tc>
          <w:tcPr>
            <w:tcW w:w="1468" w:type="dxa"/>
            <w:tcBorders>
              <w:left w:val="single" w:sz="2" w:space="0" w:color="000000"/>
            </w:tcBorders>
            <w:shd w:val="clear" w:color="auto" w:fill="auto"/>
          </w:tcPr>
          <w:p w14:paraId="06148A8B" w14:textId="77777777" w:rsidR="00F90C50" w:rsidRPr="00AA7300" w:rsidRDefault="00F90C50" w:rsidP="008B1DE9">
            <w:pPr>
              <w:keepNext/>
              <w:spacing w:after="0"/>
              <w:jc w:val="center"/>
              <w:rPr>
                <w:rFonts w:eastAsia="NSimSun" w:cstheme="minorHAnsi"/>
                <w:kern w:val="2"/>
                <w:sz w:val="21"/>
                <w:szCs w:val="21"/>
                <w:lang w:val="ca-ES-valencia" w:eastAsia="zh-CN" w:bidi="hi-IN"/>
              </w:rPr>
            </w:pPr>
          </w:p>
        </w:tc>
        <w:tc>
          <w:tcPr>
            <w:tcW w:w="1250" w:type="dxa"/>
            <w:tcBorders>
              <w:left w:val="single" w:sz="2" w:space="0" w:color="000000"/>
            </w:tcBorders>
            <w:shd w:val="clear" w:color="auto" w:fill="auto"/>
          </w:tcPr>
          <w:p w14:paraId="5D13AA0C"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566F6700"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0ACF4046"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4BE165AA"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1" w:type="dxa"/>
            <w:tcBorders>
              <w:left w:val="single" w:sz="2" w:space="0" w:color="000000"/>
              <w:right w:val="single" w:sz="2" w:space="0" w:color="000000"/>
            </w:tcBorders>
            <w:shd w:val="clear" w:color="auto" w:fill="auto"/>
          </w:tcPr>
          <w:p w14:paraId="2106195B"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r>
      <w:tr w:rsidR="006E6CA9" w:rsidRPr="00AA7300" w14:paraId="507B1195" w14:textId="77777777" w:rsidTr="002452C5">
        <w:trPr>
          <w:trHeight w:val="20"/>
        </w:trPr>
        <w:tc>
          <w:tcPr>
            <w:tcW w:w="1054" w:type="dxa"/>
            <w:gridSpan w:val="2"/>
            <w:tcBorders>
              <w:left w:val="single" w:sz="2" w:space="0" w:color="000000"/>
            </w:tcBorders>
            <w:shd w:val="clear" w:color="auto" w:fill="auto"/>
          </w:tcPr>
          <w:p w14:paraId="724AB1B7"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055" w:type="dxa"/>
            <w:tcBorders>
              <w:left w:val="single" w:sz="2" w:space="0" w:color="000000"/>
            </w:tcBorders>
            <w:shd w:val="clear" w:color="auto" w:fill="auto"/>
          </w:tcPr>
          <w:p w14:paraId="3690A2C2"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055" w:type="dxa"/>
            <w:tcBorders>
              <w:left w:val="single" w:sz="2" w:space="0" w:color="000000"/>
            </w:tcBorders>
            <w:shd w:val="clear" w:color="auto" w:fill="auto"/>
          </w:tcPr>
          <w:p w14:paraId="65C0BED2"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3681" w:type="dxa"/>
            <w:tcBorders>
              <w:left w:val="single" w:sz="2" w:space="0" w:color="000000"/>
            </w:tcBorders>
            <w:shd w:val="clear" w:color="auto" w:fill="auto"/>
          </w:tcPr>
          <w:p w14:paraId="2E657008" w14:textId="77777777" w:rsidR="00F90C50" w:rsidRPr="00AA7300" w:rsidRDefault="00F90C50" w:rsidP="008B1DE9">
            <w:pPr>
              <w:keepNext/>
              <w:spacing w:after="0"/>
              <w:jc w:val="center"/>
              <w:rPr>
                <w:rFonts w:cstheme="minorHAnsi"/>
                <w:sz w:val="21"/>
                <w:szCs w:val="21"/>
                <w:lang w:val="ca-ES-valencia"/>
              </w:rPr>
            </w:pPr>
          </w:p>
        </w:tc>
        <w:tc>
          <w:tcPr>
            <w:tcW w:w="1468" w:type="dxa"/>
            <w:tcBorders>
              <w:left w:val="single" w:sz="2" w:space="0" w:color="000000"/>
            </w:tcBorders>
            <w:shd w:val="clear" w:color="auto" w:fill="auto"/>
          </w:tcPr>
          <w:p w14:paraId="0487B269" w14:textId="77777777" w:rsidR="00F90C50" w:rsidRPr="00AA7300" w:rsidRDefault="00F90C50" w:rsidP="008B1DE9">
            <w:pPr>
              <w:keepNext/>
              <w:spacing w:after="0"/>
              <w:jc w:val="center"/>
              <w:rPr>
                <w:rFonts w:eastAsia="NSimSun" w:cstheme="minorHAnsi"/>
                <w:kern w:val="2"/>
                <w:sz w:val="21"/>
                <w:szCs w:val="21"/>
                <w:lang w:val="ca-ES-valencia" w:eastAsia="zh-CN" w:bidi="hi-IN"/>
              </w:rPr>
            </w:pPr>
          </w:p>
        </w:tc>
        <w:tc>
          <w:tcPr>
            <w:tcW w:w="1250" w:type="dxa"/>
            <w:tcBorders>
              <w:left w:val="single" w:sz="2" w:space="0" w:color="000000"/>
            </w:tcBorders>
            <w:shd w:val="clear" w:color="auto" w:fill="auto"/>
          </w:tcPr>
          <w:p w14:paraId="64D40EE7"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364CACEE"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3692E75A"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tcBorders>
            <w:shd w:val="clear" w:color="auto" w:fill="auto"/>
          </w:tcPr>
          <w:p w14:paraId="3CC226B6"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1" w:type="dxa"/>
            <w:tcBorders>
              <w:left w:val="single" w:sz="2" w:space="0" w:color="000000"/>
              <w:right w:val="single" w:sz="2" w:space="0" w:color="000000"/>
            </w:tcBorders>
            <w:shd w:val="clear" w:color="auto" w:fill="auto"/>
          </w:tcPr>
          <w:p w14:paraId="7F53E4BD"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r>
      <w:tr w:rsidR="006E6CA9" w:rsidRPr="00AA7300" w14:paraId="1494E64D" w14:textId="77777777" w:rsidTr="002452C5">
        <w:trPr>
          <w:trHeight w:val="20"/>
        </w:trPr>
        <w:tc>
          <w:tcPr>
            <w:tcW w:w="1054" w:type="dxa"/>
            <w:gridSpan w:val="2"/>
            <w:tcBorders>
              <w:left w:val="single" w:sz="2" w:space="0" w:color="000000"/>
              <w:bottom w:val="single" w:sz="2" w:space="0" w:color="000000"/>
            </w:tcBorders>
            <w:shd w:val="clear" w:color="auto" w:fill="auto"/>
          </w:tcPr>
          <w:p w14:paraId="1C5E62C3"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055" w:type="dxa"/>
            <w:tcBorders>
              <w:left w:val="single" w:sz="2" w:space="0" w:color="000000"/>
              <w:bottom w:val="single" w:sz="2" w:space="0" w:color="000000"/>
            </w:tcBorders>
            <w:shd w:val="clear" w:color="auto" w:fill="auto"/>
          </w:tcPr>
          <w:p w14:paraId="6BFFA050"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055" w:type="dxa"/>
            <w:tcBorders>
              <w:left w:val="single" w:sz="2" w:space="0" w:color="000000"/>
              <w:bottom w:val="single" w:sz="2" w:space="0" w:color="000000"/>
            </w:tcBorders>
            <w:shd w:val="clear" w:color="auto" w:fill="auto"/>
          </w:tcPr>
          <w:p w14:paraId="48B61639"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3681" w:type="dxa"/>
            <w:tcBorders>
              <w:left w:val="single" w:sz="2" w:space="0" w:color="000000"/>
              <w:bottom w:val="single" w:sz="2" w:space="0" w:color="000000"/>
            </w:tcBorders>
            <w:shd w:val="clear" w:color="auto" w:fill="auto"/>
          </w:tcPr>
          <w:p w14:paraId="0C7F579C" w14:textId="77777777" w:rsidR="00F90C50" w:rsidRPr="00AA7300" w:rsidRDefault="00F90C50" w:rsidP="008B1DE9">
            <w:pPr>
              <w:keepNext/>
              <w:spacing w:after="0"/>
              <w:jc w:val="center"/>
              <w:rPr>
                <w:rFonts w:cstheme="minorHAnsi"/>
                <w:sz w:val="21"/>
                <w:szCs w:val="21"/>
                <w:lang w:val="ca-ES-valencia"/>
              </w:rPr>
            </w:pPr>
          </w:p>
        </w:tc>
        <w:tc>
          <w:tcPr>
            <w:tcW w:w="1468" w:type="dxa"/>
            <w:tcBorders>
              <w:left w:val="single" w:sz="2" w:space="0" w:color="000000"/>
              <w:bottom w:val="single" w:sz="2" w:space="0" w:color="000000"/>
            </w:tcBorders>
            <w:shd w:val="clear" w:color="auto" w:fill="auto"/>
          </w:tcPr>
          <w:p w14:paraId="0C50B96B" w14:textId="77777777" w:rsidR="00F90C50" w:rsidRPr="00AA7300" w:rsidRDefault="00F90C50" w:rsidP="008B1DE9">
            <w:pPr>
              <w:keepNext/>
              <w:spacing w:after="0"/>
              <w:jc w:val="center"/>
              <w:rPr>
                <w:rFonts w:eastAsia="NSimSun" w:cstheme="minorHAnsi"/>
                <w:kern w:val="2"/>
                <w:sz w:val="21"/>
                <w:szCs w:val="21"/>
                <w:lang w:val="ca-ES-valencia" w:eastAsia="zh-CN" w:bidi="hi-IN"/>
              </w:rPr>
            </w:pPr>
          </w:p>
        </w:tc>
        <w:tc>
          <w:tcPr>
            <w:tcW w:w="1250" w:type="dxa"/>
            <w:tcBorders>
              <w:left w:val="single" w:sz="2" w:space="0" w:color="000000"/>
              <w:bottom w:val="single" w:sz="2" w:space="0" w:color="000000"/>
            </w:tcBorders>
            <w:shd w:val="clear" w:color="auto" w:fill="auto"/>
          </w:tcPr>
          <w:p w14:paraId="0FE5E4C3"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bottom w:val="single" w:sz="2" w:space="0" w:color="000000"/>
            </w:tcBorders>
            <w:shd w:val="clear" w:color="auto" w:fill="auto"/>
          </w:tcPr>
          <w:p w14:paraId="0185CABC"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bottom w:val="single" w:sz="2" w:space="0" w:color="000000"/>
            </w:tcBorders>
            <w:shd w:val="clear" w:color="auto" w:fill="auto"/>
          </w:tcPr>
          <w:p w14:paraId="04BF4320"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0" w:type="dxa"/>
            <w:tcBorders>
              <w:left w:val="single" w:sz="2" w:space="0" w:color="000000"/>
              <w:bottom w:val="single" w:sz="2" w:space="0" w:color="000000"/>
            </w:tcBorders>
            <w:shd w:val="clear" w:color="auto" w:fill="auto"/>
          </w:tcPr>
          <w:p w14:paraId="387ED847"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c>
          <w:tcPr>
            <w:tcW w:w="1251" w:type="dxa"/>
            <w:tcBorders>
              <w:left w:val="single" w:sz="2" w:space="0" w:color="000000"/>
              <w:bottom w:val="single" w:sz="2" w:space="0" w:color="000000"/>
              <w:right w:val="single" w:sz="2" w:space="0" w:color="000000"/>
            </w:tcBorders>
            <w:shd w:val="clear" w:color="auto" w:fill="auto"/>
          </w:tcPr>
          <w:p w14:paraId="753BDCDC" w14:textId="77777777" w:rsidR="00F90C50" w:rsidRPr="00AA7300" w:rsidRDefault="00F90C50" w:rsidP="008B1DE9">
            <w:pPr>
              <w:keepNext/>
              <w:spacing w:after="0"/>
              <w:jc w:val="center"/>
              <w:rPr>
                <w:rFonts w:cstheme="minorHAnsi"/>
                <w:sz w:val="21"/>
                <w:szCs w:val="21"/>
                <w:lang w:val="ca-ES-valencia"/>
              </w:rPr>
            </w:pPr>
            <w:r w:rsidRPr="00AA7300">
              <w:rPr>
                <w:rFonts w:cstheme="minorHAnsi"/>
                <w:sz w:val="21"/>
                <w:szCs w:val="21"/>
                <w:lang w:val="ca-ES-valencia"/>
              </w:rPr>
              <w:t>□</w:t>
            </w:r>
          </w:p>
        </w:tc>
      </w:tr>
    </w:tbl>
    <w:p w14:paraId="4B8B6837" w14:textId="47AA3D2E" w:rsidR="00AA502C" w:rsidRPr="00AA7300" w:rsidRDefault="00732A9D" w:rsidP="00732A9D">
      <w:pPr>
        <w:spacing w:line="240" w:lineRule="auto"/>
        <w:jc w:val="center"/>
        <w:rPr>
          <w:rFonts w:cstheme="minorHAnsi"/>
          <w:sz w:val="21"/>
          <w:szCs w:val="21"/>
          <w:lang w:val="ca-ES-valencia"/>
        </w:rPr>
      </w:pPr>
      <w:r w:rsidRPr="00AA7300">
        <w:rPr>
          <w:rFonts w:cstheme="minorHAnsi"/>
          <w:sz w:val="21"/>
          <w:szCs w:val="21"/>
          <w:lang w:val="ca-ES-valencia"/>
        </w:rPr>
        <w:t>,               de/d’                                                      de 20</w:t>
      </w:r>
    </w:p>
    <w:tbl>
      <w:tblPr>
        <w:tblW w:w="14570" w:type="dxa"/>
        <w:tblCellMar>
          <w:top w:w="55" w:type="dxa"/>
          <w:left w:w="55" w:type="dxa"/>
          <w:bottom w:w="55" w:type="dxa"/>
          <w:right w:w="55" w:type="dxa"/>
        </w:tblCellMar>
        <w:tblLook w:val="0000" w:firstRow="0" w:lastRow="0" w:firstColumn="0" w:lastColumn="0" w:noHBand="0" w:noVBand="0"/>
      </w:tblPr>
      <w:tblGrid>
        <w:gridCol w:w="7284"/>
        <w:gridCol w:w="7286"/>
      </w:tblGrid>
      <w:tr w:rsidR="00A6697C" w:rsidRPr="00AA7300" w14:paraId="5FDA176D" w14:textId="77777777" w:rsidTr="00292746">
        <w:tc>
          <w:tcPr>
            <w:tcW w:w="7284" w:type="dxa"/>
            <w:shd w:val="clear" w:color="auto" w:fill="auto"/>
            <w:vAlign w:val="center"/>
          </w:tcPr>
          <w:p w14:paraId="3E29DB40" w14:textId="02C6B955" w:rsidR="00AA502C" w:rsidRPr="00AA7300" w:rsidRDefault="00AA502C" w:rsidP="00732A9D">
            <w:pPr>
              <w:pStyle w:val="TableContents"/>
              <w:jc w:val="center"/>
              <w:rPr>
                <w:rFonts w:asciiTheme="minorHAnsi" w:hAnsiTheme="minorHAnsi" w:cstheme="minorHAnsi"/>
                <w:sz w:val="21"/>
                <w:szCs w:val="21"/>
                <w:lang w:val="ca-ES-valencia"/>
              </w:rPr>
            </w:pPr>
            <w:r w:rsidRPr="00AA7300">
              <w:rPr>
                <w:rFonts w:asciiTheme="minorHAnsi" w:hAnsiTheme="minorHAnsi" w:cstheme="minorHAnsi"/>
                <w:sz w:val="21"/>
                <w:szCs w:val="21"/>
                <w:lang w:val="ca-ES-valencia"/>
              </w:rPr>
              <w:t>El</w:t>
            </w:r>
            <w:r w:rsidR="00AD7386" w:rsidRPr="00AA7300">
              <w:rPr>
                <w:rFonts w:asciiTheme="minorHAnsi" w:hAnsiTheme="minorHAnsi" w:cstheme="minorHAnsi"/>
                <w:sz w:val="21"/>
                <w:szCs w:val="21"/>
                <w:lang w:val="ca-ES-valencia"/>
              </w:rPr>
              <w:t>/la</w:t>
            </w:r>
            <w:r w:rsidRPr="00AA7300">
              <w:rPr>
                <w:rFonts w:asciiTheme="minorHAnsi" w:hAnsiTheme="minorHAnsi" w:cstheme="minorHAnsi"/>
                <w:sz w:val="21"/>
                <w:szCs w:val="21"/>
                <w:lang w:val="ca-ES-valencia"/>
              </w:rPr>
              <w:t xml:space="preserve"> secretari/ària / </w:t>
            </w:r>
            <w:r w:rsidRPr="00AA7300">
              <w:rPr>
                <w:rFonts w:asciiTheme="minorHAnsi" w:hAnsiTheme="minorHAnsi" w:cstheme="minorHAnsi"/>
                <w:i/>
                <w:iCs/>
                <w:sz w:val="21"/>
                <w:szCs w:val="21"/>
                <w:lang w:val="ca-ES-valencia"/>
              </w:rPr>
              <w:t>E</w:t>
            </w:r>
            <w:r w:rsidR="00AD7386" w:rsidRPr="00AA7300">
              <w:rPr>
                <w:rFonts w:asciiTheme="minorHAnsi" w:hAnsiTheme="minorHAnsi" w:cstheme="minorHAnsi"/>
                <w:i/>
                <w:iCs/>
                <w:sz w:val="21"/>
                <w:szCs w:val="21"/>
                <w:lang w:val="ca-ES-valencia"/>
              </w:rPr>
              <w:t>l/la</w:t>
            </w:r>
            <w:r w:rsidRPr="00AA7300">
              <w:rPr>
                <w:rFonts w:asciiTheme="minorHAnsi" w:hAnsiTheme="minorHAnsi" w:cstheme="minorHAnsi"/>
                <w:i/>
                <w:iCs/>
                <w:sz w:val="21"/>
                <w:szCs w:val="21"/>
                <w:lang w:val="ca-ES-valencia"/>
              </w:rPr>
              <w:t xml:space="preserve"> secretario/a</w:t>
            </w:r>
          </w:p>
        </w:tc>
        <w:tc>
          <w:tcPr>
            <w:tcW w:w="7286" w:type="dxa"/>
            <w:shd w:val="clear" w:color="auto" w:fill="auto"/>
            <w:vAlign w:val="center"/>
          </w:tcPr>
          <w:p w14:paraId="66CCF4D9" w14:textId="6BAAC1B0" w:rsidR="00AA502C" w:rsidRPr="00AA7300" w:rsidRDefault="00AA502C" w:rsidP="00732A9D">
            <w:pPr>
              <w:pStyle w:val="TableContents"/>
              <w:jc w:val="center"/>
              <w:rPr>
                <w:rFonts w:asciiTheme="minorHAnsi" w:hAnsiTheme="minorHAnsi" w:cstheme="minorHAnsi"/>
                <w:sz w:val="21"/>
                <w:szCs w:val="21"/>
                <w:lang w:val="ca-ES-valencia"/>
              </w:rPr>
            </w:pPr>
            <w:r w:rsidRPr="00AA7300">
              <w:rPr>
                <w:rFonts w:asciiTheme="minorHAnsi" w:hAnsiTheme="minorHAnsi" w:cstheme="minorHAnsi"/>
                <w:sz w:val="21"/>
                <w:szCs w:val="21"/>
                <w:lang w:val="ca-ES-valencia"/>
              </w:rPr>
              <w:t>El</w:t>
            </w:r>
            <w:r w:rsidR="008D6F75" w:rsidRPr="00AA7300">
              <w:rPr>
                <w:rFonts w:asciiTheme="minorHAnsi" w:hAnsiTheme="minorHAnsi" w:cstheme="minorHAnsi"/>
                <w:sz w:val="21"/>
                <w:szCs w:val="21"/>
                <w:lang w:val="ca-ES-valencia"/>
              </w:rPr>
              <w:t>/la</w:t>
            </w:r>
            <w:r w:rsidRPr="00AA7300">
              <w:rPr>
                <w:rFonts w:asciiTheme="minorHAnsi" w:hAnsiTheme="minorHAnsi" w:cstheme="minorHAnsi"/>
                <w:sz w:val="21"/>
                <w:szCs w:val="21"/>
                <w:lang w:val="ca-ES-valencia"/>
              </w:rPr>
              <w:t xml:space="preserve"> director/a </w:t>
            </w:r>
            <w:r w:rsidR="008D6F75" w:rsidRPr="00AA7300">
              <w:rPr>
                <w:rFonts w:asciiTheme="minorHAnsi" w:hAnsiTheme="minorHAnsi" w:cstheme="minorHAnsi"/>
                <w:sz w:val="21"/>
                <w:szCs w:val="21"/>
                <w:lang w:val="ca-ES-valencia"/>
              </w:rPr>
              <w:t xml:space="preserve">o </w:t>
            </w:r>
            <w:r w:rsidRPr="00AA7300">
              <w:rPr>
                <w:rFonts w:asciiTheme="minorHAnsi" w:hAnsiTheme="minorHAnsi" w:cstheme="minorHAnsi"/>
                <w:sz w:val="21"/>
                <w:szCs w:val="21"/>
                <w:lang w:val="ca-ES-valencia"/>
              </w:rPr>
              <w:t>titular</w:t>
            </w:r>
            <w:r w:rsidR="00C64AF7" w:rsidRPr="00AA7300">
              <w:rPr>
                <w:rFonts w:asciiTheme="minorHAnsi" w:hAnsiTheme="minorHAnsi" w:cstheme="minorHAnsi"/>
                <w:sz w:val="21"/>
                <w:szCs w:val="21"/>
                <w:lang w:val="ca-ES-valencia"/>
              </w:rPr>
              <w:t xml:space="preserve"> del centre / </w:t>
            </w:r>
            <w:r w:rsidR="00C64AF7" w:rsidRPr="00AA7300">
              <w:rPr>
                <w:rFonts w:asciiTheme="minorHAnsi" w:hAnsiTheme="minorHAnsi" w:cstheme="minorHAnsi"/>
                <w:i/>
                <w:iCs/>
                <w:sz w:val="21"/>
                <w:szCs w:val="21"/>
                <w:lang w:val="ca-ES-valencia"/>
              </w:rPr>
              <w:t>centro</w:t>
            </w:r>
          </w:p>
        </w:tc>
      </w:tr>
      <w:tr w:rsidR="00A6697C" w:rsidRPr="00AA7300" w14:paraId="4B18F5D4" w14:textId="77777777" w:rsidTr="00292746">
        <w:tc>
          <w:tcPr>
            <w:tcW w:w="7284" w:type="dxa"/>
            <w:shd w:val="clear" w:color="auto" w:fill="auto"/>
          </w:tcPr>
          <w:p w14:paraId="0FECBA56" w14:textId="77777777" w:rsidR="00AA502C" w:rsidRPr="00AA7300" w:rsidRDefault="00AA502C" w:rsidP="006E6CA9">
            <w:pPr>
              <w:pStyle w:val="TableContents"/>
              <w:rPr>
                <w:rFonts w:asciiTheme="minorHAnsi" w:hAnsiTheme="minorHAnsi" w:cstheme="minorHAnsi"/>
                <w:sz w:val="21"/>
                <w:szCs w:val="21"/>
                <w:lang w:val="ca-ES-valencia"/>
              </w:rPr>
            </w:pPr>
          </w:p>
        </w:tc>
        <w:tc>
          <w:tcPr>
            <w:tcW w:w="7286" w:type="dxa"/>
            <w:shd w:val="clear" w:color="auto" w:fill="auto"/>
          </w:tcPr>
          <w:p w14:paraId="07B52354" w14:textId="77777777" w:rsidR="00AA502C" w:rsidRPr="00AA7300" w:rsidRDefault="00AA502C" w:rsidP="00732A9D">
            <w:pPr>
              <w:pStyle w:val="TableContents"/>
              <w:jc w:val="center"/>
              <w:rPr>
                <w:rFonts w:asciiTheme="minorHAnsi" w:hAnsiTheme="minorHAnsi" w:cstheme="minorHAnsi"/>
                <w:sz w:val="21"/>
                <w:szCs w:val="21"/>
                <w:lang w:val="ca-ES-valencia"/>
              </w:rPr>
            </w:pPr>
          </w:p>
        </w:tc>
      </w:tr>
      <w:tr w:rsidR="00A6697C" w:rsidRPr="00AA7300" w14:paraId="2460025A" w14:textId="77777777" w:rsidTr="00292746">
        <w:tc>
          <w:tcPr>
            <w:tcW w:w="7284" w:type="dxa"/>
            <w:shd w:val="clear" w:color="auto" w:fill="auto"/>
          </w:tcPr>
          <w:p w14:paraId="179B9538" w14:textId="25F2E858" w:rsidR="00AA502C" w:rsidRPr="00AA7300" w:rsidRDefault="003A138A" w:rsidP="00732A9D">
            <w:pPr>
              <w:spacing w:line="240" w:lineRule="auto"/>
              <w:jc w:val="center"/>
              <w:rPr>
                <w:rFonts w:eastAsia="Cambria" w:cstheme="minorHAnsi"/>
                <w:sz w:val="21"/>
                <w:szCs w:val="21"/>
                <w:lang w:val="ca-ES-valencia"/>
              </w:rPr>
            </w:pPr>
            <w:r w:rsidRPr="00AA7300">
              <w:rPr>
                <w:rFonts w:cstheme="minorHAnsi"/>
                <w:sz w:val="21"/>
                <w:szCs w:val="21"/>
                <w:lang w:val="ca-ES-valencia"/>
              </w:rPr>
              <w:t>Firmat</w:t>
            </w:r>
            <w:r w:rsidR="008D6F75" w:rsidRPr="00AA7300">
              <w:rPr>
                <w:rFonts w:eastAsia="Cambria" w:cstheme="minorHAnsi"/>
                <w:sz w:val="21"/>
                <w:szCs w:val="21"/>
                <w:lang w:val="ca-ES-valencia"/>
              </w:rPr>
              <w:t xml:space="preserve"> / </w:t>
            </w:r>
            <w:r w:rsidR="008D6F75" w:rsidRPr="00AA7300">
              <w:rPr>
                <w:rFonts w:eastAsia="Cambria" w:cstheme="minorHAnsi"/>
                <w:i/>
                <w:iCs/>
                <w:sz w:val="21"/>
                <w:szCs w:val="21"/>
                <w:lang w:val="ca-ES-valencia"/>
              </w:rPr>
              <w:t>Firmado</w:t>
            </w:r>
            <w:r w:rsidR="00AA502C" w:rsidRPr="00AA7300">
              <w:rPr>
                <w:rFonts w:eastAsia="Cambria" w:cstheme="minorHAnsi"/>
                <w:sz w:val="21"/>
                <w:szCs w:val="21"/>
                <w:lang w:val="ca-ES-valencia"/>
              </w:rPr>
              <w:t xml:space="preserve">: </w:t>
            </w:r>
            <w:r w:rsidR="00AA502C" w:rsidRPr="00AA7300">
              <w:rPr>
                <w:rFonts w:eastAsia="Cambria" w:cstheme="minorHAnsi"/>
                <w:sz w:val="21"/>
                <w:szCs w:val="21"/>
                <w:lang w:val="ca-ES-valencia" w:eastAsia="zh-CN" w:bidi="hi-IN"/>
              </w:rPr>
              <w:object w:dxaOrig="225" w:dyaOrig="225" w14:anchorId="5AE1F1F6">
                <v:shape id="_x0000_i1034" type="#_x0000_t75" style="width:149.45pt;height:14.95pt" o:ole="">
                  <v:imagedata r:id="rId20" o:title=""/>
                </v:shape>
                <w:control r:id="rId21" w:name="Cuadro de texto 152" w:shapeid="_x0000_i1034"/>
              </w:object>
            </w:r>
          </w:p>
        </w:tc>
        <w:tc>
          <w:tcPr>
            <w:tcW w:w="7286" w:type="dxa"/>
            <w:shd w:val="clear" w:color="auto" w:fill="auto"/>
          </w:tcPr>
          <w:p w14:paraId="46B83898" w14:textId="6846366E" w:rsidR="00AA502C" w:rsidRPr="00AA7300" w:rsidRDefault="003A138A" w:rsidP="00732A9D">
            <w:pPr>
              <w:spacing w:line="240" w:lineRule="auto"/>
              <w:jc w:val="center"/>
              <w:rPr>
                <w:rFonts w:eastAsia="Cambria" w:cstheme="minorHAnsi"/>
                <w:sz w:val="21"/>
                <w:szCs w:val="21"/>
                <w:lang w:val="ca-ES-valencia"/>
              </w:rPr>
            </w:pPr>
            <w:r w:rsidRPr="00AA7300">
              <w:rPr>
                <w:rFonts w:cstheme="minorHAnsi"/>
                <w:sz w:val="21"/>
                <w:szCs w:val="21"/>
                <w:lang w:val="ca-ES-valencia"/>
              </w:rPr>
              <w:t>Firmat</w:t>
            </w:r>
            <w:r w:rsidR="008D6F75" w:rsidRPr="00AA7300">
              <w:rPr>
                <w:rFonts w:eastAsia="Cambria" w:cstheme="minorHAnsi"/>
                <w:sz w:val="21"/>
                <w:szCs w:val="21"/>
                <w:lang w:val="ca-ES-valencia"/>
              </w:rPr>
              <w:t xml:space="preserve"> / </w:t>
            </w:r>
            <w:r w:rsidR="008D6F75" w:rsidRPr="00AA7300">
              <w:rPr>
                <w:rFonts w:eastAsia="Cambria" w:cstheme="minorHAnsi"/>
                <w:i/>
                <w:iCs/>
                <w:sz w:val="21"/>
                <w:szCs w:val="21"/>
                <w:lang w:val="ca-ES-valencia"/>
              </w:rPr>
              <w:t>Firmado</w:t>
            </w:r>
            <w:r w:rsidR="00AA502C" w:rsidRPr="00AA7300">
              <w:rPr>
                <w:rFonts w:eastAsia="Cambria" w:cstheme="minorHAnsi"/>
                <w:sz w:val="21"/>
                <w:szCs w:val="21"/>
                <w:lang w:val="ca-ES-valencia"/>
              </w:rPr>
              <w:t xml:space="preserve">: </w:t>
            </w:r>
            <w:r w:rsidR="00AA502C" w:rsidRPr="00AA7300">
              <w:rPr>
                <w:rFonts w:eastAsia="Cambria" w:cstheme="minorHAnsi"/>
                <w:sz w:val="21"/>
                <w:szCs w:val="21"/>
                <w:lang w:val="ca-ES-valencia" w:eastAsia="zh-CN" w:bidi="hi-IN"/>
              </w:rPr>
              <w:object w:dxaOrig="225" w:dyaOrig="225" w14:anchorId="290C4FE6">
                <v:shape id="_x0000_i1036" type="#_x0000_t75" style="width:149.45pt;height:14.95pt" o:ole="">
                  <v:imagedata r:id="rId20" o:title=""/>
                </v:shape>
                <w:control r:id="rId22" w:name="Cuadro de texto 153" w:shapeid="_x0000_i1036"/>
              </w:object>
            </w:r>
          </w:p>
        </w:tc>
      </w:tr>
      <w:tr w:rsidR="00A6697C" w:rsidRPr="00AA7300" w14:paraId="1AF4AA0A" w14:textId="77777777" w:rsidTr="00292746">
        <w:tc>
          <w:tcPr>
            <w:tcW w:w="14570" w:type="dxa"/>
            <w:gridSpan w:val="2"/>
            <w:shd w:val="clear" w:color="auto" w:fill="auto"/>
          </w:tcPr>
          <w:p w14:paraId="475B7718" w14:textId="45DCB5CB" w:rsidR="00B43D76" w:rsidRPr="00AA7300" w:rsidRDefault="00ED5136" w:rsidP="00B43D76">
            <w:pPr>
              <w:spacing w:line="240" w:lineRule="auto"/>
              <w:jc w:val="center"/>
              <w:rPr>
                <w:rFonts w:eastAsia="Cambria" w:cstheme="minorHAnsi"/>
                <w:i/>
                <w:iCs/>
                <w:sz w:val="20"/>
                <w:szCs w:val="20"/>
                <w:lang w:val="ca-ES-valencia"/>
              </w:rPr>
            </w:pPr>
            <w:r w:rsidRPr="00AA7300">
              <w:rPr>
                <w:rFonts w:eastAsia="Cambria" w:cstheme="minorHAnsi"/>
                <w:sz w:val="20"/>
                <w:szCs w:val="20"/>
                <w:lang w:val="ca-ES-valencia"/>
              </w:rPr>
              <w:t xml:space="preserve">Segell del centre / </w:t>
            </w:r>
            <w:r w:rsidRPr="00AA7300">
              <w:rPr>
                <w:rFonts w:eastAsia="Cambria" w:cstheme="minorHAnsi"/>
                <w:i/>
                <w:iCs/>
                <w:sz w:val="20"/>
                <w:szCs w:val="20"/>
                <w:lang w:val="ca-ES-valencia"/>
              </w:rPr>
              <w:t>Sello del centr</w:t>
            </w:r>
            <w:r w:rsidR="00915151" w:rsidRPr="00AA7300">
              <w:rPr>
                <w:rFonts w:eastAsia="Cambria" w:cstheme="minorHAnsi"/>
                <w:i/>
                <w:iCs/>
                <w:sz w:val="20"/>
                <w:szCs w:val="20"/>
                <w:lang w:val="ca-ES-valencia"/>
              </w:rPr>
              <w:t>o</w:t>
            </w:r>
          </w:p>
        </w:tc>
      </w:tr>
    </w:tbl>
    <w:p w14:paraId="372BFEB3" w14:textId="77777777" w:rsidR="00AA502C" w:rsidRPr="00AA7300" w:rsidRDefault="00AA502C" w:rsidP="00AA502C">
      <w:pPr>
        <w:jc w:val="both"/>
        <w:rPr>
          <w:rFonts w:cstheme="minorHAnsi"/>
          <w:lang w:val="ca-ES-valencia"/>
        </w:rPr>
        <w:sectPr w:rsidR="00AA502C" w:rsidRPr="00AA7300" w:rsidSect="009C514C">
          <w:headerReference w:type="default" r:id="rId23"/>
          <w:pgSz w:w="16838" w:h="11906" w:orient="landscape"/>
          <w:pgMar w:top="851" w:right="1134" w:bottom="284" w:left="1134" w:header="1134" w:footer="0" w:gutter="0"/>
          <w:cols w:space="720"/>
          <w:formProt w:val="0"/>
          <w:docGrid w:linePitch="600" w:charSpace="32768"/>
        </w:sectPr>
      </w:pPr>
    </w:p>
    <w:tbl>
      <w:tblPr>
        <w:tblW w:w="14570"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526"/>
        <w:gridCol w:w="80"/>
        <w:gridCol w:w="447"/>
        <w:gridCol w:w="529"/>
        <w:gridCol w:w="528"/>
        <w:gridCol w:w="528"/>
        <w:gridCol w:w="531"/>
        <w:gridCol w:w="1415"/>
        <w:gridCol w:w="3277"/>
        <w:gridCol w:w="1303"/>
        <w:gridCol w:w="464"/>
        <w:gridCol w:w="985"/>
        <w:gridCol w:w="985"/>
        <w:gridCol w:w="985"/>
        <w:gridCol w:w="984"/>
        <w:gridCol w:w="1003"/>
      </w:tblGrid>
      <w:tr w:rsidR="003221C2" w:rsidRPr="00AA7300" w14:paraId="6099F960" w14:textId="77777777" w:rsidTr="003221C2">
        <w:tc>
          <w:tcPr>
            <w:tcW w:w="14570" w:type="dxa"/>
            <w:gridSpan w:val="16"/>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2C323B2B" w14:textId="77777777" w:rsidR="003221C2" w:rsidRPr="00AA7300" w:rsidRDefault="003221C2" w:rsidP="003221C2">
            <w:pPr>
              <w:spacing w:after="0" w:line="240" w:lineRule="auto"/>
              <w:jc w:val="center"/>
              <w:rPr>
                <w:rFonts w:cstheme="minorHAnsi"/>
                <w:lang w:val="ca-ES-valencia"/>
              </w:rPr>
            </w:pPr>
            <w:r w:rsidRPr="00AA7300">
              <w:rPr>
                <w:rFonts w:cstheme="minorHAnsi"/>
                <w:b/>
                <w:bCs/>
                <w:lang w:val="ca-ES-valencia"/>
              </w:rPr>
              <w:lastRenderedPageBreak/>
              <w:t xml:space="preserve">ANNEX III / </w:t>
            </w:r>
            <w:r w:rsidRPr="00AA7300">
              <w:rPr>
                <w:rFonts w:cstheme="minorHAnsi"/>
                <w:b/>
                <w:bCs/>
                <w:i/>
                <w:iCs/>
                <w:lang w:val="ca-ES-valencia"/>
              </w:rPr>
              <w:t>ANEXO III</w:t>
            </w:r>
          </w:p>
          <w:p w14:paraId="1E149885" w14:textId="2C705A74" w:rsidR="003221C2" w:rsidRPr="00AA7300" w:rsidRDefault="009D6324" w:rsidP="003221C2">
            <w:pPr>
              <w:spacing w:after="0" w:line="240" w:lineRule="auto"/>
              <w:jc w:val="center"/>
              <w:rPr>
                <w:rFonts w:cstheme="minorHAnsi"/>
                <w:b/>
                <w:bCs/>
                <w:lang w:val="ca-ES-valencia"/>
              </w:rPr>
            </w:pPr>
            <w:r w:rsidRPr="00AA7300">
              <w:rPr>
                <w:rFonts w:cstheme="minorHAnsi"/>
                <w:b/>
                <w:bCs/>
                <w:lang w:val="ca-ES-valencia"/>
              </w:rPr>
              <w:t>DISTRIBUCIÓ TEMPORAL</w:t>
            </w:r>
            <w:r w:rsidR="003221C2" w:rsidRPr="00AA7300">
              <w:rPr>
                <w:rFonts w:cstheme="minorHAnsi"/>
                <w:b/>
                <w:bCs/>
                <w:lang w:val="ca-ES-valencia"/>
              </w:rPr>
              <w:t xml:space="preserve"> DE TOTES LES ACTIVITATS PER A L’ETAPA D’EDUCACIÓ PRIMÀRIA</w:t>
            </w:r>
          </w:p>
          <w:p w14:paraId="15044A10" w14:textId="4093556C" w:rsidR="003221C2" w:rsidRPr="00AA7300" w:rsidRDefault="009D6324" w:rsidP="003221C2">
            <w:pPr>
              <w:spacing w:after="0"/>
              <w:jc w:val="center"/>
              <w:rPr>
                <w:rFonts w:cstheme="minorHAnsi"/>
                <w:b/>
                <w:bCs/>
                <w:lang w:val="ca-ES-valencia"/>
              </w:rPr>
            </w:pPr>
            <w:r w:rsidRPr="00AA7300">
              <w:rPr>
                <w:rFonts w:cstheme="minorHAnsi"/>
                <w:b/>
                <w:bCs/>
                <w:i/>
                <w:iCs/>
                <w:lang w:val="ca-ES-valencia"/>
              </w:rPr>
              <w:t>DISTRIBUCIÓN TEMPORAL</w:t>
            </w:r>
            <w:r w:rsidR="003221C2" w:rsidRPr="00AA7300">
              <w:rPr>
                <w:rFonts w:cstheme="minorHAnsi"/>
                <w:b/>
                <w:bCs/>
                <w:i/>
                <w:iCs/>
                <w:lang w:val="ca-ES-valencia"/>
              </w:rPr>
              <w:t xml:space="preserve"> DE TODAS LAS ACTIVIDADES PARA LA ETAPA DE EDUCACIÓN PRIMARIA</w:t>
            </w:r>
          </w:p>
        </w:tc>
      </w:tr>
      <w:tr w:rsidR="00A6697C" w:rsidRPr="00AA7300" w14:paraId="45D64059" w14:textId="77777777" w:rsidTr="00F90C50">
        <w:tc>
          <w:tcPr>
            <w:tcW w:w="606" w:type="dxa"/>
            <w:gridSpan w:val="2"/>
            <w:tcBorders>
              <w:top w:val="single" w:sz="2" w:space="0" w:color="000000"/>
              <w:left w:val="single" w:sz="2" w:space="0" w:color="000000"/>
              <w:bottom w:val="single" w:sz="2" w:space="0" w:color="000000"/>
            </w:tcBorders>
            <w:shd w:val="clear" w:color="auto" w:fill="DDDDDD"/>
          </w:tcPr>
          <w:p w14:paraId="030B229B" w14:textId="5AB5F2D8" w:rsidR="00AA502C" w:rsidRPr="00AA7300" w:rsidRDefault="00AA502C" w:rsidP="00ED5136">
            <w:pPr>
              <w:pStyle w:val="TableContents"/>
              <w:jc w:val="center"/>
              <w:rPr>
                <w:rFonts w:asciiTheme="minorHAnsi" w:hAnsiTheme="minorHAnsi" w:cstheme="minorHAnsi"/>
                <w:b/>
                <w:bCs/>
                <w:sz w:val="22"/>
                <w:szCs w:val="22"/>
                <w:lang w:val="ca-ES-valencia"/>
              </w:rPr>
            </w:pPr>
          </w:p>
        </w:tc>
        <w:tc>
          <w:tcPr>
            <w:tcW w:w="13964" w:type="dxa"/>
            <w:gridSpan w:val="14"/>
            <w:tcBorders>
              <w:top w:val="single" w:sz="2" w:space="0" w:color="000000"/>
              <w:left w:val="single" w:sz="2" w:space="0" w:color="000000"/>
              <w:bottom w:val="single" w:sz="2" w:space="0" w:color="000000"/>
              <w:right w:val="single" w:sz="2" w:space="0" w:color="000000"/>
            </w:tcBorders>
            <w:shd w:val="clear" w:color="auto" w:fill="DDDDDD"/>
          </w:tcPr>
          <w:p w14:paraId="5D3B4516" w14:textId="77777777" w:rsidR="00AA502C" w:rsidRPr="00AA7300" w:rsidRDefault="00AA502C" w:rsidP="00ED5136">
            <w:pPr>
              <w:spacing w:after="0"/>
              <w:rPr>
                <w:rFonts w:cstheme="minorHAnsi"/>
                <w:lang w:val="ca-ES-valencia"/>
              </w:rPr>
            </w:pPr>
            <w:r w:rsidRPr="00AA7300">
              <w:rPr>
                <w:rFonts w:cstheme="minorHAnsi"/>
                <w:b/>
                <w:bCs/>
                <w:lang w:val="ca-ES-valencia"/>
              </w:rPr>
              <w:t xml:space="preserve">DADES DEL CENTRE / </w:t>
            </w:r>
            <w:r w:rsidRPr="00AA7300">
              <w:rPr>
                <w:rFonts w:cstheme="minorHAnsi"/>
                <w:b/>
                <w:bCs/>
                <w:i/>
                <w:iCs/>
                <w:lang w:val="ca-ES-valencia"/>
              </w:rPr>
              <w:t>DATOS DEL CENTRO</w:t>
            </w:r>
          </w:p>
        </w:tc>
      </w:tr>
      <w:tr w:rsidR="00A6697C" w:rsidRPr="00AA7300" w14:paraId="019D2685" w14:textId="77777777" w:rsidTr="00F90C50">
        <w:tc>
          <w:tcPr>
            <w:tcW w:w="4584" w:type="dxa"/>
            <w:gridSpan w:val="8"/>
            <w:tcBorders>
              <w:top w:val="single" w:sz="2" w:space="0" w:color="000000"/>
              <w:left w:val="single" w:sz="2" w:space="0" w:color="000000"/>
              <w:bottom w:val="single" w:sz="2" w:space="0" w:color="000000"/>
              <w:right w:val="single" w:sz="2" w:space="0" w:color="000000"/>
            </w:tcBorders>
            <w:shd w:val="clear" w:color="auto" w:fill="auto"/>
          </w:tcPr>
          <w:p w14:paraId="1E49B125" w14:textId="77777777" w:rsidR="00ED5136" w:rsidRPr="00AA7300" w:rsidRDefault="00ED5136" w:rsidP="00ED5136">
            <w:pPr>
              <w:pStyle w:val="TableContents"/>
              <w:rPr>
                <w:rFonts w:asciiTheme="minorHAnsi" w:hAnsiTheme="minorHAnsi" w:cstheme="minorHAnsi"/>
                <w:sz w:val="22"/>
                <w:szCs w:val="22"/>
                <w:lang w:val="ca-ES-valencia"/>
              </w:rPr>
            </w:pPr>
            <w:r w:rsidRPr="00AA7300">
              <w:rPr>
                <w:rFonts w:asciiTheme="minorHAnsi" w:hAnsiTheme="minorHAnsi" w:cstheme="minorHAnsi"/>
                <w:sz w:val="22"/>
                <w:szCs w:val="22"/>
                <w:lang w:val="ca-ES-valencia"/>
              </w:rPr>
              <w:t xml:space="preserve">Denominació / </w:t>
            </w:r>
            <w:r w:rsidRPr="00AA7300">
              <w:rPr>
                <w:rFonts w:asciiTheme="minorHAnsi" w:hAnsiTheme="minorHAnsi" w:cstheme="minorHAnsi"/>
                <w:i/>
                <w:iCs/>
                <w:sz w:val="22"/>
                <w:szCs w:val="22"/>
                <w:lang w:val="ca-ES-valencia"/>
              </w:rPr>
              <w:t>Denominación</w:t>
            </w:r>
          </w:p>
          <w:p w14:paraId="35F2117A" w14:textId="77777777" w:rsidR="00ED5136" w:rsidRPr="00AA7300" w:rsidRDefault="00ED5136" w:rsidP="00ED5136">
            <w:pPr>
              <w:spacing w:after="0"/>
              <w:rPr>
                <w:rFonts w:cstheme="minorHAnsi"/>
                <w:b/>
                <w:bCs/>
                <w:lang w:val="ca-ES-valencia"/>
              </w:rPr>
            </w:pPr>
          </w:p>
        </w:tc>
        <w:tc>
          <w:tcPr>
            <w:tcW w:w="4580" w:type="dxa"/>
            <w:gridSpan w:val="2"/>
            <w:tcBorders>
              <w:top w:val="single" w:sz="2" w:space="0" w:color="000000"/>
              <w:left w:val="single" w:sz="2" w:space="0" w:color="000000"/>
              <w:bottom w:val="single" w:sz="2" w:space="0" w:color="000000"/>
              <w:right w:val="single" w:sz="2" w:space="0" w:color="000000"/>
            </w:tcBorders>
            <w:shd w:val="clear" w:color="auto" w:fill="auto"/>
          </w:tcPr>
          <w:p w14:paraId="0C1D8AB9" w14:textId="77777777" w:rsidR="00ED5136" w:rsidRPr="00AA7300" w:rsidRDefault="00ED5136" w:rsidP="00ED5136">
            <w:pPr>
              <w:pStyle w:val="TableContents"/>
              <w:rPr>
                <w:rFonts w:asciiTheme="minorHAnsi" w:hAnsiTheme="minorHAnsi" w:cstheme="minorHAnsi"/>
                <w:sz w:val="22"/>
                <w:szCs w:val="22"/>
                <w:lang w:val="ca-ES-valencia"/>
              </w:rPr>
            </w:pPr>
            <w:r w:rsidRPr="00AA7300">
              <w:rPr>
                <w:rFonts w:asciiTheme="minorHAnsi" w:hAnsiTheme="minorHAnsi" w:cstheme="minorHAnsi"/>
                <w:sz w:val="22"/>
                <w:szCs w:val="22"/>
                <w:lang w:val="ca-ES-valencia"/>
              </w:rPr>
              <w:t xml:space="preserve">Localitat / </w:t>
            </w:r>
            <w:r w:rsidRPr="00AA7300">
              <w:rPr>
                <w:rFonts w:asciiTheme="minorHAnsi" w:hAnsiTheme="minorHAnsi" w:cstheme="minorHAnsi"/>
                <w:i/>
                <w:iCs/>
                <w:sz w:val="22"/>
                <w:szCs w:val="22"/>
                <w:lang w:val="ca-ES-valencia"/>
              </w:rPr>
              <w:t>Localidad</w:t>
            </w:r>
          </w:p>
          <w:p w14:paraId="22954618" w14:textId="77777777" w:rsidR="00ED5136" w:rsidRPr="00AA7300" w:rsidRDefault="00ED5136" w:rsidP="00ED5136">
            <w:pPr>
              <w:spacing w:after="0"/>
              <w:rPr>
                <w:rFonts w:cstheme="minorHAnsi"/>
                <w:b/>
                <w:bCs/>
                <w:lang w:val="ca-ES-valencia"/>
              </w:rPr>
            </w:pPr>
          </w:p>
        </w:tc>
        <w:tc>
          <w:tcPr>
            <w:tcW w:w="5406" w:type="dxa"/>
            <w:gridSpan w:val="6"/>
            <w:tcBorders>
              <w:top w:val="single" w:sz="2" w:space="0" w:color="000000"/>
              <w:left w:val="single" w:sz="2" w:space="0" w:color="000000"/>
              <w:bottom w:val="single" w:sz="2" w:space="0" w:color="000000"/>
              <w:right w:val="single" w:sz="2" w:space="0" w:color="000000"/>
            </w:tcBorders>
            <w:shd w:val="clear" w:color="auto" w:fill="auto"/>
          </w:tcPr>
          <w:p w14:paraId="645F8A1C" w14:textId="77777777" w:rsidR="00ED5136" w:rsidRPr="00AA7300" w:rsidRDefault="00ED5136" w:rsidP="00ED5136">
            <w:pPr>
              <w:pStyle w:val="TableContents"/>
              <w:rPr>
                <w:rFonts w:asciiTheme="minorHAnsi" w:hAnsiTheme="minorHAnsi" w:cstheme="minorHAnsi"/>
                <w:sz w:val="22"/>
                <w:szCs w:val="22"/>
                <w:lang w:val="ca-ES-valencia"/>
              </w:rPr>
            </w:pPr>
            <w:r w:rsidRPr="00AA7300">
              <w:rPr>
                <w:rFonts w:asciiTheme="minorHAnsi" w:hAnsiTheme="minorHAnsi" w:cstheme="minorHAnsi"/>
                <w:sz w:val="22"/>
                <w:szCs w:val="22"/>
                <w:lang w:val="ca-ES-valencia"/>
              </w:rPr>
              <w:t>Tipus de jornada (jornada partida, contínua o mixta)</w:t>
            </w:r>
          </w:p>
          <w:p w14:paraId="40424923" w14:textId="77777777" w:rsidR="00ED5136" w:rsidRPr="00AA7300" w:rsidRDefault="00ED5136" w:rsidP="00ED5136">
            <w:pPr>
              <w:pStyle w:val="TableContents"/>
              <w:rPr>
                <w:rFonts w:asciiTheme="minorHAnsi" w:hAnsiTheme="minorHAnsi" w:cstheme="minorHAnsi"/>
                <w:i/>
                <w:iCs/>
                <w:sz w:val="22"/>
                <w:szCs w:val="22"/>
                <w:lang w:val="ca-ES-valencia"/>
              </w:rPr>
            </w:pPr>
            <w:r w:rsidRPr="00AA7300">
              <w:rPr>
                <w:rFonts w:asciiTheme="minorHAnsi" w:hAnsiTheme="minorHAnsi" w:cstheme="minorHAnsi"/>
                <w:i/>
                <w:iCs/>
                <w:sz w:val="22"/>
                <w:szCs w:val="22"/>
                <w:lang w:val="ca-ES-valencia"/>
              </w:rPr>
              <w:t>Tipo de jornada (jornada partida, continua o mixta)</w:t>
            </w:r>
          </w:p>
          <w:p w14:paraId="515D4140" w14:textId="49FC8BF2" w:rsidR="00ED5136" w:rsidRPr="00AA7300" w:rsidRDefault="00221DEC" w:rsidP="00ED5136">
            <w:pPr>
              <w:spacing w:after="0"/>
              <w:rPr>
                <w:rFonts w:cstheme="minorHAnsi"/>
                <w:b/>
                <w:bCs/>
                <w:lang w:val="ca-ES-valencia"/>
              </w:rPr>
            </w:pPr>
            <w:sdt>
              <w:sdtPr>
                <w:rPr>
                  <w:rFonts w:cstheme="minorHAnsi"/>
                  <w:lang w:val="ca-ES-valencia"/>
                </w:rPr>
                <w:id w:val="-249427047"/>
                <w:dropDownList>
                  <w:listItem w:displayText="Jornada partida" w:value="Jornada partida"/>
                  <w:listItem w:displayText="Jornada continua" w:value="Jornada continua"/>
                  <w:listItem w:displayText="Jornada mixta" w:value="Jornada mixta"/>
                </w:dropDownList>
              </w:sdtPr>
              <w:sdtEndPr/>
              <w:sdtContent/>
            </w:sdt>
          </w:p>
        </w:tc>
      </w:tr>
      <w:tr w:rsidR="00A6697C" w:rsidRPr="00AA7300" w14:paraId="2CAE1351" w14:textId="77777777" w:rsidTr="00F90C50">
        <w:tc>
          <w:tcPr>
            <w:tcW w:w="606" w:type="dxa"/>
            <w:gridSpan w:val="2"/>
            <w:tcBorders>
              <w:left w:val="single" w:sz="2" w:space="0" w:color="000000"/>
              <w:bottom w:val="single" w:sz="2" w:space="0" w:color="000000"/>
            </w:tcBorders>
            <w:shd w:val="clear" w:color="auto" w:fill="DDDDDD"/>
          </w:tcPr>
          <w:p w14:paraId="619E96FD" w14:textId="77777777" w:rsidR="00AA502C" w:rsidRPr="00AA7300" w:rsidRDefault="00AA502C" w:rsidP="00ED5136">
            <w:pPr>
              <w:pStyle w:val="TableContents"/>
              <w:jc w:val="center"/>
              <w:rPr>
                <w:rFonts w:asciiTheme="minorHAnsi" w:hAnsiTheme="minorHAnsi" w:cstheme="minorHAnsi"/>
                <w:b/>
                <w:bCs/>
                <w:sz w:val="22"/>
                <w:szCs w:val="22"/>
                <w:lang w:val="ca-ES-valencia"/>
              </w:rPr>
            </w:pPr>
            <w:r w:rsidRPr="00AA7300">
              <w:rPr>
                <w:rFonts w:asciiTheme="minorHAnsi" w:hAnsiTheme="minorHAnsi" w:cstheme="minorHAnsi"/>
                <w:b/>
                <w:bCs/>
                <w:sz w:val="22"/>
                <w:szCs w:val="22"/>
                <w:lang w:val="ca-ES-valencia"/>
              </w:rPr>
              <w:t>B</w:t>
            </w:r>
          </w:p>
        </w:tc>
        <w:tc>
          <w:tcPr>
            <w:tcW w:w="13964" w:type="dxa"/>
            <w:gridSpan w:val="14"/>
            <w:tcBorders>
              <w:left w:val="single" w:sz="2" w:space="0" w:color="000000"/>
              <w:bottom w:val="single" w:sz="2" w:space="0" w:color="000000"/>
              <w:right w:val="single" w:sz="2" w:space="0" w:color="000000"/>
            </w:tcBorders>
            <w:shd w:val="clear" w:color="auto" w:fill="DDDDDD"/>
          </w:tcPr>
          <w:p w14:paraId="1C1354EF" w14:textId="77777777" w:rsidR="00AA502C" w:rsidRPr="00AA7300" w:rsidRDefault="00AA502C" w:rsidP="00ED5136">
            <w:pPr>
              <w:spacing w:after="0"/>
              <w:rPr>
                <w:rFonts w:cstheme="minorHAnsi"/>
                <w:b/>
                <w:bCs/>
                <w:lang w:val="ca-ES-valencia"/>
              </w:rPr>
            </w:pPr>
            <w:r w:rsidRPr="00AA7300">
              <w:rPr>
                <w:rFonts w:cstheme="minorHAnsi"/>
                <w:b/>
                <w:bCs/>
                <w:lang w:val="ca-ES-valencia"/>
              </w:rPr>
              <w:t xml:space="preserve">TEMPORALITZACIÓ DE LES ACTIVITATS / </w:t>
            </w:r>
            <w:r w:rsidRPr="00AA7300">
              <w:rPr>
                <w:rFonts w:cstheme="minorHAnsi"/>
                <w:b/>
                <w:bCs/>
                <w:i/>
                <w:iCs/>
                <w:lang w:val="ca-ES-valencia"/>
              </w:rPr>
              <w:t>TEMPORALIZACIÓN DE LAS ACTIVIDADES</w:t>
            </w:r>
          </w:p>
        </w:tc>
      </w:tr>
      <w:tr w:rsidR="00A6697C" w:rsidRPr="00AA7300" w14:paraId="4CA37B68" w14:textId="77777777" w:rsidTr="00F90C50">
        <w:tc>
          <w:tcPr>
            <w:tcW w:w="3169" w:type="dxa"/>
            <w:gridSpan w:val="7"/>
            <w:tcBorders>
              <w:left w:val="single" w:sz="2" w:space="0" w:color="000000"/>
              <w:bottom w:val="single" w:sz="2" w:space="0" w:color="000000"/>
            </w:tcBorders>
            <w:shd w:val="clear" w:color="auto" w:fill="EEEEEE"/>
          </w:tcPr>
          <w:p w14:paraId="2D27D0A3" w14:textId="779DBFA0" w:rsidR="00AA502C" w:rsidRPr="00AA7300" w:rsidRDefault="00AA502C" w:rsidP="00ED5136">
            <w:pPr>
              <w:spacing w:after="0"/>
              <w:jc w:val="center"/>
              <w:rPr>
                <w:rFonts w:cstheme="minorHAnsi"/>
                <w:lang w:val="ca-ES-valencia"/>
              </w:rPr>
            </w:pPr>
            <w:r w:rsidRPr="00AA7300">
              <w:rPr>
                <w:rFonts w:cstheme="minorHAnsi"/>
                <w:lang w:val="ca-ES-valencia"/>
              </w:rPr>
              <w:t>Nivell educatiu</w:t>
            </w:r>
            <w:r w:rsidR="004F39E0" w:rsidRPr="00AA7300">
              <w:rPr>
                <w:rFonts w:cstheme="minorHAnsi"/>
                <w:vertAlign w:val="superscript"/>
                <w:lang w:val="ca-ES-valencia"/>
              </w:rPr>
              <w:t>1</w:t>
            </w:r>
            <w:r w:rsidRPr="00AA7300">
              <w:rPr>
                <w:rFonts w:cstheme="minorHAnsi"/>
                <w:lang w:val="ca-ES-valencia"/>
              </w:rPr>
              <w:t xml:space="preserve"> / </w:t>
            </w:r>
            <w:r w:rsidRPr="00AA7300">
              <w:rPr>
                <w:rFonts w:cstheme="minorHAnsi"/>
                <w:i/>
                <w:iCs/>
                <w:lang w:val="ca-ES-valencia"/>
              </w:rPr>
              <w:t>Nivel educativo</w:t>
            </w:r>
            <w:r w:rsidRPr="00AA7300">
              <w:rPr>
                <w:rStyle w:val="FootnoteAnchor"/>
                <w:rFonts w:cstheme="minorHAnsi"/>
                <w:i/>
                <w:iCs/>
                <w:lang w:val="ca-ES-valencia"/>
              </w:rPr>
              <w:t>1</w:t>
            </w:r>
          </w:p>
        </w:tc>
        <w:tc>
          <w:tcPr>
            <w:tcW w:w="4692" w:type="dxa"/>
            <w:gridSpan w:val="2"/>
            <w:vMerge w:val="restart"/>
            <w:tcBorders>
              <w:left w:val="single" w:sz="2" w:space="0" w:color="000000"/>
              <w:bottom w:val="single" w:sz="2" w:space="0" w:color="000000"/>
            </w:tcBorders>
            <w:shd w:val="clear" w:color="auto" w:fill="EEEEEE"/>
            <w:vAlign w:val="center"/>
          </w:tcPr>
          <w:p w14:paraId="6B7BB842" w14:textId="19609EF9" w:rsidR="00AA502C" w:rsidRPr="00AA7300" w:rsidRDefault="00AA502C" w:rsidP="00292746">
            <w:pPr>
              <w:pStyle w:val="TableContents"/>
              <w:jc w:val="center"/>
              <w:rPr>
                <w:rFonts w:asciiTheme="minorHAnsi" w:hAnsiTheme="minorHAnsi" w:cstheme="minorHAnsi"/>
                <w:sz w:val="22"/>
                <w:szCs w:val="22"/>
                <w:lang w:val="ca-ES-valencia"/>
              </w:rPr>
            </w:pPr>
            <w:r w:rsidRPr="00AA7300">
              <w:rPr>
                <w:rFonts w:asciiTheme="minorHAnsi" w:hAnsiTheme="minorHAnsi" w:cstheme="minorHAnsi"/>
                <w:sz w:val="22"/>
                <w:szCs w:val="22"/>
                <w:lang w:val="ca-ES-valencia"/>
              </w:rPr>
              <w:t>Nom de l</w:t>
            </w:r>
            <w:r w:rsidR="00321A22" w:rsidRPr="00AA7300">
              <w:rPr>
                <w:rFonts w:asciiTheme="minorHAnsi" w:hAnsiTheme="minorHAnsi" w:cstheme="minorHAnsi"/>
                <w:sz w:val="22"/>
                <w:szCs w:val="22"/>
                <w:lang w:val="ca-ES-valencia"/>
              </w:rPr>
              <w:t>’</w:t>
            </w:r>
            <w:r w:rsidRPr="00AA7300">
              <w:rPr>
                <w:rFonts w:asciiTheme="minorHAnsi" w:hAnsiTheme="minorHAnsi" w:cstheme="minorHAnsi"/>
                <w:sz w:val="22"/>
                <w:szCs w:val="22"/>
                <w:lang w:val="ca-ES-valencia"/>
              </w:rPr>
              <w:t xml:space="preserve">activitat / </w:t>
            </w:r>
            <w:r w:rsidRPr="00AA7300">
              <w:rPr>
                <w:rFonts w:asciiTheme="minorHAnsi" w:hAnsiTheme="minorHAnsi" w:cstheme="minorHAnsi"/>
                <w:i/>
                <w:iCs/>
                <w:sz w:val="22"/>
                <w:szCs w:val="22"/>
                <w:lang w:val="ca-ES-valencia"/>
              </w:rPr>
              <w:t>Nombre de la actividad</w:t>
            </w:r>
          </w:p>
        </w:tc>
        <w:tc>
          <w:tcPr>
            <w:tcW w:w="1767" w:type="dxa"/>
            <w:gridSpan w:val="2"/>
            <w:vMerge w:val="restart"/>
            <w:tcBorders>
              <w:left w:val="single" w:sz="2" w:space="0" w:color="000000"/>
              <w:bottom w:val="single" w:sz="2" w:space="0" w:color="000000"/>
            </w:tcBorders>
            <w:shd w:val="clear" w:color="auto" w:fill="EEEEEE"/>
            <w:vAlign w:val="center"/>
          </w:tcPr>
          <w:p w14:paraId="04589AEA" w14:textId="77777777" w:rsidR="00AA502C" w:rsidRPr="00AA7300" w:rsidRDefault="00AA502C" w:rsidP="00292746">
            <w:pPr>
              <w:pStyle w:val="TableContents"/>
              <w:jc w:val="center"/>
              <w:rPr>
                <w:rFonts w:asciiTheme="minorHAnsi" w:hAnsiTheme="minorHAnsi" w:cstheme="minorHAnsi"/>
                <w:sz w:val="22"/>
                <w:szCs w:val="22"/>
                <w:lang w:val="ca-ES-valencia"/>
              </w:rPr>
            </w:pPr>
            <w:r w:rsidRPr="00AA7300">
              <w:rPr>
                <w:rFonts w:asciiTheme="minorHAnsi" w:hAnsiTheme="minorHAnsi" w:cstheme="minorHAnsi"/>
                <w:sz w:val="22"/>
                <w:szCs w:val="22"/>
                <w:lang w:val="ca-ES-valencia"/>
              </w:rPr>
              <w:t xml:space="preserve">Horari / </w:t>
            </w:r>
            <w:r w:rsidRPr="00AA7300">
              <w:rPr>
                <w:rFonts w:asciiTheme="minorHAnsi" w:hAnsiTheme="minorHAnsi" w:cstheme="minorHAnsi"/>
                <w:i/>
                <w:iCs/>
                <w:sz w:val="22"/>
                <w:szCs w:val="22"/>
                <w:lang w:val="ca-ES-valencia"/>
              </w:rPr>
              <w:t>Horario</w:t>
            </w:r>
          </w:p>
        </w:tc>
        <w:tc>
          <w:tcPr>
            <w:tcW w:w="4942" w:type="dxa"/>
            <w:gridSpan w:val="5"/>
            <w:tcBorders>
              <w:left w:val="single" w:sz="2" w:space="0" w:color="000000"/>
              <w:bottom w:val="single" w:sz="2" w:space="0" w:color="000000"/>
              <w:right w:val="single" w:sz="2" w:space="0" w:color="000000"/>
            </w:tcBorders>
            <w:shd w:val="clear" w:color="auto" w:fill="EEEEEE"/>
          </w:tcPr>
          <w:p w14:paraId="563BBBE1" w14:textId="79CD492B" w:rsidR="00AA502C" w:rsidRPr="00AA7300" w:rsidRDefault="00AA502C" w:rsidP="00292746">
            <w:pPr>
              <w:pStyle w:val="TableContents"/>
              <w:jc w:val="center"/>
              <w:rPr>
                <w:rFonts w:asciiTheme="minorHAnsi" w:hAnsiTheme="minorHAnsi" w:cstheme="minorHAnsi"/>
                <w:sz w:val="22"/>
                <w:szCs w:val="22"/>
                <w:lang w:val="ca-ES-valencia"/>
              </w:rPr>
            </w:pPr>
            <w:r w:rsidRPr="00AA7300">
              <w:rPr>
                <w:rFonts w:asciiTheme="minorHAnsi" w:hAnsiTheme="minorHAnsi" w:cstheme="minorHAnsi"/>
                <w:sz w:val="22"/>
                <w:szCs w:val="22"/>
                <w:lang w:val="ca-ES-valencia"/>
              </w:rPr>
              <w:t>Dies de la setmana</w:t>
            </w:r>
            <w:r w:rsidR="004F39E0" w:rsidRPr="00AA7300">
              <w:rPr>
                <w:rFonts w:asciiTheme="minorHAnsi" w:hAnsiTheme="minorHAnsi" w:cstheme="minorHAnsi"/>
                <w:sz w:val="22"/>
                <w:szCs w:val="22"/>
                <w:vertAlign w:val="superscript"/>
                <w:lang w:val="ca-ES-valencia"/>
              </w:rPr>
              <w:t>2</w:t>
            </w:r>
            <w:r w:rsidRPr="00AA7300">
              <w:rPr>
                <w:rFonts w:asciiTheme="minorHAnsi" w:hAnsiTheme="minorHAnsi" w:cstheme="minorHAnsi"/>
                <w:sz w:val="22"/>
                <w:szCs w:val="22"/>
                <w:lang w:val="ca-ES-valencia"/>
              </w:rPr>
              <w:t xml:space="preserve"> / </w:t>
            </w:r>
            <w:r w:rsidRPr="00AA7300">
              <w:rPr>
                <w:rFonts w:asciiTheme="minorHAnsi" w:hAnsiTheme="minorHAnsi" w:cstheme="minorHAnsi"/>
                <w:i/>
                <w:iCs/>
                <w:sz w:val="22"/>
                <w:szCs w:val="22"/>
                <w:lang w:val="ca-ES-valencia"/>
              </w:rPr>
              <w:t xml:space="preserve">Días de la semana </w:t>
            </w:r>
            <w:r w:rsidRPr="00AA7300">
              <w:rPr>
                <w:rStyle w:val="FootnoteAnchor"/>
                <w:rFonts w:asciiTheme="minorHAnsi" w:hAnsiTheme="minorHAnsi" w:cstheme="minorHAnsi"/>
                <w:i/>
                <w:iCs/>
                <w:sz w:val="22"/>
                <w:szCs w:val="22"/>
                <w:lang w:val="ca-ES-valencia"/>
              </w:rPr>
              <w:t>2</w:t>
            </w:r>
          </w:p>
        </w:tc>
      </w:tr>
      <w:tr w:rsidR="00A6697C" w:rsidRPr="00AA7300" w14:paraId="283C8777" w14:textId="77777777" w:rsidTr="00F90C50">
        <w:tc>
          <w:tcPr>
            <w:tcW w:w="526" w:type="dxa"/>
            <w:tcBorders>
              <w:left w:val="single" w:sz="2" w:space="0" w:color="000000"/>
              <w:bottom w:val="single" w:sz="2" w:space="0" w:color="000000"/>
            </w:tcBorders>
            <w:shd w:val="clear" w:color="auto" w:fill="EEEEEE"/>
          </w:tcPr>
          <w:p w14:paraId="36C2285D" w14:textId="77777777" w:rsidR="00AA502C" w:rsidRPr="00AA7300" w:rsidRDefault="00AA502C" w:rsidP="00292746">
            <w:pPr>
              <w:pStyle w:val="TableContents"/>
              <w:jc w:val="center"/>
              <w:rPr>
                <w:rFonts w:asciiTheme="minorHAnsi" w:hAnsiTheme="minorHAnsi" w:cstheme="minorHAnsi"/>
                <w:sz w:val="22"/>
                <w:szCs w:val="22"/>
                <w:lang w:val="ca-ES-valencia"/>
              </w:rPr>
            </w:pPr>
            <w:r w:rsidRPr="00AA7300">
              <w:rPr>
                <w:rFonts w:asciiTheme="minorHAnsi" w:hAnsiTheme="minorHAnsi" w:cstheme="minorHAnsi"/>
                <w:sz w:val="22"/>
                <w:szCs w:val="22"/>
                <w:lang w:val="ca-ES-valencia"/>
              </w:rPr>
              <w:t>1r</w:t>
            </w:r>
          </w:p>
          <w:p w14:paraId="51933A9F" w14:textId="77777777" w:rsidR="00AA502C" w:rsidRPr="00AA7300" w:rsidRDefault="00AA502C" w:rsidP="00292746">
            <w:pPr>
              <w:pStyle w:val="TableContents"/>
              <w:jc w:val="center"/>
              <w:rPr>
                <w:rFonts w:asciiTheme="minorHAnsi" w:hAnsiTheme="minorHAnsi" w:cstheme="minorHAnsi"/>
                <w:i/>
                <w:iCs/>
                <w:sz w:val="22"/>
                <w:szCs w:val="22"/>
                <w:lang w:val="ca-ES-valencia"/>
              </w:rPr>
            </w:pPr>
            <w:r w:rsidRPr="00AA7300">
              <w:rPr>
                <w:rFonts w:asciiTheme="minorHAnsi" w:hAnsiTheme="minorHAnsi" w:cstheme="minorHAnsi"/>
                <w:i/>
                <w:iCs/>
                <w:sz w:val="22"/>
                <w:szCs w:val="22"/>
                <w:lang w:val="ca-ES-valencia"/>
              </w:rPr>
              <w:t>1.º</w:t>
            </w:r>
          </w:p>
        </w:tc>
        <w:tc>
          <w:tcPr>
            <w:tcW w:w="527" w:type="dxa"/>
            <w:gridSpan w:val="2"/>
            <w:tcBorders>
              <w:left w:val="single" w:sz="2" w:space="0" w:color="000000"/>
              <w:bottom w:val="single" w:sz="2" w:space="0" w:color="000000"/>
            </w:tcBorders>
            <w:shd w:val="clear" w:color="auto" w:fill="EEEEEE"/>
          </w:tcPr>
          <w:p w14:paraId="183CC081" w14:textId="77777777" w:rsidR="00AA502C" w:rsidRPr="00AA7300" w:rsidRDefault="00AA502C" w:rsidP="00292746">
            <w:pPr>
              <w:pStyle w:val="TableContents"/>
              <w:jc w:val="center"/>
              <w:rPr>
                <w:rFonts w:asciiTheme="minorHAnsi" w:hAnsiTheme="minorHAnsi" w:cstheme="minorHAnsi"/>
                <w:sz w:val="22"/>
                <w:szCs w:val="22"/>
                <w:lang w:val="ca-ES-valencia"/>
              </w:rPr>
            </w:pPr>
            <w:r w:rsidRPr="00AA7300">
              <w:rPr>
                <w:rFonts w:asciiTheme="minorHAnsi" w:hAnsiTheme="minorHAnsi" w:cstheme="minorHAnsi"/>
                <w:sz w:val="22"/>
                <w:szCs w:val="22"/>
                <w:lang w:val="ca-ES-valencia"/>
              </w:rPr>
              <w:t>2n</w:t>
            </w:r>
          </w:p>
          <w:p w14:paraId="6DB1C710" w14:textId="77777777" w:rsidR="00AA502C" w:rsidRPr="00AA7300" w:rsidRDefault="00AA502C" w:rsidP="00292746">
            <w:pPr>
              <w:pStyle w:val="TableContents"/>
              <w:jc w:val="center"/>
              <w:rPr>
                <w:rFonts w:asciiTheme="minorHAnsi" w:hAnsiTheme="minorHAnsi" w:cstheme="minorHAnsi"/>
                <w:i/>
                <w:iCs/>
                <w:sz w:val="22"/>
                <w:szCs w:val="22"/>
                <w:lang w:val="ca-ES-valencia"/>
              </w:rPr>
            </w:pPr>
            <w:r w:rsidRPr="00AA7300">
              <w:rPr>
                <w:rFonts w:asciiTheme="minorHAnsi" w:hAnsiTheme="minorHAnsi" w:cstheme="minorHAnsi"/>
                <w:i/>
                <w:iCs/>
                <w:sz w:val="22"/>
                <w:szCs w:val="22"/>
                <w:lang w:val="ca-ES-valencia"/>
              </w:rPr>
              <w:t>2.º</w:t>
            </w:r>
          </w:p>
        </w:tc>
        <w:tc>
          <w:tcPr>
            <w:tcW w:w="529" w:type="dxa"/>
            <w:tcBorders>
              <w:left w:val="single" w:sz="2" w:space="0" w:color="000000"/>
              <w:bottom w:val="single" w:sz="2" w:space="0" w:color="000000"/>
            </w:tcBorders>
            <w:shd w:val="clear" w:color="auto" w:fill="EEEEEE"/>
          </w:tcPr>
          <w:p w14:paraId="582EA57A" w14:textId="77777777" w:rsidR="00AA502C" w:rsidRPr="00AA7300" w:rsidRDefault="00AA502C" w:rsidP="00292746">
            <w:pPr>
              <w:pStyle w:val="TableContents"/>
              <w:jc w:val="center"/>
              <w:rPr>
                <w:rFonts w:asciiTheme="minorHAnsi" w:hAnsiTheme="minorHAnsi" w:cstheme="minorHAnsi"/>
                <w:sz w:val="22"/>
                <w:szCs w:val="22"/>
                <w:lang w:val="ca-ES-valencia"/>
              </w:rPr>
            </w:pPr>
            <w:r w:rsidRPr="00AA7300">
              <w:rPr>
                <w:rFonts w:asciiTheme="minorHAnsi" w:hAnsiTheme="minorHAnsi" w:cstheme="minorHAnsi"/>
                <w:sz w:val="22"/>
                <w:szCs w:val="22"/>
                <w:lang w:val="ca-ES-valencia"/>
              </w:rPr>
              <w:t>3r</w:t>
            </w:r>
          </w:p>
          <w:p w14:paraId="108F0C1F" w14:textId="77777777" w:rsidR="00AA502C" w:rsidRPr="00AA7300" w:rsidRDefault="00AA502C" w:rsidP="00292746">
            <w:pPr>
              <w:pStyle w:val="TableContents"/>
              <w:jc w:val="center"/>
              <w:rPr>
                <w:rFonts w:asciiTheme="minorHAnsi" w:hAnsiTheme="minorHAnsi" w:cstheme="minorHAnsi"/>
                <w:i/>
                <w:iCs/>
                <w:sz w:val="22"/>
                <w:szCs w:val="22"/>
                <w:lang w:val="ca-ES-valencia"/>
              </w:rPr>
            </w:pPr>
            <w:r w:rsidRPr="00AA7300">
              <w:rPr>
                <w:rFonts w:asciiTheme="minorHAnsi" w:hAnsiTheme="minorHAnsi" w:cstheme="minorHAnsi"/>
                <w:i/>
                <w:iCs/>
                <w:sz w:val="22"/>
                <w:szCs w:val="22"/>
                <w:lang w:val="ca-ES-valencia"/>
              </w:rPr>
              <w:t>3.º</w:t>
            </w:r>
          </w:p>
        </w:tc>
        <w:tc>
          <w:tcPr>
            <w:tcW w:w="528" w:type="dxa"/>
            <w:tcBorders>
              <w:left w:val="single" w:sz="2" w:space="0" w:color="000000"/>
              <w:bottom w:val="single" w:sz="2" w:space="0" w:color="000000"/>
            </w:tcBorders>
            <w:shd w:val="clear" w:color="auto" w:fill="EEEEEE"/>
          </w:tcPr>
          <w:p w14:paraId="5AD0A9B9" w14:textId="77777777" w:rsidR="00AA502C" w:rsidRPr="00AA7300" w:rsidRDefault="00AA502C" w:rsidP="00292746">
            <w:pPr>
              <w:pStyle w:val="TableContents"/>
              <w:jc w:val="center"/>
              <w:rPr>
                <w:rFonts w:asciiTheme="minorHAnsi" w:hAnsiTheme="minorHAnsi" w:cstheme="minorHAnsi"/>
                <w:sz w:val="22"/>
                <w:szCs w:val="22"/>
                <w:lang w:val="ca-ES-valencia"/>
              </w:rPr>
            </w:pPr>
            <w:r w:rsidRPr="00AA7300">
              <w:rPr>
                <w:rFonts w:asciiTheme="minorHAnsi" w:hAnsiTheme="minorHAnsi" w:cstheme="minorHAnsi"/>
                <w:sz w:val="22"/>
                <w:szCs w:val="22"/>
                <w:lang w:val="ca-ES-valencia"/>
              </w:rPr>
              <w:t>4t</w:t>
            </w:r>
          </w:p>
          <w:p w14:paraId="120BFB59" w14:textId="77777777" w:rsidR="00AA502C" w:rsidRPr="00AA7300" w:rsidRDefault="00AA502C" w:rsidP="00292746">
            <w:pPr>
              <w:pStyle w:val="TableContents"/>
              <w:jc w:val="center"/>
              <w:rPr>
                <w:rFonts w:asciiTheme="minorHAnsi" w:hAnsiTheme="minorHAnsi" w:cstheme="minorHAnsi"/>
                <w:i/>
                <w:iCs/>
                <w:sz w:val="22"/>
                <w:szCs w:val="22"/>
                <w:lang w:val="ca-ES-valencia"/>
              </w:rPr>
            </w:pPr>
            <w:r w:rsidRPr="00AA7300">
              <w:rPr>
                <w:rFonts w:asciiTheme="minorHAnsi" w:hAnsiTheme="minorHAnsi" w:cstheme="minorHAnsi"/>
                <w:i/>
                <w:iCs/>
                <w:sz w:val="22"/>
                <w:szCs w:val="22"/>
                <w:lang w:val="ca-ES-valencia"/>
              </w:rPr>
              <w:t>4.º</w:t>
            </w:r>
          </w:p>
        </w:tc>
        <w:tc>
          <w:tcPr>
            <w:tcW w:w="528" w:type="dxa"/>
            <w:tcBorders>
              <w:left w:val="single" w:sz="2" w:space="0" w:color="000000"/>
              <w:bottom w:val="single" w:sz="2" w:space="0" w:color="000000"/>
            </w:tcBorders>
            <w:shd w:val="clear" w:color="auto" w:fill="EEEEEE"/>
          </w:tcPr>
          <w:p w14:paraId="70B63057" w14:textId="77777777" w:rsidR="00AA502C" w:rsidRPr="00AA7300" w:rsidRDefault="00AA502C" w:rsidP="00292746">
            <w:pPr>
              <w:pStyle w:val="TableContents"/>
              <w:jc w:val="center"/>
              <w:rPr>
                <w:rFonts w:asciiTheme="minorHAnsi" w:hAnsiTheme="minorHAnsi" w:cstheme="minorHAnsi"/>
                <w:sz w:val="22"/>
                <w:szCs w:val="22"/>
                <w:lang w:val="ca-ES-valencia"/>
              </w:rPr>
            </w:pPr>
            <w:r w:rsidRPr="00AA7300">
              <w:rPr>
                <w:rFonts w:asciiTheme="minorHAnsi" w:hAnsiTheme="minorHAnsi" w:cstheme="minorHAnsi"/>
                <w:sz w:val="22"/>
                <w:szCs w:val="22"/>
                <w:lang w:val="ca-ES-valencia"/>
              </w:rPr>
              <w:t>5é</w:t>
            </w:r>
          </w:p>
          <w:p w14:paraId="18695D7D" w14:textId="77777777" w:rsidR="00AA502C" w:rsidRPr="00AA7300" w:rsidRDefault="00AA502C" w:rsidP="00292746">
            <w:pPr>
              <w:pStyle w:val="TableContents"/>
              <w:jc w:val="center"/>
              <w:rPr>
                <w:rFonts w:asciiTheme="minorHAnsi" w:hAnsiTheme="minorHAnsi" w:cstheme="minorHAnsi"/>
                <w:i/>
                <w:iCs/>
                <w:sz w:val="22"/>
                <w:szCs w:val="22"/>
                <w:lang w:val="ca-ES-valencia"/>
              </w:rPr>
            </w:pPr>
            <w:r w:rsidRPr="00AA7300">
              <w:rPr>
                <w:rFonts w:asciiTheme="minorHAnsi" w:hAnsiTheme="minorHAnsi" w:cstheme="minorHAnsi"/>
                <w:i/>
                <w:iCs/>
                <w:sz w:val="22"/>
                <w:szCs w:val="22"/>
                <w:lang w:val="ca-ES-valencia"/>
              </w:rPr>
              <w:t>5.º</w:t>
            </w:r>
          </w:p>
        </w:tc>
        <w:tc>
          <w:tcPr>
            <w:tcW w:w="531" w:type="dxa"/>
            <w:tcBorders>
              <w:left w:val="single" w:sz="2" w:space="0" w:color="000000"/>
              <w:bottom w:val="single" w:sz="2" w:space="0" w:color="000000"/>
            </w:tcBorders>
            <w:shd w:val="clear" w:color="auto" w:fill="EEEEEE"/>
          </w:tcPr>
          <w:p w14:paraId="1D343CD5" w14:textId="77777777" w:rsidR="00AA502C" w:rsidRPr="00AA7300" w:rsidRDefault="00AA502C" w:rsidP="00292746">
            <w:pPr>
              <w:pStyle w:val="TableContents"/>
              <w:jc w:val="center"/>
              <w:rPr>
                <w:rFonts w:asciiTheme="minorHAnsi" w:hAnsiTheme="minorHAnsi" w:cstheme="minorHAnsi"/>
                <w:sz w:val="22"/>
                <w:szCs w:val="22"/>
                <w:lang w:val="ca-ES-valencia"/>
              </w:rPr>
            </w:pPr>
            <w:r w:rsidRPr="00AA7300">
              <w:rPr>
                <w:rFonts w:asciiTheme="minorHAnsi" w:hAnsiTheme="minorHAnsi" w:cstheme="minorHAnsi"/>
                <w:sz w:val="22"/>
                <w:szCs w:val="22"/>
                <w:lang w:val="ca-ES-valencia"/>
              </w:rPr>
              <w:t>6é</w:t>
            </w:r>
          </w:p>
          <w:p w14:paraId="780E8899" w14:textId="77777777" w:rsidR="00AA502C" w:rsidRPr="00AA7300" w:rsidRDefault="00AA502C" w:rsidP="00292746">
            <w:pPr>
              <w:pStyle w:val="TableContents"/>
              <w:jc w:val="center"/>
              <w:rPr>
                <w:rFonts w:asciiTheme="minorHAnsi" w:hAnsiTheme="minorHAnsi" w:cstheme="minorHAnsi"/>
                <w:i/>
                <w:iCs/>
                <w:sz w:val="22"/>
                <w:szCs w:val="22"/>
                <w:lang w:val="ca-ES-valencia"/>
              </w:rPr>
            </w:pPr>
            <w:r w:rsidRPr="00AA7300">
              <w:rPr>
                <w:rFonts w:asciiTheme="minorHAnsi" w:hAnsiTheme="minorHAnsi" w:cstheme="minorHAnsi"/>
                <w:i/>
                <w:iCs/>
                <w:sz w:val="22"/>
                <w:szCs w:val="22"/>
                <w:lang w:val="ca-ES-valencia"/>
              </w:rPr>
              <w:t>6.º</w:t>
            </w:r>
          </w:p>
        </w:tc>
        <w:tc>
          <w:tcPr>
            <w:tcW w:w="4692" w:type="dxa"/>
            <w:gridSpan w:val="2"/>
            <w:vMerge/>
            <w:tcBorders>
              <w:left w:val="single" w:sz="2" w:space="0" w:color="000000"/>
              <w:bottom w:val="single" w:sz="2" w:space="0" w:color="000000"/>
            </w:tcBorders>
            <w:shd w:val="clear" w:color="auto" w:fill="EEEEEE"/>
            <w:vAlign w:val="center"/>
          </w:tcPr>
          <w:p w14:paraId="609B51E3" w14:textId="77777777" w:rsidR="00AA502C" w:rsidRPr="00AA7300" w:rsidRDefault="00AA502C" w:rsidP="00292746">
            <w:pPr>
              <w:rPr>
                <w:rFonts w:cstheme="minorHAnsi"/>
                <w:lang w:val="ca-ES-valencia"/>
              </w:rPr>
            </w:pPr>
          </w:p>
        </w:tc>
        <w:tc>
          <w:tcPr>
            <w:tcW w:w="1767" w:type="dxa"/>
            <w:gridSpan w:val="2"/>
            <w:vMerge/>
            <w:tcBorders>
              <w:left w:val="single" w:sz="2" w:space="0" w:color="000000"/>
              <w:bottom w:val="single" w:sz="2" w:space="0" w:color="000000"/>
            </w:tcBorders>
            <w:shd w:val="clear" w:color="auto" w:fill="EEEEEE"/>
            <w:vAlign w:val="center"/>
          </w:tcPr>
          <w:p w14:paraId="41A1587E" w14:textId="77777777" w:rsidR="00AA502C" w:rsidRPr="00AA7300" w:rsidRDefault="00AA502C" w:rsidP="00292746">
            <w:pPr>
              <w:rPr>
                <w:rFonts w:cstheme="minorHAnsi"/>
                <w:lang w:val="ca-ES-valencia"/>
              </w:rPr>
            </w:pPr>
          </w:p>
        </w:tc>
        <w:tc>
          <w:tcPr>
            <w:tcW w:w="985" w:type="dxa"/>
            <w:tcBorders>
              <w:left w:val="single" w:sz="2" w:space="0" w:color="000000"/>
              <w:bottom w:val="single" w:sz="2" w:space="0" w:color="000000"/>
            </w:tcBorders>
            <w:shd w:val="clear" w:color="auto" w:fill="EEEEEE"/>
          </w:tcPr>
          <w:p w14:paraId="65CCAA3F" w14:textId="77777777" w:rsidR="00AA502C" w:rsidRPr="00AA7300" w:rsidRDefault="00AA502C" w:rsidP="00292746">
            <w:pPr>
              <w:pStyle w:val="TableContents"/>
              <w:jc w:val="center"/>
              <w:rPr>
                <w:rFonts w:asciiTheme="minorHAnsi" w:hAnsiTheme="minorHAnsi" w:cstheme="minorHAnsi"/>
                <w:sz w:val="22"/>
                <w:szCs w:val="22"/>
                <w:lang w:val="ca-ES-valencia"/>
              </w:rPr>
            </w:pPr>
            <w:r w:rsidRPr="00AA7300">
              <w:rPr>
                <w:rFonts w:asciiTheme="minorHAnsi" w:hAnsiTheme="minorHAnsi" w:cstheme="minorHAnsi"/>
                <w:sz w:val="22"/>
                <w:szCs w:val="22"/>
                <w:lang w:val="ca-ES-valencia"/>
              </w:rPr>
              <w:t>Dilluns</w:t>
            </w:r>
          </w:p>
          <w:p w14:paraId="77AC0FDF" w14:textId="77777777" w:rsidR="00AA502C" w:rsidRPr="00AA7300" w:rsidRDefault="00AA502C" w:rsidP="00292746">
            <w:pPr>
              <w:pStyle w:val="TableContents"/>
              <w:jc w:val="center"/>
              <w:rPr>
                <w:rFonts w:asciiTheme="minorHAnsi" w:hAnsiTheme="minorHAnsi" w:cstheme="minorHAnsi"/>
                <w:i/>
                <w:iCs/>
                <w:sz w:val="22"/>
                <w:szCs w:val="22"/>
                <w:lang w:val="ca-ES-valencia"/>
              </w:rPr>
            </w:pPr>
            <w:r w:rsidRPr="00AA7300">
              <w:rPr>
                <w:rFonts w:asciiTheme="minorHAnsi" w:hAnsiTheme="minorHAnsi" w:cstheme="minorHAnsi"/>
                <w:i/>
                <w:iCs/>
                <w:sz w:val="22"/>
                <w:szCs w:val="22"/>
                <w:lang w:val="ca-ES-valencia"/>
              </w:rPr>
              <w:t>Lunes</w:t>
            </w:r>
          </w:p>
        </w:tc>
        <w:tc>
          <w:tcPr>
            <w:tcW w:w="985" w:type="dxa"/>
            <w:tcBorders>
              <w:left w:val="single" w:sz="2" w:space="0" w:color="000000"/>
              <w:bottom w:val="single" w:sz="2" w:space="0" w:color="000000"/>
            </w:tcBorders>
            <w:shd w:val="clear" w:color="auto" w:fill="EEEEEE"/>
          </w:tcPr>
          <w:p w14:paraId="1EE9C7D0" w14:textId="77777777" w:rsidR="00AA502C" w:rsidRPr="00AA7300" w:rsidRDefault="00AA502C" w:rsidP="00292746">
            <w:pPr>
              <w:pStyle w:val="TableContents"/>
              <w:jc w:val="center"/>
              <w:rPr>
                <w:rFonts w:asciiTheme="minorHAnsi" w:hAnsiTheme="minorHAnsi" w:cstheme="minorHAnsi"/>
                <w:sz w:val="22"/>
                <w:szCs w:val="22"/>
                <w:lang w:val="ca-ES-valencia"/>
              </w:rPr>
            </w:pPr>
            <w:r w:rsidRPr="00AA7300">
              <w:rPr>
                <w:rFonts w:asciiTheme="minorHAnsi" w:hAnsiTheme="minorHAnsi" w:cstheme="minorHAnsi"/>
                <w:sz w:val="22"/>
                <w:szCs w:val="22"/>
                <w:lang w:val="ca-ES-valencia"/>
              </w:rPr>
              <w:t>Dimarts</w:t>
            </w:r>
          </w:p>
          <w:p w14:paraId="09A33C53" w14:textId="77777777" w:rsidR="00AA502C" w:rsidRPr="00AA7300" w:rsidRDefault="00AA502C" w:rsidP="00292746">
            <w:pPr>
              <w:pStyle w:val="TableContents"/>
              <w:jc w:val="center"/>
              <w:rPr>
                <w:rFonts w:asciiTheme="minorHAnsi" w:hAnsiTheme="minorHAnsi" w:cstheme="minorHAnsi"/>
                <w:i/>
                <w:iCs/>
                <w:sz w:val="22"/>
                <w:szCs w:val="22"/>
                <w:lang w:val="ca-ES-valencia"/>
              </w:rPr>
            </w:pPr>
            <w:r w:rsidRPr="00AA7300">
              <w:rPr>
                <w:rFonts w:asciiTheme="minorHAnsi" w:hAnsiTheme="minorHAnsi" w:cstheme="minorHAnsi"/>
                <w:i/>
                <w:iCs/>
                <w:sz w:val="22"/>
                <w:szCs w:val="22"/>
                <w:lang w:val="ca-ES-valencia"/>
              </w:rPr>
              <w:t>Martes</w:t>
            </w:r>
          </w:p>
        </w:tc>
        <w:tc>
          <w:tcPr>
            <w:tcW w:w="985" w:type="dxa"/>
            <w:tcBorders>
              <w:left w:val="single" w:sz="2" w:space="0" w:color="000000"/>
              <w:bottom w:val="single" w:sz="2" w:space="0" w:color="000000"/>
            </w:tcBorders>
            <w:shd w:val="clear" w:color="auto" w:fill="EEEEEE"/>
          </w:tcPr>
          <w:p w14:paraId="564DF3C0" w14:textId="77777777" w:rsidR="00AA502C" w:rsidRPr="00AA7300" w:rsidRDefault="00AA502C" w:rsidP="00292746">
            <w:pPr>
              <w:pStyle w:val="TableContents"/>
              <w:jc w:val="center"/>
              <w:rPr>
                <w:rFonts w:asciiTheme="minorHAnsi" w:hAnsiTheme="minorHAnsi" w:cstheme="minorHAnsi"/>
                <w:sz w:val="22"/>
                <w:szCs w:val="22"/>
                <w:lang w:val="ca-ES-valencia"/>
              </w:rPr>
            </w:pPr>
            <w:r w:rsidRPr="00AA7300">
              <w:rPr>
                <w:rFonts w:asciiTheme="minorHAnsi" w:hAnsiTheme="minorHAnsi" w:cstheme="minorHAnsi"/>
                <w:sz w:val="22"/>
                <w:szCs w:val="22"/>
                <w:lang w:val="ca-ES-valencia"/>
              </w:rPr>
              <w:t>Dimecres</w:t>
            </w:r>
          </w:p>
          <w:p w14:paraId="078CDE0D" w14:textId="77777777" w:rsidR="00AA502C" w:rsidRPr="00AA7300" w:rsidRDefault="00AA502C" w:rsidP="00292746">
            <w:pPr>
              <w:pStyle w:val="TableContents"/>
              <w:jc w:val="center"/>
              <w:rPr>
                <w:rFonts w:asciiTheme="minorHAnsi" w:hAnsiTheme="minorHAnsi" w:cstheme="minorHAnsi"/>
                <w:i/>
                <w:iCs/>
                <w:sz w:val="22"/>
                <w:szCs w:val="22"/>
                <w:lang w:val="ca-ES-valencia"/>
              </w:rPr>
            </w:pPr>
            <w:r w:rsidRPr="00AA7300">
              <w:rPr>
                <w:rFonts w:asciiTheme="minorHAnsi" w:hAnsiTheme="minorHAnsi" w:cstheme="minorHAnsi"/>
                <w:i/>
                <w:iCs/>
                <w:sz w:val="22"/>
                <w:szCs w:val="22"/>
                <w:lang w:val="ca-ES-valencia"/>
              </w:rPr>
              <w:t>Miércoles</w:t>
            </w:r>
          </w:p>
        </w:tc>
        <w:tc>
          <w:tcPr>
            <w:tcW w:w="984" w:type="dxa"/>
            <w:tcBorders>
              <w:left w:val="single" w:sz="2" w:space="0" w:color="000000"/>
              <w:bottom w:val="single" w:sz="2" w:space="0" w:color="000000"/>
            </w:tcBorders>
            <w:shd w:val="clear" w:color="auto" w:fill="EEEEEE"/>
          </w:tcPr>
          <w:p w14:paraId="422F4F45" w14:textId="77777777" w:rsidR="00AA502C" w:rsidRPr="00AA7300" w:rsidRDefault="00AA502C" w:rsidP="00292746">
            <w:pPr>
              <w:pStyle w:val="TableContents"/>
              <w:jc w:val="center"/>
              <w:rPr>
                <w:rFonts w:asciiTheme="minorHAnsi" w:hAnsiTheme="minorHAnsi" w:cstheme="minorHAnsi"/>
                <w:sz w:val="22"/>
                <w:szCs w:val="22"/>
                <w:lang w:val="ca-ES-valencia"/>
              </w:rPr>
            </w:pPr>
            <w:r w:rsidRPr="00AA7300">
              <w:rPr>
                <w:rFonts w:asciiTheme="minorHAnsi" w:hAnsiTheme="minorHAnsi" w:cstheme="minorHAnsi"/>
                <w:sz w:val="22"/>
                <w:szCs w:val="22"/>
                <w:lang w:val="ca-ES-valencia"/>
              </w:rPr>
              <w:t>Dijous</w:t>
            </w:r>
          </w:p>
          <w:p w14:paraId="2C00ECE6" w14:textId="77777777" w:rsidR="00AA502C" w:rsidRPr="00AA7300" w:rsidRDefault="00AA502C" w:rsidP="00292746">
            <w:pPr>
              <w:pStyle w:val="TableContents"/>
              <w:jc w:val="center"/>
              <w:rPr>
                <w:rFonts w:asciiTheme="minorHAnsi" w:hAnsiTheme="minorHAnsi" w:cstheme="minorHAnsi"/>
                <w:i/>
                <w:iCs/>
                <w:sz w:val="22"/>
                <w:szCs w:val="22"/>
                <w:lang w:val="ca-ES-valencia"/>
              </w:rPr>
            </w:pPr>
            <w:r w:rsidRPr="00AA7300">
              <w:rPr>
                <w:rFonts w:asciiTheme="minorHAnsi" w:hAnsiTheme="minorHAnsi" w:cstheme="minorHAnsi"/>
                <w:i/>
                <w:iCs/>
                <w:sz w:val="22"/>
                <w:szCs w:val="22"/>
                <w:lang w:val="ca-ES-valencia"/>
              </w:rPr>
              <w:t>Jueves</w:t>
            </w:r>
          </w:p>
        </w:tc>
        <w:tc>
          <w:tcPr>
            <w:tcW w:w="1003" w:type="dxa"/>
            <w:tcBorders>
              <w:left w:val="single" w:sz="2" w:space="0" w:color="000000"/>
              <w:bottom w:val="single" w:sz="2" w:space="0" w:color="000000"/>
              <w:right w:val="single" w:sz="2" w:space="0" w:color="000000"/>
            </w:tcBorders>
            <w:shd w:val="clear" w:color="auto" w:fill="EEEEEE"/>
          </w:tcPr>
          <w:p w14:paraId="3A8CFD6F" w14:textId="77777777" w:rsidR="00AA502C" w:rsidRPr="00AA7300" w:rsidRDefault="00AA502C" w:rsidP="00292746">
            <w:pPr>
              <w:pStyle w:val="TableContents"/>
              <w:jc w:val="center"/>
              <w:rPr>
                <w:rFonts w:asciiTheme="minorHAnsi" w:hAnsiTheme="minorHAnsi" w:cstheme="minorHAnsi"/>
                <w:sz w:val="22"/>
                <w:szCs w:val="22"/>
                <w:lang w:val="ca-ES-valencia"/>
              </w:rPr>
            </w:pPr>
            <w:r w:rsidRPr="00AA7300">
              <w:rPr>
                <w:rFonts w:asciiTheme="minorHAnsi" w:hAnsiTheme="minorHAnsi" w:cstheme="minorHAnsi"/>
                <w:sz w:val="22"/>
                <w:szCs w:val="22"/>
                <w:lang w:val="ca-ES-valencia"/>
              </w:rPr>
              <w:t>Divendres</w:t>
            </w:r>
          </w:p>
          <w:p w14:paraId="4DE368E9" w14:textId="77777777" w:rsidR="00AA502C" w:rsidRPr="00AA7300" w:rsidRDefault="00AA502C" w:rsidP="00292746">
            <w:pPr>
              <w:pStyle w:val="TableContents"/>
              <w:jc w:val="center"/>
              <w:rPr>
                <w:rFonts w:asciiTheme="minorHAnsi" w:hAnsiTheme="minorHAnsi" w:cstheme="minorHAnsi"/>
                <w:i/>
                <w:iCs/>
                <w:sz w:val="22"/>
                <w:szCs w:val="22"/>
                <w:lang w:val="ca-ES-valencia"/>
              </w:rPr>
            </w:pPr>
            <w:r w:rsidRPr="00AA7300">
              <w:rPr>
                <w:rFonts w:asciiTheme="minorHAnsi" w:hAnsiTheme="minorHAnsi" w:cstheme="minorHAnsi"/>
                <w:i/>
                <w:iCs/>
                <w:sz w:val="22"/>
                <w:szCs w:val="22"/>
                <w:lang w:val="ca-ES-valencia"/>
              </w:rPr>
              <w:t>Viernes</w:t>
            </w:r>
          </w:p>
        </w:tc>
      </w:tr>
      <w:tr w:rsidR="00A6697C" w:rsidRPr="00AA7300" w14:paraId="3479E152" w14:textId="77777777" w:rsidTr="00F90C50">
        <w:tc>
          <w:tcPr>
            <w:tcW w:w="526" w:type="dxa"/>
            <w:tcBorders>
              <w:left w:val="single" w:sz="2" w:space="0" w:color="000000"/>
            </w:tcBorders>
            <w:shd w:val="clear" w:color="auto" w:fill="auto"/>
          </w:tcPr>
          <w:p w14:paraId="71A6D0FC" w14:textId="4F6C02A4" w:rsidR="00ED5136" w:rsidRPr="00AA7300" w:rsidRDefault="00ED5136" w:rsidP="006D090F">
            <w:pPr>
              <w:spacing w:after="0" w:line="240" w:lineRule="auto"/>
              <w:jc w:val="center"/>
              <w:rPr>
                <w:rFonts w:eastAsia="NSimSun" w:cstheme="minorHAnsi"/>
                <w:kern w:val="2"/>
                <w:lang w:val="ca-ES-valencia" w:eastAsia="zh-CN" w:bidi="hi-IN"/>
              </w:rPr>
            </w:pPr>
            <w:r w:rsidRPr="00AA7300">
              <w:rPr>
                <w:rFonts w:cstheme="minorHAnsi"/>
                <w:lang w:val="ca-ES-valencia"/>
              </w:rPr>
              <w:t>□</w:t>
            </w:r>
          </w:p>
        </w:tc>
        <w:tc>
          <w:tcPr>
            <w:tcW w:w="527" w:type="dxa"/>
            <w:gridSpan w:val="2"/>
            <w:tcBorders>
              <w:left w:val="single" w:sz="2" w:space="0" w:color="000000"/>
            </w:tcBorders>
            <w:shd w:val="clear" w:color="auto" w:fill="auto"/>
          </w:tcPr>
          <w:p w14:paraId="27AC59F8" w14:textId="7DAE35E0" w:rsidR="00ED5136" w:rsidRPr="00AA7300" w:rsidRDefault="00ED5136" w:rsidP="006D090F">
            <w:pPr>
              <w:spacing w:after="0" w:line="240" w:lineRule="auto"/>
              <w:jc w:val="center"/>
              <w:rPr>
                <w:rFonts w:eastAsia="NSimSun" w:cstheme="minorHAnsi"/>
                <w:kern w:val="2"/>
                <w:lang w:val="ca-ES-valencia" w:eastAsia="zh-CN" w:bidi="hi-IN"/>
              </w:rPr>
            </w:pPr>
            <w:r w:rsidRPr="00AA7300">
              <w:rPr>
                <w:rFonts w:cstheme="minorHAnsi"/>
                <w:lang w:val="ca-ES-valencia"/>
              </w:rPr>
              <w:t>□</w:t>
            </w:r>
          </w:p>
        </w:tc>
        <w:tc>
          <w:tcPr>
            <w:tcW w:w="529" w:type="dxa"/>
            <w:tcBorders>
              <w:left w:val="single" w:sz="2" w:space="0" w:color="000000"/>
            </w:tcBorders>
            <w:shd w:val="clear" w:color="auto" w:fill="auto"/>
          </w:tcPr>
          <w:p w14:paraId="1A0453D7" w14:textId="1F55CC96" w:rsidR="00ED5136" w:rsidRPr="00AA7300" w:rsidRDefault="00ED5136" w:rsidP="006D090F">
            <w:pPr>
              <w:spacing w:after="0" w:line="240" w:lineRule="auto"/>
              <w:jc w:val="center"/>
              <w:rPr>
                <w:rFonts w:eastAsia="NSimSun" w:cstheme="minorHAnsi"/>
                <w:kern w:val="2"/>
                <w:lang w:val="ca-ES-valencia" w:eastAsia="zh-CN" w:bidi="hi-IN"/>
              </w:rPr>
            </w:pPr>
            <w:r w:rsidRPr="00AA7300">
              <w:rPr>
                <w:rFonts w:cstheme="minorHAnsi"/>
                <w:lang w:val="ca-ES-valencia"/>
              </w:rPr>
              <w:t>□</w:t>
            </w:r>
          </w:p>
        </w:tc>
        <w:tc>
          <w:tcPr>
            <w:tcW w:w="528" w:type="dxa"/>
            <w:tcBorders>
              <w:left w:val="single" w:sz="2" w:space="0" w:color="000000"/>
            </w:tcBorders>
            <w:shd w:val="clear" w:color="auto" w:fill="auto"/>
          </w:tcPr>
          <w:p w14:paraId="3311234B" w14:textId="01B886E1" w:rsidR="00ED5136" w:rsidRPr="00AA7300" w:rsidRDefault="00ED5136" w:rsidP="006D090F">
            <w:pPr>
              <w:spacing w:after="0" w:line="240" w:lineRule="auto"/>
              <w:jc w:val="center"/>
              <w:rPr>
                <w:rFonts w:eastAsia="NSimSun" w:cstheme="minorHAnsi"/>
                <w:kern w:val="2"/>
                <w:lang w:val="ca-ES-valencia" w:eastAsia="zh-CN" w:bidi="hi-IN"/>
              </w:rPr>
            </w:pPr>
            <w:r w:rsidRPr="00AA7300">
              <w:rPr>
                <w:rFonts w:cstheme="minorHAnsi"/>
                <w:lang w:val="ca-ES-valencia"/>
              </w:rPr>
              <w:t>□</w:t>
            </w:r>
          </w:p>
        </w:tc>
        <w:tc>
          <w:tcPr>
            <w:tcW w:w="528" w:type="dxa"/>
            <w:tcBorders>
              <w:left w:val="single" w:sz="2" w:space="0" w:color="000000"/>
            </w:tcBorders>
            <w:shd w:val="clear" w:color="auto" w:fill="auto"/>
          </w:tcPr>
          <w:p w14:paraId="3383B2F6" w14:textId="1F1B0F40" w:rsidR="00ED5136" w:rsidRPr="00AA7300" w:rsidRDefault="00ED5136" w:rsidP="006D090F">
            <w:pPr>
              <w:spacing w:after="0" w:line="240" w:lineRule="auto"/>
              <w:jc w:val="center"/>
              <w:rPr>
                <w:rFonts w:eastAsia="NSimSun" w:cstheme="minorHAnsi"/>
                <w:kern w:val="2"/>
                <w:lang w:val="ca-ES-valencia" w:eastAsia="zh-CN" w:bidi="hi-IN"/>
              </w:rPr>
            </w:pPr>
            <w:r w:rsidRPr="00AA7300">
              <w:rPr>
                <w:rFonts w:cstheme="minorHAnsi"/>
                <w:lang w:val="ca-ES-valencia"/>
              </w:rPr>
              <w:t>□</w:t>
            </w:r>
          </w:p>
        </w:tc>
        <w:tc>
          <w:tcPr>
            <w:tcW w:w="531" w:type="dxa"/>
            <w:tcBorders>
              <w:left w:val="single" w:sz="2" w:space="0" w:color="000000"/>
            </w:tcBorders>
            <w:shd w:val="clear" w:color="auto" w:fill="auto"/>
          </w:tcPr>
          <w:p w14:paraId="5E75627A" w14:textId="6C24D5DA" w:rsidR="00ED5136" w:rsidRPr="00AA7300" w:rsidRDefault="00ED5136" w:rsidP="006D090F">
            <w:pPr>
              <w:spacing w:after="0" w:line="240" w:lineRule="auto"/>
              <w:jc w:val="center"/>
              <w:rPr>
                <w:rFonts w:eastAsia="NSimSun" w:cstheme="minorHAnsi"/>
                <w:kern w:val="2"/>
                <w:lang w:val="ca-ES-valencia" w:eastAsia="zh-CN" w:bidi="hi-IN"/>
              </w:rPr>
            </w:pPr>
            <w:r w:rsidRPr="00AA7300">
              <w:rPr>
                <w:rFonts w:cstheme="minorHAnsi"/>
                <w:lang w:val="ca-ES-valencia"/>
              </w:rPr>
              <w:t>□</w:t>
            </w:r>
          </w:p>
        </w:tc>
        <w:tc>
          <w:tcPr>
            <w:tcW w:w="4692" w:type="dxa"/>
            <w:gridSpan w:val="2"/>
            <w:tcBorders>
              <w:left w:val="single" w:sz="2" w:space="0" w:color="000000"/>
            </w:tcBorders>
            <w:shd w:val="clear" w:color="auto" w:fill="auto"/>
          </w:tcPr>
          <w:p w14:paraId="584FDDBA" w14:textId="77777777" w:rsidR="00ED5136" w:rsidRPr="00AA7300" w:rsidRDefault="00ED5136" w:rsidP="006D090F">
            <w:pPr>
              <w:spacing w:after="0" w:line="240" w:lineRule="auto"/>
              <w:jc w:val="center"/>
              <w:rPr>
                <w:rFonts w:eastAsia="NSimSun" w:cstheme="minorHAnsi"/>
                <w:kern w:val="2"/>
                <w:lang w:val="ca-ES-valencia" w:eastAsia="zh-CN" w:bidi="hi-IN"/>
              </w:rPr>
            </w:pPr>
          </w:p>
        </w:tc>
        <w:tc>
          <w:tcPr>
            <w:tcW w:w="1767" w:type="dxa"/>
            <w:gridSpan w:val="2"/>
            <w:tcBorders>
              <w:left w:val="single" w:sz="2" w:space="0" w:color="000000"/>
            </w:tcBorders>
            <w:shd w:val="clear" w:color="auto" w:fill="auto"/>
          </w:tcPr>
          <w:p w14:paraId="0AFA08A2" w14:textId="77777777" w:rsidR="00ED5136" w:rsidRPr="00AA7300" w:rsidRDefault="00ED5136" w:rsidP="006D090F">
            <w:pPr>
              <w:spacing w:after="0" w:line="240" w:lineRule="auto"/>
              <w:jc w:val="center"/>
              <w:rPr>
                <w:rFonts w:eastAsia="NSimSun" w:cstheme="minorHAnsi"/>
                <w:kern w:val="2"/>
                <w:lang w:val="ca-ES-valencia" w:eastAsia="zh-CN" w:bidi="hi-IN"/>
              </w:rPr>
            </w:pPr>
          </w:p>
        </w:tc>
        <w:tc>
          <w:tcPr>
            <w:tcW w:w="985" w:type="dxa"/>
            <w:tcBorders>
              <w:left w:val="single" w:sz="2" w:space="0" w:color="000000"/>
            </w:tcBorders>
            <w:shd w:val="clear" w:color="auto" w:fill="auto"/>
          </w:tcPr>
          <w:p w14:paraId="3529DD15" w14:textId="23177A8A" w:rsidR="00ED5136" w:rsidRPr="00AA7300" w:rsidRDefault="00ED5136" w:rsidP="006D090F">
            <w:pPr>
              <w:spacing w:after="0" w:line="240" w:lineRule="auto"/>
              <w:jc w:val="center"/>
              <w:rPr>
                <w:rFonts w:eastAsia="NSimSun" w:cstheme="minorHAnsi"/>
                <w:kern w:val="2"/>
                <w:lang w:val="ca-ES-valencia" w:eastAsia="zh-CN" w:bidi="hi-IN"/>
              </w:rPr>
            </w:pPr>
            <w:r w:rsidRPr="00AA7300">
              <w:rPr>
                <w:rFonts w:cstheme="minorHAnsi"/>
                <w:lang w:val="ca-ES-valencia"/>
              </w:rPr>
              <w:t>□</w:t>
            </w:r>
          </w:p>
        </w:tc>
        <w:tc>
          <w:tcPr>
            <w:tcW w:w="985" w:type="dxa"/>
            <w:tcBorders>
              <w:left w:val="single" w:sz="2" w:space="0" w:color="000000"/>
            </w:tcBorders>
            <w:shd w:val="clear" w:color="auto" w:fill="auto"/>
          </w:tcPr>
          <w:p w14:paraId="22134B3E" w14:textId="56C4D2DA" w:rsidR="00ED5136" w:rsidRPr="00AA7300" w:rsidRDefault="00ED5136" w:rsidP="006D090F">
            <w:pPr>
              <w:spacing w:after="0" w:line="240" w:lineRule="auto"/>
              <w:jc w:val="center"/>
              <w:rPr>
                <w:rFonts w:eastAsia="NSimSun" w:cstheme="minorHAnsi"/>
                <w:kern w:val="2"/>
                <w:lang w:val="ca-ES-valencia" w:eastAsia="zh-CN" w:bidi="hi-IN"/>
              </w:rPr>
            </w:pPr>
            <w:r w:rsidRPr="00AA7300">
              <w:rPr>
                <w:rFonts w:cstheme="minorHAnsi"/>
                <w:lang w:val="ca-ES-valencia"/>
              </w:rPr>
              <w:t>□</w:t>
            </w:r>
          </w:p>
        </w:tc>
        <w:tc>
          <w:tcPr>
            <w:tcW w:w="985" w:type="dxa"/>
            <w:tcBorders>
              <w:left w:val="single" w:sz="2" w:space="0" w:color="000000"/>
            </w:tcBorders>
            <w:shd w:val="clear" w:color="auto" w:fill="auto"/>
          </w:tcPr>
          <w:p w14:paraId="593A507B" w14:textId="57D9E36A" w:rsidR="00ED5136" w:rsidRPr="00AA7300" w:rsidRDefault="00ED5136" w:rsidP="006D090F">
            <w:pPr>
              <w:spacing w:after="0" w:line="240" w:lineRule="auto"/>
              <w:jc w:val="center"/>
              <w:rPr>
                <w:rFonts w:eastAsia="NSimSun" w:cstheme="minorHAnsi"/>
                <w:kern w:val="2"/>
                <w:lang w:val="ca-ES-valencia" w:eastAsia="zh-CN" w:bidi="hi-IN"/>
              </w:rPr>
            </w:pPr>
            <w:r w:rsidRPr="00AA7300">
              <w:rPr>
                <w:rFonts w:cstheme="minorHAnsi"/>
                <w:lang w:val="ca-ES-valencia"/>
              </w:rPr>
              <w:t>□</w:t>
            </w:r>
          </w:p>
        </w:tc>
        <w:tc>
          <w:tcPr>
            <w:tcW w:w="984" w:type="dxa"/>
            <w:tcBorders>
              <w:left w:val="single" w:sz="2" w:space="0" w:color="000000"/>
            </w:tcBorders>
            <w:shd w:val="clear" w:color="auto" w:fill="auto"/>
          </w:tcPr>
          <w:p w14:paraId="2D2E590C" w14:textId="5CF63AC3" w:rsidR="00ED5136" w:rsidRPr="00AA7300" w:rsidRDefault="00ED5136" w:rsidP="006D090F">
            <w:pPr>
              <w:spacing w:after="0" w:line="240" w:lineRule="auto"/>
              <w:jc w:val="center"/>
              <w:rPr>
                <w:rFonts w:eastAsia="NSimSun" w:cstheme="minorHAnsi"/>
                <w:kern w:val="2"/>
                <w:lang w:val="ca-ES-valencia" w:eastAsia="zh-CN" w:bidi="hi-IN"/>
              </w:rPr>
            </w:pPr>
            <w:r w:rsidRPr="00AA7300">
              <w:rPr>
                <w:rFonts w:cstheme="minorHAnsi"/>
                <w:lang w:val="ca-ES-valencia"/>
              </w:rPr>
              <w:t>□</w:t>
            </w:r>
          </w:p>
        </w:tc>
        <w:tc>
          <w:tcPr>
            <w:tcW w:w="1003" w:type="dxa"/>
            <w:tcBorders>
              <w:left w:val="single" w:sz="2" w:space="0" w:color="000000"/>
              <w:right w:val="single" w:sz="2" w:space="0" w:color="000000"/>
            </w:tcBorders>
            <w:shd w:val="clear" w:color="auto" w:fill="auto"/>
          </w:tcPr>
          <w:p w14:paraId="661AFD72" w14:textId="6D394233" w:rsidR="00ED5136" w:rsidRPr="00AA7300" w:rsidRDefault="00ED5136" w:rsidP="006D090F">
            <w:pPr>
              <w:spacing w:after="0" w:line="240" w:lineRule="auto"/>
              <w:jc w:val="center"/>
              <w:rPr>
                <w:rFonts w:eastAsia="NSimSun" w:cstheme="minorHAnsi"/>
                <w:kern w:val="2"/>
                <w:lang w:val="ca-ES-valencia" w:eastAsia="zh-CN" w:bidi="hi-IN"/>
              </w:rPr>
            </w:pPr>
            <w:r w:rsidRPr="00AA7300">
              <w:rPr>
                <w:rFonts w:cstheme="minorHAnsi"/>
                <w:lang w:val="ca-ES-valencia"/>
              </w:rPr>
              <w:t>□</w:t>
            </w:r>
          </w:p>
        </w:tc>
      </w:tr>
      <w:tr w:rsidR="00A6697C" w:rsidRPr="00AA7300" w14:paraId="63DF1446" w14:textId="77777777" w:rsidTr="00F90C50">
        <w:tc>
          <w:tcPr>
            <w:tcW w:w="526" w:type="dxa"/>
            <w:tcBorders>
              <w:left w:val="single" w:sz="2" w:space="0" w:color="000000"/>
            </w:tcBorders>
            <w:shd w:val="clear" w:color="auto" w:fill="auto"/>
          </w:tcPr>
          <w:p w14:paraId="4F0EC937" w14:textId="0375116F"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7" w:type="dxa"/>
            <w:gridSpan w:val="2"/>
            <w:tcBorders>
              <w:left w:val="single" w:sz="2" w:space="0" w:color="000000"/>
            </w:tcBorders>
            <w:shd w:val="clear" w:color="auto" w:fill="auto"/>
          </w:tcPr>
          <w:p w14:paraId="054A0FF0" w14:textId="3D2A8858"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9" w:type="dxa"/>
            <w:tcBorders>
              <w:left w:val="single" w:sz="2" w:space="0" w:color="000000"/>
            </w:tcBorders>
            <w:shd w:val="clear" w:color="auto" w:fill="auto"/>
          </w:tcPr>
          <w:p w14:paraId="05520C35" w14:textId="23BD7A94"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8" w:type="dxa"/>
            <w:tcBorders>
              <w:left w:val="single" w:sz="2" w:space="0" w:color="000000"/>
            </w:tcBorders>
            <w:shd w:val="clear" w:color="auto" w:fill="auto"/>
          </w:tcPr>
          <w:p w14:paraId="37AB1290" w14:textId="371434BE"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8" w:type="dxa"/>
            <w:tcBorders>
              <w:left w:val="single" w:sz="2" w:space="0" w:color="000000"/>
            </w:tcBorders>
            <w:shd w:val="clear" w:color="auto" w:fill="auto"/>
          </w:tcPr>
          <w:p w14:paraId="38F3F8D4" w14:textId="1D38209C"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31" w:type="dxa"/>
            <w:tcBorders>
              <w:left w:val="single" w:sz="2" w:space="0" w:color="000000"/>
            </w:tcBorders>
            <w:shd w:val="clear" w:color="auto" w:fill="auto"/>
          </w:tcPr>
          <w:p w14:paraId="029DA0AE" w14:textId="0D47D45F"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4692" w:type="dxa"/>
            <w:gridSpan w:val="2"/>
            <w:tcBorders>
              <w:left w:val="single" w:sz="2" w:space="0" w:color="000000"/>
            </w:tcBorders>
            <w:shd w:val="clear" w:color="auto" w:fill="auto"/>
          </w:tcPr>
          <w:p w14:paraId="7429E782" w14:textId="77777777" w:rsidR="00ED5136" w:rsidRPr="00AA7300" w:rsidRDefault="00ED5136" w:rsidP="006D090F">
            <w:pPr>
              <w:spacing w:after="0" w:line="240" w:lineRule="auto"/>
              <w:jc w:val="center"/>
              <w:rPr>
                <w:rFonts w:eastAsia="NSimSun" w:cstheme="minorHAnsi"/>
                <w:kern w:val="2"/>
                <w:lang w:val="ca-ES-valencia" w:eastAsia="zh-CN" w:bidi="hi-IN"/>
              </w:rPr>
            </w:pPr>
          </w:p>
        </w:tc>
        <w:tc>
          <w:tcPr>
            <w:tcW w:w="1767" w:type="dxa"/>
            <w:gridSpan w:val="2"/>
            <w:tcBorders>
              <w:left w:val="single" w:sz="2" w:space="0" w:color="000000"/>
            </w:tcBorders>
            <w:shd w:val="clear" w:color="auto" w:fill="auto"/>
          </w:tcPr>
          <w:p w14:paraId="06A35E31" w14:textId="77777777" w:rsidR="00ED5136" w:rsidRPr="00AA7300" w:rsidRDefault="00ED5136" w:rsidP="006D090F">
            <w:pPr>
              <w:spacing w:after="0" w:line="240" w:lineRule="auto"/>
              <w:jc w:val="center"/>
              <w:rPr>
                <w:rFonts w:eastAsia="NSimSun" w:cstheme="minorHAnsi"/>
                <w:kern w:val="2"/>
                <w:lang w:val="ca-ES-valencia" w:eastAsia="zh-CN" w:bidi="hi-IN"/>
              </w:rPr>
            </w:pPr>
          </w:p>
        </w:tc>
        <w:tc>
          <w:tcPr>
            <w:tcW w:w="985" w:type="dxa"/>
            <w:tcBorders>
              <w:left w:val="single" w:sz="2" w:space="0" w:color="000000"/>
            </w:tcBorders>
            <w:shd w:val="clear" w:color="auto" w:fill="auto"/>
          </w:tcPr>
          <w:p w14:paraId="446140DD" w14:textId="17AAEFDF"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985" w:type="dxa"/>
            <w:tcBorders>
              <w:left w:val="single" w:sz="2" w:space="0" w:color="000000"/>
            </w:tcBorders>
            <w:shd w:val="clear" w:color="auto" w:fill="auto"/>
          </w:tcPr>
          <w:p w14:paraId="62022790" w14:textId="13C0E9B3"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985" w:type="dxa"/>
            <w:tcBorders>
              <w:left w:val="single" w:sz="2" w:space="0" w:color="000000"/>
            </w:tcBorders>
            <w:shd w:val="clear" w:color="auto" w:fill="auto"/>
          </w:tcPr>
          <w:p w14:paraId="07B4B1E2" w14:textId="6AD22788"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984" w:type="dxa"/>
            <w:tcBorders>
              <w:left w:val="single" w:sz="2" w:space="0" w:color="000000"/>
            </w:tcBorders>
            <w:shd w:val="clear" w:color="auto" w:fill="auto"/>
          </w:tcPr>
          <w:p w14:paraId="3A18D42A" w14:textId="1B436C64"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1003" w:type="dxa"/>
            <w:tcBorders>
              <w:left w:val="single" w:sz="2" w:space="0" w:color="000000"/>
              <w:right w:val="single" w:sz="2" w:space="0" w:color="000000"/>
            </w:tcBorders>
            <w:shd w:val="clear" w:color="auto" w:fill="auto"/>
          </w:tcPr>
          <w:p w14:paraId="65901769" w14:textId="04A20608"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r>
      <w:tr w:rsidR="00A6697C" w:rsidRPr="00AA7300" w14:paraId="767CFB6B" w14:textId="77777777" w:rsidTr="00F90C50">
        <w:tc>
          <w:tcPr>
            <w:tcW w:w="526" w:type="dxa"/>
            <w:tcBorders>
              <w:left w:val="single" w:sz="2" w:space="0" w:color="000000"/>
            </w:tcBorders>
            <w:shd w:val="clear" w:color="auto" w:fill="auto"/>
          </w:tcPr>
          <w:p w14:paraId="0081C3BE" w14:textId="56CE223E"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7" w:type="dxa"/>
            <w:gridSpan w:val="2"/>
            <w:tcBorders>
              <w:left w:val="single" w:sz="2" w:space="0" w:color="000000"/>
            </w:tcBorders>
            <w:shd w:val="clear" w:color="auto" w:fill="auto"/>
          </w:tcPr>
          <w:p w14:paraId="0D3EF0EC" w14:textId="3D048D59"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9" w:type="dxa"/>
            <w:tcBorders>
              <w:left w:val="single" w:sz="2" w:space="0" w:color="000000"/>
            </w:tcBorders>
            <w:shd w:val="clear" w:color="auto" w:fill="auto"/>
          </w:tcPr>
          <w:p w14:paraId="42AD373F" w14:textId="72AF6D97"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8" w:type="dxa"/>
            <w:tcBorders>
              <w:left w:val="single" w:sz="2" w:space="0" w:color="000000"/>
            </w:tcBorders>
            <w:shd w:val="clear" w:color="auto" w:fill="auto"/>
          </w:tcPr>
          <w:p w14:paraId="0A2D42FF" w14:textId="4F0C2707"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8" w:type="dxa"/>
            <w:tcBorders>
              <w:left w:val="single" w:sz="2" w:space="0" w:color="000000"/>
            </w:tcBorders>
            <w:shd w:val="clear" w:color="auto" w:fill="auto"/>
          </w:tcPr>
          <w:p w14:paraId="056FD701" w14:textId="2042040C"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31" w:type="dxa"/>
            <w:tcBorders>
              <w:left w:val="single" w:sz="2" w:space="0" w:color="000000"/>
            </w:tcBorders>
            <w:shd w:val="clear" w:color="auto" w:fill="auto"/>
          </w:tcPr>
          <w:p w14:paraId="2E97F4D7" w14:textId="1FA2054C"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4692" w:type="dxa"/>
            <w:gridSpan w:val="2"/>
            <w:tcBorders>
              <w:left w:val="single" w:sz="2" w:space="0" w:color="000000"/>
            </w:tcBorders>
            <w:shd w:val="clear" w:color="auto" w:fill="auto"/>
          </w:tcPr>
          <w:p w14:paraId="1698ADC8" w14:textId="77777777" w:rsidR="00ED5136" w:rsidRPr="00AA7300" w:rsidRDefault="00ED5136" w:rsidP="006D090F">
            <w:pPr>
              <w:spacing w:after="0" w:line="240" w:lineRule="auto"/>
              <w:jc w:val="center"/>
              <w:rPr>
                <w:rFonts w:eastAsia="NSimSun" w:cstheme="minorHAnsi"/>
                <w:kern w:val="2"/>
                <w:lang w:val="ca-ES-valencia" w:eastAsia="zh-CN" w:bidi="hi-IN"/>
              </w:rPr>
            </w:pPr>
          </w:p>
        </w:tc>
        <w:tc>
          <w:tcPr>
            <w:tcW w:w="1767" w:type="dxa"/>
            <w:gridSpan w:val="2"/>
            <w:tcBorders>
              <w:left w:val="single" w:sz="2" w:space="0" w:color="000000"/>
            </w:tcBorders>
            <w:shd w:val="clear" w:color="auto" w:fill="auto"/>
          </w:tcPr>
          <w:p w14:paraId="7A4F84AE" w14:textId="77777777" w:rsidR="00ED5136" w:rsidRPr="00AA7300" w:rsidRDefault="00ED5136" w:rsidP="006D090F">
            <w:pPr>
              <w:spacing w:after="0" w:line="240" w:lineRule="auto"/>
              <w:jc w:val="center"/>
              <w:rPr>
                <w:rFonts w:eastAsia="NSimSun" w:cstheme="minorHAnsi"/>
                <w:kern w:val="2"/>
                <w:lang w:val="ca-ES-valencia" w:eastAsia="zh-CN" w:bidi="hi-IN"/>
              </w:rPr>
            </w:pPr>
          </w:p>
        </w:tc>
        <w:tc>
          <w:tcPr>
            <w:tcW w:w="985" w:type="dxa"/>
            <w:tcBorders>
              <w:left w:val="single" w:sz="2" w:space="0" w:color="000000"/>
            </w:tcBorders>
            <w:shd w:val="clear" w:color="auto" w:fill="auto"/>
          </w:tcPr>
          <w:p w14:paraId="57A1FBCC" w14:textId="25B1EC48"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985" w:type="dxa"/>
            <w:tcBorders>
              <w:left w:val="single" w:sz="2" w:space="0" w:color="000000"/>
            </w:tcBorders>
            <w:shd w:val="clear" w:color="auto" w:fill="auto"/>
          </w:tcPr>
          <w:p w14:paraId="7C45B339" w14:textId="35C25E6C"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985" w:type="dxa"/>
            <w:tcBorders>
              <w:left w:val="single" w:sz="2" w:space="0" w:color="000000"/>
            </w:tcBorders>
            <w:shd w:val="clear" w:color="auto" w:fill="auto"/>
          </w:tcPr>
          <w:p w14:paraId="18F9840D" w14:textId="7CAD2E05"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984" w:type="dxa"/>
            <w:tcBorders>
              <w:left w:val="single" w:sz="2" w:space="0" w:color="000000"/>
            </w:tcBorders>
            <w:shd w:val="clear" w:color="auto" w:fill="auto"/>
          </w:tcPr>
          <w:p w14:paraId="374BA164" w14:textId="1ACB7F63"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1003" w:type="dxa"/>
            <w:tcBorders>
              <w:left w:val="single" w:sz="2" w:space="0" w:color="000000"/>
              <w:right w:val="single" w:sz="2" w:space="0" w:color="000000"/>
            </w:tcBorders>
            <w:shd w:val="clear" w:color="auto" w:fill="auto"/>
          </w:tcPr>
          <w:p w14:paraId="6B7B5BC8" w14:textId="0BE2BF53"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r>
      <w:tr w:rsidR="00A6697C" w:rsidRPr="00AA7300" w14:paraId="4B841702" w14:textId="77777777" w:rsidTr="00F90C50">
        <w:tc>
          <w:tcPr>
            <w:tcW w:w="526" w:type="dxa"/>
            <w:tcBorders>
              <w:left w:val="single" w:sz="2" w:space="0" w:color="000000"/>
            </w:tcBorders>
            <w:shd w:val="clear" w:color="auto" w:fill="auto"/>
          </w:tcPr>
          <w:p w14:paraId="0B977B50" w14:textId="14D29C23"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7" w:type="dxa"/>
            <w:gridSpan w:val="2"/>
            <w:tcBorders>
              <w:left w:val="single" w:sz="2" w:space="0" w:color="000000"/>
            </w:tcBorders>
            <w:shd w:val="clear" w:color="auto" w:fill="auto"/>
          </w:tcPr>
          <w:p w14:paraId="4D62569F" w14:textId="6EBC9B0B"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9" w:type="dxa"/>
            <w:tcBorders>
              <w:left w:val="single" w:sz="2" w:space="0" w:color="000000"/>
            </w:tcBorders>
            <w:shd w:val="clear" w:color="auto" w:fill="auto"/>
          </w:tcPr>
          <w:p w14:paraId="50A1F232" w14:textId="5494D4E7"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8" w:type="dxa"/>
            <w:tcBorders>
              <w:left w:val="single" w:sz="2" w:space="0" w:color="000000"/>
            </w:tcBorders>
            <w:shd w:val="clear" w:color="auto" w:fill="auto"/>
          </w:tcPr>
          <w:p w14:paraId="6FD5393C" w14:textId="6CB88EF0"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8" w:type="dxa"/>
            <w:tcBorders>
              <w:left w:val="single" w:sz="2" w:space="0" w:color="000000"/>
            </w:tcBorders>
            <w:shd w:val="clear" w:color="auto" w:fill="auto"/>
          </w:tcPr>
          <w:p w14:paraId="6201A12A" w14:textId="7F50720A"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31" w:type="dxa"/>
            <w:tcBorders>
              <w:left w:val="single" w:sz="2" w:space="0" w:color="000000"/>
            </w:tcBorders>
            <w:shd w:val="clear" w:color="auto" w:fill="auto"/>
          </w:tcPr>
          <w:p w14:paraId="7390B786" w14:textId="4C33D65A"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4692" w:type="dxa"/>
            <w:gridSpan w:val="2"/>
            <w:tcBorders>
              <w:left w:val="single" w:sz="2" w:space="0" w:color="000000"/>
            </w:tcBorders>
            <w:shd w:val="clear" w:color="auto" w:fill="auto"/>
          </w:tcPr>
          <w:p w14:paraId="11DD85C5" w14:textId="77777777" w:rsidR="00ED5136" w:rsidRPr="00AA7300" w:rsidRDefault="00ED5136" w:rsidP="006D090F">
            <w:pPr>
              <w:spacing w:after="0" w:line="240" w:lineRule="auto"/>
              <w:jc w:val="center"/>
              <w:rPr>
                <w:rFonts w:eastAsia="NSimSun" w:cstheme="minorHAnsi"/>
                <w:kern w:val="2"/>
                <w:lang w:val="ca-ES-valencia" w:eastAsia="zh-CN" w:bidi="hi-IN"/>
              </w:rPr>
            </w:pPr>
          </w:p>
        </w:tc>
        <w:tc>
          <w:tcPr>
            <w:tcW w:w="1767" w:type="dxa"/>
            <w:gridSpan w:val="2"/>
            <w:tcBorders>
              <w:left w:val="single" w:sz="2" w:space="0" w:color="000000"/>
            </w:tcBorders>
            <w:shd w:val="clear" w:color="auto" w:fill="auto"/>
          </w:tcPr>
          <w:p w14:paraId="7A61943B" w14:textId="77777777" w:rsidR="00ED5136" w:rsidRPr="00AA7300" w:rsidRDefault="00ED5136" w:rsidP="006D090F">
            <w:pPr>
              <w:spacing w:after="0" w:line="240" w:lineRule="auto"/>
              <w:jc w:val="center"/>
              <w:rPr>
                <w:rFonts w:eastAsia="NSimSun" w:cstheme="minorHAnsi"/>
                <w:kern w:val="2"/>
                <w:lang w:val="ca-ES-valencia" w:eastAsia="zh-CN" w:bidi="hi-IN"/>
              </w:rPr>
            </w:pPr>
          </w:p>
        </w:tc>
        <w:tc>
          <w:tcPr>
            <w:tcW w:w="985" w:type="dxa"/>
            <w:tcBorders>
              <w:left w:val="single" w:sz="2" w:space="0" w:color="000000"/>
            </w:tcBorders>
            <w:shd w:val="clear" w:color="auto" w:fill="auto"/>
          </w:tcPr>
          <w:p w14:paraId="0C808815" w14:textId="7BB32A1C"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985" w:type="dxa"/>
            <w:tcBorders>
              <w:left w:val="single" w:sz="2" w:space="0" w:color="000000"/>
            </w:tcBorders>
            <w:shd w:val="clear" w:color="auto" w:fill="auto"/>
          </w:tcPr>
          <w:p w14:paraId="39F14FCB" w14:textId="23637833"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985" w:type="dxa"/>
            <w:tcBorders>
              <w:left w:val="single" w:sz="2" w:space="0" w:color="000000"/>
            </w:tcBorders>
            <w:shd w:val="clear" w:color="auto" w:fill="auto"/>
          </w:tcPr>
          <w:p w14:paraId="798EE121" w14:textId="3A06F21A"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984" w:type="dxa"/>
            <w:tcBorders>
              <w:left w:val="single" w:sz="2" w:space="0" w:color="000000"/>
            </w:tcBorders>
            <w:shd w:val="clear" w:color="auto" w:fill="auto"/>
          </w:tcPr>
          <w:p w14:paraId="795FACA4" w14:textId="3782A46A"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1003" w:type="dxa"/>
            <w:tcBorders>
              <w:left w:val="single" w:sz="2" w:space="0" w:color="000000"/>
              <w:right w:val="single" w:sz="2" w:space="0" w:color="000000"/>
            </w:tcBorders>
            <w:shd w:val="clear" w:color="auto" w:fill="auto"/>
          </w:tcPr>
          <w:p w14:paraId="666F00F1" w14:textId="29EA4F99"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r>
      <w:tr w:rsidR="00A6697C" w:rsidRPr="00AA7300" w14:paraId="523AB0B3" w14:textId="77777777" w:rsidTr="00F90C50">
        <w:tc>
          <w:tcPr>
            <w:tcW w:w="526" w:type="dxa"/>
            <w:tcBorders>
              <w:left w:val="single" w:sz="2" w:space="0" w:color="000000"/>
            </w:tcBorders>
            <w:shd w:val="clear" w:color="auto" w:fill="auto"/>
          </w:tcPr>
          <w:p w14:paraId="6248DEA5" w14:textId="1CFC794D"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7" w:type="dxa"/>
            <w:gridSpan w:val="2"/>
            <w:tcBorders>
              <w:left w:val="single" w:sz="2" w:space="0" w:color="000000"/>
            </w:tcBorders>
            <w:shd w:val="clear" w:color="auto" w:fill="auto"/>
          </w:tcPr>
          <w:p w14:paraId="209237FC" w14:textId="1CC634D9"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9" w:type="dxa"/>
            <w:tcBorders>
              <w:left w:val="single" w:sz="2" w:space="0" w:color="000000"/>
            </w:tcBorders>
            <w:shd w:val="clear" w:color="auto" w:fill="auto"/>
          </w:tcPr>
          <w:p w14:paraId="247A826F" w14:textId="7AE6334F"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8" w:type="dxa"/>
            <w:tcBorders>
              <w:left w:val="single" w:sz="2" w:space="0" w:color="000000"/>
            </w:tcBorders>
            <w:shd w:val="clear" w:color="auto" w:fill="auto"/>
          </w:tcPr>
          <w:p w14:paraId="0AEAA588" w14:textId="6C4B4CAA"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8" w:type="dxa"/>
            <w:tcBorders>
              <w:left w:val="single" w:sz="2" w:space="0" w:color="000000"/>
            </w:tcBorders>
            <w:shd w:val="clear" w:color="auto" w:fill="auto"/>
          </w:tcPr>
          <w:p w14:paraId="66DD17A3" w14:textId="1FC91669"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31" w:type="dxa"/>
            <w:tcBorders>
              <w:left w:val="single" w:sz="2" w:space="0" w:color="000000"/>
            </w:tcBorders>
            <w:shd w:val="clear" w:color="auto" w:fill="auto"/>
          </w:tcPr>
          <w:p w14:paraId="4AE0C21F" w14:textId="006D8F58"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4692" w:type="dxa"/>
            <w:gridSpan w:val="2"/>
            <w:tcBorders>
              <w:left w:val="single" w:sz="2" w:space="0" w:color="000000"/>
            </w:tcBorders>
            <w:shd w:val="clear" w:color="auto" w:fill="auto"/>
          </w:tcPr>
          <w:p w14:paraId="2B840D68" w14:textId="77777777" w:rsidR="00ED5136" w:rsidRPr="00AA7300" w:rsidRDefault="00ED5136" w:rsidP="006D090F">
            <w:pPr>
              <w:spacing w:after="0" w:line="240" w:lineRule="auto"/>
              <w:jc w:val="center"/>
              <w:rPr>
                <w:rFonts w:eastAsia="NSimSun" w:cstheme="minorHAnsi"/>
                <w:kern w:val="2"/>
                <w:lang w:val="ca-ES-valencia" w:eastAsia="zh-CN" w:bidi="hi-IN"/>
              </w:rPr>
            </w:pPr>
          </w:p>
        </w:tc>
        <w:tc>
          <w:tcPr>
            <w:tcW w:w="1767" w:type="dxa"/>
            <w:gridSpan w:val="2"/>
            <w:tcBorders>
              <w:left w:val="single" w:sz="2" w:space="0" w:color="000000"/>
            </w:tcBorders>
            <w:shd w:val="clear" w:color="auto" w:fill="auto"/>
          </w:tcPr>
          <w:p w14:paraId="04032913" w14:textId="77777777" w:rsidR="00ED5136" w:rsidRPr="00AA7300" w:rsidRDefault="00ED5136" w:rsidP="006D090F">
            <w:pPr>
              <w:spacing w:after="0" w:line="240" w:lineRule="auto"/>
              <w:jc w:val="center"/>
              <w:rPr>
                <w:rFonts w:eastAsia="NSimSun" w:cstheme="minorHAnsi"/>
                <w:kern w:val="2"/>
                <w:lang w:val="ca-ES-valencia" w:eastAsia="zh-CN" w:bidi="hi-IN"/>
              </w:rPr>
            </w:pPr>
          </w:p>
        </w:tc>
        <w:tc>
          <w:tcPr>
            <w:tcW w:w="985" w:type="dxa"/>
            <w:tcBorders>
              <w:left w:val="single" w:sz="2" w:space="0" w:color="000000"/>
            </w:tcBorders>
            <w:shd w:val="clear" w:color="auto" w:fill="auto"/>
          </w:tcPr>
          <w:p w14:paraId="084B6CA9" w14:textId="0620C43E"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985" w:type="dxa"/>
            <w:tcBorders>
              <w:left w:val="single" w:sz="2" w:space="0" w:color="000000"/>
            </w:tcBorders>
            <w:shd w:val="clear" w:color="auto" w:fill="auto"/>
          </w:tcPr>
          <w:p w14:paraId="5094500F" w14:textId="32152484"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985" w:type="dxa"/>
            <w:tcBorders>
              <w:left w:val="single" w:sz="2" w:space="0" w:color="000000"/>
            </w:tcBorders>
            <w:shd w:val="clear" w:color="auto" w:fill="auto"/>
          </w:tcPr>
          <w:p w14:paraId="64D01FEC" w14:textId="70269E72"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984" w:type="dxa"/>
            <w:tcBorders>
              <w:left w:val="single" w:sz="2" w:space="0" w:color="000000"/>
            </w:tcBorders>
            <w:shd w:val="clear" w:color="auto" w:fill="auto"/>
          </w:tcPr>
          <w:p w14:paraId="1F657DB9" w14:textId="149968B3"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1003" w:type="dxa"/>
            <w:tcBorders>
              <w:left w:val="single" w:sz="2" w:space="0" w:color="000000"/>
              <w:right w:val="single" w:sz="2" w:space="0" w:color="000000"/>
            </w:tcBorders>
            <w:shd w:val="clear" w:color="auto" w:fill="auto"/>
          </w:tcPr>
          <w:p w14:paraId="1394E5A5" w14:textId="5C525ED6"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r>
      <w:tr w:rsidR="00A6697C" w:rsidRPr="00AA7300" w14:paraId="31F4E313" w14:textId="77777777" w:rsidTr="00F90C50">
        <w:tc>
          <w:tcPr>
            <w:tcW w:w="526" w:type="dxa"/>
            <w:tcBorders>
              <w:left w:val="single" w:sz="2" w:space="0" w:color="000000"/>
            </w:tcBorders>
            <w:shd w:val="clear" w:color="auto" w:fill="auto"/>
          </w:tcPr>
          <w:p w14:paraId="6CBABEB0" w14:textId="5F0D2057"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7" w:type="dxa"/>
            <w:gridSpan w:val="2"/>
            <w:tcBorders>
              <w:left w:val="single" w:sz="2" w:space="0" w:color="000000"/>
            </w:tcBorders>
            <w:shd w:val="clear" w:color="auto" w:fill="auto"/>
          </w:tcPr>
          <w:p w14:paraId="53325BE0" w14:textId="159E9954"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9" w:type="dxa"/>
            <w:tcBorders>
              <w:left w:val="single" w:sz="2" w:space="0" w:color="000000"/>
            </w:tcBorders>
            <w:shd w:val="clear" w:color="auto" w:fill="auto"/>
          </w:tcPr>
          <w:p w14:paraId="4DFB769E" w14:textId="006CD854"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8" w:type="dxa"/>
            <w:tcBorders>
              <w:left w:val="single" w:sz="2" w:space="0" w:color="000000"/>
            </w:tcBorders>
            <w:shd w:val="clear" w:color="auto" w:fill="auto"/>
          </w:tcPr>
          <w:p w14:paraId="430267DC" w14:textId="6AB3B374"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28" w:type="dxa"/>
            <w:tcBorders>
              <w:left w:val="single" w:sz="2" w:space="0" w:color="000000"/>
            </w:tcBorders>
            <w:shd w:val="clear" w:color="auto" w:fill="auto"/>
          </w:tcPr>
          <w:p w14:paraId="4E57424E" w14:textId="0AF8580A"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531" w:type="dxa"/>
            <w:tcBorders>
              <w:left w:val="single" w:sz="2" w:space="0" w:color="000000"/>
            </w:tcBorders>
            <w:shd w:val="clear" w:color="auto" w:fill="auto"/>
          </w:tcPr>
          <w:p w14:paraId="04978CF2" w14:textId="74562FFA"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4692" w:type="dxa"/>
            <w:gridSpan w:val="2"/>
            <w:tcBorders>
              <w:left w:val="single" w:sz="2" w:space="0" w:color="000000"/>
            </w:tcBorders>
            <w:shd w:val="clear" w:color="auto" w:fill="auto"/>
          </w:tcPr>
          <w:p w14:paraId="4506D4E3" w14:textId="77777777" w:rsidR="00ED5136" w:rsidRPr="00AA7300" w:rsidRDefault="00ED5136" w:rsidP="006D090F">
            <w:pPr>
              <w:spacing w:after="0" w:line="240" w:lineRule="auto"/>
              <w:jc w:val="center"/>
              <w:rPr>
                <w:rFonts w:eastAsia="NSimSun" w:cstheme="minorHAnsi"/>
                <w:kern w:val="2"/>
                <w:lang w:val="ca-ES-valencia" w:eastAsia="zh-CN" w:bidi="hi-IN"/>
              </w:rPr>
            </w:pPr>
          </w:p>
        </w:tc>
        <w:tc>
          <w:tcPr>
            <w:tcW w:w="1767" w:type="dxa"/>
            <w:gridSpan w:val="2"/>
            <w:tcBorders>
              <w:left w:val="single" w:sz="2" w:space="0" w:color="000000"/>
            </w:tcBorders>
            <w:shd w:val="clear" w:color="auto" w:fill="auto"/>
          </w:tcPr>
          <w:p w14:paraId="3221F26A" w14:textId="77777777" w:rsidR="00ED5136" w:rsidRPr="00AA7300" w:rsidRDefault="00ED5136" w:rsidP="006D090F">
            <w:pPr>
              <w:spacing w:after="0" w:line="240" w:lineRule="auto"/>
              <w:jc w:val="center"/>
              <w:rPr>
                <w:rFonts w:eastAsia="NSimSun" w:cstheme="minorHAnsi"/>
                <w:kern w:val="2"/>
                <w:lang w:val="ca-ES-valencia" w:eastAsia="zh-CN" w:bidi="hi-IN"/>
              </w:rPr>
            </w:pPr>
          </w:p>
        </w:tc>
        <w:tc>
          <w:tcPr>
            <w:tcW w:w="985" w:type="dxa"/>
            <w:tcBorders>
              <w:left w:val="single" w:sz="2" w:space="0" w:color="000000"/>
            </w:tcBorders>
            <w:shd w:val="clear" w:color="auto" w:fill="auto"/>
          </w:tcPr>
          <w:p w14:paraId="5B5DA034" w14:textId="297B7A70"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985" w:type="dxa"/>
            <w:tcBorders>
              <w:left w:val="single" w:sz="2" w:space="0" w:color="000000"/>
            </w:tcBorders>
            <w:shd w:val="clear" w:color="auto" w:fill="auto"/>
          </w:tcPr>
          <w:p w14:paraId="31D7C09C" w14:textId="0114F4D5"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985" w:type="dxa"/>
            <w:tcBorders>
              <w:left w:val="single" w:sz="2" w:space="0" w:color="000000"/>
            </w:tcBorders>
            <w:shd w:val="clear" w:color="auto" w:fill="auto"/>
          </w:tcPr>
          <w:p w14:paraId="3D04F2B8" w14:textId="1C013033"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984" w:type="dxa"/>
            <w:tcBorders>
              <w:left w:val="single" w:sz="2" w:space="0" w:color="000000"/>
            </w:tcBorders>
            <w:shd w:val="clear" w:color="auto" w:fill="auto"/>
          </w:tcPr>
          <w:p w14:paraId="01E052B7" w14:textId="74A2DD6E"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c>
          <w:tcPr>
            <w:tcW w:w="1003" w:type="dxa"/>
            <w:tcBorders>
              <w:left w:val="single" w:sz="2" w:space="0" w:color="000000"/>
              <w:right w:val="single" w:sz="2" w:space="0" w:color="000000"/>
            </w:tcBorders>
            <w:shd w:val="clear" w:color="auto" w:fill="auto"/>
          </w:tcPr>
          <w:p w14:paraId="15D1F01A" w14:textId="2715C68D" w:rsidR="00ED5136" w:rsidRPr="00AA7300" w:rsidRDefault="00ED5136" w:rsidP="006D090F">
            <w:pPr>
              <w:spacing w:after="0" w:line="240" w:lineRule="auto"/>
              <w:jc w:val="center"/>
              <w:rPr>
                <w:rFonts w:cstheme="minorHAnsi"/>
                <w:lang w:val="ca-ES-valencia"/>
              </w:rPr>
            </w:pPr>
            <w:r w:rsidRPr="00AA7300">
              <w:rPr>
                <w:rFonts w:cstheme="minorHAnsi"/>
                <w:lang w:val="ca-ES-valencia"/>
              </w:rPr>
              <w:t>□</w:t>
            </w:r>
          </w:p>
        </w:tc>
      </w:tr>
      <w:tr w:rsidR="003221C2" w:rsidRPr="00AA7300" w14:paraId="388C7182" w14:textId="77777777" w:rsidTr="00F90C50">
        <w:tc>
          <w:tcPr>
            <w:tcW w:w="526" w:type="dxa"/>
            <w:tcBorders>
              <w:left w:val="single" w:sz="2" w:space="0" w:color="000000"/>
            </w:tcBorders>
            <w:shd w:val="clear" w:color="auto" w:fill="auto"/>
          </w:tcPr>
          <w:p w14:paraId="00ACCA62" w14:textId="5D405684"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527" w:type="dxa"/>
            <w:gridSpan w:val="2"/>
            <w:tcBorders>
              <w:left w:val="single" w:sz="2" w:space="0" w:color="000000"/>
            </w:tcBorders>
            <w:shd w:val="clear" w:color="auto" w:fill="auto"/>
          </w:tcPr>
          <w:p w14:paraId="7FDCB5A3" w14:textId="0843DE5F"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529" w:type="dxa"/>
            <w:tcBorders>
              <w:left w:val="single" w:sz="2" w:space="0" w:color="000000"/>
            </w:tcBorders>
            <w:shd w:val="clear" w:color="auto" w:fill="auto"/>
          </w:tcPr>
          <w:p w14:paraId="51313C94" w14:textId="2EB6A2E0"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528" w:type="dxa"/>
            <w:tcBorders>
              <w:left w:val="single" w:sz="2" w:space="0" w:color="000000"/>
            </w:tcBorders>
            <w:shd w:val="clear" w:color="auto" w:fill="auto"/>
          </w:tcPr>
          <w:p w14:paraId="68EDE3A3" w14:textId="2F934657"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528" w:type="dxa"/>
            <w:tcBorders>
              <w:left w:val="single" w:sz="2" w:space="0" w:color="000000"/>
            </w:tcBorders>
            <w:shd w:val="clear" w:color="auto" w:fill="auto"/>
          </w:tcPr>
          <w:p w14:paraId="0942D74F" w14:textId="3FFE3EB6"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531" w:type="dxa"/>
            <w:tcBorders>
              <w:left w:val="single" w:sz="2" w:space="0" w:color="000000"/>
            </w:tcBorders>
            <w:shd w:val="clear" w:color="auto" w:fill="auto"/>
          </w:tcPr>
          <w:p w14:paraId="644AA52C" w14:textId="17B8B46C"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4692" w:type="dxa"/>
            <w:gridSpan w:val="2"/>
            <w:tcBorders>
              <w:left w:val="single" w:sz="2" w:space="0" w:color="000000"/>
            </w:tcBorders>
            <w:shd w:val="clear" w:color="auto" w:fill="auto"/>
          </w:tcPr>
          <w:p w14:paraId="1EAF8106" w14:textId="77777777" w:rsidR="003221C2" w:rsidRPr="00AA7300" w:rsidRDefault="003221C2" w:rsidP="003221C2">
            <w:pPr>
              <w:spacing w:after="0" w:line="240" w:lineRule="auto"/>
              <w:jc w:val="center"/>
              <w:rPr>
                <w:rFonts w:eastAsia="NSimSun" w:cstheme="minorHAnsi"/>
                <w:kern w:val="2"/>
                <w:sz w:val="21"/>
                <w:szCs w:val="21"/>
                <w:lang w:val="ca-ES-valencia" w:eastAsia="zh-CN" w:bidi="hi-IN"/>
              </w:rPr>
            </w:pPr>
          </w:p>
        </w:tc>
        <w:tc>
          <w:tcPr>
            <w:tcW w:w="1767" w:type="dxa"/>
            <w:gridSpan w:val="2"/>
            <w:tcBorders>
              <w:left w:val="single" w:sz="2" w:space="0" w:color="000000"/>
            </w:tcBorders>
            <w:shd w:val="clear" w:color="auto" w:fill="auto"/>
          </w:tcPr>
          <w:p w14:paraId="4DF57635" w14:textId="77777777" w:rsidR="003221C2" w:rsidRPr="00AA7300" w:rsidRDefault="003221C2" w:rsidP="003221C2">
            <w:pPr>
              <w:spacing w:after="0" w:line="240" w:lineRule="auto"/>
              <w:jc w:val="center"/>
              <w:rPr>
                <w:rFonts w:eastAsia="NSimSun" w:cstheme="minorHAnsi"/>
                <w:kern w:val="2"/>
                <w:sz w:val="21"/>
                <w:szCs w:val="21"/>
                <w:lang w:val="ca-ES-valencia" w:eastAsia="zh-CN" w:bidi="hi-IN"/>
              </w:rPr>
            </w:pPr>
          </w:p>
        </w:tc>
        <w:tc>
          <w:tcPr>
            <w:tcW w:w="985" w:type="dxa"/>
            <w:tcBorders>
              <w:left w:val="single" w:sz="2" w:space="0" w:color="000000"/>
            </w:tcBorders>
            <w:shd w:val="clear" w:color="auto" w:fill="auto"/>
          </w:tcPr>
          <w:p w14:paraId="5CC49D7A" w14:textId="23EE40B8"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985" w:type="dxa"/>
            <w:tcBorders>
              <w:left w:val="single" w:sz="2" w:space="0" w:color="000000"/>
            </w:tcBorders>
            <w:shd w:val="clear" w:color="auto" w:fill="auto"/>
          </w:tcPr>
          <w:p w14:paraId="7DDA436F" w14:textId="06359024"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985" w:type="dxa"/>
            <w:tcBorders>
              <w:left w:val="single" w:sz="2" w:space="0" w:color="000000"/>
            </w:tcBorders>
            <w:shd w:val="clear" w:color="auto" w:fill="auto"/>
          </w:tcPr>
          <w:p w14:paraId="3959EBAA" w14:textId="4FE75885"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984" w:type="dxa"/>
            <w:tcBorders>
              <w:left w:val="single" w:sz="2" w:space="0" w:color="000000"/>
            </w:tcBorders>
            <w:shd w:val="clear" w:color="auto" w:fill="auto"/>
          </w:tcPr>
          <w:p w14:paraId="49B2B9CA" w14:textId="793BBCEE"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1003" w:type="dxa"/>
            <w:tcBorders>
              <w:left w:val="single" w:sz="2" w:space="0" w:color="000000"/>
              <w:right w:val="single" w:sz="2" w:space="0" w:color="000000"/>
            </w:tcBorders>
            <w:shd w:val="clear" w:color="auto" w:fill="auto"/>
          </w:tcPr>
          <w:p w14:paraId="688E5CD6" w14:textId="03CBF5C5"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r>
      <w:tr w:rsidR="003221C2" w:rsidRPr="00AA7300" w14:paraId="291E0B86" w14:textId="77777777" w:rsidTr="00F90C50">
        <w:tc>
          <w:tcPr>
            <w:tcW w:w="526" w:type="dxa"/>
            <w:tcBorders>
              <w:left w:val="single" w:sz="2" w:space="0" w:color="000000"/>
              <w:bottom w:val="single" w:sz="2" w:space="0" w:color="000000"/>
            </w:tcBorders>
            <w:shd w:val="clear" w:color="auto" w:fill="auto"/>
          </w:tcPr>
          <w:p w14:paraId="78DDAC64" w14:textId="42A02B0F"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527" w:type="dxa"/>
            <w:gridSpan w:val="2"/>
            <w:tcBorders>
              <w:left w:val="single" w:sz="2" w:space="0" w:color="000000"/>
              <w:bottom w:val="single" w:sz="2" w:space="0" w:color="000000"/>
            </w:tcBorders>
            <w:shd w:val="clear" w:color="auto" w:fill="auto"/>
          </w:tcPr>
          <w:p w14:paraId="6B2B6220" w14:textId="15A0A389"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529" w:type="dxa"/>
            <w:tcBorders>
              <w:left w:val="single" w:sz="2" w:space="0" w:color="000000"/>
              <w:bottom w:val="single" w:sz="2" w:space="0" w:color="000000"/>
            </w:tcBorders>
            <w:shd w:val="clear" w:color="auto" w:fill="auto"/>
          </w:tcPr>
          <w:p w14:paraId="7A6051BE" w14:textId="4EAE8461"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528" w:type="dxa"/>
            <w:tcBorders>
              <w:left w:val="single" w:sz="2" w:space="0" w:color="000000"/>
              <w:bottom w:val="single" w:sz="2" w:space="0" w:color="000000"/>
            </w:tcBorders>
            <w:shd w:val="clear" w:color="auto" w:fill="auto"/>
          </w:tcPr>
          <w:p w14:paraId="5C2CEA6C" w14:textId="18194D44"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528" w:type="dxa"/>
            <w:tcBorders>
              <w:left w:val="single" w:sz="2" w:space="0" w:color="000000"/>
              <w:bottom w:val="single" w:sz="2" w:space="0" w:color="000000"/>
            </w:tcBorders>
            <w:shd w:val="clear" w:color="auto" w:fill="auto"/>
          </w:tcPr>
          <w:p w14:paraId="422A0993" w14:textId="1DB5DCE2"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531" w:type="dxa"/>
            <w:tcBorders>
              <w:left w:val="single" w:sz="2" w:space="0" w:color="000000"/>
              <w:bottom w:val="single" w:sz="2" w:space="0" w:color="000000"/>
            </w:tcBorders>
            <w:shd w:val="clear" w:color="auto" w:fill="auto"/>
          </w:tcPr>
          <w:p w14:paraId="61BE2C29" w14:textId="64E77FE6"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4692" w:type="dxa"/>
            <w:gridSpan w:val="2"/>
            <w:tcBorders>
              <w:left w:val="single" w:sz="2" w:space="0" w:color="000000"/>
              <w:bottom w:val="single" w:sz="2" w:space="0" w:color="000000"/>
            </w:tcBorders>
            <w:shd w:val="clear" w:color="auto" w:fill="auto"/>
          </w:tcPr>
          <w:p w14:paraId="57B0FFFA" w14:textId="77777777" w:rsidR="003221C2" w:rsidRPr="00AA7300" w:rsidRDefault="003221C2" w:rsidP="003221C2">
            <w:pPr>
              <w:spacing w:after="0" w:line="240" w:lineRule="auto"/>
              <w:jc w:val="center"/>
              <w:rPr>
                <w:rFonts w:eastAsia="NSimSun" w:cstheme="minorHAnsi"/>
                <w:kern w:val="2"/>
                <w:sz w:val="21"/>
                <w:szCs w:val="21"/>
                <w:lang w:val="ca-ES-valencia" w:eastAsia="zh-CN" w:bidi="hi-IN"/>
              </w:rPr>
            </w:pPr>
          </w:p>
        </w:tc>
        <w:tc>
          <w:tcPr>
            <w:tcW w:w="1767" w:type="dxa"/>
            <w:gridSpan w:val="2"/>
            <w:tcBorders>
              <w:left w:val="single" w:sz="2" w:space="0" w:color="000000"/>
              <w:bottom w:val="single" w:sz="2" w:space="0" w:color="000000"/>
            </w:tcBorders>
            <w:shd w:val="clear" w:color="auto" w:fill="auto"/>
          </w:tcPr>
          <w:p w14:paraId="3C5906EB" w14:textId="77777777" w:rsidR="003221C2" w:rsidRPr="00AA7300" w:rsidRDefault="003221C2" w:rsidP="003221C2">
            <w:pPr>
              <w:spacing w:after="0" w:line="240" w:lineRule="auto"/>
              <w:jc w:val="center"/>
              <w:rPr>
                <w:rFonts w:eastAsia="NSimSun" w:cstheme="minorHAnsi"/>
                <w:kern w:val="2"/>
                <w:sz w:val="21"/>
                <w:szCs w:val="21"/>
                <w:lang w:val="ca-ES-valencia" w:eastAsia="zh-CN" w:bidi="hi-IN"/>
              </w:rPr>
            </w:pPr>
          </w:p>
        </w:tc>
        <w:tc>
          <w:tcPr>
            <w:tcW w:w="985" w:type="dxa"/>
            <w:tcBorders>
              <w:left w:val="single" w:sz="2" w:space="0" w:color="000000"/>
              <w:bottom w:val="single" w:sz="2" w:space="0" w:color="000000"/>
            </w:tcBorders>
            <w:shd w:val="clear" w:color="auto" w:fill="auto"/>
          </w:tcPr>
          <w:p w14:paraId="3E6B2AD4" w14:textId="2022846E"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985" w:type="dxa"/>
            <w:tcBorders>
              <w:left w:val="single" w:sz="2" w:space="0" w:color="000000"/>
              <w:bottom w:val="single" w:sz="2" w:space="0" w:color="000000"/>
            </w:tcBorders>
            <w:shd w:val="clear" w:color="auto" w:fill="auto"/>
          </w:tcPr>
          <w:p w14:paraId="3056EF78" w14:textId="673F3CAF"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985" w:type="dxa"/>
            <w:tcBorders>
              <w:left w:val="single" w:sz="2" w:space="0" w:color="000000"/>
              <w:bottom w:val="single" w:sz="2" w:space="0" w:color="000000"/>
            </w:tcBorders>
            <w:shd w:val="clear" w:color="auto" w:fill="auto"/>
          </w:tcPr>
          <w:p w14:paraId="122D8A04" w14:textId="000805C8"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984" w:type="dxa"/>
            <w:tcBorders>
              <w:left w:val="single" w:sz="2" w:space="0" w:color="000000"/>
              <w:bottom w:val="single" w:sz="2" w:space="0" w:color="000000"/>
            </w:tcBorders>
            <w:shd w:val="clear" w:color="auto" w:fill="auto"/>
          </w:tcPr>
          <w:p w14:paraId="78147080" w14:textId="4ED274F7"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c>
          <w:tcPr>
            <w:tcW w:w="1003" w:type="dxa"/>
            <w:tcBorders>
              <w:left w:val="single" w:sz="2" w:space="0" w:color="000000"/>
              <w:bottom w:val="single" w:sz="2" w:space="0" w:color="000000"/>
              <w:right w:val="single" w:sz="2" w:space="0" w:color="000000"/>
            </w:tcBorders>
            <w:shd w:val="clear" w:color="auto" w:fill="auto"/>
          </w:tcPr>
          <w:p w14:paraId="432CCF6B" w14:textId="7ADE011E" w:rsidR="003221C2" w:rsidRPr="00AA7300" w:rsidRDefault="003221C2" w:rsidP="003221C2">
            <w:pPr>
              <w:spacing w:after="0" w:line="240" w:lineRule="auto"/>
              <w:jc w:val="center"/>
              <w:rPr>
                <w:rFonts w:cstheme="minorHAnsi"/>
                <w:sz w:val="21"/>
                <w:szCs w:val="21"/>
                <w:lang w:val="ca-ES-valencia"/>
              </w:rPr>
            </w:pPr>
            <w:r w:rsidRPr="00AA7300">
              <w:rPr>
                <w:rFonts w:cstheme="minorHAnsi"/>
                <w:sz w:val="21"/>
                <w:szCs w:val="21"/>
                <w:lang w:val="ca-ES-valencia"/>
              </w:rPr>
              <w:t>□</w:t>
            </w:r>
          </w:p>
        </w:tc>
      </w:tr>
    </w:tbl>
    <w:p w14:paraId="0E9487F8" w14:textId="2D6773A9" w:rsidR="003221C2" w:rsidRPr="00AA7300" w:rsidRDefault="003221C2" w:rsidP="00311806">
      <w:pPr>
        <w:spacing w:line="240" w:lineRule="auto"/>
        <w:jc w:val="center"/>
        <w:rPr>
          <w:rFonts w:cstheme="minorHAnsi"/>
          <w:sz w:val="21"/>
          <w:szCs w:val="21"/>
          <w:lang w:val="ca-ES-valencia"/>
        </w:rPr>
      </w:pPr>
      <w:r w:rsidRPr="00AA7300">
        <w:rPr>
          <w:rFonts w:cstheme="minorHAnsi"/>
          <w:sz w:val="21"/>
          <w:szCs w:val="21"/>
          <w:lang w:val="ca-ES-valencia"/>
        </w:rPr>
        <w:t>,               de/d’                                                      de 20</w:t>
      </w:r>
    </w:p>
    <w:tbl>
      <w:tblPr>
        <w:tblW w:w="14570" w:type="dxa"/>
        <w:tblCellMar>
          <w:top w:w="55" w:type="dxa"/>
          <w:left w:w="55" w:type="dxa"/>
          <w:bottom w:w="55" w:type="dxa"/>
          <w:right w:w="55" w:type="dxa"/>
        </w:tblCellMar>
        <w:tblLook w:val="0000" w:firstRow="0" w:lastRow="0" w:firstColumn="0" w:lastColumn="0" w:noHBand="0" w:noVBand="0"/>
      </w:tblPr>
      <w:tblGrid>
        <w:gridCol w:w="7284"/>
        <w:gridCol w:w="7286"/>
      </w:tblGrid>
      <w:tr w:rsidR="003221C2" w:rsidRPr="00AA7300" w14:paraId="2A6EAF48" w14:textId="77777777" w:rsidTr="004B62B1">
        <w:tc>
          <w:tcPr>
            <w:tcW w:w="7284" w:type="dxa"/>
            <w:shd w:val="clear" w:color="auto" w:fill="auto"/>
            <w:vAlign w:val="center"/>
          </w:tcPr>
          <w:p w14:paraId="7330E08D" w14:textId="77777777" w:rsidR="003221C2" w:rsidRPr="00AA7300" w:rsidRDefault="003221C2" w:rsidP="004B62B1">
            <w:pPr>
              <w:pStyle w:val="TableContents"/>
              <w:jc w:val="center"/>
              <w:rPr>
                <w:rFonts w:asciiTheme="minorHAnsi" w:hAnsiTheme="minorHAnsi" w:cstheme="minorHAnsi"/>
                <w:sz w:val="21"/>
                <w:szCs w:val="21"/>
                <w:lang w:val="ca-ES-valencia"/>
              </w:rPr>
            </w:pPr>
            <w:r w:rsidRPr="00AA7300">
              <w:rPr>
                <w:rFonts w:asciiTheme="minorHAnsi" w:hAnsiTheme="minorHAnsi" w:cstheme="minorHAnsi"/>
                <w:sz w:val="21"/>
                <w:szCs w:val="21"/>
                <w:lang w:val="ca-ES-valencia"/>
              </w:rPr>
              <w:t xml:space="preserve">El/la secretari/ària / </w:t>
            </w:r>
            <w:r w:rsidRPr="00AA7300">
              <w:rPr>
                <w:rFonts w:asciiTheme="minorHAnsi" w:hAnsiTheme="minorHAnsi" w:cstheme="minorHAnsi"/>
                <w:i/>
                <w:iCs/>
                <w:sz w:val="21"/>
                <w:szCs w:val="21"/>
                <w:lang w:val="ca-ES-valencia"/>
              </w:rPr>
              <w:t>El/la secretario/a</w:t>
            </w:r>
          </w:p>
        </w:tc>
        <w:tc>
          <w:tcPr>
            <w:tcW w:w="7286" w:type="dxa"/>
            <w:shd w:val="clear" w:color="auto" w:fill="auto"/>
            <w:vAlign w:val="center"/>
          </w:tcPr>
          <w:p w14:paraId="3523688D" w14:textId="77777777" w:rsidR="003221C2" w:rsidRPr="00AA7300" w:rsidRDefault="003221C2" w:rsidP="004B62B1">
            <w:pPr>
              <w:pStyle w:val="TableContents"/>
              <w:jc w:val="center"/>
              <w:rPr>
                <w:rFonts w:asciiTheme="minorHAnsi" w:hAnsiTheme="minorHAnsi" w:cstheme="minorHAnsi"/>
                <w:sz w:val="21"/>
                <w:szCs w:val="21"/>
                <w:lang w:val="ca-ES-valencia"/>
              </w:rPr>
            </w:pPr>
            <w:r w:rsidRPr="00AA7300">
              <w:rPr>
                <w:rFonts w:asciiTheme="minorHAnsi" w:hAnsiTheme="minorHAnsi" w:cstheme="minorHAnsi"/>
                <w:sz w:val="21"/>
                <w:szCs w:val="21"/>
                <w:lang w:val="ca-ES-valencia"/>
              </w:rPr>
              <w:t xml:space="preserve">El/la director/a o titular del centre / </w:t>
            </w:r>
            <w:r w:rsidRPr="00AA7300">
              <w:rPr>
                <w:rFonts w:asciiTheme="minorHAnsi" w:hAnsiTheme="minorHAnsi" w:cstheme="minorHAnsi"/>
                <w:i/>
                <w:iCs/>
                <w:sz w:val="21"/>
                <w:szCs w:val="21"/>
                <w:lang w:val="ca-ES-valencia"/>
              </w:rPr>
              <w:t>centro</w:t>
            </w:r>
          </w:p>
        </w:tc>
      </w:tr>
      <w:tr w:rsidR="003221C2" w:rsidRPr="00AA7300" w14:paraId="7C573C3B" w14:textId="77777777" w:rsidTr="004B62B1">
        <w:tc>
          <w:tcPr>
            <w:tcW w:w="7284" w:type="dxa"/>
            <w:shd w:val="clear" w:color="auto" w:fill="auto"/>
          </w:tcPr>
          <w:p w14:paraId="6961C537" w14:textId="77777777" w:rsidR="003221C2" w:rsidRPr="00AA7300" w:rsidRDefault="003221C2" w:rsidP="00311806">
            <w:pPr>
              <w:pStyle w:val="TableContents"/>
              <w:rPr>
                <w:rFonts w:asciiTheme="minorHAnsi" w:hAnsiTheme="minorHAnsi" w:cstheme="minorHAnsi"/>
                <w:sz w:val="21"/>
                <w:szCs w:val="21"/>
                <w:lang w:val="ca-ES-valencia"/>
              </w:rPr>
            </w:pPr>
          </w:p>
        </w:tc>
        <w:tc>
          <w:tcPr>
            <w:tcW w:w="7286" w:type="dxa"/>
            <w:shd w:val="clear" w:color="auto" w:fill="auto"/>
          </w:tcPr>
          <w:p w14:paraId="66D7B568" w14:textId="77777777" w:rsidR="003221C2" w:rsidRPr="00AA7300" w:rsidRDefault="003221C2" w:rsidP="004B62B1">
            <w:pPr>
              <w:pStyle w:val="TableContents"/>
              <w:jc w:val="center"/>
              <w:rPr>
                <w:rFonts w:asciiTheme="minorHAnsi" w:hAnsiTheme="minorHAnsi" w:cstheme="minorHAnsi"/>
                <w:sz w:val="21"/>
                <w:szCs w:val="21"/>
                <w:lang w:val="ca-ES-valencia"/>
              </w:rPr>
            </w:pPr>
          </w:p>
        </w:tc>
      </w:tr>
      <w:tr w:rsidR="003221C2" w:rsidRPr="00AA7300" w14:paraId="6821D601" w14:textId="77777777" w:rsidTr="004B62B1">
        <w:tc>
          <w:tcPr>
            <w:tcW w:w="7284" w:type="dxa"/>
            <w:shd w:val="clear" w:color="auto" w:fill="auto"/>
          </w:tcPr>
          <w:p w14:paraId="39AEA164" w14:textId="55AE90BD" w:rsidR="003221C2" w:rsidRPr="00AA7300" w:rsidRDefault="003A138A" w:rsidP="004B62B1">
            <w:pPr>
              <w:spacing w:line="240" w:lineRule="auto"/>
              <w:jc w:val="center"/>
              <w:rPr>
                <w:rFonts w:eastAsia="Cambria" w:cstheme="minorHAnsi"/>
                <w:sz w:val="21"/>
                <w:szCs w:val="21"/>
                <w:lang w:val="ca-ES-valencia"/>
              </w:rPr>
            </w:pPr>
            <w:r w:rsidRPr="00AA7300">
              <w:rPr>
                <w:rFonts w:eastAsia="Cambria" w:cstheme="minorHAnsi"/>
                <w:sz w:val="21"/>
                <w:szCs w:val="21"/>
                <w:lang w:val="ca-ES-valencia"/>
              </w:rPr>
              <w:t>Firmat</w:t>
            </w:r>
            <w:r w:rsidR="003221C2" w:rsidRPr="00AA7300">
              <w:rPr>
                <w:rFonts w:eastAsia="Cambria" w:cstheme="minorHAnsi"/>
                <w:sz w:val="21"/>
                <w:szCs w:val="21"/>
                <w:lang w:val="ca-ES-valencia"/>
              </w:rPr>
              <w:t xml:space="preserve"> / </w:t>
            </w:r>
            <w:r w:rsidR="003221C2" w:rsidRPr="00AA7300">
              <w:rPr>
                <w:rFonts w:eastAsia="Cambria" w:cstheme="minorHAnsi"/>
                <w:i/>
                <w:iCs/>
                <w:sz w:val="21"/>
                <w:szCs w:val="21"/>
                <w:lang w:val="ca-ES-valencia"/>
              </w:rPr>
              <w:t>Firmado</w:t>
            </w:r>
            <w:r w:rsidR="003221C2" w:rsidRPr="00AA7300">
              <w:rPr>
                <w:rFonts w:eastAsia="Cambria" w:cstheme="minorHAnsi"/>
                <w:sz w:val="21"/>
                <w:szCs w:val="21"/>
                <w:lang w:val="ca-ES-valencia"/>
              </w:rPr>
              <w:t xml:space="preserve">: </w:t>
            </w:r>
            <w:r w:rsidR="003221C2" w:rsidRPr="00AA7300">
              <w:rPr>
                <w:rFonts w:eastAsia="Cambria" w:cstheme="minorHAnsi"/>
                <w:sz w:val="21"/>
                <w:szCs w:val="21"/>
                <w:lang w:val="ca-ES-valencia" w:eastAsia="zh-CN" w:bidi="hi-IN"/>
              </w:rPr>
              <w:object w:dxaOrig="225" w:dyaOrig="225" w14:anchorId="4237680A">
                <v:shape id="_x0000_i1038" type="#_x0000_t75" style="width:149.45pt;height:14.95pt" o:ole="">
                  <v:imagedata r:id="rId20" o:title=""/>
                </v:shape>
                <w:control r:id="rId24" w:name="Cuadro de texto 1521" w:shapeid="_x0000_i1038"/>
              </w:object>
            </w:r>
          </w:p>
        </w:tc>
        <w:tc>
          <w:tcPr>
            <w:tcW w:w="7286" w:type="dxa"/>
            <w:shd w:val="clear" w:color="auto" w:fill="auto"/>
          </w:tcPr>
          <w:p w14:paraId="7B7239D7" w14:textId="02ABFCAE" w:rsidR="003221C2" w:rsidRPr="00AA7300" w:rsidRDefault="003A138A" w:rsidP="004B62B1">
            <w:pPr>
              <w:spacing w:line="240" w:lineRule="auto"/>
              <w:jc w:val="center"/>
              <w:rPr>
                <w:rFonts w:eastAsia="Cambria" w:cstheme="minorHAnsi"/>
                <w:sz w:val="21"/>
                <w:szCs w:val="21"/>
                <w:lang w:val="ca-ES-valencia"/>
              </w:rPr>
            </w:pPr>
            <w:r w:rsidRPr="00AA7300">
              <w:rPr>
                <w:rFonts w:eastAsia="Cambria" w:cstheme="minorHAnsi"/>
                <w:sz w:val="21"/>
                <w:szCs w:val="21"/>
                <w:lang w:val="ca-ES-valencia"/>
              </w:rPr>
              <w:t>Firmat</w:t>
            </w:r>
            <w:r w:rsidR="003221C2" w:rsidRPr="00AA7300">
              <w:rPr>
                <w:rFonts w:eastAsia="Cambria" w:cstheme="minorHAnsi"/>
                <w:sz w:val="21"/>
                <w:szCs w:val="21"/>
                <w:lang w:val="ca-ES-valencia"/>
              </w:rPr>
              <w:t xml:space="preserve"> / </w:t>
            </w:r>
            <w:r w:rsidR="003221C2" w:rsidRPr="00AA7300">
              <w:rPr>
                <w:rFonts w:eastAsia="Cambria" w:cstheme="minorHAnsi"/>
                <w:i/>
                <w:iCs/>
                <w:sz w:val="21"/>
                <w:szCs w:val="21"/>
                <w:lang w:val="ca-ES-valencia"/>
              </w:rPr>
              <w:t>Firmado</w:t>
            </w:r>
            <w:r w:rsidR="003221C2" w:rsidRPr="00AA7300">
              <w:rPr>
                <w:rFonts w:eastAsia="Cambria" w:cstheme="minorHAnsi"/>
                <w:sz w:val="21"/>
                <w:szCs w:val="21"/>
                <w:lang w:val="ca-ES-valencia"/>
              </w:rPr>
              <w:t xml:space="preserve">: </w:t>
            </w:r>
            <w:r w:rsidR="003221C2" w:rsidRPr="00AA7300">
              <w:rPr>
                <w:rFonts w:eastAsia="Cambria" w:cstheme="minorHAnsi"/>
                <w:sz w:val="21"/>
                <w:szCs w:val="21"/>
                <w:lang w:val="ca-ES-valencia" w:eastAsia="zh-CN" w:bidi="hi-IN"/>
              </w:rPr>
              <w:object w:dxaOrig="225" w:dyaOrig="225" w14:anchorId="629F267E">
                <v:shape id="_x0000_i1040" type="#_x0000_t75" style="width:149.45pt;height:14.95pt" o:ole="">
                  <v:imagedata r:id="rId20" o:title=""/>
                </v:shape>
                <w:control r:id="rId25" w:name="Cuadro de texto 1531" w:shapeid="_x0000_i1040"/>
              </w:object>
            </w:r>
          </w:p>
        </w:tc>
      </w:tr>
      <w:tr w:rsidR="003221C2" w:rsidRPr="00AA7300" w14:paraId="46118EE8" w14:textId="77777777" w:rsidTr="007F2497">
        <w:trPr>
          <w:trHeight w:val="249"/>
        </w:trPr>
        <w:tc>
          <w:tcPr>
            <w:tcW w:w="14570" w:type="dxa"/>
            <w:gridSpan w:val="2"/>
            <w:shd w:val="clear" w:color="auto" w:fill="auto"/>
          </w:tcPr>
          <w:p w14:paraId="751BC997" w14:textId="77777777" w:rsidR="003221C2" w:rsidRPr="00AA7300" w:rsidRDefault="003221C2" w:rsidP="004B62B1">
            <w:pPr>
              <w:spacing w:line="240" w:lineRule="auto"/>
              <w:jc w:val="center"/>
              <w:rPr>
                <w:rFonts w:eastAsia="Cambria" w:cstheme="minorHAnsi"/>
                <w:i/>
                <w:iCs/>
                <w:sz w:val="21"/>
                <w:szCs w:val="21"/>
                <w:lang w:val="ca-ES-valencia"/>
              </w:rPr>
            </w:pPr>
            <w:r w:rsidRPr="00AA7300">
              <w:rPr>
                <w:rFonts w:eastAsia="Cambria" w:cstheme="minorHAnsi"/>
                <w:sz w:val="21"/>
                <w:szCs w:val="21"/>
                <w:lang w:val="ca-ES-valencia"/>
              </w:rPr>
              <w:t xml:space="preserve">Segell del centre / </w:t>
            </w:r>
            <w:r w:rsidRPr="00AA7300">
              <w:rPr>
                <w:rFonts w:eastAsia="Cambria" w:cstheme="minorHAnsi"/>
                <w:i/>
                <w:iCs/>
                <w:sz w:val="21"/>
                <w:szCs w:val="21"/>
                <w:lang w:val="ca-ES-valencia"/>
              </w:rPr>
              <w:t>Sello del centro</w:t>
            </w:r>
          </w:p>
        </w:tc>
      </w:tr>
    </w:tbl>
    <w:p w14:paraId="51BBB8EB" w14:textId="708816BC" w:rsidR="00915151" w:rsidRPr="00AA7300" w:rsidRDefault="00915151" w:rsidP="00915151">
      <w:pPr>
        <w:spacing w:after="0" w:line="240" w:lineRule="auto"/>
        <w:rPr>
          <w:sz w:val="16"/>
          <w:szCs w:val="16"/>
          <w:lang w:val="ca-ES-valencia"/>
        </w:rPr>
      </w:pPr>
      <w:r w:rsidRPr="00AA7300">
        <w:rPr>
          <w:rStyle w:val="FootnoteCharacters"/>
          <w:rFonts w:ascii="Arial" w:hAnsi="Arial" w:cs="Arial"/>
          <w:sz w:val="16"/>
          <w:szCs w:val="16"/>
          <w:lang w:val="ca-ES-valencia"/>
        </w:rPr>
        <w:footnoteRef/>
      </w:r>
      <w:r w:rsidRPr="00AA7300">
        <w:rPr>
          <w:rFonts w:ascii="Arial" w:eastAsia="Cambria" w:hAnsi="Arial" w:cs="Arial"/>
          <w:iCs/>
          <w:sz w:val="16"/>
          <w:szCs w:val="16"/>
          <w:lang w:val="ca-ES-valencia"/>
        </w:rPr>
        <w:t xml:space="preserve"> Cal marcar amb una creu el nivell o els nivells educatius als quals es dirigix l’activitat. / </w:t>
      </w:r>
      <w:r w:rsidRPr="00AA7300">
        <w:rPr>
          <w:rFonts w:ascii="Arial" w:eastAsia="Cambria" w:hAnsi="Arial" w:cs="Arial"/>
          <w:i/>
          <w:sz w:val="16"/>
          <w:szCs w:val="16"/>
          <w:lang w:val="ca-ES-valencia"/>
        </w:rPr>
        <w:t>Hay que marcar con una cruz el nivel o los niveles educativos a los que va dirigida la actividad.</w:t>
      </w:r>
    </w:p>
    <w:p w14:paraId="712314B3" w14:textId="32725AB8" w:rsidR="00C3599F" w:rsidRPr="00AA7300" w:rsidRDefault="00915151" w:rsidP="007F2497">
      <w:pPr>
        <w:pStyle w:val="Textdenotaapeudepgina"/>
        <w:rPr>
          <w:rFonts w:ascii="Arial" w:eastAsia="Cambria" w:hAnsi="Arial" w:cs="Arial"/>
          <w:i/>
          <w:sz w:val="16"/>
          <w:szCs w:val="16"/>
          <w:lang w:val="ca-ES-valencia"/>
        </w:rPr>
      </w:pPr>
      <w:r w:rsidRPr="00AA7300">
        <w:rPr>
          <w:rStyle w:val="FootnoteCharacters"/>
          <w:rFonts w:ascii="Arial" w:hAnsi="Arial" w:cs="Arial"/>
          <w:sz w:val="16"/>
          <w:szCs w:val="16"/>
          <w:lang w:val="ca-ES-valencia"/>
        </w:rPr>
        <w:t>2</w:t>
      </w:r>
      <w:r w:rsidRPr="00AA7300">
        <w:rPr>
          <w:rFonts w:ascii="Arial" w:eastAsia="Cambria" w:hAnsi="Arial" w:cs="Arial"/>
          <w:sz w:val="16"/>
          <w:szCs w:val="16"/>
          <w:lang w:val="ca-ES-valencia"/>
        </w:rPr>
        <w:t xml:space="preserve"> Cal marcar amb una creu el dia o els dies de la setmana en </w:t>
      </w:r>
      <w:r w:rsidR="000A4B4E" w:rsidRPr="00AA7300">
        <w:rPr>
          <w:rFonts w:ascii="Arial" w:eastAsia="Cambria" w:hAnsi="Arial" w:cs="Arial"/>
          <w:sz w:val="16"/>
          <w:szCs w:val="16"/>
          <w:lang w:val="ca-ES-valencia"/>
        </w:rPr>
        <w:t>els quals</w:t>
      </w:r>
      <w:r w:rsidRPr="00AA7300">
        <w:rPr>
          <w:rFonts w:ascii="Arial" w:eastAsia="Cambria" w:hAnsi="Arial" w:cs="Arial"/>
          <w:sz w:val="16"/>
          <w:szCs w:val="16"/>
          <w:lang w:val="ca-ES-valencia"/>
        </w:rPr>
        <w:t xml:space="preserve"> es durà a terme l’activitat. /</w:t>
      </w:r>
      <w:r w:rsidRPr="00AA7300">
        <w:rPr>
          <w:rFonts w:ascii="Arial" w:eastAsia="Cambria" w:hAnsi="Arial" w:cs="Arial"/>
          <w:i/>
          <w:sz w:val="16"/>
          <w:szCs w:val="16"/>
          <w:lang w:val="ca-ES-valencia"/>
        </w:rPr>
        <w:t xml:space="preserve"> Hay que marcar con una cruz el día o los días de la semana en los que se realizará la actividad</w:t>
      </w:r>
    </w:p>
    <w:p w14:paraId="680F18B0" w14:textId="77777777" w:rsidR="00C3599F" w:rsidRPr="00AA7300" w:rsidRDefault="00C3599F" w:rsidP="00C3599F">
      <w:pPr>
        <w:pStyle w:val="Textdenotaapeudepgina"/>
        <w:rPr>
          <w:rFonts w:ascii="Arial" w:eastAsia="Cambria" w:hAnsi="Arial" w:cs="Arial"/>
          <w:i/>
          <w:sz w:val="16"/>
          <w:szCs w:val="16"/>
          <w:lang w:val="ca-ES-valencia"/>
        </w:rPr>
      </w:pPr>
    </w:p>
    <w:p w14:paraId="2632FB98" w14:textId="77777777" w:rsidR="00C3599F" w:rsidRPr="00AA7300" w:rsidRDefault="00C3599F" w:rsidP="00C3599F">
      <w:pPr>
        <w:pStyle w:val="Textdenotaapeudepgina"/>
        <w:rPr>
          <w:rFonts w:ascii="Arial" w:eastAsia="Cambria" w:hAnsi="Arial" w:cs="Arial"/>
          <w:i/>
          <w:sz w:val="16"/>
          <w:szCs w:val="16"/>
          <w:lang w:val="ca-ES-valencia"/>
        </w:rPr>
      </w:pPr>
    </w:p>
    <w:p w14:paraId="0CEAC007" w14:textId="77777777" w:rsidR="00C3599F" w:rsidRPr="00AA7300" w:rsidRDefault="00C3599F" w:rsidP="00C3599F">
      <w:pPr>
        <w:pStyle w:val="Textdenotaapeudepgina"/>
        <w:rPr>
          <w:rFonts w:ascii="Arial" w:eastAsia="Cambria" w:hAnsi="Arial" w:cs="Arial"/>
          <w:i/>
          <w:sz w:val="16"/>
          <w:szCs w:val="16"/>
          <w:lang w:val="ca-ES-valencia"/>
        </w:rPr>
      </w:pPr>
    </w:p>
    <w:p w14:paraId="24D57CCC" w14:textId="77777777" w:rsidR="00C3599F" w:rsidRPr="00AA7300" w:rsidRDefault="00C3599F" w:rsidP="00C3599F">
      <w:pPr>
        <w:pStyle w:val="Textdenotaapeudepgina"/>
        <w:rPr>
          <w:rFonts w:ascii="Arial" w:eastAsia="Cambria" w:hAnsi="Arial" w:cs="Arial"/>
          <w:i/>
          <w:sz w:val="16"/>
          <w:szCs w:val="16"/>
          <w:lang w:val="ca-ES-valencia"/>
        </w:rPr>
      </w:pPr>
    </w:p>
    <w:p w14:paraId="2D21770D" w14:textId="77777777" w:rsidR="00C3599F" w:rsidRPr="00AA7300" w:rsidRDefault="00C3599F" w:rsidP="00C3599F">
      <w:pPr>
        <w:pStyle w:val="Textdenotaapeudepgina"/>
        <w:rPr>
          <w:rFonts w:ascii="Arial" w:eastAsia="Cambria" w:hAnsi="Arial" w:cs="Arial"/>
          <w:i/>
          <w:sz w:val="16"/>
          <w:szCs w:val="16"/>
          <w:lang w:val="ca-ES-valencia"/>
        </w:rPr>
      </w:pPr>
    </w:p>
    <w:tbl>
      <w:tblPr>
        <w:tblStyle w:val="Taulaambquadrcula"/>
        <w:tblW w:w="5694" w:type="pct"/>
        <w:jc w:val="center"/>
        <w:tblCellMar>
          <w:top w:w="57" w:type="dxa"/>
        </w:tblCellMar>
        <w:tblLook w:val="07A0" w:firstRow="1" w:lastRow="0" w:firstColumn="1" w:lastColumn="1" w:noHBand="1" w:noVBand="1"/>
      </w:tblPr>
      <w:tblGrid>
        <w:gridCol w:w="3257"/>
        <w:gridCol w:w="13324"/>
      </w:tblGrid>
      <w:tr w:rsidR="00C3599F" w:rsidRPr="00AA7300" w14:paraId="0CAA2AFB" w14:textId="77777777" w:rsidTr="00C46EC7">
        <w:trPr>
          <w:cantSplit/>
          <w:jc w:val="center"/>
        </w:trPr>
        <w:tc>
          <w:tcPr>
            <w:tcW w:w="5000" w:type="pct"/>
            <w:gridSpan w:val="2"/>
            <w:shd w:val="clear" w:color="auto" w:fill="BFBFBF" w:themeFill="background1" w:themeFillShade="BF"/>
          </w:tcPr>
          <w:p w14:paraId="77E0F87F" w14:textId="77777777" w:rsidR="00C3599F" w:rsidRPr="00AA7300" w:rsidRDefault="00C3599F" w:rsidP="00C46EC7">
            <w:pPr>
              <w:spacing w:line="15" w:lineRule="atLeast"/>
              <w:jc w:val="center"/>
              <w:rPr>
                <w:b/>
                <w:bCs/>
                <w:sz w:val="18"/>
                <w:szCs w:val="18"/>
                <w:lang w:val="ca-ES-valencia"/>
              </w:rPr>
            </w:pPr>
            <w:r w:rsidRPr="00AA7300">
              <w:rPr>
                <w:b/>
                <w:bCs/>
                <w:sz w:val="18"/>
                <w:szCs w:val="18"/>
                <w:lang w:val="ca-ES-valencia"/>
              </w:rPr>
              <w:t>ANNEX IV - CALENDARI PROCEDIMENT SOL·LICITUD MODIFICACIÓ JORNADA ESCOLAR</w:t>
            </w:r>
          </w:p>
        </w:tc>
      </w:tr>
      <w:tr w:rsidR="00C3599F" w:rsidRPr="00AA7300" w14:paraId="6042C887" w14:textId="77777777" w:rsidTr="00C46EC7">
        <w:trPr>
          <w:cantSplit/>
          <w:jc w:val="center"/>
        </w:trPr>
        <w:tc>
          <w:tcPr>
            <w:tcW w:w="5000" w:type="pct"/>
            <w:gridSpan w:val="2"/>
            <w:shd w:val="clear" w:color="auto" w:fill="D9D9D9" w:themeFill="background1" w:themeFillShade="D9"/>
          </w:tcPr>
          <w:p w14:paraId="773FA8FC" w14:textId="4D0D4C51" w:rsidR="00C3599F" w:rsidRPr="00AA7300" w:rsidRDefault="00C3599F" w:rsidP="00C46EC7">
            <w:pPr>
              <w:spacing w:line="15" w:lineRule="atLeast"/>
              <w:ind w:left="-540"/>
              <w:jc w:val="center"/>
              <w:rPr>
                <w:b/>
                <w:bCs/>
                <w:sz w:val="18"/>
                <w:szCs w:val="18"/>
                <w:lang w:val="ca-ES-valencia"/>
              </w:rPr>
            </w:pPr>
            <w:r w:rsidRPr="00AA7300">
              <w:rPr>
                <w:b/>
                <w:bCs/>
                <w:sz w:val="18"/>
                <w:szCs w:val="18"/>
                <w:lang w:val="ca-ES-valencia"/>
              </w:rPr>
              <w:t xml:space="preserve">Per a l'aplicació efectiva d'allò </w:t>
            </w:r>
            <w:r w:rsidR="002032D8" w:rsidRPr="00AA7300">
              <w:rPr>
                <w:b/>
                <w:bCs/>
                <w:sz w:val="18"/>
                <w:szCs w:val="18"/>
                <w:lang w:val="ca-ES-valencia"/>
              </w:rPr>
              <w:t xml:space="preserve">que </w:t>
            </w:r>
            <w:r w:rsidRPr="00AA7300">
              <w:rPr>
                <w:b/>
                <w:bCs/>
                <w:sz w:val="18"/>
                <w:szCs w:val="18"/>
                <w:lang w:val="ca-ES-valencia"/>
              </w:rPr>
              <w:t>disposa</w:t>
            </w:r>
            <w:r w:rsidR="002032D8" w:rsidRPr="00AA7300">
              <w:rPr>
                <w:b/>
                <w:bCs/>
                <w:sz w:val="18"/>
                <w:szCs w:val="18"/>
                <w:lang w:val="ca-ES-valencia"/>
              </w:rPr>
              <w:t xml:space="preserve"> </w:t>
            </w:r>
            <w:r w:rsidRPr="00AA7300">
              <w:rPr>
                <w:b/>
                <w:bCs/>
                <w:sz w:val="18"/>
                <w:szCs w:val="18"/>
                <w:lang w:val="ca-ES-valencia"/>
              </w:rPr>
              <w:t>l'Orde 9/2022 i esta resolució</w:t>
            </w:r>
            <w:r w:rsidR="002032D8" w:rsidRPr="00AA7300">
              <w:rPr>
                <w:b/>
                <w:bCs/>
                <w:sz w:val="18"/>
                <w:szCs w:val="18"/>
                <w:lang w:val="ca-ES-valencia"/>
              </w:rPr>
              <w:t>,</w:t>
            </w:r>
            <w:r w:rsidRPr="00AA7300">
              <w:rPr>
                <w:b/>
                <w:bCs/>
                <w:sz w:val="18"/>
                <w:szCs w:val="18"/>
                <w:lang w:val="ca-ES-valencia"/>
              </w:rPr>
              <w:t xml:space="preserve"> s'establix el calendari </w:t>
            </w:r>
            <w:r w:rsidR="002032D8" w:rsidRPr="00AA7300">
              <w:rPr>
                <w:b/>
                <w:bCs/>
                <w:sz w:val="18"/>
                <w:szCs w:val="18"/>
                <w:lang w:val="ca-ES-valencia"/>
              </w:rPr>
              <w:t xml:space="preserve">següent </w:t>
            </w:r>
            <w:r w:rsidRPr="00AA7300">
              <w:rPr>
                <w:b/>
                <w:bCs/>
                <w:sz w:val="18"/>
                <w:szCs w:val="18"/>
                <w:lang w:val="ca-ES-valencia"/>
              </w:rPr>
              <w:t>per a l'any 2025.</w:t>
            </w:r>
          </w:p>
        </w:tc>
      </w:tr>
      <w:tr w:rsidR="00C3599F" w:rsidRPr="00AA7300" w14:paraId="4817BDC8" w14:textId="77777777" w:rsidTr="00C46EC7">
        <w:trPr>
          <w:cantSplit/>
          <w:jc w:val="center"/>
        </w:trPr>
        <w:tc>
          <w:tcPr>
            <w:tcW w:w="982" w:type="pct"/>
            <w:shd w:val="clear" w:color="auto" w:fill="E7E6E6" w:themeFill="background2"/>
          </w:tcPr>
          <w:p w14:paraId="7D13BBFB" w14:textId="77777777" w:rsidR="00C3599F" w:rsidRPr="00AA7300" w:rsidRDefault="00C3599F" w:rsidP="00C46EC7">
            <w:pPr>
              <w:spacing w:line="15" w:lineRule="atLeast"/>
              <w:ind w:left="-360"/>
              <w:jc w:val="center"/>
              <w:rPr>
                <w:b/>
                <w:bCs/>
                <w:sz w:val="18"/>
                <w:szCs w:val="18"/>
                <w:lang w:val="ca-ES-valencia"/>
              </w:rPr>
            </w:pPr>
            <w:r w:rsidRPr="00AA7300">
              <w:rPr>
                <w:b/>
                <w:bCs/>
                <w:sz w:val="18"/>
                <w:szCs w:val="18"/>
                <w:lang w:val="ca-ES-valencia"/>
              </w:rPr>
              <w:t xml:space="preserve"> TERMINIS</w:t>
            </w:r>
          </w:p>
        </w:tc>
        <w:tc>
          <w:tcPr>
            <w:tcW w:w="4018" w:type="pct"/>
            <w:shd w:val="clear" w:color="auto" w:fill="E7E6E6" w:themeFill="background2"/>
          </w:tcPr>
          <w:p w14:paraId="791F7D52" w14:textId="6CBBEC3E" w:rsidR="00C3599F" w:rsidRPr="00AA7300" w:rsidRDefault="00C3599F" w:rsidP="00C46EC7">
            <w:pPr>
              <w:spacing w:line="15" w:lineRule="atLeast"/>
              <w:jc w:val="center"/>
              <w:rPr>
                <w:b/>
                <w:bCs/>
                <w:sz w:val="18"/>
                <w:szCs w:val="18"/>
                <w:lang w:val="ca-ES-valencia"/>
              </w:rPr>
            </w:pPr>
            <w:r w:rsidRPr="00AA7300">
              <w:rPr>
                <w:b/>
                <w:bCs/>
                <w:sz w:val="18"/>
                <w:szCs w:val="18"/>
                <w:lang w:val="ca-ES-valencia"/>
              </w:rPr>
              <w:t>A. INIC</w:t>
            </w:r>
            <w:r w:rsidR="002032D8" w:rsidRPr="00AA7300">
              <w:rPr>
                <w:b/>
                <w:bCs/>
                <w:sz w:val="18"/>
                <w:szCs w:val="18"/>
                <w:lang w:val="ca-ES-valencia"/>
              </w:rPr>
              <w:t>I</w:t>
            </w:r>
            <w:r w:rsidRPr="00AA7300">
              <w:rPr>
                <w:b/>
                <w:bCs/>
                <w:sz w:val="18"/>
                <w:szCs w:val="18"/>
                <w:lang w:val="ca-ES-valencia"/>
              </w:rPr>
              <w:t xml:space="preserve"> PROCEDIMENT SOL·LICITUD MODIFICACIÓ JORNADA ESCOLAR: PROCEDIMENTS I ACTUACIONS</w:t>
            </w:r>
          </w:p>
        </w:tc>
      </w:tr>
      <w:tr w:rsidR="00C3599F" w:rsidRPr="00AA7300" w14:paraId="7B07B1A6" w14:textId="77777777" w:rsidTr="00C46EC7">
        <w:trPr>
          <w:cantSplit/>
          <w:jc w:val="center"/>
        </w:trPr>
        <w:tc>
          <w:tcPr>
            <w:tcW w:w="982" w:type="pct"/>
            <w:shd w:val="clear" w:color="auto" w:fill="E7E6E6" w:themeFill="background2"/>
            <w:vAlign w:val="center"/>
          </w:tcPr>
          <w:p w14:paraId="51D87966" w14:textId="77777777" w:rsidR="00C3599F" w:rsidRPr="00AA7300" w:rsidRDefault="00C3599F" w:rsidP="00C46EC7">
            <w:pPr>
              <w:spacing w:line="15" w:lineRule="atLeast"/>
              <w:jc w:val="center"/>
              <w:rPr>
                <w:b/>
                <w:bCs/>
                <w:sz w:val="17"/>
                <w:szCs w:val="17"/>
                <w:lang w:val="ca-ES-valencia"/>
              </w:rPr>
            </w:pPr>
            <w:r w:rsidRPr="00AA7300">
              <w:rPr>
                <w:b/>
                <w:bCs/>
                <w:sz w:val="17"/>
                <w:szCs w:val="17"/>
                <w:lang w:val="ca-ES-valencia"/>
              </w:rPr>
              <w:t>A partir del 31/12/2024</w:t>
            </w:r>
          </w:p>
        </w:tc>
        <w:tc>
          <w:tcPr>
            <w:tcW w:w="4018" w:type="pct"/>
            <w:vAlign w:val="center"/>
          </w:tcPr>
          <w:p w14:paraId="78B60C6D" w14:textId="67B4D321" w:rsidR="00C3599F" w:rsidRPr="00AA7300" w:rsidRDefault="00C3599F" w:rsidP="00C46EC7">
            <w:pPr>
              <w:pStyle w:val="Normalweb"/>
              <w:spacing w:before="57" w:beforeAutospacing="0" w:after="57" w:line="240" w:lineRule="auto"/>
              <w:jc w:val="both"/>
              <w:rPr>
                <w:rFonts w:ascii="Calibri" w:eastAsia="Calibri" w:hAnsi="Calibri" w:cs="Calibri"/>
                <w:sz w:val="17"/>
                <w:szCs w:val="17"/>
                <w:lang w:val="ca-ES-valencia" w:eastAsia="en-US"/>
              </w:rPr>
            </w:pPr>
            <w:r w:rsidRPr="00AA7300">
              <w:rPr>
                <w:rFonts w:ascii="Calibri" w:eastAsia="Calibri" w:hAnsi="Calibri" w:cs="Calibri"/>
                <w:b/>
                <w:bCs/>
                <w:sz w:val="17"/>
                <w:szCs w:val="17"/>
                <w:lang w:val="ca-ES-valencia"/>
              </w:rPr>
              <w:t>1. INICI DEL PROCEDIMENT DE PROPOSTA DE CANVI DE JORNADA ESCOLAR</w:t>
            </w:r>
            <w:r w:rsidRPr="00AA7300">
              <w:rPr>
                <w:rFonts w:ascii="Calibri" w:eastAsia="Calibri" w:hAnsi="Calibri" w:cs="Calibri"/>
                <w:sz w:val="17"/>
                <w:szCs w:val="17"/>
                <w:lang w:val="ca-ES-valencia"/>
              </w:rPr>
              <w:t>: en primer lloc, ha d'efectuar-se la votació i aprovació del consell escolar (CE) amb un mínim de 2/3 dels membres amb dret a vot convocat a este efecte</w:t>
            </w:r>
            <w:r w:rsidR="002032D8" w:rsidRPr="00AA7300">
              <w:rPr>
                <w:rFonts w:ascii="Calibri" w:eastAsia="Calibri" w:hAnsi="Calibri" w:cs="Calibri"/>
                <w:sz w:val="17"/>
                <w:szCs w:val="17"/>
                <w:lang w:val="ca-ES-valencia"/>
              </w:rPr>
              <w:t xml:space="preserve">; </w:t>
            </w:r>
            <w:r w:rsidRPr="00AA7300">
              <w:rPr>
                <w:rFonts w:ascii="Calibri" w:eastAsia="Calibri" w:hAnsi="Calibri" w:cs="Calibri"/>
                <w:sz w:val="17"/>
                <w:szCs w:val="17"/>
                <w:lang w:val="ca-ES-valencia"/>
              </w:rPr>
              <w:t xml:space="preserve">en segon lloc, la proposta de jornada ha d'aprovar-se per un mínim de 2/3 dels membres del claustre (C) convocat a este efecte. El secretari o la secretària del centre estendrà acta de cada votació, d'acord amb els annexos II (consell escolar) i III (claustre) de l'Orde 9/2022. </w:t>
            </w:r>
            <w:r w:rsidRPr="00AA7300">
              <w:rPr>
                <w:rFonts w:ascii="Calibri" w:eastAsia="Calibri" w:hAnsi="Calibri" w:cs="Calibri"/>
                <w:sz w:val="17"/>
                <w:szCs w:val="17"/>
                <w:lang w:val="ca-ES-valencia" w:eastAsia="en-US"/>
              </w:rPr>
              <w:t xml:space="preserve">En el cas dels centres privats concertats, serà la titularitat del centre qui inicie </w:t>
            </w:r>
            <w:r w:rsidR="002032D8" w:rsidRPr="00AA7300">
              <w:rPr>
                <w:rFonts w:ascii="Calibri" w:eastAsia="Calibri" w:hAnsi="Calibri" w:cs="Calibri"/>
                <w:sz w:val="17"/>
                <w:szCs w:val="17"/>
                <w:lang w:val="ca-ES-valencia" w:eastAsia="en-US"/>
              </w:rPr>
              <w:t>el</w:t>
            </w:r>
            <w:r w:rsidRPr="00AA7300">
              <w:rPr>
                <w:rFonts w:ascii="Calibri" w:eastAsia="Calibri" w:hAnsi="Calibri" w:cs="Calibri"/>
                <w:sz w:val="17"/>
                <w:szCs w:val="17"/>
                <w:lang w:val="ca-ES-valencia" w:eastAsia="en-US"/>
              </w:rPr>
              <w:t xml:space="preserve"> procediment</w:t>
            </w:r>
            <w:r w:rsidR="002032D8" w:rsidRPr="00AA7300">
              <w:rPr>
                <w:rFonts w:ascii="Calibri" w:eastAsia="Calibri" w:hAnsi="Calibri" w:cs="Calibri"/>
                <w:sz w:val="17"/>
                <w:szCs w:val="17"/>
                <w:lang w:val="ca-ES-valencia" w:eastAsia="en-US"/>
              </w:rPr>
              <w:t xml:space="preserve"> esmentat</w:t>
            </w:r>
            <w:r w:rsidRPr="00AA7300">
              <w:rPr>
                <w:rFonts w:ascii="Calibri" w:eastAsia="Calibri" w:hAnsi="Calibri" w:cs="Calibri"/>
                <w:sz w:val="17"/>
                <w:szCs w:val="17"/>
                <w:lang w:val="ca-ES-valencia" w:eastAsia="en-US"/>
              </w:rPr>
              <w:t xml:space="preserve">. </w:t>
            </w:r>
          </w:p>
        </w:tc>
      </w:tr>
      <w:tr w:rsidR="00C3599F" w:rsidRPr="00AA7300" w14:paraId="4FE38609" w14:textId="77777777" w:rsidTr="00C46EC7">
        <w:trPr>
          <w:cantSplit/>
          <w:jc w:val="center"/>
        </w:trPr>
        <w:tc>
          <w:tcPr>
            <w:tcW w:w="982" w:type="pct"/>
            <w:shd w:val="clear" w:color="auto" w:fill="E7E6E6" w:themeFill="background2"/>
            <w:vAlign w:val="center"/>
          </w:tcPr>
          <w:p w14:paraId="7137177A" w14:textId="77777777" w:rsidR="00C3599F" w:rsidRPr="00AA7300" w:rsidRDefault="00C3599F" w:rsidP="00C46EC7">
            <w:pPr>
              <w:spacing w:line="15" w:lineRule="atLeast"/>
              <w:jc w:val="center"/>
              <w:rPr>
                <w:b/>
                <w:bCs/>
                <w:sz w:val="17"/>
                <w:szCs w:val="17"/>
                <w:lang w:val="ca-ES-valencia"/>
              </w:rPr>
            </w:pPr>
            <w:r w:rsidRPr="00AA7300">
              <w:rPr>
                <w:b/>
                <w:bCs/>
                <w:sz w:val="17"/>
                <w:szCs w:val="17"/>
                <w:lang w:val="ca-ES-valencia"/>
              </w:rPr>
              <w:t>A partir de l'aprovació pel consell escolar i el claustre i abans del 24/01/2025</w:t>
            </w:r>
          </w:p>
        </w:tc>
        <w:tc>
          <w:tcPr>
            <w:tcW w:w="4018" w:type="pct"/>
            <w:vAlign w:val="center"/>
          </w:tcPr>
          <w:p w14:paraId="698C8BFE" w14:textId="77777777" w:rsidR="00C3599F" w:rsidRPr="00AA7300" w:rsidRDefault="00C3599F" w:rsidP="00C46EC7">
            <w:pPr>
              <w:spacing w:line="15" w:lineRule="atLeast"/>
              <w:jc w:val="both"/>
              <w:rPr>
                <w:rFonts w:ascii="Calibri" w:eastAsia="Calibri" w:hAnsi="Calibri" w:cs="Calibri"/>
                <w:sz w:val="17"/>
                <w:szCs w:val="17"/>
                <w:lang w:val="ca-ES-valencia"/>
              </w:rPr>
            </w:pPr>
            <w:r w:rsidRPr="00AA7300">
              <w:rPr>
                <w:rFonts w:ascii="Calibri" w:eastAsia="Calibri" w:hAnsi="Calibri" w:cs="Calibri"/>
                <w:b/>
                <w:bCs/>
                <w:sz w:val="17"/>
                <w:szCs w:val="17"/>
                <w:lang w:val="ca-ES-valencia"/>
              </w:rPr>
              <w:t>2. NOTIFICACIÓ A L'AJUNTAMENT</w:t>
            </w:r>
            <w:r w:rsidRPr="00AA7300">
              <w:rPr>
                <w:rFonts w:ascii="Calibri" w:eastAsia="Calibri" w:hAnsi="Calibri" w:cs="Calibri"/>
                <w:sz w:val="17"/>
                <w:szCs w:val="17"/>
                <w:lang w:val="ca-ES-valencia"/>
              </w:rPr>
              <w:t>: la direcció o titular del centre notificarà a l'ajuntament corresponent la proposta de modificació de l'horari general del centre aprovat pel CE del centre (en el cas dels centres públics) (Annex IV de l'Orde 9/2022). El centre ha de tindre justificació de la notificació a l'ajuntament amb registre d'entrada.</w:t>
            </w:r>
          </w:p>
        </w:tc>
      </w:tr>
      <w:tr w:rsidR="00C3599F" w:rsidRPr="00AA7300" w14:paraId="07B4DF70" w14:textId="77777777" w:rsidTr="00C46EC7">
        <w:trPr>
          <w:cantSplit/>
          <w:jc w:val="center"/>
        </w:trPr>
        <w:tc>
          <w:tcPr>
            <w:tcW w:w="982" w:type="pct"/>
            <w:shd w:val="clear" w:color="auto" w:fill="E7E6E6" w:themeFill="background2"/>
            <w:vAlign w:val="center"/>
          </w:tcPr>
          <w:p w14:paraId="6699DD49" w14:textId="053CC487" w:rsidR="00C3599F" w:rsidRPr="00AA7300" w:rsidRDefault="00C3599F" w:rsidP="00C46EC7">
            <w:pPr>
              <w:spacing w:line="15" w:lineRule="atLeast"/>
              <w:jc w:val="center"/>
              <w:rPr>
                <w:sz w:val="17"/>
                <w:szCs w:val="17"/>
                <w:lang w:val="ca-ES-valencia"/>
              </w:rPr>
            </w:pPr>
            <w:r w:rsidRPr="00AA7300">
              <w:rPr>
                <w:b/>
                <w:bCs/>
                <w:sz w:val="17"/>
                <w:szCs w:val="17"/>
                <w:lang w:val="ca-ES-valencia"/>
              </w:rPr>
              <w:t xml:space="preserve">En un termini no superior a </w:t>
            </w:r>
            <w:r w:rsidR="002032D8" w:rsidRPr="00AA7300">
              <w:rPr>
                <w:b/>
                <w:bCs/>
                <w:sz w:val="17"/>
                <w:szCs w:val="17"/>
                <w:lang w:val="ca-ES-valencia"/>
              </w:rPr>
              <w:t>deu</w:t>
            </w:r>
            <w:r w:rsidRPr="00AA7300">
              <w:rPr>
                <w:b/>
                <w:bCs/>
                <w:sz w:val="17"/>
                <w:szCs w:val="17"/>
                <w:lang w:val="ca-ES-valencia"/>
              </w:rPr>
              <w:t xml:space="preserve"> dies naturals des de l'aprovació pel consell escolar i el claustre i abans del 24/01/2025</w:t>
            </w:r>
          </w:p>
        </w:tc>
        <w:tc>
          <w:tcPr>
            <w:tcW w:w="4018" w:type="pct"/>
            <w:vAlign w:val="center"/>
          </w:tcPr>
          <w:p w14:paraId="37CB2771" w14:textId="1F4ECA39" w:rsidR="00C3599F" w:rsidRPr="00AA7300" w:rsidRDefault="00C3599F" w:rsidP="00C46EC7">
            <w:pPr>
              <w:spacing w:line="15" w:lineRule="atLeast"/>
              <w:jc w:val="both"/>
              <w:rPr>
                <w:rFonts w:ascii="Calibri" w:eastAsia="Calibri" w:hAnsi="Calibri" w:cs="Calibri"/>
                <w:sz w:val="17"/>
                <w:szCs w:val="17"/>
                <w:lang w:val="ca-ES-valencia"/>
              </w:rPr>
            </w:pPr>
            <w:r w:rsidRPr="00AA7300">
              <w:rPr>
                <w:rFonts w:ascii="Calibri" w:eastAsia="Calibri" w:hAnsi="Calibri" w:cs="Calibri"/>
                <w:b/>
                <w:bCs/>
                <w:sz w:val="17"/>
                <w:szCs w:val="17"/>
                <w:lang w:val="ca-ES-valencia"/>
              </w:rPr>
              <w:t>3. REUNIÓ INFORMATIVA A LES FAMÍLIES</w:t>
            </w:r>
            <w:r w:rsidRPr="00AA7300">
              <w:rPr>
                <w:rFonts w:ascii="Calibri" w:eastAsia="Calibri" w:hAnsi="Calibri" w:cs="Calibri"/>
                <w:sz w:val="17"/>
                <w:szCs w:val="17"/>
                <w:lang w:val="ca-ES-valencia"/>
              </w:rPr>
              <w:t xml:space="preserve">: la direcció convoca una reunió informativa a les famílies on s'expliquen les característiques del nou horari amb els períodes lectius i de descans de l'alumnat detallats, la descripció i el caràcter de les activitats extraescolars, del menjador i transport escolar. La reunió informativa haurà de convocar-se amb una antelació mínima de 48 hores a la seua realització a través dels mitjans de difusió del centre legalment establits. Abans de la reunió es proporcionarà per escrit la proposta de modificació de la distribució horària, els períodes lectius i de descans de l'alumnat, </w:t>
            </w:r>
            <w:r w:rsidR="002032D8" w:rsidRPr="00AA7300">
              <w:rPr>
                <w:rFonts w:ascii="Calibri" w:eastAsia="Calibri" w:hAnsi="Calibri" w:cs="Calibri"/>
                <w:sz w:val="17"/>
                <w:szCs w:val="17"/>
                <w:lang w:val="ca-ES-valencia"/>
              </w:rPr>
              <w:t xml:space="preserve">la </w:t>
            </w:r>
            <w:r w:rsidRPr="00AA7300">
              <w:rPr>
                <w:rFonts w:ascii="Calibri" w:eastAsia="Calibri" w:hAnsi="Calibri" w:cs="Calibri"/>
                <w:sz w:val="17"/>
                <w:szCs w:val="17"/>
                <w:lang w:val="ca-ES-valencia"/>
              </w:rPr>
              <w:t xml:space="preserve">descripció i </w:t>
            </w:r>
            <w:r w:rsidR="002032D8" w:rsidRPr="00AA7300">
              <w:rPr>
                <w:rFonts w:ascii="Calibri" w:eastAsia="Calibri" w:hAnsi="Calibri" w:cs="Calibri"/>
                <w:sz w:val="17"/>
                <w:szCs w:val="17"/>
                <w:lang w:val="ca-ES-valencia"/>
              </w:rPr>
              <w:t xml:space="preserve">el </w:t>
            </w:r>
            <w:r w:rsidRPr="00AA7300">
              <w:rPr>
                <w:rFonts w:ascii="Calibri" w:eastAsia="Calibri" w:hAnsi="Calibri" w:cs="Calibri"/>
                <w:sz w:val="17"/>
                <w:szCs w:val="17"/>
                <w:lang w:val="ca-ES-valencia"/>
              </w:rPr>
              <w:t>caràcter de les activitats extraescolars, menjador i transport escolar. El secretari o secretària del centre estendrà acta de la reunió informativa (Annex V de l'Orde 9/2022).</w:t>
            </w:r>
          </w:p>
        </w:tc>
      </w:tr>
      <w:tr w:rsidR="00C3599F" w:rsidRPr="00AA7300" w14:paraId="16FB2F6C" w14:textId="77777777" w:rsidTr="00C46EC7">
        <w:trPr>
          <w:cantSplit/>
          <w:jc w:val="center"/>
        </w:trPr>
        <w:tc>
          <w:tcPr>
            <w:tcW w:w="982" w:type="pct"/>
            <w:shd w:val="clear" w:color="auto" w:fill="E7E6E6" w:themeFill="background2"/>
            <w:vAlign w:val="center"/>
          </w:tcPr>
          <w:p w14:paraId="40EC86CE" w14:textId="77777777" w:rsidR="00C3599F" w:rsidRPr="00AA7300" w:rsidRDefault="00C3599F" w:rsidP="00C46EC7">
            <w:pPr>
              <w:spacing w:line="15" w:lineRule="atLeast"/>
              <w:jc w:val="center"/>
              <w:rPr>
                <w:b/>
                <w:bCs/>
                <w:sz w:val="17"/>
                <w:szCs w:val="17"/>
                <w:lang w:val="ca-ES-valencia"/>
              </w:rPr>
            </w:pPr>
            <w:r w:rsidRPr="00AA7300">
              <w:rPr>
                <w:b/>
                <w:bCs/>
                <w:sz w:val="17"/>
                <w:szCs w:val="17"/>
                <w:lang w:val="ca-ES-valencia"/>
              </w:rPr>
              <w:t>Fins al 24/01/2025 inclòs</w:t>
            </w:r>
          </w:p>
        </w:tc>
        <w:tc>
          <w:tcPr>
            <w:tcW w:w="4018" w:type="pct"/>
            <w:vAlign w:val="center"/>
          </w:tcPr>
          <w:p w14:paraId="4CFC72BD" w14:textId="2CB0BB62" w:rsidR="00C3599F" w:rsidRPr="00AA7300" w:rsidRDefault="00C3599F" w:rsidP="00C46EC7">
            <w:pPr>
              <w:spacing w:line="15" w:lineRule="atLeast"/>
              <w:jc w:val="both"/>
              <w:rPr>
                <w:rFonts w:ascii="Calibri" w:eastAsia="Calibri" w:hAnsi="Calibri" w:cs="Calibri"/>
                <w:sz w:val="17"/>
                <w:szCs w:val="17"/>
                <w:lang w:val="ca-ES-valencia"/>
              </w:rPr>
            </w:pPr>
            <w:r w:rsidRPr="00AA7300">
              <w:rPr>
                <w:rFonts w:ascii="Calibri" w:eastAsia="Calibri" w:hAnsi="Calibri" w:cs="Calibri"/>
                <w:b/>
                <w:bCs/>
                <w:sz w:val="17"/>
                <w:szCs w:val="17"/>
                <w:lang w:val="ca-ES-valencia"/>
              </w:rPr>
              <w:t>4. SOL·LICITUD</w:t>
            </w:r>
            <w:r w:rsidRPr="00AA7300">
              <w:rPr>
                <w:rFonts w:ascii="Calibri" w:eastAsia="Calibri" w:hAnsi="Calibri" w:cs="Calibri"/>
                <w:sz w:val="17"/>
                <w:szCs w:val="17"/>
                <w:lang w:val="ca-ES-valencia"/>
              </w:rPr>
              <w:t>: remissió dels centres de la sol·licitud i la documentació requerida a la Direcció General d'Ordenació Educativa i Política Lingüística (DGOEPL) per al registre telemàtic mitjançant Sol·licitud general única d'iniciació i tramitació telemàtica de procediments de la Generalitat Valenciana:</w:t>
            </w:r>
          </w:p>
          <w:p w14:paraId="0BCA97B4" w14:textId="0D310925" w:rsidR="00C3599F" w:rsidRPr="00AA7300" w:rsidRDefault="00221DEC" w:rsidP="00C46EC7">
            <w:pPr>
              <w:spacing w:line="15" w:lineRule="atLeast"/>
              <w:jc w:val="both"/>
              <w:rPr>
                <w:rFonts w:ascii="Calibri" w:eastAsia="Calibri" w:hAnsi="Calibri" w:cs="Calibri"/>
                <w:sz w:val="17"/>
                <w:szCs w:val="17"/>
                <w:lang w:val="ca-ES-valencia"/>
              </w:rPr>
            </w:pPr>
            <w:hyperlink r:id="rId26" w:history="1">
              <w:r w:rsidR="009F7E1A" w:rsidRPr="00AA7300">
                <w:rPr>
                  <w:rStyle w:val="Enlla"/>
                  <w:rFonts w:ascii="Calibri" w:eastAsia="Calibri" w:hAnsi="Calibri" w:cs="Calibri"/>
                  <w:sz w:val="17"/>
                  <w:szCs w:val="17"/>
                  <w:lang w:val="ca-ES-valencia"/>
                </w:rPr>
                <w:t>https://www.gva.es/va/inicio/procedimientos?id_proc=g95565</w:t>
              </w:r>
            </w:hyperlink>
          </w:p>
          <w:p w14:paraId="762A7C1A" w14:textId="77777777" w:rsidR="00C3599F" w:rsidRPr="00AA7300" w:rsidRDefault="00C3599F" w:rsidP="00C46EC7">
            <w:pPr>
              <w:spacing w:line="15" w:lineRule="atLeast"/>
              <w:jc w:val="both"/>
              <w:rPr>
                <w:sz w:val="17"/>
                <w:szCs w:val="17"/>
                <w:lang w:val="ca-ES-valencia"/>
              </w:rPr>
            </w:pPr>
            <w:r w:rsidRPr="00AA7300">
              <w:rPr>
                <w:rFonts w:ascii="Calibri" w:eastAsia="Calibri" w:hAnsi="Calibri" w:cs="Calibri"/>
                <w:sz w:val="17"/>
                <w:szCs w:val="17"/>
                <w:lang w:val="ca-ES-valencia"/>
              </w:rPr>
              <w:t xml:space="preserve">També serà preceptiu presentar una còpia de la documentació a l'adreça electrònica següent: </w:t>
            </w:r>
            <w:hyperlink r:id="rId27">
              <w:r w:rsidRPr="00AA7300">
                <w:rPr>
                  <w:rStyle w:val="Enlla"/>
                  <w:rFonts w:ascii="Calibri" w:eastAsia="Calibri" w:hAnsi="Calibri" w:cs="Calibri"/>
                  <w:sz w:val="17"/>
                  <w:szCs w:val="17"/>
                  <w:lang w:val="ca-ES-valencia"/>
                </w:rPr>
                <w:t>jornadaescolar@gva.es</w:t>
              </w:r>
            </w:hyperlink>
          </w:p>
          <w:p w14:paraId="56E7D5A0" w14:textId="77777777" w:rsidR="00C3599F" w:rsidRPr="00AA7300" w:rsidRDefault="00C3599F" w:rsidP="00C46EC7">
            <w:pPr>
              <w:spacing w:line="15" w:lineRule="atLeast"/>
              <w:jc w:val="both"/>
              <w:rPr>
                <w:sz w:val="17"/>
                <w:szCs w:val="17"/>
                <w:lang w:val="ca-ES-valencia"/>
              </w:rPr>
            </w:pPr>
            <w:r w:rsidRPr="00AA7300">
              <w:rPr>
                <w:rFonts w:ascii="Calibri" w:eastAsia="Calibri" w:hAnsi="Calibri" w:cs="Calibri"/>
                <w:sz w:val="17"/>
                <w:szCs w:val="17"/>
                <w:lang w:val="ca-ES-valencia"/>
              </w:rPr>
              <w:t>Documentació per a presentar amb la sol·licitud: annexos I, II, III, IV, V i VI de l'Orde 9/2022 i els annexos I, II i III de la present resolució.</w:t>
            </w:r>
          </w:p>
        </w:tc>
      </w:tr>
      <w:tr w:rsidR="00C3599F" w:rsidRPr="00AA7300" w14:paraId="51FC0D6B" w14:textId="77777777" w:rsidTr="00C46EC7">
        <w:trPr>
          <w:cantSplit/>
          <w:jc w:val="center"/>
        </w:trPr>
        <w:tc>
          <w:tcPr>
            <w:tcW w:w="982" w:type="pct"/>
            <w:shd w:val="clear" w:color="auto" w:fill="E7E6E6" w:themeFill="background2"/>
            <w:vAlign w:val="center"/>
          </w:tcPr>
          <w:p w14:paraId="3D5702F9" w14:textId="074C17CF" w:rsidR="00C3599F" w:rsidRPr="00AA7300" w:rsidRDefault="00C3599F" w:rsidP="00C46EC7">
            <w:pPr>
              <w:spacing w:line="15" w:lineRule="atLeast"/>
              <w:jc w:val="center"/>
              <w:rPr>
                <w:b/>
                <w:bCs/>
                <w:sz w:val="17"/>
                <w:szCs w:val="17"/>
                <w:lang w:val="ca-ES-valencia"/>
              </w:rPr>
            </w:pPr>
            <w:r w:rsidRPr="00AA7300">
              <w:rPr>
                <w:b/>
                <w:bCs/>
                <w:sz w:val="17"/>
                <w:szCs w:val="17"/>
                <w:lang w:val="ca-ES-valencia"/>
              </w:rPr>
              <w:t>Fins al 31/01/2025 inclòs</w:t>
            </w:r>
          </w:p>
        </w:tc>
        <w:tc>
          <w:tcPr>
            <w:tcW w:w="4018" w:type="pct"/>
            <w:vAlign w:val="center"/>
          </w:tcPr>
          <w:p w14:paraId="4E19E1E6" w14:textId="77777777" w:rsidR="00C3599F" w:rsidRPr="00AA7300" w:rsidRDefault="00C3599F" w:rsidP="00C46EC7">
            <w:pPr>
              <w:spacing w:line="15" w:lineRule="atLeast"/>
              <w:jc w:val="both"/>
              <w:rPr>
                <w:rFonts w:ascii="Calibri" w:eastAsia="Calibri" w:hAnsi="Calibri" w:cs="Calibri"/>
                <w:b/>
                <w:bCs/>
                <w:sz w:val="17"/>
                <w:szCs w:val="17"/>
                <w:lang w:val="ca-ES-valencia"/>
              </w:rPr>
            </w:pPr>
            <w:r w:rsidRPr="00AA7300">
              <w:rPr>
                <w:rFonts w:ascii="Calibri" w:eastAsia="Calibri" w:hAnsi="Calibri" w:cs="Calibri"/>
                <w:b/>
                <w:bCs/>
                <w:sz w:val="17"/>
                <w:szCs w:val="17"/>
                <w:lang w:val="ca-ES-valencia"/>
              </w:rPr>
              <w:t xml:space="preserve">5. INFORME DE LA INSPECCIÓ D'EDUCACIÓ: </w:t>
            </w:r>
            <w:r w:rsidRPr="00AA7300">
              <w:rPr>
                <w:sz w:val="17"/>
                <w:szCs w:val="17"/>
                <w:lang w:val="ca-ES-valencia"/>
              </w:rPr>
              <w:t>la Inspecció d'Educació emetrà un informe sobre la sol·licitud de modificació de la jornada relatiu al grau de compliment del que s'establix en l'Orde 9/2022 (annex VII).</w:t>
            </w:r>
          </w:p>
        </w:tc>
      </w:tr>
      <w:tr w:rsidR="00C3599F" w:rsidRPr="00AA7300" w14:paraId="49B758F0" w14:textId="77777777" w:rsidTr="00C46EC7">
        <w:trPr>
          <w:cantSplit/>
          <w:jc w:val="center"/>
        </w:trPr>
        <w:tc>
          <w:tcPr>
            <w:tcW w:w="982" w:type="pct"/>
            <w:shd w:val="clear" w:color="auto" w:fill="E7E6E6" w:themeFill="background2"/>
            <w:vAlign w:val="center"/>
          </w:tcPr>
          <w:p w14:paraId="4D9BAC0B" w14:textId="0D3A0C7C" w:rsidR="00C3599F" w:rsidRPr="00AA7300" w:rsidRDefault="00C3599F" w:rsidP="00C46EC7">
            <w:pPr>
              <w:spacing w:line="15" w:lineRule="atLeast"/>
              <w:jc w:val="center"/>
              <w:rPr>
                <w:b/>
                <w:bCs/>
                <w:sz w:val="17"/>
                <w:szCs w:val="17"/>
                <w:lang w:val="ca-ES-valencia"/>
              </w:rPr>
            </w:pPr>
            <w:r w:rsidRPr="00AA7300">
              <w:rPr>
                <w:b/>
                <w:bCs/>
                <w:sz w:val="17"/>
                <w:szCs w:val="17"/>
                <w:lang w:val="ca-ES-valencia"/>
              </w:rPr>
              <w:t>Una vegada comprovada la documentació i complits els requisits</w:t>
            </w:r>
          </w:p>
        </w:tc>
        <w:tc>
          <w:tcPr>
            <w:tcW w:w="4018" w:type="pct"/>
            <w:vAlign w:val="center"/>
          </w:tcPr>
          <w:p w14:paraId="68240A98" w14:textId="7BEC60DC" w:rsidR="00C3599F" w:rsidRPr="00AA7300" w:rsidRDefault="00C3599F" w:rsidP="00C46EC7">
            <w:pPr>
              <w:spacing w:line="15" w:lineRule="atLeast"/>
              <w:jc w:val="both"/>
              <w:rPr>
                <w:sz w:val="17"/>
                <w:szCs w:val="17"/>
                <w:lang w:val="ca-ES-valencia"/>
              </w:rPr>
            </w:pPr>
            <w:r w:rsidRPr="00AA7300">
              <w:rPr>
                <w:rFonts w:ascii="Calibri" w:eastAsia="Calibri" w:hAnsi="Calibri" w:cs="Calibri"/>
                <w:b/>
                <w:bCs/>
                <w:sz w:val="17"/>
                <w:szCs w:val="17"/>
                <w:lang w:val="ca-ES-valencia"/>
              </w:rPr>
              <w:t>6. INFORME/AUTORITZACIÓ DE LA DGOEPL</w:t>
            </w:r>
            <w:r w:rsidRPr="00AA7300">
              <w:rPr>
                <w:rFonts w:ascii="Calibri" w:eastAsia="Calibri" w:hAnsi="Calibri" w:cs="Calibri"/>
                <w:sz w:val="17"/>
                <w:szCs w:val="17"/>
                <w:lang w:val="ca-ES-valencia"/>
              </w:rPr>
              <w:t xml:space="preserve">: </w:t>
            </w:r>
            <w:r w:rsidRPr="00AA7300">
              <w:rPr>
                <w:sz w:val="17"/>
                <w:szCs w:val="17"/>
                <w:lang w:val="ca-ES-valencia"/>
              </w:rPr>
              <w:t xml:space="preserve">una vegada comprovada la documentació i amb els requisits complits, </w:t>
            </w:r>
            <w:r w:rsidRPr="00AA7300">
              <w:rPr>
                <w:rFonts w:ascii="Calibri" w:eastAsia="Calibri" w:hAnsi="Calibri" w:cs="Calibri"/>
                <w:sz w:val="17"/>
                <w:szCs w:val="17"/>
                <w:lang w:val="ca-ES-valencia"/>
              </w:rPr>
              <w:t>la DGOEPL remetrà als centres els informes, per a procedir, si és el cas, a la consulta a les famílies.</w:t>
            </w:r>
          </w:p>
        </w:tc>
      </w:tr>
      <w:tr w:rsidR="00C3599F" w:rsidRPr="00AA7300" w14:paraId="2F8DBE1A" w14:textId="77777777" w:rsidTr="00C46EC7">
        <w:trPr>
          <w:cantSplit/>
          <w:jc w:val="center"/>
        </w:trPr>
        <w:tc>
          <w:tcPr>
            <w:tcW w:w="982" w:type="pct"/>
            <w:shd w:val="clear" w:color="auto" w:fill="E7E6E6" w:themeFill="background2"/>
            <w:vAlign w:val="center"/>
          </w:tcPr>
          <w:p w14:paraId="19DBC25C" w14:textId="13947551" w:rsidR="00C3599F" w:rsidRPr="00AA7300" w:rsidRDefault="00C3599F" w:rsidP="00C46EC7">
            <w:pPr>
              <w:spacing w:line="15" w:lineRule="atLeast"/>
              <w:jc w:val="center"/>
              <w:rPr>
                <w:b/>
                <w:bCs/>
                <w:sz w:val="17"/>
                <w:szCs w:val="17"/>
                <w:lang w:val="ca-ES-valencia"/>
              </w:rPr>
            </w:pPr>
            <w:r w:rsidRPr="00AA7300">
              <w:rPr>
                <w:b/>
                <w:bCs/>
                <w:sz w:val="17"/>
                <w:szCs w:val="17"/>
                <w:lang w:val="ca-ES-valencia"/>
              </w:rPr>
              <w:t xml:space="preserve">En un termini no superior a </w:t>
            </w:r>
            <w:r w:rsidR="002032D8" w:rsidRPr="00AA7300">
              <w:rPr>
                <w:b/>
                <w:bCs/>
                <w:sz w:val="17"/>
                <w:szCs w:val="17"/>
                <w:lang w:val="ca-ES-valencia"/>
              </w:rPr>
              <w:t>cinc</w:t>
            </w:r>
            <w:r w:rsidRPr="00AA7300">
              <w:rPr>
                <w:b/>
                <w:bCs/>
                <w:sz w:val="17"/>
                <w:szCs w:val="17"/>
                <w:lang w:val="ca-ES-valencia"/>
              </w:rPr>
              <w:t xml:space="preserve"> dies lectius a partir de l'informe favorable de la DGOEPL</w:t>
            </w:r>
          </w:p>
        </w:tc>
        <w:tc>
          <w:tcPr>
            <w:tcW w:w="4018" w:type="pct"/>
            <w:vAlign w:val="center"/>
          </w:tcPr>
          <w:p w14:paraId="1EBC0EBA" w14:textId="1C718620" w:rsidR="00C3599F" w:rsidRPr="00AA7300" w:rsidRDefault="00C3599F" w:rsidP="00C46EC7">
            <w:pPr>
              <w:spacing w:line="15" w:lineRule="atLeast"/>
              <w:jc w:val="both"/>
              <w:rPr>
                <w:rFonts w:ascii="Calibri" w:eastAsia="Calibri" w:hAnsi="Calibri" w:cs="Calibri"/>
                <w:sz w:val="17"/>
                <w:szCs w:val="17"/>
                <w:lang w:val="ca-ES-valencia"/>
              </w:rPr>
            </w:pPr>
            <w:r w:rsidRPr="00AA7300">
              <w:rPr>
                <w:rFonts w:ascii="Calibri" w:eastAsia="Calibri" w:hAnsi="Calibri" w:cs="Calibri"/>
                <w:b/>
                <w:bCs/>
                <w:sz w:val="17"/>
                <w:szCs w:val="17"/>
                <w:lang w:val="ca-ES-valencia"/>
              </w:rPr>
              <w:t>7. CONSTITUCIÓ DE LA COMISSIÓ DE COORDINACIÓ</w:t>
            </w:r>
            <w:r w:rsidRPr="00AA7300">
              <w:rPr>
                <w:rFonts w:ascii="Calibri" w:eastAsia="Calibri" w:hAnsi="Calibri" w:cs="Calibri"/>
                <w:sz w:val="17"/>
                <w:szCs w:val="17"/>
                <w:lang w:val="ca-ES-valencia"/>
              </w:rPr>
              <w:t>: la direcció del centre organitzarà un sorteig públic de les persones integrants, titulars i suplents de la comissió de coordinació del procés composta per cinc membres: la direcció, que ocuparà la presidència en els centres públics, o la direcció pedagògica (en els centres privats sostinguts amb fons públics); tres pares, mares, tutors o tutores de l'alumnat, triats per sorteig d'entre les persones representants del sector en el CE en primer lloc; o bé, del cens de pares, mares, tutors o tutores</w:t>
            </w:r>
            <w:r w:rsidR="009F7E1A" w:rsidRPr="00AA7300">
              <w:rPr>
                <w:rFonts w:ascii="Calibri" w:eastAsia="Calibri" w:hAnsi="Calibri" w:cs="Calibri"/>
                <w:sz w:val="17"/>
                <w:szCs w:val="17"/>
                <w:lang w:val="ca-ES-valencia"/>
              </w:rPr>
              <w:t>,</w:t>
            </w:r>
            <w:r w:rsidRPr="00AA7300">
              <w:rPr>
                <w:rFonts w:ascii="Calibri" w:eastAsia="Calibri" w:hAnsi="Calibri" w:cs="Calibri"/>
                <w:sz w:val="17"/>
                <w:szCs w:val="17"/>
                <w:lang w:val="ca-ES-valencia"/>
              </w:rPr>
              <w:t xml:space="preserve"> i el secretari o secretària del CE, amb veu i vot, que actuarà com a tal i estendrà acta de les sessions.</w:t>
            </w:r>
          </w:p>
        </w:tc>
      </w:tr>
      <w:tr w:rsidR="00C3599F" w:rsidRPr="00AA7300" w14:paraId="73AAF1F5" w14:textId="77777777" w:rsidTr="00C46EC7">
        <w:trPr>
          <w:cantSplit/>
          <w:jc w:val="center"/>
        </w:trPr>
        <w:tc>
          <w:tcPr>
            <w:tcW w:w="982" w:type="pct"/>
            <w:shd w:val="clear" w:color="auto" w:fill="E7E6E6" w:themeFill="background2"/>
            <w:vAlign w:val="center"/>
          </w:tcPr>
          <w:p w14:paraId="6BC2BEB0" w14:textId="77777777" w:rsidR="00C3599F" w:rsidRPr="00AA7300" w:rsidRDefault="00C3599F" w:rsidP="00C46EC7">
            <w:pPr>
              <w:spacing w:line="15" w:lineRule="atLeast"/>
              <w:jc w:val="center"/>
              <w:rPr>
                <w:b/>
                <w:bCs/>
                <w:sz w:val="17"/>
                <w:szCs w:val="17"/>
                <w:lang w:val="ca-ES-valencia"/>
              </w:rPr>
            </w:pPr>
            <w:r w:rsidRPr="00AA7300">
              <w:rPr>
                <w:b/>
                <w:bCs/>
                <w:sz w:val="17"/>
                <w:szCs w:val="17"/>
                <w:lang w:val="ca-ES-valencia"/>
              </w:rPr>
              <w:t>A partir de la constitució de la comissió de coordinació</w:t>
            </w:r>
          </w:p>
        </w:tc>
        <w:tc>
          <w:tcPr>
            <w:tcW w:w="4018" w:type="pct"/>
            <w:vAlign w:val="center"/>
          </w:tcPr>
          <w:p w14:paraId="291A5E93" w14:textId="77777777" w:rsidR="00C3599F" w:rsidRPr="00AA7300" w:rsidRDefault="00C3599F" w:rsidP="00C46EC7">
            <w:pPr>
              <w:spacing w:line="15" w:lineRule="atLeast"/>
              <w:jc w:val="both"/>
              <w:rPr>
                <w:rFonts w:ascii="Calibri" w:eastAsia="Calibri" w:hAnsi="Calibri" w:cs="Calibri"/>
                <w:sz w:val="17"/>
                <w:szCs w:val="17"/>
                <w:lang w:val="ca-ES-valencia"/>
              </w:rPr>
            </w:pPr>
            <w:r w:rsidRPr="00AA7300">
              <w:rPr>
                <w:rFonts w:ascii="Calibri" w:eastAsia="Calibri" w:hAnsi="Calibri" w:cs="Calibri"/>
                <w:b/>
                <w:bCs/>
                <w:sz w:val="17"/>
                <w:szCs w:val="17"/>
                <w:lang w:val="ca-ES-valencia"/>
              </w:rPr>
              <w:t>8. PAPERETES DE LA VOTACIÓ</w:t>
            </w:r>
            <w:r w:rsidRPr="00AA7300">
              <w:rPr>
                <w:rFonts w:ascii="Calibri" w:eastAsia="Calibri" w:hAnsi="Calibri" w:cs="Calibri"/>
                <w:sz w:val="17"/>
                <w:szCs w:val="17"/>
                <w:lang w:val="ca-ES-valencia"/>
              </w:rPr>
              <w:t>: posada a la disposició de les famílies de les paperetes de la votació. El text de la consulta de les paperetes serà el que indica l'annex VIII de l'Orde 9/2022.</w:t>
            </w:r>
          </w:p>
        </w:tc>
      </w:tr>
      <w:tr w:rsidR="00C3599F" w:rsidRPr="00AA7300" w14:paraId="37BD1EF0" w14:textId="77777777" w:rsidTr="00C46EC7">
        <w:trPr>
          <w:cantSplit/>
          <w:trHeight w:val="678"/>
          <w:jc w:val="center"/>
        </w:trPr>
        <w:tc>
          <w:tcPr>
            <w:tcW w:w="982" w:type="pct"/>
            <w:shd w:val="clear" w:color="auto" w:fill="E7E6E6" w:themeFill="background2"/>
            <w:vAlign w:val="center"/>
          </w:tcPr>
          <w:p w14:paraId="00114BEE" w14:textId="77777777" w:rsidR="00C3599F" w:rsidRPr="00AA7300" w:rsidRDefault="00C3599F" w:rsidP="00C46EC7">
            <w:pPr>
              <w:spacing w:line="15" w:lineRule="atLeast"/>
              <w:jc w:val="center"/>
              <w:rPr>
                <w:b/>
                <w:bCs/>
                <w:sz w:val="17"/>
                <w:szCs w:val="17"/>
                <w:lang w:val="ca-ES-valencia"/>
              </w:rPr>
            </w:pPr>
            <w:r w:rsidRPr="00AA7300">
              <w:rPr>
                <w:b/>
                <w:bCs/>
                <w:sz w:val="17"/>
                <w:szCs w:val="17"/>
                <w:lang w:val="ca-ES-valencia"/>
              </w:rPr>
              <w:t>El mateix dia de la constitució de la comissió de coordinació</w:t>
            </w:r>
          </w:p>
        </w:tc>
        <w:tc>
          <w:tcPr>
            <w:tcW w:w="4018" w:type="pct"/>
            <w:vAlign w:val="center"/>
          </w:tcPr>
          <w:p w14:paraId="329A89C2" w14:textId="77777777" w:rsidR="00C3599F" w:rsidRPr="00AA7300" w:rsidRDefault="00C3599F" w:rsidP="00C46EC7">
            <w:pPr>
              <w:spacing w:line="15" w:lineRule="atLeast"/>
              <w:jc w:val="both"/>
              <w:rPr>
                <w:rFonts w:ascii="Calibri" w:eastAsia="Calibri" w:hAnsi="Calibri" w:cs="Calibri"/>
                <w:sz w:val="17"/>
                <w:szCs w:val="17"/>
                <w:lang w:val="ca-ES-valencia"/>
              </w:rPr>
            </w:pPr>
            <w:r w:rsidRPr="00AA7300">
              <w:rPr>
                <w:rFonts w:ascii="Calibri" w:eastAsia="Calibri" w:hAnsi="Calibri" w:cs="Calibri"/>
                <w:b/>
                <w:bCs/>
                <w:sz w:val="17"/>
                <w:szCs w:val="17"/>
                <w:lang w:val="ca-ES-valencia"/>
              </w:rPr>
              <w:t>9. APROVACIÓ DEL CENS ELECTORAL PROVISIONAL</w:t>
            </w:r>
            <w:r w:rsidRPr="00AA7300">
              <w:rPr>
                <w:rFonts w:ascii="Calibri" w:eastAsia="Calibri" w:hAnsi="Calibri" w:cs="Calibri"/>
                <w:sz w:val="17"/>
                <w:szCs w:val="17"/>
                <w:lang w:val="ca-ES-valencia"/>
              </w:rPr>
              <w:t>: la direcció del centre haurà elaborat prèviament el cens electoral (article 19 Orde 9/2022).</w:t>
            </w:r>
          </w:p>
          <w:p w14:paraId="6DA395F7" w14:textId="77777777" w:rsidR="00C3599F" w:rsidRPr="00AA7300" w:rsidRDefault="00C3599F" w:rsidP="00C46EC7">
            <w:pPr>
              <w:spacing w:line="15" w:lineRule="atLeast"/>
              <w:jc w:val="both"/>
              <w:rPr>
                <w:rFonts w:ascii="Calibri" w:eastAsia="Calibri" w:hAnsi="Calibri" w:cs="Calibri"/>
                <w:sz w:val="17"/>
                <w:szCs w:val="17"/>
                <w:lang w:val="ca-ES-valencia"/>
              </w:rPr>
            </w:pPr>
            <w:r w:rsidRPr="00AA7300">
              <w:rPr>
                <w:rFonts w:ascii="Calibri" w:eastAsia="Calibri" w:hAnsi="Calibri" w:cs="Calibri"/>
                <w:sz w:val="17"/>
                <w:szCs w:val="17"/>
                <w:lang w:val="ca-ES-valencia"/>
              </w:rPr>
              <w:t>La comissió de coordinació aprovarà el cens provisional el mateix dia de la seua constitució.</w:t>
            </w:r>
          </w:p>
        </w:tc>
      </w:tr>
      <w:tr w:rsidR="00C3599F" w:rsidRPr="00AA7300" w14:paraId="3D240616" w14:textId="77777777" w:rsidTr="00C46EC7">
        <w:trPr>
          <w:cantSplit/>
          <w:jc w:val="center"/>
        </w:trPr>
        <w:tc>
          <w:tcPr>
            <w:tcW w:w="982" w:type="pct"/>
            <w:shd w:val="clear" w:color="auto" w:fill="E7E6E6" w:themeFill="background2"/>
            <w:vAlign w:val="center"/>
          </w:tcPr>
          <w:p w14:paraId="6D58C0EA" w14:textId="77777777" w:rsidR="00C3599F" w:rsidRPr="00AA7300" w:rsidRDefault="00C3599F" w:rsidP="00C46EC7">
            <w:pPr>
              <w:spacing w:line="15" w:lineRule="atLeast"/>
              <w:jc w:val="center"/>
              <w:rPr>
                <w:b/>
                <w:bCs/>
                <w:sz w:val="17"/>
                <w:szCs w:val="17"/>
                <w:lang w:val="ca-ES-valencia"/>
              </w:rPr>
            </w:pPr>
            <w:r w:rsidRPr="00AA7300">
              <w:rPr>
                <w:b/>
                <w:bCs/>
                <w:sz w:val="17"/>
                <w:szCs w:val="17"/>
                <w:lang w:val="ca-ES-valencia"/>
              </w:rPr>
              <w:t>L'endemà de la constitució de la comissió de coordinació</w:t>
            </w:r>
          </w:p>
        </w:tc>
        <w:tc>
          <w:tcPr>
            <w:tcW w:w="4018" w:type="pct"/>
            <w:vAlign w:val="center"/>
          </w:tcPr>
          <w:p w14:paraId="00EDC826" w14:textId="77777777" w:rsidR="00C3599F" w:rsidRPr="00AA7300" w:rsidRDefault="00C3599F" w:rsidP="00C46EC7">
            <w:pPr>
              <w:spacing w:line="15" w:lineRule="atLeast"/>
              <w:jc w:val="both"/>
              <w:rPr>
                <w:rFonts w:ascii="Calibri" w:eastAsia="Calibri" w:hAnsi="Calibri" w:cs="Calibri"/>
                <w:sz w:val="17"/>
                <w:szCs w:val="17"/>
                <w:lang w:val="ca-ES-valencia"/>
              </w:rPr>
            </w:pPr>
            <w:r w:rsidRPr="00AA7300">
              <w:rPr>
                <w:rFonts w:ascii="Calibri" w:eastAsia="Calibri" w:hAnsi="Calibri" w:cs="Calibri"/>
                <w:b/>
                <w:bCs/>
                <w:sz w:val="17"/>
                <w:szCs w:val="17"/>
                <w:lang w:val="ca-ES-valencia"/>
              </w:rPr>
              <w:t>10. PUBLICACIÓ I EXPOSICIÓ CENS ELECTORAL PROVISIONAL</w:t>
            </w:r>
            <w:r w:rsidRPr="00AA7300">
              <w:rPr>
                <w:rFonts w:ascii="Calibri" w:eastAsia="Calibri" w:hAnsi="Calibri" w:cs="Calibri"/>
                <w:sz w:val="17"/>
                <w:szCs w:val="17"/>
                <w:lang w:val="ca-ES-valencia"/>
              </w:rPr>
              <w:t>: exposició del cens provisional en el tauler d'anuncis i la pàgina web del centre.</w:t>
            </w:r>
          </w:p>
        </w:tc>
      </w:tr>
      <w:tr w:rsidR="00C3599F" w:rsidRPr="00AA7300" w14:paraId="49B376C1" w14:textId="77777777" w:rsidTr="00C46EC7">
        <w:trPr>
          <w:cantSplit/>
          <w:jc w:val="center"/>
        </w:trPr>
        <w:tc>
          <w:tcPr>
            <w:tcW w:w="982" w:type="pct"/>
            <w:shd w:val="clear" w:color="auto" w:fill="E7E6E6" w:themeFill="background2"/>
            <w:vAlign w:val="center"/>
          </w:tcPr>
          <w:p w14:paraId="2A0A613F" w14:textId="604E33E5" w:rsidR="00C3599F" w:rsidRPr="00AA7300" w:rsidRDefault="00C3599F" w:rsidP="00C46EC7">
            <w:pPr>
              <w:spacing w:line="15" w:lineRule="atLeast"/>
              <w:jc w:val="center"/>
              <w:rPr>
                <w:b/>
                <w:bCs/>
                <w:sz w:val="17"/>
                <w:szCs w:val="17"/>
                <w:lang w:val="ca-ES-valencia"/>
              </w:rPr>
            </w:pPr>
            <w:r w:rsidRPr="00AA7300">
              <w:rPr>
                <w:b/>
                <w:bCs/>
                <w:sz w:val="17"/>
                <w:szCs w:val="17"/>
                <w:lang w:val="ca-ES-valencia"/>
              </w:rPr>
              <w:t xml:space="preserve">En un termini de </w:t>
            </w:r>
            <w:r w:rsidR="002032D8" w:rsidRPr="00AA7300">
              <w:rPr>
                <w:b/>
                <w:bCs/>
                <w:sz w:val="17"/>
                <w:szCs w:val="17"/>
                <w:lang w:val="ca-ES-valencia"/>
              </w:rPr>
              <w:t>tres</w:t>
            </w:r>
            <w:r w:rsidRPr="00AA7300">
              <w:rPr>
                <w:b/>
                <w:bCs/>
                <w:sz w:val="17"/>
                <w:szCs w:val="17"/>
                <w:lang w:val="ca-ES-valencia"/>
              </w:rPr>
              <w:t xml:space="preserve"> dies naturals des de la publicació del cens provisional</w:t>
            </w:r>
          </w:p>
        </w:tc>
        <w:tc>
          <w:tcPr>
            <w:tcW w:w="4018" w:type="pct"/>
            <w:vAlign w:val="center"/>
          </w:tcPr>
          <w:p w14:paraId="6B41785D" w14:textId="7453A432" w:rsidR="00C3599F" w:rsidRPr="00AA7300" w:rsidRDefault="00C3599F" w:rsidP="00C46EC7">
            <w:pPr>
              <w:spacing w:line="15" w:lineRule="atLeast"/>
              <w:jc w:val="both"/>
              <w:rPr>
                <w:rFonts w:ascii="Calibri" w:eastAsia="Calibri" w:hAnsi="Calibri" w:cs="Calibri"/>
                <w:sz w:val="17"/>
                <w:szCs w:val="17"/>
                <w:lang w:val="ca-ES-valencia"/>
              </w:rPr>
            </w:pPr>
            <w:r w:rsidRPr="00AA7300">
              <w:rPr>
                <w:rFonts w:ascii="Calibri" w:eastAsia="Calibri" w:hAnsi="Calibri" w:cs="Calibri"/>
                <w:b/>
                <w:bCs/>
                <w:sz w:val="17"/>
                <w:szCs w:val="17"/>
                <w:lang w:val="ca-ES-valencia"/>
              </w:rPr>
              <w:t>11. RECLAMACIONS CENS PROVISIONAL:</w:t>
            </w:r>
            <w:r w:rsidRPr="00AA7300">
              <w:rPr>
                <w:rFonts w:ascii="Calibri" w:eastAsia="Calibri" w:hAnsi="Calibri" w:cs="Calibri"/>
                <w:sz w:val="17"/>
                <w:szCs w:val="17"/>
                <w:lang w:val="ca-ES-valencia"/>
              </w:rPr>
              <w:t xml:space="preserve"> contra el cens provisional es podran presentar reclamacions davant la comissió de coordinació en un termini de </w:t>
            </w:r>
            <w:r w:rsidR="009F7E1A" w:rsidRPr="00AA7300">
              <w:rPr>
                <w:rFonts w:ascii="Calibri" w:eastAsia="Calibri" w:hAnsi="Calibri" w:cs="Calibri"/>
                <w:sz w:val="17"/>
                <w:szCs w:val="17"/>
                <w:lang w:val="ca-ES-valencia"/>
              </w:rPr>
              <w:t>tres</w:t>
            </w:r>
            <w:r w:rsidRPr="00AA7300">
              <w:rPr>
                <w:rFonts w:ascii="Calibri" w:eastAsia="Calibri" w:hAnsi="Calibri" w:cs="Calibri"/>
                <w:sz w:val="17"/>
                <w:szCs w:val="17"/>
                <w:lang w:val="ca-ES-valencia"/>
              </w:rPr>
              <w:t xml:space="preserve"> dies naturals des de la publicació.</w:t>
            </w:r>
          </w:p>
        </w:tc>
      </w:tr>
      <w:tr w:rsidR="00C3599F" w:rsidRPr="00AA7300" w14:paraId="7229E6CB" w14:textId="77777777" w:rsidTr="00C46EC7">
        <w:trPr>
          <w:cantSplit/>
          <w:jc w:val="center"/>
        </w:trPr>
        <w:tc>
          <w:tcPr>
            <w:tcW w:w="982" w:type="pct"/>
            <w:shd w:val="clear" w:color="auto" w:fill="E7E6E6" w:themeFill="background2"/>
            <w:vAlign w:val="center"/>
          </w:tcPr>
          <w:p w14:paraId="04DFA468" w14:textId="77777777" w:rsidR="00C3599F" w:rsidRPr="00AA7300" w:rsidRDefault="00C3599F" w:rsidP="00C46EC7">
            <w:pPr>
              <w:spacing w:line="15" w:lineRule="atLeast"/>
              <w:jc w:val="center"/>
              <w:rPr>
                <w:b/>
                <w:bCs/>
                <w:sz w:val="17"/>
                <w:szCs w:val="17"/>
                <w:lang w:val="ca-ES-valencia"/>
              </w:rPr>
            </w:pPr>
            <w:r w:rsidRPr="00AA7300">
              <w:rPr>
                <w:b/>
                <w:bCs/>
                <w:sz w:val="17"/>
                <w:szCs w:val="17"/>
                <w:lang w:val="ca-ES-valencia"/>
              </w:rPr>
              <w:t>Al dia lectiu següent</w:t>
            </w:r>
          </w:p>
        </w:tc>
        <w:tc>
          <w:tcPr>
            <w:tcW w:w="4018" w:type="pct"/>
            <w:vAlign w:val="center"/>
          </w:tcPr>
          <w:p w14:paraId="12B2D88A" w14:textId="77777777" w:rsidR="00C3599F" w:rsidRPr="00AA7300" w:rsidRDefault="00C3599F" w:rsidP="00C46EC7">
            <w:pPr>
              <w:spacing w:line="15" w:lineRule="atLeast"/>
              <w:jc w:val="both"/>
              <w:rPr>
                <w:rFonts w:ascii="Calibri" w:eastAsia="Calibri" w:hAnsi="Calibri" w:cs="Calibri"/>
                <w:sz w:val="17"/>
                <w:szCs w:val="17"/>
                <w:lang w:val="ca-ES-valencia"/>
              </w:rPr>
            </w:pPr>
            <w:r w:rsidRPr="00AA7300">
              <w:rPr>
                <w:rFonts w:ascii="Calibri" w:eastAsia="Calibri" w:hAnsi="Calibri" w:cs="Calibri"/>
                <w:b/>
                <w:bCs/>
                <w:sz w:val="17"/>
                <w:szCs w:val="17"/>
                <w:lang w:val="ca-ES-valencia"/>
              </w:rPr>
              <w:t>12. CENS DEFINITIU</w:t>
            </w:r>
            <w:r w:rsidRPr="00AA7300">
              <w:rPr>
                <w:rFonts w:ascii="Calibri" w:eastAsia="Calibri" w:hAnsi="Calibri" w:cs="Calibri"/>
                <w:sz w:val="17"/>
                <w:szCs w:val="17"/>
                <w:lang w:val="ca-ES-valencia"/>
              </w:rPr>
              <w:t>: exposició del cens definitiu en el tauler d'anuncis i la pàgina web del centre una vegada resoltes les reclamacions al cens provisional.</w:t>
            </w:r>
          </w:p>
        </w:tc>
      </w:tr>
      <w:tr w:rsidR="00C3599F" w:rsidRPr="00AA7300" w14:paraId="33113F14" w14:textId="77777777" w:rsidTr="00C46EC7">
        <w:trPr>
          <w:cantSplit/>
          <w:jc w:val="center"/>
        </w:trPr>
        <w:tc>
          <w:tcPr>
            <w:tcW w:w="982" w:type="pct"/>
            <w:shd w:val="clear" w:color="auto" w:fill="E7E6E6" w:themeFill="background2"/>
            <w:vAlign w:val="center"/>
          </w:tcPr>
          <w:p w14:paraId="4C87F095" w14:textId="757C41ED" w:rsidR="00C3599F" w:rsidRPr="00AA7300" w:rsidRDefault="00C3599F" w:rsidP="00C46EC7">
            <w:pPr>
              <w:spacing w:line="15" w:lineRule="atLeast"/>
              <w:jc w:val="center"/>
              <w:rPr>
                <w:b/>
                <w:bCs/>
                <w:sz w:val="17"/>
                <w:szCs w:val="17"/>
                <w:lang w:val="ca-ES-valencia"/>
              </w:rPr>
            </w:pPr>
            <w:r w:rsidRPr="00AA7300">
              <w:rPr>
                <w:b/>
                <w:bCs/>
                <w:sz w:val="17"/>
                <w:szCs w:val="17"/>
                <w:lang w:val="ca-ES-valencia"/>
              </w:rPr>
              <w:t xml:space="preserve">Una vegada publicat el cens definitiu i en un termini no superior a </w:t>
            </w:r>
            <w:r w:rsidR="002032D8" w:rsidRPr="00AA7300">
              <w:rPr>
                <w:b/>
                <w:bCs/>
                <w:sz w:val="17"/>
                <w:szCs w:val="17"/>
                <w:lang w:val="ca-ES-valencia"/>
              </w:rPr>
              <w:t>tres</w:t>
            </w:r>
            <w:r w:rsidRPr="00AA7300">
              <w:rPr>
                <w:b/>
                <w:bCs/>
                <w:sz w:val="17"/>
                <w:szCs w:val="17"/>
                <w:lang w:val="ca-ES-valencia"/>
              </w:rPr>
              <w:t xml:space="preserve"> dies naturals</w:t>
            </w:r>
          </w:p>
        </w:tc>
        <w:tc>
          <w:tcPr>
            <w:tcW w:w="4018" w:type="pct"/>
            <w:vAlign w:val="center"/>
          </w:tcPr>
          <w:p w14:paraId="16256145" w14:textId="7F1202C2" w:rsidR="00C3599F" w:rsidRPr="00AA7300" w:rsidRDefault="00C3599F" w:rsidP="00C46EC7">
            <w:pPr>
              <w:spacing w:line="15" w:lineRule="atLeast"/>
              <w:jc w:val="both"/>
              <w:rPr>
                <w:sz w:val="17"/>
                <w:szCs w:val="17"/>
                <w:lang w:val="ca-ES-valencia"/>
              </w:rPr>
            </w:pPr>
            <w:r w:rsidRPr="00AA7300">
              <w:rPr>
                <w:rFonts w:ascii="Calibri" w:eastAsia="Calibri" w:hAnsi="Calibri" w:cs="Calibri"/>
                <w:b/>
                <w:bCs/>
                <w:sz w:val="17"/>
                <w:szCs w:val="17"/>
                <w:lang w:val="ca-ES-valencia"/>
              </w:rPr>
              <w:t>13. SORTE</w:t>
            </w:r>
            <w:r w:rsidR="009F7E1A" w:rsidRPr="00AA7300">
              <w:rPr>
                <w:rFonts w:ascii="Calibri" w:eastAsia="Calibri" w:hAnsi="Calibri" w:cs="Calibri"/>
                <w:b/>
                <w:bCs/>
                <w:sz w:val="17"/>
                <w:szCs w:val="17"/>
                <w:lang w:val="ca-ES-valencia"/>
              </w:rPr>
              <w:t>I</w:t>
            </w:r>
            <w:r w:rsidRPr="00AA7300">
              <w:rPr>
                <w:rFonts w:ascii="Calibri" w:eastAsia="Calibri" w:hAnsi="Calibri" w:cs="Calibri"/>
                <w:b/>
                <w:bCs/>
                <w:sz w:val="17"/>
                <w:szCs w:val="17"/>
                <w:lang w:val="ca-ES-valencia"/>
              </w:rPr>
              <w:t>G MEMBRES DE LA MESA DE VOTACIÓ:</w:t>
            </w:r>
            <w:r w:rsidRPr="00AA7300">
              <w:rPr>
                <w:rFonts w:ascii="Calibri" w:eastAsia="Calibri" w:hAnsi="Calibri" w:cs="Calibri"/>
                <w:sz w:val="17"/>
                <w:szCs w:val="17"/>
                <w:lang w:val="ca-ES-valencia"/>
              </w:rPr>
              <w:t xml:space="preserve"> la comissió de coordinació del procés realitzarà un sorteig públic per a designar els tres pares, mares, tutors o tutores de l'alumnat que formaran part de la </w:t>
            </w:r>
            <w:r w:rsidR="009F7E1A" w:rsidRPr="00AA7300">
              <w:rPr>
                <w:rFonts w:ascii="Calibri" w:eastAsia="Calibri" w:hAnsi="Calibri" w:cs="Calibri"/>
                <w:sz w:val="17"/>
                <w:szCs w:val="17"/>
                <w:lang w:val="ca-ES-valencia"/>
              </w:rPr>
              <w:t>mesa</w:t>
            </w:r>
            <w:r w:rsidRPr="00AA7300">
              <w:rPr>
                <w:rFonts w:ascii="Calibri" w:eastAsia="Calibri" w:hAnsi="Calibri" w:cs="Calibri"/>
                <w:sz w:val="17"/>
                <w:szCs w:val="17"/>
                <w:lang w:val="ca-ES-valencia"/>
              </w:rPr>
              <w:t xml:space="preserve"> de votació, així com els seus suplents.</w:t>
            </w:r>
          </w:p>
        </w:tc>
      </w:tr>
    </w:tbl>
    <w:p w14:paraId="37AD9FC8" w14:textId="77777777" w:rsidR="00C3599F" w:rsidRPr="00AA7300" w:rsidRDefault="00C3599F" w:rsidP="00C3599F">
      <w:pPr>
        <w:tabs>
          <w:tab w:val="left" w:pos="1834"/>
        </w:tabs>
        <w:rPr>
          <w:rFonts w:ascii="Arial" w:eastAsia="Cambria" w:hAnsi="Arial" w:cs="Arial"/>
          <w:i/>
          <w:kern w:val="2"/>
          <w:sz w:val="19"/>
          <w:szCs w:val="19"/>
          <w:lang w:val="ca-ES-valencia" w:eastAsia="zh-CN" w:bidi="hi-IN"/>
        </w:rPr>
      </w:pPr>
    </w:p>
    <w:tbl>
      <w:tblPr>
        <w:tblStyle w:val="Taulaambquadrcula"/>
        <w:tblpPr w:leftFromText="57" w:rightFromText="57" w:topFromText="28" w:bottomFromText="57" w:vertAnchor="text" w:horzAnchor="page" w:tblpX="421" w:tblpY="-504"/>
        <w:tblW w:w="16155" w:type="dxa"/>
        <w:tblLook w:val="07A0" w:firstRow="1" w:lastRow="0" w:firstColumn="1" w:lastColumn="1" w:noHBand="1" w:noVBand="1"/>
      </w:tblPr>
      <w:tblGrid>
        <w:gridCol w:w="2263"/>
        <w:gridCol w:w="13892"/>
      </w:tblGrid>
      <w:tr w:rsidR="00C3599F" w:rsidRPr="00AA7300" w14:paraId="5C49D267" w14:textId="77777777" w:rsidTr="00C46EC7">
        <w:trPr>
          <w:trHeight w:val="300"/>
        </w:trPr>
        <w:tc>
          <w:tcPr>
            <w:tcW w:w="16155" w:type="dxa"/>
            <w:gridSpan w:val="2"/>
            <w:shd w:val="clear" w:color="auto" w:fill="AEAAAA" w:themeFill="background2" w:themeFillShade="BF"/>
            <w:vAlign w:val="center"/>
          </w:tcPr>
          <w:p w14:paraId="1AD79A5E" w14:textId="77777777" w:rsidR="00C3599F" w:rsidRPr="00AA7300" w:rsidRDefault="00C3599F" w:rsidP="00C46EC7">
            <w:pPr>
              <w:spacing w:line="276" w:lineRule="auto"/>
              <w:ind w:left="-540"/>
              <w:jc w:val="center"/>
              <w:rPr>
                <w:b/>
                <w:bCs/>
                <w:sz w:val="21"/>
                <w:szCs w:val="21"/>
                <w:lang w:val="ca-ES-valencia"/>
              </w:rPr>
            </w:pPr>
            <w:r w:rsidRPr="00AA7300">
              <w:rPr>
                <w:b/>
                <w:bCs/>
                <w:sz w:val="21"/>
                <w:szCs w:val="21"/>
                <w:lang w:val="ca-ES-valencia"/>
              </w:rPr>
              <w:lastRenderedPageBreak/>
              <w:t>ANNEX IV - CALENDARI PROCEDIMENT SOL·LICITUD MODIFICACIÓ JORNADA ESCOLAR</w:t>
            </w:r>
          </w:p>
        </w:tc>
      </w:tr>
      <w:tr w:rsidR="00C3599F" w:rsidRPr="00AA7300" w14:paraId="4B3BBC43" w14:textId="77777777" w:rsidTr="00C46EC7">
        <w:trPr>
          <w:trHeight w:val="300"/>
        </w:trPr>
        <w:tc>
          <w:tcPr>
            <w:tcW w:w="16155" w:type="dxa"/>
            <w:gridSpan w:val="2"/>
            <w:shd w:val="clear" w:color="auto" w:fill="D9D9D9" w:themeFill="background1" w:themeFillShade="D9"/>
            <w:vAlign w:val="center"/>
          </w:tcPr>
          <w:p w14:paraId="1719937C" w14:textId="345EEBF4" w:rsidR="00C3599F" w:rsidRPr="00AA7300" w:rsidRDefault="00C3599F" w:rsidP="00C46EC7">
            <w:pPr>
              <w:spacing w:line="276" w:lineRule="auto"/>
              <w:ind w:left="-540"/>
              <w:jc w:val="center"/>
              <w:rPr>
                <w:b/>
                <w:bCs/>
                <w:sz w:val="21"/>
                <w:szCs w:val="21"/>
                <w:lang w:val="ca-ES-valencia"/>
              </w:rPr>
            </w:pPr>
            <w:r w:rsidRPr="00AA7300">
              <w:rPr>
                <w:b/>
                <w:bCs/>
                <w:sz w:val="21"/>
                <w:szCs w:val="21"/>
                <w:lang w:val="ca-ES-valencia"/>
              </w:rPr>
              <w:t xml:space="preserve">Per a l'aplicació efectiva d'allò </w:t>
            </w:r>
            <w:r w:rsidR="009F7E1A" w:rsidRPr="00AA7300">
              <w:rPr>
                <w:b/>
                <w:bCs/>
                <w:sz w:val="21"/>
                <w:szCs w:val="21"/>
                <w:lang w:val="ca-ES-valencia"/>
              </w:rPr>
              <w:t xml:space="preserve">que </w:t>
            </w:r>
            <w:r w:rsidRPr="00AA7300">
              <w:rPr>
                <w:b/>
                <w:bCs/>
                <w:sz w:val="21"/>
                <w:szCs w:val="21"/>
                <w:lang w:val="ca-ES-valencia"/>
              </w:rPr>
              <w:t>disposa l'Orde 9/2022 i esta resolució</w:t>
            </w:r>
            <w:r w:rsidR="009F7E1A" w:rsidRPr="00AA7300">
              <w:rPr>
                <w:b/>
                <w:bCs/>
                <w:sz w:val="21"/>
                <w:szCs w:val="21"/>
                <w:lang w:val="ca-ES-valencia"/>
              </w:rPr>
              <w:t>,</w:t>
            </w:r>
            <w:r w:rsidRPr="00AA7300">
              <w:rPr>
                <w:b/>
                <w:bCs/>
                <w:sz w:val="21"/>
                <w:szCs w:val="21"/>
                <w:lang w:val="ca-ES-valencia"/>
              </w:rPr>
              <w:t xml:space="preserve"> s'establix el calendari </w:t>
            </w:r>
            <w:r w:rsidR="009F7E1A" w:rsidRPr="00AA7300">
              <w:rPr>
                <w:b/>
                <w:bCs/>
                <w:sz w:val="21"/>
                <w:szCs w:val="21"/>
                <w:lang w:val="ca-ES-valencia"/>
              </w:rPr>
              <w:t xml:space="preserve"> següent </w:t>
            </w:r>
            <w:r w:rsidRPr="00AA7300">
              <w:rPr>
                <w:b/>
                <w:bCs/>
                <w:sz w:val="21"/>
                <w:szCs w:val="21"/>
                <w:lang w:val="ca-ES-valencia"/>
              </w:rPr>
              <w:t>per a l'any 2025.</w:t>
            </w:r>
          </w:p>
        </w:tc>
      </w:tr>
      <w:tr w:rsidR="00C3599F" w:rsidRPr="00AA7300" w14:paraId="13979BB1" w14:textId="77777777" w:rsidTr="00C46EC7">
        <w:trPr>
          <w:trHeight w:val="300"/>
        </w:trPr>
        <w:tc>
          <w:tcPr>
            <w:tcW w:w="2263" w:type="dxa"/>
            <w:shd w:val="clear" w:color="auto" w:fill="E7E6E6" w:themeFill="background2"/>
            <w:vAlign w:val="center"/>
          </w:tcPr>
          <w:p w14:paraId="4DB2235E" w14:textId="77777777" w:rsidR="00C3599F" w:rsidRPr="00AA7300" w:rsidRDefault="00C3599F" w:rsidP="00C46EC7">
            <w:pPr>
              <w:spacing w:line="276" w:lineRule="auto"/>
              <w:ind w:left="-360"/>
              <w:jc w:val="center"/>
              <w:rPr>
                <w:b/>
                <w:bCs/>
                <w:sz w:val="21"/>
                <w:szCs w:val="21"/>
                <w:lang w:val="ca-ES-valencia"/>
              </w:rPr>
            </w:pPr>
            <w:r w:rsidRPr="00AA7300">
              <w:rPr>
                <w:b/>
                <w:bCs/>
                <w:sz w:val="21"/>
                <w:szCs w:val="21"/>
                <w:lang w:val="ca-ES-valencia"/>
              </w:rPr>
              <w:t xml:space="preserve"> TERMINIS</w:t>
            </w:r>
          </w:p>
        </w:tc>
        <w:tc>
          <w:tcPr>
            <w:tcW w:w="13892" w:type="dxa"/>
            <w:shd w:val="clear" w:color="auto" w:fill="E7E6E6" w:themeFill="background2"/>
            <w:vAlign w:val="center"/>
          </w:tcPr>
          <w:p w14:paraId="46039C7F" w14:textId="77777777" w:rsidR="00C3599F" w:rsidRPr="00AA7300" w:rsidRDefault="00C3599F" w:rsidP="00C46EC7">
            <w:pPr>
              <w:spacing w:line="276" w:lineRule="auto"/>
              <w:jc w:val="center"/>
              <w:rPr>
                <w:b/>
                <w:bCs/>
                <w:sz w:val="21"/>
                <w:szCs w:val="21"/>
                <w:lang w:val="ca-ES-valencia"/>
              </w:rPr>
            </w:pPr>
            <w:r w:rsidRPr="00AA7300">
              <w:rPr>
                <w:b/>
                <w:bCs/>
                <w:sz w:val="21"/>
                <w:szCs w:val="21"/>
                <w:lang w:val="ca-ES-valencia"/>
              </w:rPr>
              <w:t>B. VOTACIÓ I ACTUACIONS POSTERIORS: PROCEDIMENTS I ACTUACIONS</w:t>
            </w:r>
          </w:p>
        </w:tc>
      </w:tr>
      <w:tr w:rsidR="00C3599F" w:rsidRPr="00AA7300" w14:paraId="37A9A697" w14:textId="77777777" w:rsidTr="00C46EC7">
        <w:trPr>
          <w:trHeight w:val="465"/>
        </w:trPr>
        <w:tc>
          <w:tcPr>
            <w:tcW w:w="2263" w:type="dxa"/>
            <w:shd w:val="clear" w:color="auto" w:fill="E7E6E6" w:themeFill="background2"/>
            <w:vAlign w:val="center"/>
          </w:tcPr>
          <w:p w14:paraId="3A3C89D4" w14:textId="77777777" w:rsidR="00C3599F" w:rsidRPr="00AA7300" w:rsidRDefault="00C3599F" w:rsidP="00C46EC7">
            <w:pPr>
              <w:spacing w:before="120" w:after="120" w:line="276" w:lineRule="auto"/>
              <w:jc w:val="center"/>
              <w:rPr>
                <w:b/>
                <w:bCs/>
                <w:sz w:val="20"/>
                <w:szCs w:val="20"/>
                <w:lang w:val="ca-ES-valencia"/>
              </w:rPr>
            </w:pPr>
            <w:r w:rsidRPr="00AA7300">
              <w:rPr>
                <w:b/>
                <w:bCs/>
                <w:sz w:val="20"/>
                <w:szCs w:val="20"/>
                <w:lang w:val="ca-ES-valencia"/>
              </w:rPr>
              <w:t>VOT PER CORREU</w:t>
            </w:r>
          </w:p>
        </w:tc>
        <w:tc>
          <w:tcPr>
            <w:tcW w:w="13892" w:type="dxa"/>
            <w:vAlign w:val="center"/>
          </w:tcPr>
          <w:p w14:paraId="3F804A28" w14:textId="6FB493E9" w:rsidR="00C3599F" w:rsidRPr="00AA7300" w:rsidRDefault="00C3599F" w:rsidP="00C46EC7">
            <w:pPr>
              <w:spacing w:before="120" w:after="120"/>
              <w:jc w:val="both"/>
              <w:rPr>
                <w:rFonts w:ascii="Calibri" w:eastAsia="Calibri" w:hAnsi="Calibri" w:cs="Calibri"/>
                <w:sz w:val="20"/>
                <w:szCs w:val="20"/>
                <w:lang w:val="ca-ES-valencia"/>
              </w:rPr>
            </w:pPr>
            <w:r w:rsidRPr="00AA7300">
              <w:rPr>
                <w:rFonts w:ascii="Calibri" w:eastAsia="Calibri" w:hAnsi="Calibri" w:cs="Calibri"/>
                <w:b/>
                <w:bCs/>
                <w:sz w:val="20"/>
                <w:szCs w:val="20"/>
                <w:lang w:val="ca-ES-valencia"/>
              </w:rPr>
              <w:t>14. VOTACIÓ PER CORREU POSTAL CERTIFICAT</w:t>
            </w:r>
            <w:r w:rsidRPr="00AA7300">
              <w:rPr>
                <w:rFonts w:ascii="Calibri" w:eastAsia="Calibri" w:hAnsi="Calibri" w:cs="Calibri"/>
                <w:sz w:val="20"/>
                <w:szCs w:val="20"/>
                <w:lang w:val="ca-ES-valencia"/>
              </w:rPr>
              <w:t xml:space="preserve">: es pot emetre el vot per correu postal certificat a partir del dia que el centre pose </w:t>
            </w:r>
            <w:r w:rsidR="00655C5B" w:rsidRPr="00AA7300">
              <w:rPr>
                <w:rFonts w:ascii="Calibri" w:eastAsia="Calibri" w:hAnsi="Calibri" w:cs="Calibri"/>
                <w:sz w:val="20"/>
                <w:szCs w:val="20"/>
                <w:lang w:val="ca-ES-valencia"/>
              </w:rPr>
              <w:t xml:space="preserve">les paperetes </w:t>
            </w:r>
            <w:r w:rsidRPr="00AA7300">
              <w:rPr>
                <w:rFonts w:ascii="Calibri" w:eastAsia="Calibri" w:hAnsi="Calibri" w:cs="Calibri"/>
                <w:sz w:val="20"/>
                <w:szCs w:val="20"/>
                <w:lang w:val="ca-ES-valencia"/>
              </w:rPr>
              <w:t xml:space="preserve">a la disposició de les famílies. Estos vots podran ser admesos fins a la finalització de l'horari establit per a la votació. </w:t>
            </w:r>
            <w:r w:rsidRPr="00AA7300">
              <w:rPr>
                <w:sz w:val="20"/>
                <w:szCs w:val="20"/>
                <w:lang w:val="ca-ES-valencia"/>
              </w:rPr>
              <w:t xml:space="preserve"> </w:t>
            </w:r>
            <w:r w:rsidRPr="00AA7300">
              <w:rPr>
                <w:rFonts w:ascii="Calibri" w:eastAsia="Calibri" w:hAnsi="Calibri" w:cs="Calibri"/>
                <w:sz w:val="20"/>
                <w:szCs w:val="20"/>
                <w:lang w:val="ca-ES-valencia"/>
              </w:rPr>
              <w:t xml:space="preserve">Per a assegurar que el vot per correu certificat arribe a la </w:t>
            </w:r>
            <w:r w:rsidR="00655C5B" w:rsidRPr="00AA7300">
              <w:rPr>
                <w:rFonts w:ascii="Calibri" w:eastAsia="Calibri" w:hAnsi="Calibri" w:cs="Calibri"/>
                <w:sz w:val="20"/>
                <w:szCs w:val="20"/>
                <w:lang w:val="ca-ES-valencia"/>
              </w:rPr>
              <w:t>mesa</w:t>
            </w:r>
            <w:r w:rsidRPr="00AA7300">
              <w:rPr>
                <w:rFonts w:ascii="Calibri" w:eastAsia="Calibri" w:hAnsi="Calibri" w:cs="Calibri"/>
                <w:sz w:val="20"/>
                <w:szCs w:val="20"/>
                <w:lang w:val="ca-ES-valencia"/>
              </w:rPr>
              <w:t xml:space="preserve"> de votació abans del seu tancament</w:t>
            </w:r>
            <w:r w:rsidR="00655C5B" w:rsidRPr="00AA7300">
              <w:rPr>
                <w:rFonts w:ascii="Calibri" w:eastAsia="Calibri" w:hAnsi="Calibri" w:cs="Calibri"/>
                <w:sz w:val="20"/>
                <w:szCs w:val="20"/>
                <w:lang w:val="ca-ES-valencia"/>
              </w:rPr>
              <w:t>,</w:t>
            </w:r>
            <w:r w:rsidRPr="00AA7300">
              <w:rPr>
                <w:rFonts w:ascii="Calibri" w:eastAsia="Calibri" w:hAnsi="Calibri" w:cs="Calibri"/>
                <w:sz w:val="20"/>
                <w:szCs w:val="20"/>
                <w:lang w:val="ca-ES-valencia"/>
              </w:rPr>
              <w:t xml:space="preserve"> s'haurà d'enviar amb antelació suficient.</w:t>
            </w:r>
          </w:p>
        </w:tc>
      </w:tr>
      <w:tr w:rsidR="00C3599F" w:rsidRPr="00AA7300" w14:paraId="7C97A7FB" w14:textId="77777777" w:rsidTr="00C46EC7">
        <w:trPr>
          <w:trHeight w:val="465"/>
        </w:trPr>
        <w:tc>
          <w:tcPr>
            <w:tcW w:w="2263" w:type="dxa"/>
            <w:shd w:val="clear" w:color="auto" w:fill="E7E6E6" w:themeFill="background2"/>
            <w:vAlign w:val="center"/>
          </w:tcPr>
          <w:p w14:paraId="0268C254" w14:textId="77777777" w:rsidR="00C3599F" w:rsidRPr="00AA7300" w:rsidRDefault="00C3599F" w:rsidP="00C46EC7">
            <w:pPr>
              <w:spacing w:before="120" w:after="120" w:line="276" w:lineRule="auto"/>
              <w:jc w:val="center"/>
              <w:rPr>
                <w:b/>
                <w:bCs/>
                <w:sz w:val="20"/>
                <w:szCs w:val="20"/>
                <w:lang w:val="ca-ES-valencia"/>
              </w:rPr>
            </w:pPr>
            <w:r w:rsidRPr="00AA7300">
              <w:rPr>
                <w:b/>
                <w:bCs/>
                <w:sz w:val="20"/>
                <w:szCs w:val="20"/>
                <w:lang w:val="ca-ES-valencia"/>
              </w:rPr>
              <w:t>5/03/2025</w:t>
            </w:r>
          </w:p>
        </w:tc>
        <w:tc>
          <w:tcPr>
            <w:tcW w:w="13892" w:type="dxa"/>
            <w:vAlign w:val="center"/>
          </w:tcPr>
          <w:p w14:paraId="07F3D155" w14:textId="2110498C" w:rsidR="00C3599F" w:rsidRPr="00AA7300" w:rsidRDefault="00C3599F" w:rsidP="00C46EC7">
            <w:pPr>
              <w:spacing w:before="120" w:after="120"/>
              <w:jc w:val="both"/>
              <w:rPr>
                <w:rFonts w:ascii="Calibri" w:eastAsia="Calibri" w:hAnsi="Calibri" w:cs="Calibri"/>
                <w:sz w:val="20"/>
                <w:szCs w:val="20"/>
                <w:lang w:val="ca-ES-valencia"/>
              </w:rPr>
            </w:pPr>
            <w:r w:rsidRPr="00AA7300">
              <w:rPr>
                <w:rFonts w:ascii="Calibri" w:eastAsia="Calibri" w:hAnsi="Calibri" w:cs="Calibri"/>
                <w:b/>
                <w:bCs/>
                <w:sz w:val="20"/>
                <w:szCs w:val="20"/>
                <w:lang w:val="ca-ES-valencia"/>
              </w:rPr>
              <w:t>15. DIA DE LA VOTACIÓ</w:t>
            </w:r>
            <w:r w:rsidRPr="00AA7300">
              <w:rPr>
                <w:rFonts w:ascii="Calibri" w:eastAsia="Calibri" w:hAnsi="Calibri" w:cs="Calibri"/>
                <w:sz w:val="20"/>
                <w:szCs w:val="20"/>
                <w:lang w:val="ca-ES-valencia"/>
              </w:rPr>
              <w:t xml:space="preserve">: constitució de la </w:t>
            </w:r>
            <w:r w:rsidR="00655C5B" w:rsidRPr="00AA7300">
              <w:rPr>
                <w:rFonts w:ascii="Calibri" w:eastAsia="Calibri" w:hAnsi="Calibri" w:cs="Calibri"/>
                <w:sz w:val="20"/>
                <w:szCs w:val="20"/>
                <w:lang w:val="ca-ES-valencia"/>
              </w:rPr>
              <w:t>mesa</w:t>
            </w:r>
            <w:r w:rsidRPr="00AA7300">
              <w:rPr>
                <w:rFonts w:ascii="Calibri" w:eastAsia="Calibri" w:hAnsi="Calibri" w:cs="Calibri"/>
                <w:sz w:val="20"/>
                <w:szCs w:val="20"/>
                <w:lang w:val="ca-ES-valencia"/>
              </w:rPr>
              <w:t xml:space="preserve"> de votació i dia de consulta a les famílies.</w:t>
            </w:r>
          </w:p>
          <w:p w14:paraId="2FB261EE" w14:textId="2738E71C" w:rsidR="00C3599F" w:rsidRPr="00AA7300" w:rsidRDefault="00C3599F" w:rsidP="00C46EC7">
            <w:pPr>
              <w:spacing w:before="120" w:after="120"/>
              <w:jc w:val="both"/>
              <w:rPr>
                <w:rFonts w:ascii="Calibri" w:eastAsia="Calibri" w:hAnsi="Calibri" w:cs="Calibri"/>
                <w:sz w:val="20"/>
                <w:szCs w:val="20"/>
                <w:lang w:val="ca-ES-valencia"/>
              </w:rPr>
            </w:pPr>
            <w:r w:rsidRPr="00AA7300">
              <w:rPr>
                <w:rFonts w:ascii="Calibri" w:eastAsia="Calibri" w:hAnsi="Calibri" w:cs="Calibri"/>
                <w:sz w:val="20"/>
                <w:szCs w:val="20"/>
                <w:lang w:val="ca-ES-valencia"/>
              </w:rPr>
              <w:t xml:space="preserve">El mateix dia, es comunicarà l'acta de l'escrutini a la comissió coordinadora del procés i a la DGOEPL per correu electrònic i </w:t>
            </w:r>
            <w:r w:rsidR="00221DEC">
              <w:rPr>
                <w:rFonts w:ascii="Calibri" w:eastAsia="Calibri" w:hAnsi="Calibri" w:cs="Calibri"/>
                <w:sz w:val="20"/>
                <w:szCs w:val="20"/>
                <w:lang w:val="ca-ES-valencia"/>
              </w:rPr>
              <w:t>sol·licitud general única</w:t>
            </w:r>
            <w:r w:rsidRPr="00AA7300">
              <w:rPr>
                <w:rFonts w:ascii="Calibri" w:eastAsia="Calibri" w:hAnsi="Calibri" w:cs="Calibri"/>
                <w:sz w:val="20"/>
                <w:szCs w:val="20"/>
                <w:lang w:val="ca-ES-valencia"/>
              </w:rPr>
              <w:t xml:space="preserve"> (Annex IX de l'Orde 9/2022). </w:t>
            </w:r>
          </w:p>
          <w:p w14:paraId="6963ACD5" w14:textId="77777777" w:rsidR="00C3599F" w:rsidRPr="00AA7300" w:rsidRDefault="00C3599F" w:rsidP="00C46EC7">
            <w:pPr>
              <w:pStyle w:val="Pargrafdellista"/>
              <w:numPr>
                <w:ilvl w:val="0"/>
                <w:numId w:val="22"/>
              </w:numPr>
              <w:spacing w:before="120" w:after="120"/>
              <w:jc w:val="both"/>
              <w:rPr>
                <w:rStyle w:val="Enlla"/>
                <w:rFonts w:ascii="Calibri" w:eastAsia="Calibri" w:hAnsi="Calibri" w:cs="Calibri"/>
                <w:color w:val="auto"/>
                <w:sz w:val="20"/>
                <w:szCs w:val="20"/>
                <w:u w:val="none"/>
                <w:lang w:val="ca-ES-valencia"/>
              </w:rPr>
            </w:pPr>
            <w:r w:rsidRPr="00AA7300">
              <w:rPr>
                <w:rFonts w:ascii="Calibri" w:eastAsia="Calibri" w:hAnsi="Calibri" w:cs="Calibri"/>
                <w:sz w:val="20"/>
                <w:szCs w:val="20"/>
                <w:lang w:val="ca-ES-valencia"/>
              </w:rPr>
              <w:t xml:space="preserve">Correu electrònic: </w:t>
            </w:r>
            <w:hyperlink r:id="rId28">
              <w:r w:rsidRPr="00AA7300">
                <w:rPr>
                  <w:rStyle w:val="Enlla"/>
                  <w:rFonts w:ascii="Calibri" w:eastAsia="Calibri" w:hAnsi="Calibri" w:cs="Calibri"/>
                  <w:sz w:val="20"/>
                  <w:szCs w:val="20"/>
                  <w:lang w:val="ca-ES-valencia"/>
                </w:rPr>
                <w:t>jornadaescolar@gva.es</w:t>
              </w:r>
            </w:hyperlink>
          </w:p>
          <w:p w14:paraId="2FEA5FFA" w14:textId="77777777" w:rsidR="00C3599F" w:rsidRPr="00AA7300" w:rsidRDefault="00C3599F" w:rsidP="00C46EC7">
            <w:pPr>
              <w:pStyle w:val="Pargrafdellista"/>
              <w:numPr>
                <w:ilvl w:val="0"/>
                <w:numId w:val="22"/>
              </w:numPr>
              <w:spacing w:before="120" w:after="120"/>
              <w:jc w:val="both"/>
              <w:rPr>
                <w:rFonts w:ascii="Calibri" w:eastAsia="Calibri" w:hAnsi="Calibri" w:cs="Calibri"/>
                <w:sz w:val="20"/>
                <w:szCs w:val="20"/>
                <w:lang w:val="ca-ES-valencia"/>
              </w:rPr>
            </w:pPr>
            <w:r w:rsidRPr="00AA7300">
              <w:rPr>
                <w:rFonts w:ascii="Calibri" w:eastAsia="Calibri" w:hAnsi="Calibri" w:cs="Calibri"/>
                <w:sz w:val="20"/>
                <w:szCs w:val="20"/>
                <w:lang w:val="ca-ES-valencia"/>
              </w:rPr>
              <w:t>Sol·licitud general única d'iniciació i tramitació telemàtica de procediments de la Generalitat Valenciana:</w:t>
            </w:r>
          </w:p>
          <w:p w14:paraId="4D70CDE4" w14:textId="35CAF986" w:rsidR="00C3599F" w:rsidRPr="00AA7300" w:rsidRDefault="00221DEC" w:rsidP="00C46EC7">
            <w:pPr>
              <w:pStyle w:val="Pargrafdellista"/>
              <w:numPr>
                <w:ilvl w:val="0"/>
                <w:numId w:val="22"/>
              </w:numPr>
              <w:spacing w:before="120" w:after="120"/>
              <w:jc w:val="both"/>
              <w:rPr>
                <w:rFonts w:ascii="Calibri" w:eastAsia="Calibri" w:hAnsi="Calibri" w:cs="Calibri"/>
                <w:sz w:val="20"/>
                <w:szCs w:val="20"/>
                <w:lang w:val="ca-ES-valencia"/>
              </w:rPr>
            </w:pPr>
            <w:hyperlink r:id="rId29" w:history="1">
              <w:r w:rsidR="00655C5B" w:rsidRPr="00AA7300">
                <w:rPr>
                  <w:rStyle w:val="Enlla"/>
                  <w:rFonts w:ascii="Calibri" w:eastAsia="Calibri" w:hAnsi="Calibri" w:cs="Calibri"/>
                  <w:sz w:val="20"/>
                  <w:szCs w:val="20"/>
                  <w:lang w:val="ca-ES-valencia"/>
                </w:rPr>
                <w:t>https://www.gva.es/va/inicio/procedimientos?id_proc=g95565</w:t>
              </w:r>
            </w:hyperlink>
          </w:p>
          <w:p w14:paraId="7B977605" w14:textId="77777777" w:rsidR="00C3599F" w:rsidRPr="00AA7300" w:rsidRDefault="00C3599F" w:rsidP="00C46EC7">
            <w:pPr>
              <w:spacing w:before="120" w:after="120" w:line="276" w:lineRule="auto"/>
              <w:jc w:val="both"/>
              <w:rPr>
                <w:rFonts w:ascii="Calibri" w:eastAsia="Calibri" w:hAnsi="Calibri" w:cs="Calibri"/>
                <w:sz w:val="20"/>
                <w:szCs w:val="20"/>
                <w:lang w:val="ca-ES-valencia"/>
              </w:rPr>
            </w:pPr>
            <w:r w:rsidRPr="00AA7300">
              <w:rPr>
                <w:rFonts w:ascii="Calibri" w:eastAsia="Calibri" w:hAnsi="Calibri" w:cs="Calibri"/>
                <w:sz w:val="20"/>
                <w:szCs w:val="20"/>
                <w:lang w:val="ca-ES-valencia"/>
              </w:rPr>
              <w:t>A més, una còpia de l'acta certificada pel secretari o secretària del centre amb els resultats de la votació es farà pública en el tauler d'anuncis i la pàgina web del centre.</w:t>
            </w:r>
          </w:p>
        </w:tc>
      </w:tr>
      <w:tr w:rsidR="00C3599F" w:rsidRPr="00AA7300" w14:paraId="695EC489" w14:textId="77777777" w:rsidTr="00C46EC7">
        <w:trPr>
          <w:trHeight w:val="675"/>
        </w:trPr>
        <w:tc>
          <w:tcPr>
            <w:tcW w:w="2263" w:type="dxa"/>
            <w:shd w:val="clear" w:color="auto" w:fill="E7E6E6" w:themeFill="background2"/>
            <w:vAlign w:val="center"/>
          </w:tcPr>
          <w:p w14:paraId="61144649" w14:textId="77777777" w:rsidR="00C3599F" w:rsidRPr="00AA7300" w:rsidRDefault="00C3599F" w:rsidP="00C46EC7">
            <w:pPr>
              <w:spacing w:before="120" w:after="120" w:line="276" w:lineRule="auto"/>
              <w:jc w:val="center"/>
              <w:rPr>
                <w:b/>
                <w:bCs/>
                <w:sz w:val="20"/>
                <w:szCs w:val="20"/>
                <w:lang w:val="ca-ES-valencia"/>
              </w:rPr>
            </w:pPr>
            <w:r w:rsidRPr="00AA7300">
              <w:rPr>
                <w:b/>
                <w:bCs/>
                <w:sz w:val="20"/>
                <w:szCs w:val="20"/>
                <w:lang w:val="ca-ES-valencia"/>
              </w:rPr>
              <w:t>Fins al 7/03/2025 inclòs</w:t>
            </w:r>
          </w:p>
        </w:tc>
        <w:tc>
          <w:tcPr>
            <w:tcW w:w="13892" w:type="dxa"/>
            <w:vAlign w:val="center"/>
          </w:tcPr>
          <w:p w14:paraId="61D95355" w14:textId="5D2EF426" w:rsidR="00C3599F" w:rsidRPr="00AA7300" w:rsidRDefault="00C3599F" w:rsidP="00C46EC7">
            <w:pPr>
              <w:spacing w:before="120" w:after="120" w:line="276" w:lineRule="auto"/>
              <w:jc w:val="both"/>
              <w:rPr>
                <w:sz w:val="20"/>
                <w:szCs w:val="20"/>
                <w:lang w:val="ca-ES-valencia"/>
              </w:rPr>
            </w:pPr>
            <w:r w:rsidRPr="00AA7300">
              <w:rPr>
                <w:rFonts w:ascii="Calibri" w:eastAsia="Calibri" w:hAnsi="Calibri" w:cs="Calibri"/>
                <w:b/>
                <w:bCs/>
                <w:sz w:val="20"/>
                <w:szCs w:val="20"/>
                <w:lang w:val="ca-ES-valencia"/>
              </w:rPr>
              <w:t>16. RECLAMACIONS</w:t>
            </w:r>
            <w:r w:rsidRPr="00AA7300">
              <w:rPr>
                <w:rFonts w:ascii="Calibri" w:eastAsia="Calibri" w:hAnsi="Calibri" w:cs="Calibri"/>
                <w:sz w:val="20"/>
                <w:szCs w:val="20"/>
                <w:lang w:val="ca-ES-valencia"/>
              </w:rPr>
              <w:t>: es podran presentar reclamacions contra les decisions de la</w:t>
            </w:r>
            <w:r w:rsidR="00655C5B" w:rsidRPr="00AA7300">
              <w:rPr>
                <w:rFonts w:ascii="Calibri" w:eastAsia="Calibri" w:hAnsi="Calibri" w:cs="Calibri"/>
                <w:sz w:val="20"/>
                <w:szCs w:val="20"/>
                <w:lang w:val="ca-ES-valencia"/>
              </w:rPr>
              <w:t xml:space="preserve"> mesa</w:t>
            </w:r>
            <w:r w:rsidRPr="00AA7300">
              <w:rPr>
                <w:rFonts w:ascii="Calibri" w:eastAsia="Calibri" w:hAnsi="Calibri" w:cs="Calibri"/>
                <w:sz w:val="20"/>
                <w:szCs w:val="20"/>
                <w:lang w:val="ca-ES-valencia"/>
              </w:rPr>
              <w:t xml:space="preserve"> de votació davant la comissió de coordinació</w:t>
            </w:r>
            <w:r w:rsidR="00655C5B" w:rsidRPr="00AA7300">
              <w:rPr>
                <w:rFonts w:ascii="Calibri" w:eastAsia="Calibri" w:hAnsi="Calibri" w:cs="Calibri"/>
                <w:sz w:val="20"/>
                <w:szCs w:val="20"/>
                <w:lang w:val="ca-ES-valencia"/>
              </w:rPr>
              <w:t>,</w:t>
            </w:r>
            <w:r w:rsidRPr="00AA7300">
              <w:rPr>
                <w:rFonts w:ascii="Calibri" w:eastAsia="Calibri" w:hAnsi="Calibri" w:cs="Calibri"/>
                <w:sz w:val="20"/>
                <w:szCs w:val="20"/>
                <w:lang w:val="ca-ES-valencia"/>
              </w:rPr>
              <w:t xml:space="preserve"> que les haurà de resoldre el mateix dia 7 de març </w:t>
            </w:r>
            <w:r w:rsidRPr="00AA7300">
              <w:rPr>
                <w:sz w:val="20"/>
                <w:szCs w:val="20"/>
                <w:lang w:val="ca-ES-valencia"/>
              </w:rPr>
              <w:t xml:space="preserve">2025. </w:t>
            </w:r>
          </w:p>
        </w:tc>
      </w:tr>
      <w:tr w:rsidR="00C3599F" w:rsidRPr="00AA7300" w14:paraId="3DD6DD60" w14:textId="77777777" w:rsidTr="00C46EC7">
        <w:trPr>
          <w:trHeight w:val="465"/>
        </w:trPr>
        <w:tc>
          <w:tcPr>
            <w:tcW w:w="2263" w:type="dxa"/>
            <w:shd w:val="clear" w:color="auto" w:fill="E7E6E6" w:themeFill="background2"/>
            <w:vAlign w:val="center"/>
          </w:tcPr>
          <w:p w14:paraId="73A6A1BE" w14:textId="77777777" w:rsidR="00C3599F" w:rsidRPr="00AA7300" w:rsidRDefault="00C3599F" w:rsidP="00C46EC7">
            <w:pPr>
              <w:spacing w:before="120" w:after="120" w:line="276" w:lineRule="auto"/>
              <w:jc w:val="center"/>
              <w:rPr>
                <w:b/>
                <w:bCs/>
                <w:sz w:val="20"/>
                <w:szCs w:val="20"/>
                <w:lang w:val="ca-ES-valencia"/>
              </w:rPr>
            </w:pPr>
            <w:r w:rsidRPr="00AA7300">
              <w:rPr>
                <w:b/>
                <w:bCs/>
                <w:sz w:val="20"/>
                <w:szCs w:val="20"/>
                <w:lang w:val="ca-ES-valencia"/>
              </w:rPr>
              <w:t>7/03/2025</w:t>
            </w:r>
          </w:p>
        </w:tc>
        <w:tc>
          <w:tcPr>
            <w:tcW w:w="13892" w:type="dxa"/>
            <w:vAlign w:val="center"/>
          </w:tcPr>
          <w:p w14:paraId="5A97FE64" w14:textId="15B50214" w:rsidR="00C3599F" w:rsidRPr="00AA7300" w:rsidRDefault="00C3599F" w:rsidP="00C46EC7">
            <w:pPr>
              <w:spacing w:before="120" w:after="120"/>
              <w:ind w:left="708" w:hanging="708"/>
              <w:jc w:val="both"/>
              <w:rPr>
                <w:rFonts w:ascii="Calibri" w:eastAsia="Calibri" w:hAnsi="Calibri" w:cs="Calibri"/>
                <w:kern w:val="2"/>
                <w:sz w:val="20"/>
                <w:szCs w:val="20"/>
                <w:lang w:val="ca-ES-valencia" w:eastAsia="zh-CN" w:bidi="hi-IN"/>
              </w:rPr>
            </w:pPr>
            <w:r w:rsidRPr="00AA7300">
              <w:rPr>
                <w:rFonts w:ascii="Calibri" w:eastAsia="Calibri" w:hAnsi="Calibri" w:cs="Calibri"/>
                <w:b/>
                <w:bCs/>
                <w:sz w:val="20"/>
                <w:szCs w:val="20"/>
                <w:lang w:val="ca-ES-valencia"/>
              </w:rPr>
              <w:t>17. ENVI</w:t>
            </w:r>
            <w:r w:rsidR="00655C5B" w:rsidRPr="00AA7300">
              <w:rPr>
                <w:rFonts w:ascii="Calibri" w:eastAsia="Calibri" w:hAnsi="Calibri" w:cs="Calibri"/>
                <w:b/>
                <w:bCs/>
                <w:sz w:val="20"/>
                <w:szCs w:val="20"/>
                <w:lang w:val="ca-ES-valencia"/>
              </w:rPr>
              <w:t>AMENT</w:t>
            </w:r>
            <w:r w:rsidRPr="00AA7300">
              <w:rPr>
                <w:rFonts w:ascii="Calibri" w:eastAsia="Calibri" w:hAnsi="Calibri" w:cs="Calibri"/>
                <w:b/>
                <w:bCs/>
                <w:sz w:val="20"/>
                <w:szCs w:val="20"/>
                <w:lang w:val="ca-ES-valencia"/>
              </w:rPr>
              <w:t xml:space="preserve"> RESULTATS DEFINITIUS DE L'ESCRUTINI:</w:t>
            </w:r>
            <w:r w:rsidRPr="00AA7300">
              <w:rPr>
                <w:rFonts w:ascii="Calibri" w:eastAsia="Calibri" w:hAnsi="Calibri" w:cs="Calibri"/>
                <w:sz w:val="20"/>
                <w:szCs w:val="20"/>
                <w:lang w:val="ca-ES-valencia"/>
              </w:rPr>
              <w:t xml:space="preserve"> una vegada resoltes les reclamacions per la comissió de coordinació, els resultats definitius de l'escrutini de la consulta de les famílies es remetran a la DGOEPL el mateix dia 7 de març de 2025 (Annex X de l'Orde 9/2022)</w:t>
            </w:r>
            <w:r w:rsidRPr="00AA7300">
              <w:rPr>
                <w:sz w:val="20"/>
                <w:szCs w:val="20"/>
                <w:lang w:val="ca-ES-valencia"/>
              </w:rPr>
              <w:t>.</w:t>
            </w:r>
          </w:p>
          <w:p w14:paraId="140732A6" w14:textId="77777777" w:rsidR="00C3599F" w:rsidRPr="00AA7300" w:rsidRDefault="00C3599F" w:rsidP="00C46EC7">
            <w:pPr>
              <w:pStyle w:val="Pargrafdellista"/>
              <w:numPr>
                <w:ilvl w:val="0"/>
                <w:numId w:val="22"/>
              </w:numPr>
              <w:spacing w:before="120" w:after="120"/>
              <w:jc w:val="both"/>
              <w:rPr>
                <w:rFonts w:ascii="Calibri" w:eastAsia="Calibri" w:hAnsi="Calibri" w:cs="Calibri"/>
                <w:sz w:val="20"/>
                <w:szCs w:val="20"/>
                <w:lang w:val="ca-ES-valencia"/>
              </w:rPr>
            </w:pPr>
            <w:r w:rsidRPr="00AA7300">
              <w:rPr>
                <w:rFonts w:ascii="Calibri" w:eastAsia="Calibri" w:hAnsi="Calibri" w:cs="Calibri"/>
                <w:sz w:val="20"/>
                <w:szCs w:val="20"/>
                <w:lang w:val="ca-ES-valencia"/>
              </w:rPr>
              <w:t xml:space="preserve">Correu electrònic: </w:t>
            </w:r>
            <w:hyperlink r:id="rId30">
              <w:r w:rsidRPr="00AA7300">
                <w:rPr>
                  <w:rStyle w:val="Enlla"/>
                  <w:rFonts w:ascii="Calibri" w:eastAsia="Calibri" w:hAnsi="Calibri" w:cs="Calibri"/>
                  <w:sz w:val="20"/>
                  <w:szCs w:val="20"/>
                  <w:lang w:val="ca-ES-valencia"/>
                </w:rPr>
                <w:t>jornadaescolar@gva.es</w:t>
              </w:r>
            </w:hyperlink>
          </w:p>
          <w:p w14:paraId="732EC87E" w14:textId="77777777" w:rsidR="00C3599F" w:rsidRPr="00AA7300" w:rsidRDefault="00C3599F" w:rsidP="00C46EC7">
            <w:pPr>
              <w:pStyle w:val="Pargrafdellista"/>
              <w:numPr>
                <w:ilvl w:val="0"/>
                <w:numId w:val="22"/>
              </w:numPr>
              <w:spacing w:before="120" w:after="120"/>
              <w:jc w:val="both"/>
              <w:rPr>
                <w:rFonts w:ascii="Calibri" w:eastAsia="Calibri" w:hAnsi="Calibri" w:cs="Calibri"/>
                <w:sz w:val="20"/>
                <w:szCs w:val="20"/>
                <w:lang w:val="ca-ES-valencia"/>
              </w:rPr>
            </w:pPr>
            <w:r w:rsidRPr="00AA7300">
              <w:rPr>
                <w:rFonts w:ascii="Calibri" w:eastAsia="Calibri" w:hAnsi="Calibri" w:cs="Calibri"/>
                <w:sz w:val="20"/>
                <w:szCs w:val="20"/>
                <w:lang w:val="ca-ES-valencia"/>
              </w:rPr>
              <w:t>Sol·licitud general única d'iniciació i tramitació telemàtica de procediments de la Generalitat Valenciana:</w:t>
            </w:r>
          </w:p>
          <w:p w14:paraId="64CE80D5" w14:textId="6A379BF1" w:rsidR="00C3599F" w:rsidRPr="00AA7300" w:rsidRDefault="00221DEC" w:rsidP="00C46EC7">
            <w:pPr>
              <w:pStyle w:val="Pargrafdellista"/>
              <w:spacing w:before="120" w:after="120"/>
              <w:jc w:val="both"/>
              <w:rPr>
                <w:rFonts w:ascii="Calibri" w:eastAsia="Calibri" w:hAnsi="Calibri" w:cs="Calibri"/>
                <w:sz w:val="20"/>
                <w:szCs w:val="20"/>
                <w:lang w:val="ca-ES-valencia"/>
              </w:rPr>
            </w:pPr>
            <w:hyperlink r:id="rId31" w:history="1">
              <w:r w:rsidR="00655C5B" w:rsidRPr="00AA7300">
                <w:rPr>
                  <w:rStyle w:val="Enlla"/>
                  <w:rFonts w:ascii="Calibri" w:eastAsia="Calibri" w:hAnsi="Calibri" w:cs="Calibri"/>
                  <w:sz w:val="20"/>
                  <w:szCs w:val="20"/>
                  <w:lang w:val="ca-ES-valencia"/>
                </w:rPr>
                <w:t>https://www.gva.es/v</w:t>
              </w:r>
              <w:r w:rsidR="00655C5B" w:rsidRPr="00AA7300">
                <w:rPr>
                  <w:rStyle w:val="Enlla"/>
                  <w:sz w:val="20"/>
                  <w:szCs w:val="20"/>
                  <w:lang w:val="ca-ES-valencia"/>
                </w:rPr>
                <w:t>a</w:t>
              </w:r>
              <w:r w:rsidR="00655C5B" w:rsidRPr="00AA7300">
                <w:rPr>
                  <w:rStyle w:val="Enlla"/>
                  <w:rFonts w:ascii="Calibri" w:eastAsia="Calibri" w:hAnsi="Calibri" w:cs="Calibri"/>
                  <w:sz w:val="20"/>
                  <w:szCs w:val="20"/>
                  <w:lang w:val="ca-ES-valencia"/>
                </w:rPr>
                <w:t>/inicio/procedimientos?id_proc=g95565</w:t>
              </w:r>
            </w:hyperlink>
          </w:p>
          <w:p w14:paraId="61315D58" w14:textId="77777777" w:rsidR="00C3599F" w:rsidRPr="00AA7300" w:rsidRDefault="00C3599F" w:rsidP="00C46EC7">
            <w:pPr>
              <w:spacing w:before="120" w:after="120" w:line="276" w:lineRule="auto"/>
              <w:jc w:val="both"/>
              <w:rPr>
                <w:sz w:val="20"/>
                <w:szCs w:val="20"/>
                <w:lang w:val="ca-ES-valencia"/>
              </w:rPr>
            </w:pPr>
            <w:r w:rsidRPr="00AA7300">
              <w:rPr>
                <w:rFonts w:ascii="Calibri" w:eastAsia="Calibri" w:hAnsi="Calibri" w:cs="Calibri"/>
                <w:sz w:val="20"/>
                <w:szCs w:val="20"/>
                <w:lang w:val="ca-ES-valencia"/>
              </w:rPr>
              <w:t>Si no s'han presentat reclamacions, l'annex X (acta definitiva de la consulta a les famílies) haurà de coincidir amb les dades de l'annex IX (acta d'escrutini de la consulta a les famílies).</w:t>
            </w:r>
          </w:p>
        </w:tc>
      </w:tr>
      <w:tr w:rsidR="00C3599F" w:rsidRPr="00AA7300" w14:paraId="25B63E63" w14:textId="77777777" w:rsidTr="00C46EC7">
        <w:trPr>
          <w:trHeight w:val="465"/>
        </w:trPr>
        <w:tc>
          <w:tcPr>
            <w:tcW w:w="2263" w:type="dxa"/>
            <w:vMerge w:val="restart"/>
            <w:shd w:val="clear" w:color="auto" w:fill="E7E6E6" w:themeFill="background2"/>
            <w:vAlign w:val="center"/>
          </w:tcPr>
          <w:p w14:paraId="76F76EA2" w14:textId="77777777" w:rsidR="00C3599F" w:rsidRPr="00AA7300" w:rsidRDefault="00C3599F" w:rsidP="00C46EC7">
            <w:pPr>
              <w:spacing w:before="120" w:after="120" w:line="276" w:lineRule="auto"/>
              <w:jc w:val="center"/>
              <w:rPr>
                <w:b/>
                <w:bCs/>
                <w:sz w:val="20"/>
                <w:szCs w:val="20"/>
                <w:lang w:val="ca-ES-valencia"/>
              </w:rPr>
            </w:pPr>
            <w:r w:rsidRPr="00AA7300">
              <w:rPr>
                <w:b/>
                <w:bCs/>
                <w:sz w:val="20"/>
                <w:szCs w:val="20"/>
                <w:lang w:val="ca-ES-valencia"/>
              </w:rPr>
              <w:t>10/03/2025</w:t>
            </w:r>
          </w:p>
        </w:tc>
        <w:tc>
          <w:tcPr>
            <w:tcW w:w="13892" w:type="dxa"/>
            <w:vAlign w:val="center"/>
          </w:tcPr>
          <w:p w14:paraId="0D5C36FD" w14:textId="0B041B1F" w:rsidR="00C3599F" w:rsidRPr="00AA7300" w:rsidRDefault="00C3599F" w:rsidP="00C46EC7">
            <w:pPr>
              <w:spacing w:before="120" w:after="120" w:line="276" w:lineRule="auto"/>
              <w:jc w:val="both"/>
              <w:rPr>
                <w:sz w:val="20"/>
                <w:szCs w:val="20"/>
                <w:lang w:val="ca-ES-valencia"/>
              </w:rPr>
            </w:pPr>
            <w:r w:rsidRPr="00AA7300">
              <w:rPr>
                <w:rFonts w:ascii="Calibri" w:eastAsia="Calibri" w:hAnsi="Calibri" w:cs="Calibri"/>
                <w:b/>
                <w:bCs/>
                <w:sz w:val="20"/>
                <w:szCs w:val="20"/>
                <w:lang w:val="ca-ES-valencia"/>
              </w:rPr>
              <w:t>18. TRASLLAT AL CONSELL ESCOLAR I CLAUSTRE:</w:t>
            </w:r>
            <w:r w:rsidRPr="00AA7300">
              <w:rPr>
                <w:rFonts w:ascii="Calibri" w:eastAsia="Calibri" w:hAnsi="Calibri" w:cs="Calibri"/>
                <w:sz w:val="20"/>
                <w:szCs w:val="20"/>
                <w:lang w:val="ca-ES-valencia"/>
              </w:rPr>
              <w:t xml:space="preserve"> la comissió de coordinació del procés traslladarà per mi</w:t>
            </w:r>
            <w:r w:rsidR="00655C5B" w:rsidRPr="00AA7300">
              <w:rPr>
                <w:rFonts w:ascii="Calibri" w:eastAsia="Calibri" w:hAnsi="Calibri" w:cs="Calibri"/>
                <w:sz w:val="20"/>
                <w:szCs w:val="20"/>
                <w:lang w:val="ca-ES-valencia"/>
              </w:rPr>
              <w:t>tjà</w:t>
            </w:r>
            <w:r w:rsidRPr="00AA7300">
              <w:rPr>
                <w:rFonts w:ascii="Calibri" w:eastAsia="Calibri" w:hAnsi="Calibri" w:cs="Calibri"/>
                <w:sz w:val="20"/>
                <w:szCs w:val="20"/>
                <w:lang w:val="ca-ES-valencia"/>
              </w:rPr>
              <w:t xml:space="preserve"> telemàtic l'acta amb el resultat definitiu de la consulta al consell escolar del centre o a la titularitat del centre (en el cas dels centres privats concertats) i al claustre.</w:t>
            </w:r>
          </w:p>
        </w:tc>
      </w:tr>
      <w:tr w:rsidR="00C3599F" w:rsidRPr="00AA7300" w14:paraId="0BA744A6" w14:textId="77777777" w:rsidTr="00C46EC7">
        <w:trPr>
          <w:trHeight w:val="465"/>
        </w:trPr>
        <w:tc>
          <w:tcPr>
            <w:tcW w:w="2263" w:type="dxa"/>
            <w:vMerge/>
            <w:shd w:val="clear" w:color="auto" w:fill="E7E6E6" w:themeFill="background2"/>
            <w:vAlign w:val="center"/>
          </w:tcPr>
          <w:p w14:paraId="5B841176" w14:textId="77777777" w:rsidR="00C3599F" w:rsidRPr="00AA7300" w:rsidRDefault="00C3599F" w:rsidP="00C46EC7">
            <w:pPr>
              <w:spacing w:before="120" w:after="120" w:line="276" w:lineRule="auto"/>
              <w:jc w:val="center"/>
              <w:rPr>
                <w:b/>
                <w:bCs/>
                <w:sz w:val="20"/>
                <w:szCs w:val="20"/>
                <w:lang w:val="ca-ES-valencia"/>
              </w:rPr>
            </w:pPr>
          </w:p>
        </w:tc>
        <w:tc>
          <w:tcPr>
            <w:tcW w:w="13892" w:type="dxa"/>
            <w:vAlign w:val="center"/>
          </w:tcPr>
          <w:p w14:paraId="749ED03A" w14:textId="77777777" w:rsidR="00C3599F" w:rsidRPr="00AA7300" w:rsidRDefault="00C3599F" w:rsidP="00C46EC7">
            <w:pPr>
              <w:spacing w:before="120" w:after="120" w:line="276" w:lineRule="auto"/>
              <w:jc w:val="both"/>
              <w:rPr>
                <w:sz w:val="20"/>
                <w:szCs w:val="20"/>
                <w:lang w:val="ca-ES-valencia"/>
              </w:rPr>
            </w:pPr>
            <w:r w:rsidRPr="00AA7300">
              <w:rPr>
                <w:rFonts w:ascii="Calibri" w:eastAsia="Calibri" w:hAnsi="Calibri" w:cs="Calibri"/>
                <w:b/>
                <w:bCs/>
                <w:sz w:val="20"/>
                <w:szCs w:val="20"/>
                <w:lang w:val="ca-ES-valencia"/>
              </w:rPr>
              <w:t>19. PUBLICACIÓ RESULTATS DEFINITIUS:</w:t>
            </w:r>
            <w:r w:rsidRPr="00AA7300">
              <w:rPr>
                <w:rFonts w:ascii="Calibri" w:eastAsia="Calibri" w:hAnsi="Calibri" w:cs="Calibri"/>
                <w:sz w:val="20"/>
                <w:szCs w:val="20"/>
                <w:lang w:val="ca-ES-valencia"/>
              </w:rPr>
              <w:t xml:space="preserve"> la comissió de coordinació farà pública l'acta amb el resultat definitiu de la consulta en el tauler d'anuncis i en la web del centre.</w:t>
            </w:r>
          </w:p>
        </w:tc>
      </w:tr>
      <w:tr w:rsidR="00C3599F" w:rsidRPr="00AA7300" w14:paraId="648C4B17" w14:textId="77777777" w:rsidTr="00C46EC7">
        <w:trPr>
          <w:trHeight w:val="465"/>
        </w:trPr>
        <w:tc>
          <w:tcPr>
            <w:tcW w:w="2263" w:type="dxa"/>
            <w:shd w:val="clear" w:color="auto" w:fill="E7E6E6" w:themeFill="background2"/>
            <w:vAlign w:val="center"/>
          </w:tcPr>
          <w:p w14:paraId="2B014649" w14:textId="1235A76E" w:rsidR="00C3599F" w:rsidRPr="00AA7300" w:rsidRDefault="00C3599F" w:rsidP="00C46EC7">
            <w:pPr>
              <w:spacing w:before="120" w:after="120" w:line="276" w:lineRule="auto"/>
              <w:jc w:val="center"/>
              <w:rPr>
                <w:sz w:val="20"/>
                <w:szCs w:val="20"/>
                <w:lang w:val="ca-ES-valencia"/>
              </w:rPr>
            </w:pPr>
            <w:r w:rsidRPr="00AA7300">
              <w:rPr>
                <w:b/>
                <w:bCs/>
                <w:sz w:val="20"/>
                <w:szCs w:val="20"/>
                <w:lang w:val="ca-ES-valencia"/>
              </w:rPr>
              <w:t>RESOLUCIÓ DE LA DGOEPL</w:t>
            </w:r>
          </w:p>
        </w:tc>
        <w:tc>
          <w:tcPr>
            <w:tcW w:w="13892" w:type="dxa"/>
            <w:vAlign w:val="center"/>
          </w:tcPr>
          <w:p w14:paraId="6AF217EA" w14:textId="3791220B" w:rsidR="00C3599F" w:rsidRPr="00AA7300" w:rsidRDefault="00C3599F" w:rsidP="00C46EC7">
            <w:pPr>
              <w:spacing w:before="120" w:after="120" w:line="276" w:lineRule="auto"/>
              <w:jc w:val="both"/>
              <w:rPr>
                <w:sz w:val="20"/>
                <w:szCs w:val="20"/>
                <w:lang w:val="ca-ES-valencia"/>
              </w:rPr>
            </w:pPr>
            <w:r w:rsidRPr="00AA7300">
              <w:rPr>
                <w:rFonts w:ascii="Calibri" w:eastAsia="Calibri" w:hAnsi="Calibri" w:cs="Calibri"/>
                <w:b/>
                <w:bCs/>
                <w:sz w:val="20"/>
                <w:szCs w:val="20"/>
                <w:lang w:val="ca-ES-valencia"/>
              </w:rPr>
              <w:t>20. AUTORITZACIÓ O DENEGACIÓ DE LA MODIFICACIÓ DE LA JORNADA</w:t>
            </w:r>
            <w:r w:rsidRPr="00AA7300">
              <w:rPr>
                <w:rFonts w:ascii="Calibri" w:eastAsia="Calibri" w:hAnsi="Calibri" w:cs="Calibri"/>
                <w:sz w:val="20"/>
                <w:szCs w:val="20"/>
                <w:lang w:val="ca-ES-valencia"/>
              </w:rPr>
              <w:t>: la DGOEPL resoldrà, autoritzant o denegant, la modificació de la jornada escolar d'acord amb el compliment del procediment i els requisits establits en l'orde, i comunicarà la resolució a cada centre.</w:t>
            </w:r>
          </w:p>
        </w:tc>
      </w:tr>
    </w:tbl>
    <w:p w14:paraId="75299E86" w14:textId="77777777" w:rsidR="00C3599F" w:rsidRPr="00AA7300" w:rsidRDefault="00C3599F" w:rsidP="00C3599F">
      <w:pPr>
        <w:pStyle w:val="Textdenotaapeudepgina"/>
        <w:rPr>
          <w:rFonts w:ascii="Arial" w:eastAsia="Cambria" w:hAnsi="Arial" w:cs="Arial"/>
          <w:i/>
          <w:sz w:val="21"/>
          <w:szCs w:val="21"/>
          <w:lang w:val="ca-ES-valencia"/>
        </w:rPr>
      </w:pPr>
    </w:p>
    <w:sectPr w:rsidR="00C3599F" w:rsidRPr="00AA7300" w:rsidSect="008B1DE9">
      <w:headerReference w:type="default" r:id="rId32"/>
      <w:pgSz w:w="16838" w:h="11906" w:orient="landscape" w:code="9"/>
      <w:pgMar w:top="0" w:right="1134" w:bottom="46" w:left="1134" w:header="1134"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0C05B" w14:textId="77777777" w:rsidR="00AA502C" w:rsidRDefault="00AA502C" w:rsidP="00AA502C">
      <w:pPr>
        <w:spacing w:after="0" w:line="240" w:lineRule="auto"/>
      </w:pPr>
      <w:r>
        <w:separator/>
      </w:r>
    </w:p>
  </w:endnote>
  <w:endnote w:type="continuationSeparator" w:id="0">
    <w:p w14:paraId="786C2E9B" w14:textId="77777777" w:rsidR="00AA502C" w:rsidRDefault="00AA502C" w:rsidP="00AA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OpenSymbol">
    <w:altName w:val="Segoe UI 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893547"/>
      <w:docPartObj>
        <w:docPartGallery w:val="Page Numbers (Bottom of Page)"/>
        <w:docPartUnique/>
      </w:docPartObj>
    </w:sdtPr>
    <w:sdtEndPr/>
    <w:sdtContent>
      <w:p w14:paraId="529D57DB" w14:textId="34DEC5F0" w:rsidR="00F341A7" w:rsidRDefault="00F341A7">
        <w:pPr>
          <w:pStyle w:val="Peudepgina"/>
          <w:jc w:val="right"/>
        </w:pPr>
        <w:r>
          <w:fldChar w:fldCharType="begin"/>
        </w:r>
        <w:r>
          <w:instrText>PAGE   \* MERGEFORMAT</w:instrText>
        </w:r>
        <w:r>
          <w:fldChar w:fldCharType="separate"/>
        </w:r>
        <w:r>
          <w:t>2</w:t>
        </w:r>
        <w:r>
          <w:fldChar w:fldCharType="end"/>
        </w:r>
      </w:p>
    </w:sdtContent>
  </w:sdt>
  <w:p w14:paraId="055B6A60" w14:textId="77777777" w:rsidR="00F341A7" w:rsidRDefault="00F341A7">
    <w:pPr>
      <w:pStyle w:val="Peu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080E" w14:textId="1FAAC313" w:rsidR="00144002" w:rsidRDefault="00144002" w:rsidP="00343330">
    <w:pPr>
      <w:pStyle w:val="Textindependent"/>
      <w:tabs>
        <w:tab w:val="left" w:pos="285"/>
        <w:tab w:val="left" w:pos="3090"/>
      </w:tabs>
      <w:spacing w:line="14" w:lineRule="auto"/>
      <w:rPr>
        <w:b/>
        <w:i/>
        <w:sz w:val="20"/>
      </w:rPr>
    </w:pPr>
    <w:r>
      <w:rPr>
        <w:b/>
        <w:i/>
        <w:noProof/>
        <w:sz w:val="18"/>
      </w:rPr>
      <mc:AlternateContent>
        <mc:Choice Requires="wps">
          <w:drawing>
            <wp:anchor distT="0" distB="0" distL="114300" distR="114300" simplePos="0" relativeHeight="251661312" behindDoc="1" locked="0" layoutInCell="1" allowOverlap="1" wp14:anchorId="7994721F" wp14:editId="2AAF2F28">
              <wp:simplePos x="0" y="0"/>
              <wp:positionH relativeFrom="page">
                <wp:posOffset>720090</wp:posOffset>
              </wp:positionH>
              <wp:positionV relativeFrom="page">
                <wp:posOffset>9846945</wp:posOffset>
              </wp:positionV>
              <wp:extent cx="1529715" cy="6350"/>
              <wp:effectExtent l="0" t="0" r="0" b="0"/>
              <wp:wrapNone/>
              <wp:docPr id="128" name="Rectángulo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1D74BB3">
            <v:rect id="Rectángulo 128" style="position:absolute;margin-left:56.7pt;margin-top:775.35pt;width:120.4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1A0D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">
              <w10:wrap anchorx="page" anchory="page"/>
            </v:rect>
          </w:pict>
        </mc:Fallback>
      </mc:AlternateContent>
    </w:r>
    <w:r>
      <w:rPr>
        <w:b/>
        <w:i/>
        <w:noProof/>
        <w:sz w:val="18"/>
      </w:rPr>
      <mc:AlternateContent>
        <mc:Choice Requires="wps">
          <w:drawing>
            <wp:anchor distT="0" distB="0" distL="114300" distR="114300" simplePos="0" relativeHeight="251662336" behindDoc="1" locked="0" layoutInCell="1" allowOverlap="1" wp14:anchorId="4EEAFBD5" wp14:editId="72F98B96">
              <wp:simplePos x="0" y="0"/>
              <wp:positionH relativeFrom="page">
                <wp:posOffset>708660</wp:posOffset>
              </wp:positionH>
              <wp:positionV relativeFrom="page">
                <wp:posOffset>9879965</wp:posOffset>
              </wp:positionV>
              <wp:extent cx="4892040" cy="111125"/>
              <wp:effectExtent l="3810" t="2540" r="0" b="635"/>
              <wp:wrapNone/>
              <wp:docPr id="127" name="Cuadro de texto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BFBDD" w14:textId="3E61A436" w:rsidR="00144002" w:rsidRDefault="00144002">
                          <w:pPr>
                            <w:spacing w:before="16"/>
                            <w:ind w:left="20"/>
                            <w:rPr>
                              <w:i/>
                              <w:sz w:val="12"/>
                            </w:rPr>
                          </w:pPr>
                          <w:r>
                            <w:rPr>
                              <w:rFonts w:ascii="Times New Roman"/>
                              <w:sz w:val="12"/>
                            </w:rPr>
                            <w:t xml:space="preserve">1 </w:t>
                          </w:r>
                          <w:r w:rsidRPr="007F04B1">
                            <w:rPr>
                              <w:rFonts w:ascii="Arial MT"/>
                              <w:sz w:val="12"/>
                              <w:lang w:val="ca-ES-valencia"/>
                            </w:rPr>
                            <w:t>Una</w:t>
                          </w:r>
                          <w:r w:rsidRPr="007F04B1">
                            <w:rPr>
                              <w:rFonts w:ascii="Arial MT"/>
                              <w:spacing w:val="-1"/>
                              <w:sz w:val="12"/>
                              <w:lang w:val="ca-ES-valencia"/>
                            </w:rPr>
                            <w:t xml:space="preserve"> </w:t>
                          </w:r>
                          <w:r w:rsidRPr="007F04B1">
                            <w:rPr>
                              <w:rFonts w:ascii="Arial MT"/>
                              <w:sz w:val="12"/>
                              <w:lang w:val="ca-ES-valencia"/>
                            </w:rPr>
                            <w:t>mateixa</w:t>
                          </w:r>
                          <w:r w:rsidRPr="007F04B1">
                            <w:rPr>
                              <w:rFonts w:ascii="Arial MT"/>
                              <w:spacing w:val="-3"/>
                              <w:sz w:val="12"/>
                              <w:lang w:val="ca-ES-valencia"/>
                            </w:rPr>
                            <w:t xml:space="preserve"> </w:t>
                          </w:r>
                          <w:r w:rsidRPr="007F04B1">
                            <w:rPr>
                              <w:rFonts w:ascii="Arial MT"/>
                              <w:sz w:val="12"/>
                              <w:lang w:val="ca-ES-valencia"/>
                            </w:rPr>
                            <w:t>activitat</w:t>
                          </w:r>
                          <w:r w:rsidRPr="007F04B1">
                            <w:rPr>
                              <w:rFonts w:ascii="Arial MT"/>
                              <w:spacing w:val="-1"/>
                              <w:sz w:val="12"/>
                              <w:lang w:val="ca-ES-valencia"/>
                            </w:rPr>
                            <w:t xml:space="preserve"> </w:t>
                          </w:r>
                          <w:r w:rsidRPr="007F04B1">
                            <w:rPr>
                              <w:rFonts w:ascii="Arial MT"/>
                              <w:sz w:val="12"/>
                              <w:lang w:val="ca-ES-valencia"/>
                            </w:rPr>
                            <w:t>es</w:t>
                          </w:r>
                          <w:r w:rsidRPr="007F04B1">
                            <w:rPr>
                              <w:rFonts w:ascii="Arial MT"/>
                              <w:spacing w:val="-2"/>
                              <w:sz w:val="12"/>
                              <w:lang w:val="ca-ES-valencia"/>
                            </w:rPr>
                            <w:t xml:space="preserve"> </w:t>
                          </w:r>
                          <w:r w:rsidRPr="007F04B1">
                            <w:rPr>
                              <w:rFonts w:ascii="Arial MT"/>
                              <w:sz w:val="12"/>
                              <w:lang w:val="ca-ES-valencia"/>
                            </w:rPr>
                            <w:t>pot</w:t>
                          </w:r>
                          <w:r w:rsidRPr="007F04B1">
                            <w:rPr>
                              <w:rFonts w:ascii="Arial MT"/>
                              <w:spacing w:val="-1"/>
                              <w:sz w:val="12"/>
                              <w:lang w:val="ca-ES-valencia"/>
                            </w:rPr>
                            <w:t xml:space="preserve"> </w:t>
                          </w:r>
                          <w:r w:rsidRPr="007F04B1">
                            <w:rPr>
                              <w:rFonts w:ascii="Arial MT"/>
                              <w:sz w:val="12"/>
                              <w:lang w:val="ca-ES-valencia"/>
                            </w:rPr>
                            <w:t>dividir</w:t>
                          </w:r>
                          <w:r w:rsidRPr="007F04B1">
                            <w:rPr>
                              <w:rFonts w:ascii="Arial MT"/>
                              <w:spacing w:val="-1"/>
                              <w:sz w:val="12"/>
                              <w:lang w:val="ca-ES-valencia"/>
                            </w:rPr>
                            <w:t xml:space="preserve"> </w:t>
                          </w:r>
                          <w:r w:rsidRPr="007F04B1">
                            <w:rPr>
                              <w:rFonts w:ascii="Arial MT"/>
                              <w:sz w:val="12"/>
                              <w:lang w:val="ca-ES-valencia"/>
                            </w:rPr>
                            <w:t>i</w:t>
                          </w:r>
                          <w:r w:rsidRPr="007F04B1">
                            <w:rPr>
                              <w:rFonts w:ascii="Arial MT"/>
                              <w:spacing w:val="-3"/>
                              <w:sz w:val="12"/>
                              <w:lang w:val="ca-ES-valencia"/>
                            </w:rPr>
                            <w:t xml:space="preserve"> </w:t>
                          </w:r>
                          <w:r w:rsidRPr="007F04B1">
                            <w:rPr>
                              <w:rFonts w:ascii="Arial MT"/>
                              <w:sz w:val="12"/>
                              <w:lang w:val="ca-ES-valencia"/>
                            </w:rPr>
                            <w:t>organitzar</w:t>
                          </w:r>
                          <w:r w:rsidRPr="007F04B1">
                            <w:rPr>
                              <w:rFonts w:ascii="Arial MT"/>
                              <w:spacing w:val="-3"/>
                              <w:sz w:val="12"/>
                              <w:lang w:val="ca-ES-valencia"/>
                            </w:rPr>
                            <w:t xml:space="preserve"> </w:t>
                          </w:r>
                          <w:r w:rsidRPr="007F04B1">
                            <w:rPr>
                              <w:rFonts w:ascii="Arial MT"/>
                              <w:sz w:val="12"/>
                              <w:lang w:val="ca-ES-valencia"/>
                            </w:rPr>
                            <w:t>en</w:t>
                          </w:r>
                          <w:r w:rsidRPr="007F04B1">
                            <w:rPr>
                              <w:rFonts w:ascii="Arial MT"/>
                              <w:spacing w:val="-1"/>
                              <w:sz w:val="12"/>
                              <w:lang w:val="ca-ES-valencia"/>
                            </w:rPr>
                            <w:t xml:space="preserve"> </w:t>
                          </w:r>
                          <w:r w:rsidR="00343330" w:rsidRPr="007F04B1">
                            <w:rPr>
                              <w:rFonts w:ascii="Arial MT"/>
                              <w:sz w:val="12"/>
                              <w:lang w:val="ca-ES-valencia"/>
                            </w:rPr>
                            <w:t>diversos</w:t>
                          </w:r>
                          <w:r w:rsidRPr="007F04B1">
                            <w:rPr>
                              <w:rFonts w:ascii="Arial MT"/>
                              <w:spacing w:val="-2"/>
                              <w:sz w:val="12"/>
                              <w:lang w:val="ca-ES-valencia"/>
                            </w:rPr>
                            <w:t xml:space="preserve"> </w:t>
                          </w:r>
                          <w:r w:rsidRPr="007F04B1">
                            <w:rPr>
                              <w:rFonts w:ascii="Arial MT"/>
                              <w:sz w:val="12"/>
                              <w:lang w:val="ca-ES-valencia"/>
                            </w:rPr>
                            <w:t>grups</w:t>
                          </w:r>
                          <w:r w:rsidR="00075E63" w:rsidRPr="007F04B1">
                            <w:rPr>
                              <w:rFonts w:ascii="Arial MT"/>
                              <w:sz w:val="12"/>
                              <w:lang w:val="ca-ES-valencia"/>
                            </w:rPr>
                            <w:t>.</w:t>
                          </w:r>
                          <w:r>
                            <w:rPr>
                              <w:rFonts w:ascii="Arial MT"/>
                              <w:spacing w:val="-2"/>
                              <w:sz w:val="12"/>
                            </w:rPr>
                            <w:t xml:space="preserve"> </w:t>
                          </w:r>
                          <w:r>
                            <w:rPr>
                              <w:rFonts w:ascii="Arial MT"/>
                              <w:sz w:val="12"/>
                            </w:rPr>
                            <w:t>/</w:t>
                          </w:r>
                          <w:r>
                            <w:rPr>
                              <w:rFonts w:ascii="Arial MT"/>
                              <w:spacing w:val="-2"/>
                              <w:sz w:val="12"/>
                            </w:rPr>
                            <w:t xml:space="preserve"> </w:t>
                          </w:r>
                          <w:r>
                            <w:rPr>
                              <w:i/>
                              <w:sz w:val="12"/>
                            </w:rPr>
                            <w:t>Una</w:t>
                          </w:r>
                          <w:r>
                            <w:rPr>
                              <w:i/>
                              <w:spacing w:val="-3"/>
                              <w:sz w:val="12"/>
                            </w:rPr>
                            <w:t xml:space="preserve"> </w:t>
                          </w:r>
                          <w:r>
                            <w:rPr>
                              <w:i/>
                              <w:sz w:val="12"/>
                            </w:rPr>
                            <w:t>misma</w:t>
                          </w:r>
                          <w:r>
                            <w:rPr>
                              <w:i/>
                              <w:spacing w:val="-3"/>
                              <w:sz w:val="12"/>
                            </w:rPr>
                            <w:t xml:space="preserve"> </w:t>
                          </w:r>
                          <w:r>
                            <w:rPr>
                              <w:i/>
                              <w:sz w:val="12"/>
                            </w:rPr>
                            <w:t>actividad</w:t>
                          </w:r>
                          <w:r>
                            <w:rPr>
                              <w:i/>
                              <w:spacing w:val="-1"/>
                              <w:sz w:val="12"/>
                            </w:rPr>
                            <w:t xml:space="preserve"> </w:t>
                          </w:r>
                          <w:r>
                            <w:rPr>
                              <w:i/>
                              <w:sz w:val="12"/>
                            </w:rPr>
                            <w:t>puede</w:t>
                          </w:r>
                          <w:r>
                            <w:rPr>
                              <w:i/>
                              <w:spacing w:val="-3"/>
                              <w:sz w:val="12"/>
                            </w:rPr>
                            <w:t xml:space="preserve"> </w:t>
                          </w:r>
                          <w:r>
                            <w:rPr>
                              <w:i/>
                              <w:sz w:val="12"/>
                            </w:rPr>
                            <w:t>dividirse</w:t>
                          </w:r>
                          <w:r>
                            <w:rPr>
                              <w:i/>
                              <w:spacing w:val="-1"/>
                              <w:sz w:val="12"/>
                            </w:rPr>
                            <w:t xml:space="preserve"> </w:t>
                          </w:r>
                          <w:r>
                            <w:rPr>
                              <w:i/>
                              <w:sz w:val="12"/>
                            </w:rPr>
                            <w:t>y</w:t>
                          </w:r>
                          <w:r>
                            <w:rPr>
                              <w:i/>
                              <w:spacing w:val="-4"/>
                              <w:sz w:val="12"/>
                            </w:rPr>
                            <w:t xml:space="preserve"> </w:t>
                          </w:r>
                          <w:r>
                            <w:rPr>
                              <w:i/>
                              <w:sz w:val="12"/>
                            </w:rPr>
                            <w:t>organizarse</w:t>
                          </w:r>
                          <w:r>
                            <w:rPr>
                              <w:i/>
                              <w:spacing w:val="-3"/>
                              <w:sz w:val="12"/>
                            </w:rPr>
                            <w:t xml:space="preserve"> </w:t>
                          </w:r>
                          <w:r>
                            <w:rPr>
                              <w:i/>
                              <w:sz w:val="12"/>
                            </w:rPr>
                            <w:t>en</w:t>
                          </w:r>
                          <w:r>
                            <w:rPr>
                              <w:i/>
                              <w:spacing w:val="-2"/>
                              <w:sz w:val="12"/>
                            </w:rPr>
                            <w:t xml:space="preserve"> </w:t>
                          </w:r>
                          <w:r>
                            <w:rPr>
                              <w:i/>
                              <w:sz w:val="12"/>
                            </w:rPr>
                            <w:t>diferentes grupos.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AFBD5" id="_x0000_t202" coordsize="21600,21600" o:spt="202" path="m,l,21600r21600,l21600,xe">
              <v:stroke joinstyle="miter"/>
              <v:path gradientshapeok="t" o:connecttype="rect"/>
            </v:shapetype>
            <v:shape id="Cuadro de texto 127" o:spid="_x0000_s1027" type="#_x0000_t202" style="position:absolute;margin-left:55.8pt;margin-top:777.95pt;width:385.2pt;height:8.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" filled="f" stroked="f">
              <v:textbox inset="0,0,0,0">
                <w:txbxContent>
                  <w:p w14:paraId="27CBFBDD" w14:textId="3E61A436" w:rsidR="00144002" w:rsidRDefault="00144002">
                    <w:pPr>
                      <w:spacing w:before="16"/>
                      <w:ind w:left="20"/>
                      <w:rPr>
                        <w:i/>
                        <w:sz w:val="12"/>
                      </w:rPr>
                    </w:pPr>
                    <w:r>
                      <w:rPr>
                        <w:rFonts w:ascii="Times New Roman"/>
                        <w:sz w:val="12"/>
                      </w:rPr>
                      <w:t xml:space="preserve">1 </w:t>
                    </w:r>
                    <w:r w:rsidRPr="007F04B1">
                      <w:rPr>
                        <w:rFonts w:ascii="Arial MT"/>
                        <w:sz w:val="12"/>
                        <w:lang w:val="ca-ES-valencia"/>
                      </w:rPr>
                      <w:t>Una</w:t>
                    </w:r>
                    <w:r w:rsidRPr="007F04B1">
                      <w:rPr>
                        <w:rFonts w:ascii="Arial MT"/>
                        <w:spacing w:val="-1"/>
                        <w:sz w:val="12"/>
                        <w:lang w:val="ca-ES-valencia"/>
                      </w:rPr>
                      <w:t xml:space="preserve"> </w:t>
                    </w:r>
                    <w:r w:rsidRPr="007F04B1">
                      <w:rPr>
                        <w:rFonts w:ascii="Arial MT"/>
                        <w:sz w:val="12"/>
                        <w:lang w:val="ca-ES-valencia"/>
                      </w:rPr>
                      <w:t>mateixa</w:t>
                    </w:r>
                    <w:r w:rsidRPr="007F04B1">
                      <w:rPr>
                        <w:rFonts w:ascii="Arial MT"/>
                        <w:spacing w:val="-3"/>
                        <w:sz w:val="12"/>
                        <w:lang w:val="ca-ES-valencia"/>
                      </w:rPr>
                      <w:t xml:space="preserve"> </w:t>
                    </w:r>
                    <w:r w:rsidRPr="007F04B1">
                      <w:rPr>
                        <w:rFonts w:ascii="Arial MT"/>
                        <w:sz w:val="12"/>
                        <w:lang w:val="ca-ES-valencia"/>
                      </w:rPr>
                      <w:t>activitat</w:t>
                    </w:r>
                    <w:r w:rsidRPr="007F04B1">
                      <w:rPr>
                        <w:rFonts w:ascii="Arial MT"/>
                        <w:spacing w:val="-1"/>
                        <w:sz w:val="12"/>
                        <w:lang w:val="ca-ES-valencia"/>
                      </w:rPr>
                      <w:t xml:space="preserve"> </w:t>
                    </w:r>
                    <w:r w:rsidRPr="007F04B1">
                      <w:rPr>
                        <w:rFonts w:ascii="Arial MT"/>
                        <w:sz w:val="12"/>
                        <w:lang w:val="ca-ES-valencia"/>
                      </w:rPr>
                      <w:t>es</w:t>
                    </w:r>
                    <w:r w:rsidRPr="007F04B1">
                      <w:rPr>
                        <w:rFonts w:ascii="Arial MT"/>
                        <w:spacing w:val="-2"/>
                        <w:sz w:val="12"/>
                        <w:lang w:val="ca-ES-valencia"/>
                      </w:rPr>
                      <w:t xml:space="preserve"> </w:t>
                    </w:r>
                    <w:r w:rsidRPr="007F04B1">
                      <w:rPr>
                        <w:rFonts w:ascii="Arial MT"/>
                        <w:sz w:val="12"/>
                        <w:lang w:val="ca-ES-valencia"/>
                      </w:rPr>
                      <w:t>pot</w:t>
                    </w:r>
                    <w:r w:rsidRPr="007F04B1">
                      <w:rPr>
                        <w:rFonts w:ascii="Arial MT"/>
                        <w:spacing w:val="-1"/>
                        <w:sz w:val="12"/>
                        <w:lang w:val="ca-ES-valencia"/>
                      </w:rPr>
                      <w:t xml:space="preserve"> </w:t>
                    </w:r>
                    <w:r w:rsidRPr="007F04B1">
                      <w:rPr>
                        <w:rFonts w:ascii="Arial MT"/>
                        <w:sz w:val="12"/>
                        <w:lang w:val="ca-ES-valencia"/>
                      </w:rPr>
                      <w:t>dividir</w:t>
                    </w:r>
                    <w:r w:rsidRPr="007F04B1">
                      <w:rPr>
                        <w:rFonts w:ascii="Arial MT"/>
                        <w:spacing w:val="-1"/>
                        <w:sz w:val="12"/>
                        <w:lang w:val="ca-ES-valencia"/>
                      </w:rPr>
                      <w:t xml:space="preserve"> </w:t>
                    </w:r>
                    <w:r w:rsidRPr="007F04B1">
                      <w:rPr>
                        <w:rFonts w:ascii="Arial MT"/>
                        <w:sz w:val="12"/>
                        <w:lang w:val="ca-ES-valencia"/>
                      </w:rPr>
                      <w:t>i</w:t>
                    </w:r>
                    <w:r w:rsidRPr="007F04B1">
                      <w:rPr>
                        <w:rFonts w:ascii="Arial MT"/>
                        <w:spacing w:val="-3"/>
                        <w:sz w:val="12"/>
                        <w:lang w:val="ca-ES-valencia"/>
                      </w:rPr>
                      <w:t xml:space="preserve"> </w:t>
                    </w:r>
                    <w:r w:rsidRPr="007F04B1">
                      <w:rPr>
                        <w:rFonts w:ascii="Arial MT"/>
                        <w:sz w:val="12"/>
                        <w:lang w:val="ca-ES-valencia"/>
                      </w:rPr>
                      <w:t>organitzar</w:t>
                    </w:r>
                    <w:r w:rsidRPr="007F04B1">
                      <w:rPr>
                        <w:rFonts w:ascii="Arial MT"/>
                        <w:spacing w:val="-3"/>
                        <w:sz w:val="12"/>
                        <w:lang w:val="ca-ES-valencia"/>
                      </w:rPr>
                      <w:t xml:space="preserve"> </w:t>
                    </w:r>
                    <w:r w:rsidRPr="007F04B1">
                      <w:rPr>
                        <w:rFonts w:ascii="Arial MT"/>
                        <w:sz w:val="12"/>
                        <w:lang w:val="ca-ES-valencia"/>
                      </w:rPr>
                      <w:t>en</w:t>
                    </w:r>
                    <w:r w:rsidRPr="007F04B1">
                      <w:rPr>
                        <w:rFonts w:ascii="Arial MT"/>
                        <w:spacing w:val="-1"/>
                        <w:sz w:val="12"/>
                        <w:lang w:val="ca-ES-valencia"/>
                      </w:rPr>
                      <w:t xml:space="preserve"> </w:t>
                    </w:r>
                    <w:r w:rsidR="00343330" w:rsidRPr="007F04B1">
                      <w:rPr>
                        <w:rFonts w:ascii="Arial MT"/>
                        <w:sz w:val="12"/>
                        <w:lang w:val="ca-ES-valencia"/>
                      </w:rPr>
                      <w:t>diversos</w:t>
                    </w:r>
                    <w:r w:rsidRPr="007F04B1">
                      <w:rPr>
                        <w:rFonts w:ascii="Arial MT"/>
                        <w:spacing w:val="-2"/>
                        <w:sz w:val="12"/>
                        <w:lang w:val="ca-ES-valencia"/>
                      </w:rPr>
                      <w:t xml:space="preserve"> </w:t>
                    </w:r>
                    <w:r w:rsidRPr="007F04B1">
                      <w:rPr>
                        <w:rFonts w:ascii="Arial MT"/>
                        <w:sz w:val="12"/>
                        <w:lang w:val="ca-ES-valencia"/>
                      </w:rPr>
                      <w:t>grups</w:t>
                    </w:r>
                    <w:r w:rsidR="00075E63" w:rsidRPr="007F04B1">
                      <w:rPr>
                        <w:rFonts w:ascii="Arial MT"/>
                        <w:sz w:val="12"/>
                        <w:lang w:val="ca-ES-valencia"/>
                      </w:rPr>
                      <w:t>.</w:t>
                    </w:r>
                    <w:r>
                      <w:rPr>
                        <w:rFonts w:ascii="Arial MT"/>
                        <w:spacing w:val="-2"/>
                        <w:sz w:val="12"/>
                      </w:rPr>
                      <w:t xml:space="preserve"> </w:t>
                    </w:r>
                    <w:r>
                      <w:rPr>
                        <w:rFonts w:ascii="Arial MT"/>
                        <w:sz w:val="12"/>
                      </w:rPr>
                      <w:t>/</w:t>
                    </w:r>
                    <w:r>
                      <w:rPr>
                        <w:rFonts w:ascii="Arial MT"/>
                        <w:spacing w:val="-2"/>
                        <w:sz w:val="12"/>
                      </w:rPr>
                      <w:t xml:space="preserve"> </w:t>
                    </w:r>
                    <w:r>
                      <w:rPr>
                        <w:i/>
                        <w:sz w:val="12"/>
                      </w:rPr>
                      <w:t>Una</w:t>
                    </w:r>
                    <w:r>
                      <w:rPr>
                        <w:i/>
                        <w:spacing w:val="-3"/>
                        <w:sz w:val="12"/>
                      </w:rPr>
                      <w:t xml:space="preserve"> </w:t>
                    </w:r>
                    <w:r>
                      <w:rPr>
                        <w:i/>
                        <w:sz w:val="12"/>
                      </w:rPr>
                      <w:t>misma</w:t>
                    </w:r>
                    <w:r>
                      <w:rPr>
                        <w:i/>
                        <w:spacing w:val="-3"/>
                        <w:sz w:val="12"/>
                      </w:rPr>
                      <w:t xml:space="preserve"> </w:t>
                    </w:r>
                    <w:r>
                      <w:rPr>
                        <w:i/>
                        <w:sz w:val="12"/>
                      </w:rPr>
                      <w:t>actividad</w:t>
                    </w:r>
                    <w:r>
                      <w:rPr>
                        <w:i/>
                        <w:spacing w:val="-1"/>
                        <w:sz w:val="12"/>
                      </w:rPr>
                      <w:t xml:space="preserve"> </w:t>
                    </w:r>
                    <w:r>
                      <w:rPr>
                        <w:i/>
                        <w:sz w:val="12"/>
                      </w:rPr>
                      <w:t>puede</w:t>
                    </w:r>
                    <w:r>
                      <w:rPr>
                        <w:i/>
                        <w:spacing w:val="-3"/>
                        <w:sz w:val="12"/>
                      </w:rPr>
                      <w:t xml:space="preserve"> </w:t>
                    </w:r>
                    <w:r>
                      <w:rPr>
                        <w:i/>
                        <w:sz w:val="12"/>
                      </w:rPr>
                      <w:t>dividirse</w:t>
                    </w:r>
                    <w:r>
                      <w:rPr>
                        <w:i/>
                        <w:spacing w:val="-1"/>
                        <w:sz w:val="12"/>
                      </w:rPr>
                      <w:t xml:space="preserve"> </w:t>
                    </w:r>
                    <w:r>
                      <w:rPr>
                        <w:i/>
                        <w:sz w:val="12"/>
                      </w:rPr>
                      <w:t>y</w:t>
                    </w:r>
                    <w:r>
                      <w:rPr>
                        <w:i/>
                        <w:spacing w:val="-4"/>
                        <w:sz w:val="12"/>
                      </w:rPr>
                      <w:t xml:space="preserve"> </w:t>
                    </w:r>
                    <w:r>
                      <w:rPr>
                        <w:i/>
                        <w:sz w:val="12"/>
                      </w:rPr>
                      <w:t>organizarse</w:t>
                    </w:r>
                    <w:r>
                      <w:rPr>
                        <w:i/>
                        <w:spacing w:val="-3"/>
                        <w:sz w:val="12"/>
                      </w:rPr>
                      <w:t xml:space="preserve"> </w:t>
                    </w:r>
                    <w:r>
                      <w:rPr>
                        <w:i/>
                        <w:sz w:val="12"/>
                      </w:rPr>
                      <w:t>en</w:t>
                    </w:r>
                    <w:r>
                      <w:rPr>
                        <w:i/>
                        <w:spacing w:val="-2"/>
                        <w:sz w:val="12"/>
                      </w:rPr>
                      <w:t xml:space="preserve"> </w:t>
                    </w:r>
                    <w:r>
                      <w:rPr>
                        <w:i/>
                        <w:sz w:val="12"/>
                      </w:rPr>
                      <w:t>diferentes grupos.</w:t>
                    </w:r>
                  </w:p>
                </w:txbxContent>
              </v:textbox>
              <w10:wrap anchorx="page" anchory="page"/>
            </v:shape>
          </w:pict>
        </mc:Fallback>
      </mc:AlternateContent>
    </w:r>
    <w:r w:rsidR="00343330">
      <w:rPr>
        <w:b/>
        <w:i/>
        <w:sz w:val="20"/>
      </w:rPr>
      <w:tab/>
    </w:r>
    <w:r w:rsidR="00343330">
      <w:rPr>
        <w:b/>
        <w:i/>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B05" w14:textId="77777777" w:rsidR="00144002" w:rsidRDefault="00144002">
    <w:pPr>
      <w:pStyle w:val="Textindependent"/>
      <w:spacing w:line="14" w:lineRule="auto"/>
      <w:rPr>
        <w:b/>
        <w:i/>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7CAD6" w14:textId="77777777" w:rsidR="00AA502C" w:rsidRDefault="00AA502C" w:rsidP="00AA502C">
      <w:pPr>
        <w:spacing w:after="0" w:line="240" w:lineRule="auto"/>
      </w:pPr>
      <w:r>
        <w:separator/>
      </w:r>
    </w:p>
  </w:footnote>
  <w:footnote w:type="continuationSeparator" w:id="0">
    <w:p w14:paraId="4272F3D1" w14:textId="77777777" w:rsidR="00AA502C" w:rsidRDefault="00AA502C" w:rsidP="00AA502C">
      <w:pPr>
        <w:spacing w:after="0" w:line="240" w:lineRule="auto"/>
      </w:pPr>
      <w:r>
        <w:continuationSeparator/>
      </w:r>
    </w:p>
  </w:footnote>
  <w:footnote w:id="1">
    <w:p w14:paraId="2F53CD8C" w14:textId="3CA267F1" w:rsidR="00F90C50" w:rsidRDefault="00F90C50" w:rsidP="00F90C50">
      <w:pPr>
        <w:spacing w:after="0" w:line="240" w:lineRule="auto"/>
        <w:rPr>
          <w:sz w:val="12"/>
          <w:szCs w:val="12"/>
        </w:rPr>
      </w:pPr>
      <w:r w:rsidRPr="00B310AA">
        <w:rPr>
          <w:rStyle w:val="FootnoteCharacters"/>
          <w:rFonts w:ascii="Arial" w:hAnsi="Arial" w:cs="Arial"/>
          <w:sz w:val="12"/>
          <w:szCs w:val="12"/>
        </w:rPr>
        <w:footnoteRef/>
      </w:r>
      <w:r w:rsidRPr="00B310AA">
        <w:rPr>
          <w:rFonts w:ascii="Arial" w:eastAsia="Cambria" w:hAnsi="Arial" w:cs="Arial"/>
          <w:iCs/>
          <w:sz w:val="12"/>
          <w:szCs w:val="12"/>
          <w:lang w:val="ca-ES"/>
        </w:rPr>
        <w:t xml:space="preserve"> </w:t>
      </w:r>
      <w:r w:rsidRPr="003D20EE">
        <w:rPr>
          <w:rFonts w:ascii="Arial" w:eastAsia="Cambria" w:hAnsi="Arial" w:cs="Arial"/>
          <w:iCs/>
          <w:sz w:val="12"/>
          <w:szCs w:val="12"/>
          <w:lang w:val="ca-ES"/>
        </w:rPr>
        <w:t xml:space="preserve">Cal marcar amb una creu el nivell o els nivells educatius als quals </w:t>
      </w:r>
      <w:r>
        <w:rPr>
          <w:rFonts w:ascii="Arial" w:eastAsia="Cambria" w:hAnsi="Arial" w:cs="Arial"/>
          <w:iCs/>
          <w:sz w:val="12"/>
          <w:szCs w:val="12"/>
          <w:lang w:val="ca-ES"/>
        </w:rPr>
        <w:t>es</w:t>
      </w:r>
      <w:r w:rsidRPr="003D20EE">
        <w:rPr>
          <w:rFonts w:ascii="Arial" w:eastAsia="Cambria" w:hAnsi="Arial" w:cs="Arial"/>
          <w:iCs/>
          <w:sz w:val="12"/>
          <w:szCs w:val="12"/>
          <w:lang w:val="ca-ES"/>
        </w:rPr>
        <w:t xml:space="preserve"> </w:t>
      </w:r>
      <w:r w:rsidRPr="006313DC">
        <w:rPr>
          <w:rFonts w:ascii="Arial" w:eastAsia="Cambria" w:hAnsi="Arial" w:cs="Arial"/>
          <w:iCs/>
          <w:sz w:val="12"/>
          <w:szCs w:val="12"/>
          <w:lang w:val="ca-ES"/>
        </w:rPr>
        <w:t>dirigix</w:t>
      </w:r>
      <w:r w:rsidRPr="003D20EE">
        <w:rPr>
          <w:rFonts w:ascii="Arial" w:eastAsia="Cambria" w:hAnsi="Arial" w:cs="Arial"/>
          <w:iCs/>
          <w:sz w:val="12"/>
          <w:szCs w:val="12"/>
          <w:lang w:val="ca-ES"/>
        </w:rPr>
        <w:t xml:space="preserve"> l’activitat</w:t>
      </w:r>
      <w:r>
        <w:rPr>
          <w:rFonts w:ascii="Arial" w:eastAsia="Cambria" w:hAnsi="Arial" w:cs="Arial"/>
          <w:iCs/>
          <w:sz w:val="12"/>
          <w:szCs w:val="12"/>
          <w:lang w:val="ca-ES"/>
        </w:rPr>
        <w:t>.</w:t>
      </w:r>
      <w:r w:rsidRPr="003D20EE">
        <w:rPr>
          <w:rFonts w:ascii="Arial" w:eastAsia="Cambria" w:hAnsi="Arial" w:cs="Arial"/>
          <w:iCs/>
          <w:sz w:val="12"/>
          <w:szCs w:val="12"/>
          <w:lang w:val="ca-ES"/>
        </w:rPr>
        <w:t xml:space="preserve"> </w:t>
      </w:r>
      <w:r>
        <w:rPr>
          <w:rFonts w:ascii="Arial" w:eastAsia="Cambria" w:hAnsi="Arial" w:cs="Arial"/>
          <w:iCs/>
          <w:sz w:val="12"/>
          <w:szCs w:val="12"/>
          <w:lang w:val="ca-ES"/>
        </w:rPr>
        <w:t xml:space="preserve">/ </w:t>
      </w:r>
      <w:r>
        <w:rPr>
          <w:rFonts w:ascii="Arial" w:eastAsia="Cambria" w:hAnsi="Arial" w:cs="Arial"/>
          <w:i/>
          <w:sz w:val="12"/>
          <w:szCs w:val="12"/>
        </w:rPr>
        <w:t>Hay que marcar con una cruz el nivel o los niveles educativos a los que va dirigida la actividad.</w:t>
      </w:r>
    </w:p>
  </w:footnote>
  <w:footnote w:id="2">
    <w:p w14:paraId="3D0148D4" w14:textId="275EB6F6" w:rsidR="00F90C50" w:rsidRDefault="00F90C50" w:rsidP="00F90C50">
      <w:pPr>
        <w:pStyle w:val="Textdenotaapeudepgina"/>
        <w:rPr>
          <w:sz w:val="12"/>
          <w:szCs w:val="12"/>
        </w:rPr>
      </w:pPr>
      <w:r w:rsidRPr="00F77844">
        <w:rPr>
          <w:rStyle w:val="FootnoteCharacters"/>
          <w:rFonts w:ascii="Arial" w:hAnsi="Arial" w:cs="Arial"/>
          <w:sz w:val="12"/>
          <w:szCs w:val="12"/>
        </w:rPr>
        <w:footnoteRef/>
      </w:r>
      <w:r w:rsidRPr="00AA502C">
        <w:rPr>
          <w:rFonts w:ascii="Arial" w:eastAsia="Cambria" w:hAnsi="Arial" w:cs="Arial"/>
          <w:sz w:val="16"/>
          <w:szCs w:val="16"/>
          <w:lang w:val="ca-ES"/>
        </w:rPr>
        <w:t xml:space="preserve"> </w:t>
      </w:r>
      <w:r>
        <w:rPr>
          <w:rFonts w:ascii="Arial" w:eastAsia="Cambria" w:hAnsi="Arial" w:cs="Arial"/>
          <w:sz w:val="12"/>
          <w:szCs w:val="12"/>
          <w:lang w:val="ca-ES"/>
        </w:rPr>
        <w:t xml:space="preserve">Cal marcar amb una creu el dia o els dies de la setmana en </w:t>
      </w:r>
      <w:r w:rsidR="004F39E0">
        <w:rPr>
          <w:rFonts w:ascii="Arial" w:eastAsia="Cambria" w:hAnsi="Arial" w:cs="Arial"/>
          <w:sz w:val="12"/>
          <w:szCs w:val="12"/>
          <w:lang w:val="ca-ES"/>
        </w:rPr>
        <w:t>els quals</w:t>
      </w:r>
      <w:r>
        <w:rPr>
          <w:rFonts w:ascii="Arial" w:eastAsia="Cambria" w:hAnsi="Arial" w:cs="Arial"/>
          <w:sz w:val="12"/>
          <w:szCs w:val="12"/>
          <w:lang w:val="ca-ES"/>
        </w:rPr>
        <w:t xml:space="preserve"> es durà a terme l’activitat. /</w:t>
      </w:r>
      <w:r>
        <w:rPr>
          <w:rFonts w:ascii="Arial" w:eastAsia="Cambria" w:hAnsi="Arial" w:cs="Arial"/>
          <w:i/>
          <w:sz w:val="12"/>
          <w:szCs w:val="12"/>
          <w:lang w:val="ca-ES"/>
        </w:rPr>
        <w:t xml:space="preserve"> </w:t>
      </w:r>
      <w:r>
        <w:rPr>
          <w:rFonts w:ascii="Arial" w:eastAsia="Cambria" w:hAnsi="Arial" w:cs="Arial"/>
          <w:i/>
          <w:sz w:val="12"/>
          <w:szCs w:val="12"/>
        </w:rPr>
        <w:t>Hay que marcar con una cruz el día o los días de la semana en los que se realizará la actividad.</w:t>
      </w:r>
    </w:p>
    <w:p w14:paraId="7553C61A" w14:textId="77777777" w:rsidR="00F90C50" w:rsidRDefault="00F90C50" w:rsidP="00F90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D5B0" w14:textId="7B7CB4CF" w:rsidR="00144002" w:rsidRDefault="00144002">
    <w:pPr>
      <w:pStyle w:val="Textindependent"/>
      <w:spacing w:line="14" w:lineRule="auto"/>
      <w:rPr>
        <w:b/>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F178" w14:textId="65EF6632" w:rsidR="00144002" w:rsidRDefault="00144002">
    <w:pPr>
      <w:pStyle w:val="Textindependent"/>
      <w:spacing w:line="14" w:lineRule="auto"/>
      <w:rPr>
        <w:b/>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9683" w14:textId="66FBA5DB" w:rsidR="00AA502C" w:rsidRDefault="00AA502C">
    <w:pPr>
      <w:pStyle w:val="Capaler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A4AA" w14:textId="65F20E6C" w:rsidR="008A14E0" w:rsidRPr="00FD6F01" w:rsidRDefault="008A14E0" w:rsidP="00FD6F0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4E9"/>
    <w:multiLevelType w:val="hybridMultilevel"/>
    <w:tmpl w:val="DBAC1334"/>
    <w:lvl w:ilvl="0" w:tplc="32DC6FFE">
      <w:start w:val="1"/>
      <w:numFmt w:val="decimal"/>
      <w:lvlText w:val="%1."/>
      <w:lvlJc w:val="left"/>
      <w:pPr>
        <w:ind w:left="720" w:hanging="360"/>
      </w:pPr>
      <w:rPr>
        <w:rFonts w:ascii="Arial" w:hAnsi="Arial" w:cs="Arial" w:hint="default"/>
        <w:color w:val="00000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3B759A"/>
    <w:multiLevelType w:val="hybridMultilevel"/>
    <w:tmpl w:val="509E2080"/>
    <w:lvl w:ilvl="0" w:tplc="E1D088DE">
      <w:start w:val="2"/>
      <w:numFmt w:val="bullet"/>
      <w:lvlText w:val="-"/>
      <w:lvlJc w:val="left"/>
      <w:pPr>
        <w:ind w:left="720" w:hanging="360"/>
      </w:pPr>
      <w:rPr>
        <w:rFonts w:ascii="Arial" w:eastAsia="Times New Roman" w:hAnsi="Arial" w:cs="Arial" w:hint="default"/>
        <w:color w:val="00000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914AAF"/>
    <w:multiLevelType w:val="hybridMultilevel"/>
    <w:tmpl w:val="9A8EBDDA"/>
    <w:lvl w:ilvl="0" w:tplc="D0C25A94">
      <w:start w:val="1"/>
      <w:numFmt w:val="lowerLetter"/>
      <w:lvlText w:val="%1)"/>
      <w:lvlJc w:val="left"/>
      <w:pPr>
        <w:ind w:left="720" w:hanging="360"/>
      </w:pPr>
    </w:lvl>
    <w:lvl w:ilvl="1" w:tplc="54220452">
      <w:start w:val="1"/>
      <w:numFmt w:val="lowerLetter"/>
      <w:lvlText w:val="%2."/>
      <w:lvlJc w:val="left"/>
      <w:pPr>
        <w:ind w:left="1440" w:hanging="360"/>
      </w:pPr>
    </w:lvl>
    <w:lvl w:ilvl="2" w:tplc="3B7EBE6A">
      <w:start w:val="1"/>
      <w:numFmt w:val="lowerRoman"/>
      <w:lvlText w:val="%3."/>
      <w:lvlJc w:val="right"/>
      <w:pPr>
        <w:ind w:left="2160" w:hanging="180"/>
      </w:pPr>
    </w:lvl>
    <w:lvl w:ilvl="3" w:tplc="6AA84FDC">
      <w:start w:val="1"/>
      <w:numFmt w:val="decimal"/>
      <w:lvlText w:val="%4."/>
      <w:lvlJc w:val="left"/>
      <w:pPr>
        <w:ind w:left="2880" w:hanging="360"/>
      </w:pPr>
    </w:lvl>
    <w:lvl w:ilvl="4" w:tplc="3738A6D8">
      <w:start w:val="1"/>
      <w:numFmt w:val="lowerLetter"/>
      <w:lvlText w:val="%5."/>
      <w:lvlJc w:val="left"/>
      <w:pPr>
        <w:ind w:left="3600" w:hanging="360"/>
      </w:pPr>
    </w:lvl>
    <w:lvl w:ilvl="5" w:tplc="211A41F0">
      <w:start w:val="1"/>
      <w:numFmt w:val="lowerRoman"/>
      <w:lvlText w:val="%6."/>
      <w:lvlJc w:val="right"/>
      <w:pPr>
        <w:ind w:left="4320" w:hanging="180"/>
      </w:pPr>
    </w:lvl>
    <w:lvl w:ilvl="6" w:tplc="1C02C7DC">
      <w:start w:val="1"/>
      <w:numFmt w:val="decimal"/>
      <w:lvlText w:val="%7."/>
      <w:lvlJc w:val="left"/>
      <w:pPr>
        <w:ind w:left="5040" w:hanging="360"/>
      </w:pPr>
    </w:lvl>
    <w:lvl w:ilvl="7" w:tplc="D06083CA">
      <w:start w:val="1"/>
      <w:numFmt w:val="lowerLetter"/>
      <w:lvlText w:val="%8."/>
      <w:lvlJc w:val="left"/>
      <w:pPr>
        <w:ind w:left="5760" w:hanging="360"/>
      </w:pPr>
    </w:lvl>
    <w:lvl w:ilvl="8" w:tplc="5C9C6A66">
      <w:start w:val="1"/>
      <w:numFmt w:val="lowerRoman"/>
      <w:lvlText w:val="%9."/>
      <w:lvlJc w:val="right"/>
      <w:pPr>
        <w:ind w:left="6480" w:hanging="180"/>
      </w:pPr>
    </w:lvl>
  </w:abstractNum>
  <w:abstractNum w:abstractNumId="3" w15:restartNumberingAfterBreak="0">
    <w:nsid w:val="11B504A1"/>
    <w:multiLevelType w:val="hybridMultilevel"/>
    <w:tmpl w:val="7676F1D6"/>
    <w:lvl w:ilvl="0" w:tplc="1696E638">
      <w:start w:val="12"/>
      <w:numFmt w:val="bullet"/>
      <w:lvlText w:val="-"/>
      <w:lvlJc w:val="left"/>
      <w:pPr>
        <w:ind w:left="720" w:hanging="360"/>
      </w:pPr>
      <w:rPr>
        <w:rFonts w:ascii="Arial" w:eastAsia="Times New Roman" w:hAnsi="Arial" w:cs="Arial" w:hint="default"/>
        <w:color w:val="00000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0C3AA1"/>
    <w:multiLevelType w:val="hybridMultilevel"/>
    <w:tmpl w:val="A5DC8C7A"/>
    <w:lvl w:ilvl="0" w:tplc="BC746100">
      <w:start w:val="8"/>
      <w:numFmt w:val="bullet"/>
      <w:lvlText w:val=""/>
      <w:lvlJc w:val="left"/>
      <w:pPr>
        <w:ind w:left="417" w:hanging="360"/>
      </w:pPr>
      <w:rPr>
        <w:rFonts w:ascii="Arial" w:eastAsia="Times New Roman" w:hAnsi="Arial" w:cs="Aria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5" w15:restartNumberingAfterBreak="0">
    <w:nsid w:val="18355A55"/>
    <w:multiLevelType w:val="multilevel"/>
    <w:tmpl w:val="59E86E0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220FD7"/>
    <w:multiLevelType w:val="multilevel"/>
    <w:tmpl w:val="E132C9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C27107"/>
    <w:multiLevelType w:val="hybridMultilevel"/>
    <w:tmpl w:val="66CABDE6"/>
    <w:lvl w:ilvl="0" w:tplc="773244B0">
      <w:start w:val="1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E8A7F7"/>
    <w:multiLevelType w:val="hybridMultilevel"/>
    <w:tmpl w:val="999C9A96"/>
    <w:lvl w:ilvl="0" w:tplc="1A2205F8">
      <w:start w:val="1"/>
      <w:numFmt w:val="decimal"/>
      <w:lvlText w:val="%1."/>
      <w:lvlJc w:val="left"/>
      <w:pPr>
        <w:ind w:left="720" w:hanging="360"/>
      </w:pPr>
    </w:lvl>
    <w:lvl w:ilvl="1" w:tplc="6868CAB0">
      <w:start w:val="1"/>
      <w:numFmt w:val="lowerLetter"/>
      <w:lvlText w:val="%2."/>
      <w:lvlJc w:val="left"/>
      <w:pPr>
        <w:ind w:left="1440" w:hanging="360"/>
      </w:pPr>
    </w:lvl>
    <w:lvl w:ilvl="2" w:tplc="76505E42">
      <w:start w:val="1"/>
      <w:numFmt w:val="lowerRoman"/>
      <w:lvlText w:val="%3."/>
      <w:lvlJc w:val="right"/>
      <w:pPr>
        <w:ind w:left="2160" w:hanging="180"/>
      </w:pPr>
    </w:lvl>
    <w:lvl w:ilvl="3" w:tplc="82881456">
      <w:start w:val="1"/>
      <w:numFmt w:val="decimal"/>
      <w:lvlText w:val="%4."/>
      <w:lvlJc w:val="left"/>
      <w:pPr>
        <w:ind w:left="2880" w:hanging="360"/>
      </w:pPr>
    </w:lvl>
    <w:lvl w:ilvl="4" w:tplc="9A342910">
      <w:start w:val="1"/>
      <w:numFmt w:val="lowerLetter"/>
      <w:lvlText w:val="%5."/>
      <w:lvlJc w:val="left"/>
      <w:pPr>
        <w:ind w:left="3600" w:hanging="360"/>
      </w:pPr>
    </w:lvl>
    <w:lvl w:ilvl="5" w:tplc="B23C3EEC">
      <w:start w:val="1"/>
      <w:numFmt w:val="lowerRoman"/>
      <w:lvlText w:val="%6."/>
      <w:lvlJc w:val="right"/>
      <w:pPr>
        <w:ind w:left="4320" w:hanging="180"/>
      </w:pPr>
    </w:lvl>
    <w:lvl w:ilvl="6" w:tplc="5136D60C">
      <w:start w:val="1"/>
      <w:numFmt w:val="decimal"/>
      <w:lvlText w:val="%7."/>
      <w:lvlJc w:val="left"/>
      <w:pPr>
        <w:ind w:left="5040" w:hanging="360"/>
      </w:pPr>
    </w:lvl>
    <w:lvl w:ilvl="7" w:tplc="2B582F68">
      <w:start w:val="1"/>
      <w:numFmt w:val="lowerLetter"/>
      <w:lvlText w:val="%8."/>
      <w:lvlJc w:val="left"/>
      <w:pPr>
        <w:ind w:left="5760" w:hanging="360"/>
      </w:pPr>
    </w:lvl>
    <w:lvl w:ilvl="8" w:tplc="F7563F4A">
      <w:start w:val="1"/>
      <w:numFmt w:val="lowerRoman"/>
      <w:lvlText w:val="%9."/>
      <w:lvlJc w:val="right"/>
      <w:pPr>
        <w:ind w:left="6480" w:hanging="180"/>
      </w:pPr>
    </w:lvl>
  </w:abstractNum>
  <w:abstractNum w:abstractNumId="9" w15:restartNumberingAfterBreak="0">
    <w:nsid w:val="34253DD4"/>
    <w:multiLevelType w:val="hybridMultilevel"/>
    <w:tmpl w:val="6AEAFA1C"/>
    <w:lvl w:ilvl="0" w:tplc="AD9CCAA4">
      <w:start w:val="1"/>
      <w:numFmt w:val="decimal"/>
      <w:lvlText w:val="%1."/>
      <w:lvlJc w:val="left"/>
      <w:pPr>
        <w:ind w:left="417" w:hanging="360"/>
      </w:pPr>
      <w:rPr>
        <w:rFonts w:ascii="Arial" w:hAnsi="Arial" w:cs="Arial" w:hint="default"/>
        <w:color w:val="000000"/>
        <w:sz w:val="22"/>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0" w15:restartNumberingAfterBreak="0">
    <w:nsid w:val="3E9A637E"/>
    <w:multiLevelType w:val="hybridMultilevel"/>
    <w:tmpl w:val="24D6679C"/>
    <w:lvl w:ilvl="0" w:tplc="516CED3E">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BF412DD"/>
    <w:multiLevelType w:val="hybridMultilevel"/>
    <w:tmpl w:val="80F267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E3532A"/>
    <w:multiLevelType w:val="hybridMultilevel"/>
    <w:tmpl w:val="FB626A1C"/>
    <w:lvl w:ilvl="0" w:tplc="366AD8BA">
      <w:start w:val="1"/>
      <w:numFmt w:val="upperLetter"/>
      <w:lvlText w:val="%1)"/>
      <w:lvlJc w:val="left"/>
      <w:pPr>
        <w:ind w:left="720" w:hanging="360"/>
      </w:pPr>
    </w:lvl>
    <w:lvl w:ilvl="1" w:tplc="F102892A">
      <w:start w:val="1"/>
      <w:numFmt w:val="lowerLetter"/>
      <w:lvlText w:val="%2."/>
      <w:lvlJc w:val="left"/>
      <w:pPr>
        <w:ind w:left="1440" w:hanging="360"/>
      </w:pPr>
    </w:lvl>
    <w:lvl w:ilvl="2" w:tplc="74A0BEC8">
      <w:start w:val="1"/>
      <w:numFmt w:val="lowerRoman"/>
      <w:lvlText w:val="%3."/>
      <w:lvlJc w:val="right"/>
      <w:pPr>
        <w:ind w:left="2160" w:hanging="180"/>
      </w:pPr>
    </w:lvl>
    <w:lvl w:ilvl="3" w:tplc="B1269BA8">
      <w:start w:val="1"/>
      <w:numFmt w:val="decimal"/>
      <w:lvlText w:val="%4."/>
      <w:lvlJc w:val="left"/>
      <w:pPr>
        <w:ind w:left="2880" w:hanging="360"/>
      </w:pPr>
    </w:lvl>
    <w:lvl w:ilvl="4" w:tplc="258263B0">
      <w:start w:val="1"/>
      <w:numFmt w:val="lowerLetter"/>
      <w:lvlText w:val="%5."/>
      <w:lvlJc w:val="left"/>
      <w:pPr>
        <w:ind w:left="3600" w:hanging="360"/>
      </w:pPr>
    </w:lvl>
    <w:lvl w:ilvl="5" w:tplc="D1984BA8">
      <w:start w:val="1"/>
      <w:numFmt w:val="lowerRoman"/>
      <w:lvlText w:val="%6."/>
      <w:lvlJc w:val="right"/>
      <w:pPr>
        <w:ind w:left="4320" w:hanging="180"/>
      </w:pPr>
    </w:lvl>
    <w:lvl w:ilvl="6" w:tplc="E098DC70">
      <w:start w:val="1"/>
      <w:numFmt w:val="decimal"/>
      <w:lvlText w:val="%7."/>
      <w:lvlJc w:val="left"/>
      <w:pPr>
        <w:ind w:left="5040" w:hanging="360"/>
      </w:pPr>
    </w:lvl>
    <w:lvl w:ilvl="7" w:tplc="449A14E2">
      <w:start w:val="1"/>
      <w:numFmt w:val="lowerLetter"/>
      <w:lvlText w:val="%8."/>
      <w:lvlJc w:val="left"/>
      <w:pPr>
        <w:ind w:left="5760" w:hanging="360"/>
      </w:pPr>
    </w:lvl>
    <w:lvl w:ilvl="8" w:tplc="82F42C3A">
      <w:start w:val="1"/>
      <w:numFmt w:val="lowerRoman"/>
      <w:lvlText w:val="%9."/>
      <w:lvlJc w:val="right"/>
      <w:pPr>
        <w:ind w:left="6480" w:hanging="180"/>
      </w:pPr>
    </w:lvl>
  </w:abstractNum>
  <w:abstractNum w:abstractNumId="13" w15:restartNumberingAfterBreak="0">
    <w:nsid w:val="53C20504"/>
    <w:multiLevelType w:val="hybridMultilevel"/>
    <w:tmpl w:val="31A628E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5A440A0"/>
    <w:multiLevelType w:val="hybridMultilevel"/>
    <w:tmpl w:val="A1E4466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6012C79"/>
    <w:multiLevelType w:val="multilevel"/>
    <w:tmpl w:val="950EC4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Ttol7"/>
      <w:suff w:val="nothing"/>
      <w:lvlText w:val=""/>
      <w:lvlJc w:val="left"/>
      <w:pPr>
        <w:ind w:left="1296" w:hanging="129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66A691B"/>
    <w:multiLevelType w:val="hybridMultilevel"/>
    <w:tmpl w:val="A59CBA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99F6F92"/>
    <w:multiLevelType w:val="multilevel"/>
    <w:tmpl w:val="1268614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5809AD"/>
    <w:multiLevelType w:val="hybridMultilevel"/>
    <w:tmpl w:val="B0EE07F6"/>
    <w:lvl w:ilvl="0" w:tplc="F3384F0A">
      <w:start w:val="1"/>
      <w:numFmt w:val="decimal"/>
      <w:lvlText w:val="(%1)"/>
      <w:lvlJc w:val="left"/>
      <w:pPr>
        <w:ind w:left="720" w:hanging="360"/>
      </w:pPr>
      <w:rPr>
        <w:i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66D37AD4"/>
    <w:multiLevelType w:val="hybridMultilevel"/>
    <w:tmpl w:val="94A4F3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81B7582"/>
    <w:multiLevelType w:val="hybridMultilevel"/>
    <w:tmpl w:val="7F14AFE8"/>
    <w:lvl w:ilvl="0" w:tplc="9BF22AE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3320289">
    <w:abstractNumId w:val="8"/>
  </w:num>
  <w:num w:numId="2" w16cid:durableId="892154859">
    <w:abstractNumId w:val="12"/>
  </w:num>
  <w:num w:numId="3" w16cid:durableId="126435548">
    <w:abstractNumId w:val="2"/>
  </w:num>
  <w:num w:numId="4" w16cid:durableId="564873075">
    <w:abstractNumId w:val="15"/>
  </w:num>
  <w:num w:numId="5" w16cid:durableId="1236964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7439481">
    <w:abstractNumId w:val="18"/>
  </w:num>
  <w:num w:numId="7" w16cid:durableId="1397168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7565912">
    <w:abstractNumId w:val="1"/>
  </w:num>
  <w:num w:numId="9" w16cid:durableId="529874965">
    <w:abstractNumId w:val="3"/>
  </w:num>
  <w:num w:numId="10" w16cid:durableId="1505703597">
    <w:abstractNumId w:val="9"/>
  </w:num>
  <w:num w:numId="11" w16cid:durableId="713502459">
    <w:abstractNumId w:val="0"/>
  </w:num>
  <w:num w:numId="12" w16cid:durableId="1755472071">
    <w:abstractNumId w:val="10"/>
  </w:num>
  <w:num w:numId="13" w16cid:durableId="33702858">
    <w:abstractNumId w:val="4"/>
  </w:num>
  <w:num w:numId="14" w16cid:durableId="261687568">
    <w:abstractNumId w:val="20"/>
  </w:num>
  <w:num w:numId="15" w16cid:durableId="2012640583">
    <w:abstractNumId w:val="19"/>
  </w:num>
  <w:num w:numId="16" w16cid:durableId="443811654">
    <w:abstractNumId w:val="11"/>
  </w:num>
  <w:num w:numId="17" w16cid:durableId="1280913913">
    <w:abstractNumId w:val="16"/>
  </w:num>
  <w:num w:numId="18" w16cid:durableId="1728799407">
    <w:abstractNumId w:val="6"/>
  </w:num>
  <w:num w:numId="19" w16cid:durableId="1134442380">
    <w:abstractNumId w:val="5"/>
  </w:num>
  <w:num w:numId="20" w16cid:durableId="1864631191">
    <w:abstractNumId w:val="17"/>
  </w:num>
  <w:num w:numId="21" w16cid:durableId="209416585">
    <w:abstractNumId w:val="13"/>
  </w:num>
  <w:num w:numId="22" w16cid:durableId="1734423461">
    <w:abstractNumId w:val="7"/>
  </w:num>
  <w:num w:numId="23" w16cid:durableId="836954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6E"/>
    <w:rsid w:val="00000232"/>
    <w:rsid w:val="0000466D"/>
    <w:rsid w:val="0000580A"/>
    <w:rsid w:val="00006C88"/>
    <w:rsid w:val="0001174A"/>
    <w:rsid w:val="0001437D"/>
    <w:rsid w:val="00015902"/>
    <w:rsid w:val="00016214"/>
    <w:rsid w:val="000164C0"/>
    <w:rsid w:val="0001734F"/>
    <w:rsid w:val="00021121"/>
    <w:rsid w:val="000223D8"/>
    <w:rsid w:val="00023699"/>
    <w:rsid w:val="0002486E"/>
    <w:rsid w:val="00030888"/>
    <w:rsid w:val="00032E01"/>
    <w:rsid w:val="00034FA2"/>
    <w:rsid w:val="00040C40"/>
    <w:rsid w:val="0004125D"/>
    <w:rsid w:val="0004488A"/>
    <w:rsid w:val="00045E8C"/>
    <w:rsid w:val="00046A67"/>
    <w:rsid w:val="000471E0"/>
    <w:rsid w:val="0004726D"/>
    <w:rsid w:val="000522EB"/>
    <w:rsid w:val="0006048A"/>
    <w:rsid w:val="0006424D"/>
    <w:rsid w:val="00065617"/>
    <w:rsid w:val="000663F5"/>
    <w:rsid w:val="000672A9"/>
    <w:rsid w:val="000707D8"/>
    <w:rsid w:val="000717DD"/>
    <w:rsid w:val="000737B9"/>
    <w:rsid w:val="00073F6D"/>
    <w:rsid w:val="00074D1C"/>
    <w:rsid w:val="00075705"/>
    <w:rsid w:val="00075E63"/>
    <w:rsid w:val="0008112B"/>
    <w:rsid w:val="00085571"/>
    <w:rsid w:val="00085713"/>
    <w:rsid w:val="00086ADC"/>
    <w:rsid w:val="00092622"/>
    <w:rsid w:val="00096109"/>
    <w:rsid w:val="00097924"/>
    <w:rsid w:val="000A1792"/>
    <w:rsid w:val="000A3C31"/>
    <w:rsid w:val="000A486B"/>
    <w:rsid w:val="000A4B4E"/>
    <w:rsid w:val="000A4BED"/>
    <w:rsid w:val="000A7B6D"/>
    <w:rsid w:val="000B285A"/>
    <w:rsid w:val="000B461B"/>
    <w:rsid w:val="000B652F"/>
    <w:rsid w:val="000C07BD"/>
    <w:rsid w:val="000C0E7A"/>
    <w:rsid w:val="000D1283"/>
    <w:rsid w:val="000D163B"/>
    <w:rsid w:val="000D5694"/>
    <w:rsid w:val="000D59DB"/>
    <w:rsid w:val="000D691D"/>
    <w:rsid w:val="000E04CE"/>
    <w:rsid w:val="000E04EB"/>
    <w:rsid w:val="000E15A7"/>
    <w:rsid w:val="000E1AB9"/>
    <w:rsid w:val="000E2BD6"/>
    <w:rsid w:val="000E54B4"/>
    <w:rsid w:val="000F4153"/>
    <w:rsid w:val="001033AA"/>
    <w:rsid w:val="001038D8"/>
    <w:rsid w:val="00107BF1"/>
    <w:rsid w:val="00112576"/>
    <w:rsid w:val="00113BB7"/>
    <w:rsid w:val="00126EA1"/>
    <w:rsid w:val="0013136A"/>
    <w:rsid w:val="0013738B"/>
    <w:rsid w:val="001379EF"/>
    <w:rsid w:val="001402DA"/>
    <w:rsid w:val="00141402"/>
    <w:rsid w:val="00143A12"/>
    <w:rsid w:val="00144002"/>
    <w:rsid w:val="0015357C"/>
    <w:rsid w:val="00153918"/>
    <w:rsid w:val="00154AA4"/>
    <w:rsid w:val="00155CE9"/>
    <w:rsid w:val="00156EB3"/>
    <w:rsid w:val="001605BA"/>
    <w:rsid w:val="00162D52"/>
    <w:rsid w:val="001705DF"/>
    <w:rsid w:val="00171F02"/>
    <w:rsid w:val="00173D46"/>
    <w:rsid w:val="00173D48"/>
    <w:rsid w:val="00176E2D"/>
    <w:rsid w:val="00177A51"/>
    <w:rsid w:val="00184E73"/>
    <w:rsid w:val="001854BC"/>
    <w:rsid w:val="00185711"/>
    <w:rsid w:val="00191FC5"/>
    <w:rsid w:val="001953E0"/>
    <w:rsid w:val="00196B15"/>
    <w:rsid w:val="00197F87"/>
    <w:rsid w:val="001A122C"/>
    <w:rsid w:val="001A1639"/>
    <w:rsid w:val="001A29F3"/>
    <w:rsid w:val="001A34C2"/>
    <w:rsid w:val="001A3E65"/>
    <w:rsid w:val="001A4F91"/>
    <w:rsid w:val="001A7EBB"/>
    <w:rsid w:val="001B141C"/>
    <w:rsid w:val="001B6330"/>
    <w:rsid w:val="001B69E9"/>
    <w:rsid w:val="001C565F"/>
    <w:rsid w:val="001D0178"/>
    <w:rsid w:val="001D1756"/>
    <w:rsid w:val="001D2AAA"/>
    <w:rsid w:val="001D5997"/>
    <w:rsid w:val="001D62B2"/>
    <w:rsid w:val="001E010E"/>
    <w:rsid w:val="001E086F"/>
    <w:rsid w:val="001E3003"/>
    <w:rsid w:val="001F0721"/>
    <w:rsid w:val="001F1A86"/>
    <w:rsid w:val="001F2857"/>
    <w:rsid w:val="001F43D3"/>
    <w:rsid w:val="001F51A1"/>
    <w:rsid w:val="001F5299"/>
    <w:rsid w:val="002032D8"/>
    <w:rsid w:val="00205307"/>
    <w:rsid w:val="002053C4"/>
    <w:rsid w:val="0020726E"/>
    <w:rsid w:val="00207A78"/>
    <w:rsid w:val="00211A00"/>
    <w:rsid w:val="00213612"/>
    <w:rsid w:val="00214BAE"/>
    <w:rsid w:val="00215563"/>
    <w:rsid w:val="00221DEC"/>
    <w:rsid w:val="0022257A"/>
    <w:rsid w:val="00223DDA"/>
    <w:rsid w:val="00224CC3"/>
    <w:rsid w:val="00230A3E"/>
    <w:rsid w:val="00233896"/>
    <w:rsid w:val="0023449B"/>
    <w:rsid w:val="002441E5"/>
    <w:rsid w:val="002452C5"/>
    <w:rsid w:val="00246CF5"/>
    <w:rsid w:val="002510D6"/>
    <w:rsid w:val="00256ED7"/>
    <w:rsid w:val="00257543"/>
    <w:rsid w:val="002609CB"/>
    <w:rsid w:val="002656B5"/>
    <w:rsid w:val="002667D7"/>
    <w:rsid w:val="00270348"/>
    <w:rsid w:val="00277AD6"/>
    <w:rsid w:val="00280FCE"/>
    <w:rsid w:val="002814D0"/>
    <w:rsid w:val="002862AC"/>
    <w:rsid w:val="00293AD5"/>
    <w:rsid w:val="002A1890"/>
    <w:rsid w:val="002A2181"/>
    <w:rsid w:val="002B2CD3"/>
    <w:rsid w:val="002B3710"/>
    <w:rsid w:val="002C0461"/>
    <w:rsid w:val="002C08A0"/>
    <w:rsid w:val="002C3AC1"/>
    <w:rsid w:val="002C504D"/>
    <w:rsid w:val="002D77EA"/>
    <w:rsid w:val="002E29CE"/>
    <w:rsid w:val="002E4C38"/>
    <w:rsid w:val="002E68EC"/>
    <w:rsid w:val="002F502D"/>
    <w:rsid w:val="002F6E27"/>
    <w:rsid w:val="002F7257"/>
    <w:rsid w:val="002F7ECE"/>
    <w:rsid w:val="00300509"/>
    <w:rsid w:val="0030103F"/>
    <w:rsid w:val="00304722"/>
    <w:rsid w:val="0030762F"/>
    <w:rsid w:val="0031130D"/>
    <w:rsid w:val="00311806"/>
    <w:rsid w:val="00312CD5"/>
    <w:rsid w:val="00321572"/>
    <w:rsid w:val="00321A22"/>
    <w:rsid w:val="003221C2"/>
    <w:rsid w:val="00326774"/>
    <w:rsid w:val="00327C76"/>
    <w:rsid w:val="003337AE"/>
    <w:rsid w:val="003352A9"/>
    <w:rsid w:val="00337CEE"/>
    <w:rsid w:val="0034295D"/>
    <w:rsid w:val="00343330"/>
    <w:rsid w:val="00346775"/>
    <w:rsid w:val="00347EAC"/>
    <w:rsid w:val="00353338"/>
    <w:rsid w:val="00353D98"/>
    <w:rsid w:val="003572E6"/>
    <w:rsid w:val="00357D5B"/>
    <w:rsid w:val="003608D1"/>
    <w:rsid w:val="00361172"/>
    <w:rsid w:val="003621CF"/>
    <w:rsid w:val="003627F6"/>
    <w:rsid w:val="00365948"/>
    <w:rsid w:val="0036600E"/>
    <w:rsid w:val="00366483"/>
    <w:rsid w:val="0037280F"/>
    <w:rsid w:val="0037350F"/>
    <w:rsid w:val="003749C7"/>
    <w:rsid w:val="003765BF"/>
    <w:rsid w:val="0037728D"/>
    <w:rsid w:val="00380166"/>
    <w:rsid w:val="00381A95"/>
    <w:rsid w:val="0038465D"/>
    <w:rsid w:val="00384B64"/>
    <w:rsid w:val="00384E78"/>
    <w:rsid w:val="00390F1F"/>
    <w:rsid w:val="0039183F"/>
    <w:rsid w:val="00391F48"/>
    <w:rsid w:val="003928B5"/>
    <w:rsid w:val="003936A8"/>
    <w:rsid w:val="00397F55"/>
    <w:rsid w:val="003A138A"/>
    <w:rsid w:val="003A18E9"/>
    <w:rsid w:val="003A20E3"/>
    <w:rsid w:val="003A361A"/>
    <w:rsid w:val="003A599B"/>
    <w:rsid w:val="003B0010"/>
    <w:rsid w:val="003B07FF"/>
    <w:rsid w:val="003B2CEC"/>
    <w:rsid w:val="003B2E93"/>
    <w:rsid w:val="003B334F"/>
    <w:rsid w:val="003B3E15"/>
    <w:rsid w:val="003B5B06"/>
    <w:rsid w:val="003B5D0A"/>
    <w:rsid w:val="003B62FC"/>
    <w:rsid w:val="003C532C"/>
    <w:rsid w:val="003D20EE"/>
    <w:rsid w:val="003D3F48"/>
    <w:rsid w:val="003E3532"/>
    <w:rsid w:val="003E50C9"/>
    <w:rsid w:val="003E590A"/>
    <w:rsid w:val="003F0AD9"/>
    <w:rsid w:val="003F3732"/>
    <w:rsid w:val="003F41E3"/>
    <w:rsid w:val="003F4FC7"/>
    <w:rsid w:val="003F5BBC"/>
    <w:rsid w:val="00401E54"/>
    <w:rsid w:val="0040245A"/>
    <w:rsid w:val="004061F3"/>
    <w:rsid w:val="004063B7"/>
    <w:rsid w:val="004065A6"/>
    <w:rsid w:val="004071C5"/>
    <w:rsid w:val="004077E3"/>
    <w:rsid w:val="00413D72"/>
    <w:rsid w:val="00422C49"/>
    <w:rsid w:val="00422FB9"/>
    <w:rsid w:val="00425A6F"/>
    <w:rsid w:val="0043172E"/>
    <w:rsid w:val="004340FB"/>
    <w:rsid w:val="00436243"/>
    <w:rsid w:val="00437A47"/>
    <w:rsid w:val="00442C19"/>
    <w:rsid w:val="00447269"/>
    <w:rsid w:val="004478F6"/>
    <w:rsid w:val="00451F1F"/>
    <w:rsid w:val="004545D7"/>
    <w:rsid w:val="004604D6"/>
    <w:rsid w:val="00461776"/>
    <w:rsid w:val="0046576E"/>
    <w:rsid w:val="00466315"/>
    <w:rsid w:val="00466575"/>
    <w:rsid w:val="0047057F"/>
    <w:rsid w:val="00472556"/>
    <w:rsid w:val="00473721"/>
    <w:rsid w:val="0047490F"/>
    <w:rsid w:val="0047524E"/>
    <w:rsid w:val="00475274"/>
    <w:rsid w:val="004777EC"/>
    <w:rsid w:val="00480B99"/>
    <w:rsid w:val="00481A94"/>
    <w:rsid w:val="004827B9"/>
    <w:rsid w:val="00491EB7"/>
    <w:rsid w:val="00493176"/>
    <w:rsid w:val="00493CCC"/>
    <w:rsid w:val="00495643"/>
    <w:rsid w:val="004976B8"/>
    <w:rsid w:val="004A5A97"/>
    <w:rsid w:val="004B3369"/>
    <w:rsid w:val="004B4C4A"/>
    <w:rsid w:val="004C5375"/>
    <w:rsid w:val="004C755A"/>
    <w:rsid w:val="004C7776"/>
    <w:rsid w:val="004C7917"/>
    <w:rsid w:val="004C7AAC"/>
    <w:rsid w:val="004D1FF5"/>
    <w:rsid w:val="004D68CA"/>
    <w:rsid w:val="004E32DF"/>
    <w:rsid w:val="004E39B7"/>
    <w:rsid w:val="004E5FFA"/>
    <w:rsid w:val="004E7232"/>
    <w:rsid w:val="004E7D66"/>
    <w:rsid w:val="004F010B"/>
    <w:rsid w:val="004F1B1F"/>
    <w:rsid w:val="004F28CE"/>
    <w:rsid w:val="004F39E0"/>
    <w:rsid w:val="004F3ED2"/>
    <w:rsid w:val="004F453C"/>
    <w:rsid w:val="004F5842"/>
    <w:rsid w:val="004F5C70"/>
    <w:rsid w:val="00500636"/>
    <w:rsid w:val="0050075A"/>
    <w:rsid w:val="00503398"/>
    <w:rsid w:val="00503933"/>
    <w:rsid w:val="00503A35"/>
    <w:rsid w:val="00503DE9"/>
    <w:rsid w:val="0050508A"/>
    <w:rsid w:val="00505A92"/>
    <w:rsid w:val="00506C08"/>
    <w:rsid w:val="005133A2"/>
    <w:rsid w:val="00513C27"/>
    <w:rsid w:val="005154E6"/>
    <w:rsid w:val="00515F83"/>
    <w:rsid w:val="00516D79"/>
    <w:rsid w:val="0052389E"/>
    <w:rsid w:val="00526DC0"/>
    <w:rsid w:val="00527FF1"/>
    <w:rsid w:val="005312EA"/>
    <w:rsid w:val="00531AC9"/>
    <w:rsid w:val="00531DBF"/>
    <w:rsid w:val="005325CC"/>
    <w:rsid w:val="005329AE"/>
    <w:rsid w:val="0054132D"/>
    <w:rsid w:val="005420AB"/>
    <w:rsid w:val="0054388A"/>
    <w:rsid w:val="00545D83"/>
    <w:rsid w:val="00547B3D"/>
    <w:rsid w:val="00557E04"/>
    <w:rsid w:val="00557E3E"/>
    <w:rsid w:val="00557EF5"/>
    <w:rsid w:val="00560E86"/>
    <w:rsid w:val="0056495E"/>
    <w:rsid w:val="00564EBE"/>
    <w:rsid w:val="0056546E"/>
    <w:rsid w:val="00571103"/>
    <w:rsid w:val="00571462"/>
    <w:rsid w:val="00571B42"/>
    <w:rsid w:val="005721C6"/>
    <w:rsid w:val="005729D4"/>
    <w:rsid w:val="005762BE"/>
    <w:rsid w:val="00582374"/>
    <w:rsid w:val="00582460"/>
    <w:rsid w:val="005836B8"/>
    <w:rsid w:val="00583A62"/>
    <w:rsid w:val="00585947"/>
    <w:rsid w:val="00592EB0"/>
    <w:rsid w:val="0059387D"/>
    <w:rsid w:val="00593BBE"/>
    <w:rsid w:val="005948EA"/>
    <w:rsid w:val="005950ED"/>
    <w:rsid w:val="00595A55"/>
    <w:rsid w:val="005978AC"/>
    <w:rsid w:val="005A0972"/>
    <w:rsid w:val="005A3FD9"/>
    <w:rsid w:val="005B11F7"/>
    <w:rsid w:val="005B3341"/>
    <w:rsid w:val="005B3FEA"/>
    <w:rsid w:val="005B5208"/>
    <w:rsid w:val="005C17B0"/>
    <w:rsid w:val="005C47CF"/>
    <w:rsid w:val="005C5129"/>
    <w:rsid w:val="005C7F44"/>
    <w:rsid w:val="005D28D2"/>
    <w:rsid w:val="005D3B73"/>
    <w:rsid w:val="005E5FE1"/>
    <w:rsid w:val="005E6EB8"/>
    <w:rsid w:val="005F4F72"/>
    <w:rsid w:val="005F54FA"/>
    <w:rsid w:val="00601418"/>
    <w:rsid w:val="00601BC3"/>
    <w:rsid w:val="00601CA1"/>
    <w:rsid w:val="00604418"/>
    <w:rsid w:val="0060482C"/>
    <w:rsid w:val="00611FEF"/>
    <w:rsid w:val="006139D2"/>
    <w:rsid w:val="0061559E"/>
    <w:rsid w:val="006208BF"/>
    <w:rsid w:val="00621F3B"/>
    <w:rsid w:val="006224BC"/>
    <w:rsid w:val="006268D6"/>
    <w:rsid w:val="006302DF"/>
    <w:rsid w:val="006308AC"/>
    <w:rsid w:val="006313DC"/>
    <w:rsid w:val="00632B92"/>
    <w:rsid w:val="00634114"/>
    <w:rsid w:val="00634C58"/>
    <w:rsid w:val="00635075"/>
    <w:rsid w:val="0064104F"/>
    <w:rsid w:val="00642AB7"/>
    <w:rsid w:val="00643731"/>
    <w:rsid w:val="00645F6D"/>
    <w:rsid w:val="006470F5"/>
    <w:rsid w:val="00655C5B"/>
    <w:rsid w:val="00663AD2"/>
    <w:rsid w:val="00664B42"/>
    <w:rsid w:val="00665B66"/>
    <w:rsid w:val="006671C0"/>
    <w:rsid w:val="006721A0"/>
    <w:rsid w:val="00673E2E"/>
    <w:rsid w:val="00677135"/>
    <w:rsid w:val="006806B4"/>
    <w:rsid w:val="00685A19"/>
    <w:rsid w:val="00690B5B"/>
    <w:rsid w:val="006913F8"/>
    <w:rsid w:val="0069601E"/>
    <w:rsid w:val="006969B8"/>
    <w:rsid w:val="006972E6"/>
    <w:rsid w:val="006A0C72"/>
    <w:rsid w:val="006A4983"/>
    <w:rsid w:val="006A5D46"/>
    <w:rsid w:val="006A6E66"/>
    <w:rsid w:val="006A70D5"/>
    <w:rsid w:val="006B0BA3"/>
    <w:rsid w:val="006B53BB"/>
    <w:rsid w:val="006B65E9"/>
    <w:rsid w:val="006B72A6"/>
    <w:rsid w:val="006B7349"/>
    <w:rsid w:val="006B7C98"/>
    <w:rsid w:val="006C1BBB"/>
    <w:rsid w:val="006C3BA5"/>
    <w:rsid w:val="006D090F"/>
    <w:rsid w:val="006D0FC9"/>
    <w:rsid w:val="006D5A8D"/>
    <w:rsid w:val="006D71C2"/>
    <w:rsid w:val="006E07EA"/>
    <w:rsid w:val="006E150A"/>
    <w:rsid w:val="006E1521"/>
    <w:rsid w:val="006E1BC8"/>
    <w:rsid w:val="006E3A7E"/>
    <w:rsid w:val="006E6923"/>
    <w:rsid w:val="006E6CA9"/>
    <w:rsid w:val="006E706B"/>
    <w:rsid w:val="006E7D2E"/>
    <w:rsid w:val="006F491A"/>
    <w:rsid w:val="00712E33"/>
    <w:rsid w:val="00713C3C"/>
    <w:rsid w:val="00713C73"/>
    <w:rsid w:val="00714131"/>
    <w:rsid w:val="0071540C"/>
    <w:rsid w:val="007228E8"/>
    <w:rsid w:val="00723C9C"/>
    <w:rsid w:val="00723D2C"/>
    <w:rsid w:val="007253D1"/>
    <w:rsid w:val="00727FEB"/>
    <w:rsid w:val="0073007C"/>
    <w:rsid w:val="00730F47"/>
    <w:rsid w:val="00731A91"/>
    <w:rsid w:val="00732A9D"/>
    <w:rsid w:val="00737199"/>
    <w:rsid w:val="00743BD8"/>
    <w:rsid w:val="0074460F"/>
    <w:rsid w:val="00744B00"/>
    <w:rsid w:val="00744E98"/>
    <w:rsid w:val="007468C4"/>
    <w:rsid w:val="007474C5"/>
    <w:rsid w:val="00747693"/>
    <w:rsid w:val="007500D4"/>
    <w:rsid w:val="00750D6B"/>
    <w:rsid w:val="007536AB"/>
    <w:rsid w:val="00754686"/>
    <w:rsid w:val="00755A59"/>
    <w:rsid w:val="00761653"/>
    <w:rsid w:val="00765A81"/>
    <w:rsid w:val="007725FE"/>
    <w:rsid w:val="007741C1"/>
    <w:rsid w:val="0077575F"/>
    <w:rsid w:val="00776518"/>
    <w:rsid w:val="0078024B"/>
    <w:rsid w:val="00780436"/>
    <w:rsid w:val="00781305"/>
    <w:rsid w:val="00781983"/>
    <w:rsid w:val="007823E7"/>
    <w:rsid w:val="00783204"/>
    <w:rsid w:val="00783554"/>
    <w:rsid w:val="007843F2"/>
    <w:rsid w:val="007844E8"/>
    <w:rsid w:val="00785126"/>
    <w:rsid w:val="00790D8E"/>
    <w:rsid w:val="007915AA"/>
    <w:rsid w:val="0079286B"/>
    <w:rsid w:val="00792EFD"/>
    <w:rsid w:val="0079758D"/>
    <w:rsid w:val="007A13E5"/>
    <w:rsid w:val="007A1B9F"/>
    <w:rsid w:val="007B06D3"/>
    <w:rsid w:val="007B41F1"/>
    <w:rsid w:val="007C21E5"/>
    <w:rsid w:val="007C2CF2"/>
    <w:rsid w:val="007C3C10"/>
    <w:rsid w:val="007C4669"/>
    <w:rsid w:val="007C5177"/>
    <w:rsid w:val="007C53B1"/>
    <w:rsid w:val="007D0CCB"/>
    <w:rsid w:val="007D2B9E"/>
    <w:rsid w:val="007D4732"/>
    <w:rsid w:val="007E4725"/>
    <w:rsid w:val="007E5B13"/>
    <w:rsid w:val="007E5C28"/>
    <w:rsid w:val="007E7FF9"/>
    <w:rsid w:val="007F04B1"/>
    <w:rsid w:val="007F2497"/>
    <w:rsid w:val="007F2B41"/>
    <w:rsid w:val="007F55C9"/>
    <w:rsid w:val="007F5ABB"/>
    <w:rsid w:val="007F5ECF"/>
    <w:rsid w:val="00800259"/>
    <w:rsid w:val="00806BF3"/>
    <w:rsid w:val="008101BC"/>
    <w:rsid w:val="00815769"/>
    <w:rsid w:val="008162B9"/>
    <w:rsid w:val="00821817"/>
    <w:rsid w:val="008232A5"/>
    <w:rsid w:val="00824B9E"/>
    <w:rsid w:val="0082622F"/>
    <w:rsid w:val="00837757"/>
    <w:rsid w:val="00843A34"/>
    <w:rsid w:val="00843E06"/>
    <w:rsid w:val="008444DE"/>
    <w:rsid w:val="00844FA8"/>
    <w:rsid w:val="00846B02"/>
    <w:rsid w:val="00850167"/>
    <w:rsid w:val="00852F25"/>
    <w:rsid w:val="00861D58"/>
    <w:rsid w:val="00862052"/>
    <w:rsid w:val="00866B8A"/>
    <w:rsid w:val="00866E5F"/>
    <w:rsid w:val="008678AE"/>
    <w:rsid w:val="00870EEB"/>
    <w:rsid w:val="00871DDD"/>
    <w:rsid w:val="0087394C"/>
    <w:rsid w:val="00875D31"/>
    <w:rsid w:val="00876CEE"/>
    <w:rsid w:val="00877164"/>
    <w:rsid w:val="00880231"/>
    <w:rsid w:val="00880A32"/>
    <w:rsid w:val="00882014"/>
    <w:rsid w:val="008820C7"/>
    <w:rsid w:val="008837AE"/>
    <w:rsid w:val="0089023C"/>
    <w:rsid w:val="00890425"/>
    <w:rsid w:val="00890F52"/>
    <w:rsid w:val="0089311B"/>
    <w:rsid w:val="008931E7"/>
    <w:rsid w:val="008964E9"/>
    <w:rsid w:val="008A14E0"/>
    <w:rsid w:val="008A3D71"/>
    <w:rsid w:val="008A51FB"/>
    <w:rsid w:val="008A62BD"/>
    <w:rsid w:val="008A6D8A"/>
    <w:rsid w:val="008B1DE9"/>
    <w:rsid w:val="008B5732"/>
    <w:rsid w:val="008B60CB"/>
    <w:rsid w:val="008D23B0"/>
    <w:rsid w:val="008D26F6"/>
    <w:rsid w:val="008D6F37"/>
    <w:rsid w:val="008D6F75"/>
    <w:rsid w:val="008D7CCF"/>
    <w:rsid w:val="008E0FEB"/>
    <w:rsid w:val="008E2B1A"/>
    <w:rsid w:val="008E3844"/>
    <w:rsid w:val="008E3E84"/>
    <w:rsid w:val="008F23CA"/>
    <w:rsid w:val="008F4DB6"/>
    <w:rsid w:val="009044AC"/>
    <w:rsid w:val="00905FBD"/>
    <w:rsid w:val="009075B8"/>
    <w:rsid w:val="00907AB9"/>
    <w:rsid w:val="009136B3"/>
    <w:rsid w:val="00915151"/>
    <w:rsid w:val="00915CEB"/>
    <w:rsid w:val="00922A5B"/>
    <w:rsid w:val="00926E81"/>
    <w:rsid w:val="00932CC6"/>
    <w:rsid w:val="009331D3"/>
    <w:rsid w:val="00934964"/>
    <w:rsid w:val="00935166"/>
    <w:rsid w:val="0093691B"/>
    <w:rsid w:val="0094597B"/>
    <w:rsid w:val="00945FFF"/>
    <w:rsid w:val="009464BB"/>
    <w:rsid w:val="00947C63"/>
    <w:rsid w:val="00954E6C"/>
    <w:rsid w:val="00954ED9"/>
    <w:rsid w:val="009612BC"/>
    <w:rsid w:val="009627AD"/>
    <w:rsid w:val="0096582C"/>
    <w:rsid w:val="00967E9B"/>
    <w:rsid w:val="009738C3"/>
    <w:rsid w:val="00973970"/>
    <w:rsid w:val="00973BB8"/>
    <w:rsid w:val="00973D0E"/>
    <w:rsid w:val="00981262"/>
    <w:rsid w:val="0098146F"/>
    <w:rsid w:val="00984820"/>
    <w:rsid w:val="00986890"/>
    <w:rsid w:val="0098709E"/>
    <w:rsid w:val="00987423"/>
    <w:rsid w:val="00987ED5"/>
    <w:rsid w:val="009903EA"/>
    <w:rsid w:val="00992502"/>
    <w:rsid w:val="00993779"/>
    <w:rsid w:val="009A0481"/>
    <w:rsid w:val="009A1F57"/>
    <w:rsid w:val="009A2510"/>
    <w:rsid w:val="009A462E"/>
    <w:rsid w:val="009B0F44"/>
    <w:rsid w:val="009B218D"/>
    <w:rsid w:val="009B5CCF"/>
    <w:rsid w:val="009C4083"/>
    <w:rsid w:val="009C514C"/>
    <w:rsid w:val="009D030B"/>
    <w:rsid w:val="009D349E"/>
    <w:rsid w:val="009D6324"/>
    <w:rsid w:val="009D7EB4"/>
    <w:rsid w:val="009E0D51"/>
    <w:rsid w:val="009E1B09"/>
    <w:rsid w:val="009E1D39"/>
    <w:rsid w:val="009E3996"/>
    <w:rsid w:val="009E6E86"/>
    <w:rsid w:val="009F0458"/>
    <w:rsid w:val="009F13AB"/>
    <w:rsid w:val="009F1A4D"/>
    <w:rsid w:val="009F6D55"/>
    <w:rsid w:val="009F7E1A"/>
    <w:rsid w:val="009F7FBF"/>
    <w:rsid w:val="00A025EA"/>
    <w:rsid w:val="00A04D9D"/>
    <w:rsid w:val="00A1134B"/>
    <w:rsid w:val="00A121E6"/>
    <w:rsid w:val="00A16D16"/>
    <w:rsid w:val="00A23005"/>
    <w:rsid w:val="00A25128"/>
    <w:rsid w:val="00A30735"/>
    <w:rsid w:val="00A31D2E"/>
    <w:rsid w:val="00A33677"/>
    <w:rsid w:val="00A34001"/>
    <w:rsid w:val="00A36D71"/>
    <w:rsid w:val="00A405C8"/>
    <w:rsid w:val="00A428A9"/>
    <w:rsid w:val="00A433CB"/>
    <w:rsid w:val="00A50C78"/>
    <w:rsid w:val="00A55128"/>
    <w:rsid w:val="00A64CA0"/>
    <w:rsid w:val="00A650B8"/>
    <w:rsid w:val="00A6697C"/>
    <w:rsid w:val="00A70F6E"/>
    <w:rsid w:val="00A70FEC"/>
    <w:rsid w:val="00A72ABF"/>
    <w:rsid w:val="00A757D7"/>
    <w:rsid w:val="00A8046F"/>
    <w:rsid w:val="00A80E1A"/>
    <w:rsid w:val="00A819A2"/>
    <w:rsid w:val="00A82298"/>
    <w:rsid w:val="00A863FF"/>
    <w:rsid w:val="00A91FAB"/>
    <w:rsid w:val="00AA4504"/>
    <w:rsid w:val="00AA502C"/>
    <w:rsid w:val="00AA5259"/>
    <w:rsid w:val="00AA7300"/>
    <w:rsid w:val="00AB09E2"/>
    <w:rsid w:val="00AB2BB9"/>
    <w:rsid w:val="00AB4B3B"/>
    <w:rsid w:val="00AB7A88"/>
    <w:rsid w:val="00AC644A"/>
    <w:rsid w:val="00AC66FA"/>
    <w:rsid w:val="00AC7546"/>
    <w:rsid w:val="00AD16B4"/>
    <w:rsid w:val="00AD2767"/>
    <w:rsid w:val="00AD45DE"/>
    <w:rsid w:val="00AD7386"/>
    <w:rsid w:val="00AE0885"/>
    <w:rsid w:val="00AE2070"/>
    <w:rsid w:val="00AE623A"/>
    <w:rsid w:val="00AE6FBA"/>
    <w:rsid w:val="00AE72CE"/>
    <w:rsid w:val="00AE767C"/>
    <w:rsid w:val="00AF1084"/>
    <w:rsid w:val="00AF10D9"/>
    <w:rsid w:val="00AF12BF"/>
    <w:rsid w:val="00AF6947"/>
    <w:rsid w:val="00B00646"/>
    <w:rsid w:val="00B03A4E"/>
    <w:rsid w:val="00B219F9"/>
    <w:rsid w:val="00B231C2"/>
    <w:rsid w:val="00B248D5"/>
    <w:rsid w:val="00B2673C"/>
    <w:rsid w:val="00B3091A"/>
    <w:rsid w:val="00B310AA"/>
    <w:rsid w:val="00B31C75"/>
    <w:rsid w:val="00B34D53"/>
    <w:rsid w:val="00B34F3F"/>
    <w:rsid w:val="00B3663C"/>
    <w:rsid w:val="00B3799A"/>
    <w:rsid w:val="00B41251"/>
    <w:rsid w:val="00B4141C"/>
    <w:rsid w:val="00B41E45"/>
    <w:rsid w:val="00B41EF2"/>
    <w:rsid w:val="00B43D76"/>
    <w:rsid w:val="00B46E43"/>
    <w:rsid w:val="00B55819"/>
    <w:rsid w:val="00B57D2F"/>
    <w:rsid w:val="00B6094F"/>
    <w:rsid w:val="00B64388"/>
    <w:rsid w:val="00B71719"/>
    <w:rsid w:val="00B75056"/>
    <w:rsid w:val="00B81C34"/>
    <w:rsid w:val="00B82AE5"/>
    <w:rsid w:val="00B90041"/>
    <w:rsid w:val="00B92DEB"/>
    <w:rsid w:val="00B94E01"/>
    <w:rsid w:val="00B975A8"/>
    <w:rsid w:val="00BA44DB"/>
    <w:rsid w:val="00BA7A92"/>
    <w:rsid w:val="00BB1091"/>
    <w:rsid w:val="00BB1E85"/>
    <w:rsid w:val="00BB3A20"/>
    <w:rsid w:val="00BB4163"/>
    <w:rsid w:val="00BB5769"/>
    <w:rsid w:val="00BB5D2A"/>
    <w:rsid w:val="00BB79AD"/>
    <w:rsid w:val="00BC463C"/>
    <w:rsid w:val="00BC5111"/>
    <w:rsid w:val="00BC685B"/>
    <w:rsid w:val="00BD3859"/>
    <w:rsid w:val="00BE1105"/>
    <w:rsid w:val="00BE29F7"/>
    <w:rsid w:val="00BF0CCA"/>
    <w:rsid w:val="00BF6815"/>
    <w:rsid w:val="00BF6920"/>
    <w:rsid w:val="00C006F2"/>
    <w:rsid w:val="00C0541C"/>
    <w:rsid w:val="00C067B4"/>
    <w:rsid w:val="00C15882"/>
    <w:rsid w:val="00C15D4E"/>
    <w:rsid w:val="00C1689B"/>
    <w:rsid w:val="00C1740C"/>
    <w:rsid w:val="00C23195"/>
    <w:rsid w:val="00C24CAA"/>
    <w:rsid w:val="00C31B54"/>
    <w:rsid w:val="00C31C89"/>
    <w:rsid w:val="00C3599F"/>
    <w:rsid w:val="00C361F4"/>
    <w:rsid w:val="00C404EA"/>
    <w:rsid w:val="00C42463"/>
    <w:rsid w:val="00C44B8D"/>
    <w:rsid w:val="00C45D3E"/>
    <w:rsid w:val="00C4655E"/>
    <w:rsid w:val="00C47B90"/>
    <w:rsid w:val="00C47C08"/>
    <w:rsid w:val="00C542C0"/>
    <w:rsid w:val="00C56DB4"/>
    <w:rsid w:val="00C613D4"/>
    <w:rsid w:val="00C64AF7"/>
    <w:rsid w:val="00C71058"/>
    <w:rsid w:val="00C713B5"/>
    <w:rsid w:val="00C737E0"/>
    <w:rsid w:val="00C759B0"/>
    <w:rsid w:val="00C8040D"/>
    <w:rsid w:val="00C80DAC"/>
    <w:rsid w:val="00C85FF9"/>
    <w:rsid w:val="00C8642F"/>
    <w:rsid w:val="00C876F2"/>
    <w:rsid w:val="00C9033C"/>
    <w:rsid w:val="00C9075D"/>
    <w:rsid w:val="00C91C8A"/>
    <w:rsid w:val="00C95F91"/>
    <w:rsid w:val="00C96A48"/>
    <w:rsid w:val="00CA0456"/>
    <w:rsid w:val="00CA190D"/>
    <w:rsid w:val="00CA20D3"/>
    <w:rsid w:val="00CA359F"/>
    <w:rsid w:val="00CA4A2E"/>
    <w:rsid w:val="00CA4E64"/>
    <w:rsid w:val="00CA5B88"/>
    <w:rsid w:val="00CA66F0"/>
    <w:rsid w:val="00CC0821"/>
    <w:rsid w:val="00CC0A5A"/>
    <w:rsid w:val="00CC1749"/>
    <w:rsid w:val="00CC35B1"/>
    <w:rsid w:val="00CC3686"/>
    <w:rsid w:val="00CC44E0"/>
    <w:rsid w:val="00CC7520"/>
    <w:rsid w:val="00CD41EC"/>
    <w:rsid w:val="00CE0DE5"/>
    <w:rsid w:val="00CE479E"/>
    <w:rsid w:val="00CE709B"/>
    <w:rsid w:val="00CE7D08"/>
    <w:rsid w:val="00CF58CF"/>
    <w:rsid w:val="00D01D76"/>
    <w:rsid w:val="00D02BB9"/>
    <w:rsid w:val="00D04DDB"/>
    <w:rsid w:val="00D07802"/>
    <w:rsid w:val="00D13F22"/>
    <w:rsid w:val="00D143B2"/>
    <w:rsid w:val="00D14D56"/>
    <w:rsid w:val="00D178A2"/>
    <w:rsid w:val="00D21C59"/>
    <w:rsid w:val="00D27147"/>
    <w:rsid w:val="00D27268"/>
    <w:rsid w:val="00D30F4A"/>
    <w:rsid w:val="00D35F9B"/>
    <w:rsid w:val="00D365E5"/>
    <w:rsid w:val="00D41F92"/>
    <w:rsid w:val="00D435EE"/>
    <w:rsid w:val="00D45234"/>
    <w:rsid w:val="00D454CC"/>
    <w:rsid w:val="00D45B33"/>
    <w:rsid w:val="00D47554"/>
    <w:rsid w:val="00D53DE9"/>
    <w:rsid w:val="00D575FB"/>
    <w:rsid w:val="00D57DAE"/>
    <w:rsid w:val="00D61732"/>
    <w:rsid w:val="00D67117"/>
    <w:rsid w:val="00D720A1"/>
    <w:rsid w:val="00D73ED4"/>
    <w:rsid w:val="00D774D8"/>
    <w:rsid w:val="00D8343C"/>
    <w:rsid w:val="00D846CA"/>
    <w:rsid w:val="00D84D2F"/>
    <w:rsid w:val="00D85B7A"/>
    <w:rsid w:val="00D9378D"/>
    <w:rsid w:val="00D95078"/>
    <w:rsid w:val="00D96D3D"/>
    <w:rsid w:val="00D96FF7"/>
    <w:rsid w:val="00DA0156"/>
    <w:rsid w:val="00DA36D4"/>
    <w:rsid w:val="00DA41CC"/>
    <w:rsid w:val="00DA478D"/>
    <w:rsid w:val="00DA55DD"/>
    <w:rsid w:val="00DB03DB"/>
    <w:rsid w:val="00DB1EFF"/>
    <w:rsid w:val="00DB4FB3"/>
    <w:rsid w:val="00DB5AF6"/>
    <w:rsid w:val="00DB6C6F"/>
    <w:rsid w:val="00DB6DEF"/>
    <w:rsid w:val="00DB7F15"/>
    <w:rsid w:val="00DC387D"/>
    <w:rsid w:val="00DC6D5F"/>
    <w:rsid w:val="00DC78C6"/>
    <w:rsid w:val="00DD3B7C"/>
    <w:rsid w:val="00DD670B"/>
    <w:rsid w:val="00DD6969"/>
    <w:rsid w:val="00DD738D"/>
    <w:rsid w:val="00DE4EE9"/>
    <w:rsid w:val="00DE4F4D"/>
    <w:rsid w:val="00DE5EC6"/>
    <w:rsid w:val="00DE730D"/>
    <w:rsid w:val="00DF1EA7"/>
    <w:rsid w:val="00E008F4"/>
    <w:rsid w:val="00E0263A"/>
    <w:rsid w:val="00E034FB"/>
    <w:rsid w:val="00E04B4C"/>
    <w:rsid w:val="00E107DB"/>
    <w:rsid w:val="00E114F2"/>
    <w:rsid w:val="00E14781"/>
    <w:rsid w:val="00E1573A"/>
    <w:rsid w:val="00E206D2"/>
    <w:rsid w:val="00E20A68"/>
    <w:rsid w:val="00E20AD9"/>
    <w:rsid w:val="00E22EF6"/>
    <w:rsid w:val="00E27F90"/>
    <w:rsid w:val="00E3290E"/>
    <w:rsid w:val="00E3297E"/>
    <w:rsid w:val="00E32C85"/>
    <w:rsid w:val="00E33D2C"/>
    <w:rsid w:val="00E40648"/>
    <w:rsid w:val="00E41D23"/>
    <w:rsid w:val="00E42A18"/>
    <w:rsid w:val="00E4460A"/>
    <w:rsid w:val="00E518F1"/>
    <w:rsid w:val="00E51A8A"/>
    <w:rsid w:val="00E522AA"/>
    <w:rsid w:val="00E52920"/>
    <w:rsid w:val="00E57A3B"/>
    <w:rsid w:val="00E630B2"/>
    <w:rsid w:val="00E63319"/>
    <w:rsid w:val="00E64587"/>
    <w:rsid w:val="00E655DC"/>
    <w:rsid w:val="00E73247"/>
    <w:rsid w:val="00E734D4"/>
    <w:rsid w:val="00E73B95"/>
    <w:rsid w:val="00E75CA0"/>
    <w:rsid w:val="00E818B1"/>
    <w:rsid w:val="00E8371D"/>
    <w:rsid w:val="00E843F4"/>
    <w:rsid w:val="00E854BE"/>
    <w:rsid w:val="00E919BB"/>
    <w:rsid w:val="00E958A9"/>
    <w:rsid w:val="00E976A8"/>
    <w:rsid w:val="00E97F00"/>
    <w:rsid w:val="00EA3E3E"/>
    <w:rsid w:val="00EA4EAB"/>
    <w:rsid w:val="00EA51E6"/>
    <w:rsid w:val="00EB0810"/>
    <w:rsid w:val="00EB1781"/>
    <w:rsid w:val="00EB206C"/>
    <w:rsid w:val="00EB3CB4"/>
    <w:rsid w:val="00EC2001"/>
    <w:rsid w:val="00EC2FFB"/>
    <w:rsid w:val="00EC52C7"/>
    <w:rsid w:val="00ED2F80"/>
    <w:rsid w:val="00ED5136"/>
    <w:rsid w:val="00ED6113"/>
    <w:rsid w:val="00ED73F3"/>
    <w:rsid w:val="00EE011B"/>
    <w:rsid w:val="00EE1A59"/>
    <w:rsid w:val="00EE20FC"/>
    <w:rsid w:val="00EE320B"/>
    <w:rsid w:val="00EE767A"/>
    <w:rsid w:val="00EE7A29"/>
    <w:rsid w:val="00EE7A7F"/>
    <w:rsid w:val="00EF0C32"/>
    <w:rsid w:val="00EF0DA0"/>
    <w:rsid w:val="00EF406E"/>
    <w:rsid w:val="00EF6B4C"/>
    <w:rsid w:val="00EF7691"/>
    <w:rsid w:val="00F00286"/>
    <w:rsid w:val="00F00882"/>
    <w:rsid w:val="00F01C5E"/>
    <w:rsid w:val="00F03919"/>
    <w:rsid w:val="00F03FC1"/>
    <w:rsid w:val="00F05395"/>
    <w:rsid w:val="00F0660F"/>
    <w:rsid w:val="00F06F93"/>
    <w:rsid w:val="00F075E8"/>
    <w:rsid w:val="00F07725"/>
    <w:rsid w:val="00F114B5"/>
    <w:rsid w:val="00F12D84"/>
    <w:rsid w:val="00F171E9"/>
    <w:rsid w:val="00F1779F"/>
    <w:rsid w:val="00F17F5C"/>
    <w:rsid w:val="00F20ECE"/>
    <w:rsid w:val="00F21D07"/>
    <w:rsid w:val="00F233A8"/>
    <w:rsid w:val="00F234B0"/>
    <w:rsid w:val="00F248BC"/>
    <w:rsid w:val="00F266DC"/>
    <w:rsid w:val="00F27BC8"/>
    <w:rsid w:val="00F31A03"/>
    <w:rsid w:val="00F341A7"/>
    <w:rsid w:val="00F3574F"/>
    <w:rsid w:val="00F35B8E"/>
    <w:rsid w:val="00F365C0"/>
    <w:rsid w:val="00F4048F"/>
    <w:rsid w:val="00F41D50"/>
    <w:rsid w:val="00F425DF"/>
    <w:rsid w:val="00F46F1A"/>
    <w:rsid w:val="00F477B9"/>
    <w:rsid w:val="00F47AFA"/>
    <w:rsid w:val="00F52E4B"/>
    <w:rsid w:val="00F5426C"/>
    <w:rsid w:val="00F56C9C"/>
    <w:rsid w:val="00F57CCC"/>
    <w:rsid w:val="00F602DD"/>
    <w:rsid w:val="00F6153B"/>
    <w:rsid w:val="00F61DDA"/>
    <w:rsid w:val="00F61E54"/>
    <w:rsid w:val="00F62086"/>
    <w:rsid w:val="00F63C39"/>
    <w:rsid w:val="00F673A8"/>
    <w:rsid w:val="00F70DD9"/>
    <w:rsid w:val="00F7161C"/>
    <w:rsid w:val="00F72700"/>
    <w:rsid w:val="00F73770"/>
    <w:rsid w:val="00F754F8"/>
    <w:rsid w:val="00F77844"/>
    <w:rsid w:val="00F828F0"/>
    <w:rsid w:val="00F84438"/>
    <w:rsid w:val="00F8669B"/>
    <w:rsid w:val="00F86AFB"/>
    <w:rsid w:val="00F90C50"/>
    <w:rsid w:val="00F91AB0"/>
    <w:rsid w:val="00F91E86"/>
    <w:rsid w:val="00F9478A"/>
    <w:rsid w:val="00F951C2"/>
    <w:rsid w:val="00FA0068"/>
    <w:rsid w:val="00FA08D1"/>
    <w:rsid w:val="00FA19BA"/>
    <w:rsid w:val="00FA5F57"/>
    <w:rsid w:val="00FA75FB"/>
    <w:rsid w:val="00FB2B13"/>
    <w:rsid w:val="00FB5E34"/>
    <w:rsid w:val="00FB6FD3"/>
    <w:rsid w:val="00FC1545"/>
    <w:rsid w:val="00FC653E"/>
    <w:rsid w:val="00FD01F8"/>
    <w:rsid w:val="00FD13CB"/>
    <w:rsid w:val="00FD2BB7"/>
    <w:rsid w:val="00FD39F6"/>
    <w:rsid w:val="00FD41BD"/>
    <w:rsid w:val="00FD43E9"/>
    <w:rsid w:val="00FD60B7"/>
    <w:rsid w:val="00FD6F01"/>
    <w:rsid w:val="00FE2549"/>
    <w:rsid w:val="00FE4D69"/>
    <w:rsid w:val="00FE59B1"/>
    <w:rsid w:val="00FE76C7"/>
    <w:rsid w:val="00FF1D63"/>
    <w:rsid w:val="00FF2FAA"/>
    <w:rsid w:val="00FF6E4D"/>
    <w:rsid w:val="015D62B4"/>
    <w:rsid w:val="0162A0C1"/>
    <w:rsid w:val="0274BDD4"/>
    <w:rsid w:val="02CDE4FA"/>
    <w:rsid w:val="02F97569"/>
    <w:rsid w:val="030841AF"/>
    <w:rsid w:val="03573D36"/>
    <w:rsid w:val="03EA468F"/>
    <w:rsid w:val="04607EFC"/>
    <w:rsid w:val="04C54703"/>
    <w:rsid w:val="06D73EEA"/>
    <w:rsid w:val="072E41C8"/>
    <w:rsid w:val="08A72604"/>
    <w:rsid w:val="0912C42F"/>
    <w:rsid w:val="0CCD6BEF"/>
    <w:rsid w:val="0CFDE397"/>
    <w:rsid w:val="0D12E4AC"/>
    <w:rsid w:val="0EB0F88E"/>
    <w:rsid w:val="0F5F3783"/>
    <w:rsid w:val="1033CD6C"/>
    <w:rsid w:val="126707DC"/>
    <w:rsid w:val="13474DEA"/>
    <w:rsid w:val="13EA6B17"/>
    <w:rsid w:val="13EE59CA"/>
    <w:rsid w:val="1576316A"/>
    <w:rsid w:val="17707916"/>
    <w:rsid w:val="1A5D4764"/>
    <w:rsid w:val="1AEEBC17"/>
    <w:rsid w:val="1C560869"/>
    <w:rsid w:val="1CFF5EE5"/>
    <w:rsid w:val="1D5873B2"/>
    <w:rsid w:val="1EB1F663"/>
    <w:rsid w:val="1ED10051"/>
    <w:rsid w:val="1F00621F"/>
    <w:rsid w:val="1F136E64"/>
    <w:rsid w:val="1F4D786A"/>
    <w:rsid w:val="2053D18E"/>
    <w:rsid w:val="20AC5EBD"/>
    <w:rsid w:val="20E948CB"/>
    <w:rsid w:val="219B09B4"/>
    <w:rsid w:val="223802E1"/>
    <w:rsid w:val="2238EC85"/>
    <w:rsid w:val="22EB8709"/>
    <w:rsid w:val="23197DDF"/>
    <w:rsid w:val="23555858"/>
    <w:rsid w:val="23B5CF16"/>
    <w:rsid w:val="2552E4D9"/>
    <w:rsid w:val="25745BC7"/>
    <w:rsid w:val="2594A39B"/>
    <w:rsid w:val="262327CB"/>
    <w:rsid w:val="264426CB"/>
    <w:rsid w:val="26EA092A"/>
    <w:rsid w:val="291D66BB"/>
    <w:rsid w:val="2A902B11"/>
    <w:rsid w:val="2B2D3EBF"/>
    <w:rsid w:val="2BBD7A4D"/>
    <w:rsid w:val="2BFD977A"/>
    <w:rsid w:val="2C943CF0"/>
    <w:rsid w:val="2CEC803B"/>
    <w:rsid w:val="2DD4AB87"/>
    <w:rsid w:val="2FBD84BD"/>
    <w:rsid w:val="2FCBDDB2"/>
    <w:rsid w:val="300F0100"/>
    <w:rsid w:val="302D8196"/>
    <w:rsid w:val="30BA7392"/>
    <w:rsid w:val="3159551E"/>
    <w:rsid w:val="31BBCF10"/>
    <w:rsid w:val="32599D65"/>
    <w:rsid w:val="32B83A90"/>
    <w:rsid w:val="337443F5"/>
    <w:rsid w:val="33FF58ED"/>
    <w:rsid w:val="3691E20D"/>
    <w:rsid w:val="36CDEAAC"/>
    <w:rsid w:val="375585BC"/>
    <w:rsid w:val="380330EE"/>
    <w:rsid w:val="389B4E3B"/>
    <w:rsid w:val="38E444C7"/>
    <w:rsid w:val="390170D8"/>
    <w:rsid w:val="3A3FBB3C"/>
    <w:rsid w:val="3A46F09B"/>
    <w:rsid w:val="3A7E4B73"/>
    <w:rsid w:val="3C723E80"/>
    <w:rsid w:val="3C7D1CB3"/>
    <w:rsid w:val="3C9C07C5"/>
    <w:rsid w:val="3D01FDDE"/>
    <w:rsid w:val="3D1CB9D2"/>
    <w:rsid w:val="3DA426AF"/>
    <w:rsid w:val="3EB88A33"/>
    <w:rsid w:val="3F50FC1C"/>
    <w:rsid w:val="41AC315C"/>
    <w:rsid w:val="42E8F041"/>
    <w:rsid w:val="46A805D7"/>
    <w:rsid w:val="46FC0747"/>
    <w:rsid w:val="4A6DDEFD"/>
    <w:rsid w:val="4ACA1A83"/>
    <w:rsid w:val="4B140FC9"/>
    <w:rsid w:val="4BB101E2"/>
    <w:rsid w:val="4C59B4DB"/>
    <w:rsid w:val="4D866358"/>
    <w:rsid w:val="50E75F4A"/>
    <w:rsid w:val="514BC6FA"/>
    <w:rsid w:val="5182F384"/>
    <w:rsid w:val="51DA498D"/>
    <w:rsid w:val="528660F0"/>
    <w:rsid w:val="52B14B1E"/>
    <w:rsid w:val="52DE7B71"/>
    <w:rsid w:val="545BC266"/>
    <w:rsid w:val="54DC9C9A"/>
    <w:rsid w:val="54E5D1E7"/>
    <w:rsid w:val="5531C295"/>
    <w:rsid w:val="55668AC8"/>
    <w:rsid w:val="55D02BF0"/>
    <w:rsid w:val="566ACB61"/>
    <w:rsid w:val="56EB10A8"/>
    <w:rsid w:val="56F537B6"/>
    <w:rsid w:val="57691A45"/>
    <w:rsid w:val="577B7813"/>
    <w:rsid w:val="59B30F82"/>
    <w:rsid w:val="59C256FC"/>
    <w:rsid w:val="59EB9EDB"/>
    <w:rsid w:val="5A3F1C2C"/>
    <w:rsid w:val="5A6693AA"/>
    <w:rsid w:val="5B8CB0A1"/>
    <w:rsid w:val="5B919AC4"/>
    <w:rsid w:val="5CF1F0E9"/>
    <w:rsid w:val="5D7920AA"/>
    <w:rsid w:val="5DDF5374"/>
    <w:rsid w:val="5EC4338C"/>
    <w:rsid w:val="5FC0C7B7"/>
    <w:rsid w:val="627E4898"/>
    <w:rsid w:val="640F4991"/>
    <w:rsid w:val="642E74F0"/>
    <w:rsid w:val="6585ED68"/>
    <w:rsid w:val="65B5E95A"/>
    <w:rsid w:val="65D8AB25"/>
    <w:rsid w:val="669D0944"/>
    <w:rsid w:val="6746EA53"/>
    <w:rsid w:val="674A1DBD"/>
    <w:rsid w:val="68B6B96D"/>
    <w:rsid w:val="69AB71FC"/>
    <w:rsid w:val="6A12ACFB"/>
    <w:rsid w:val="6B057397"/>
    <w:rsid w:val="6B63D37C"/>
    <w:rsid w:val="6C8A46AA"/>
    <w:rsid w:val="6CE981C9"/>
    <w:rsid w:val="6D3A419E"/>
    <w:rsid w:val="6D7889FB"/>
    <w:rsid w:val="6E26170B"/>
    <w:rsid w:val="6E57CDD6"/>
    <w:rsid w:val="6F43A343"/>
    <w:rsid w:val="6F780F79"/>
    <w:rsid w:val="6FCFC6C0"/>
    <w:rsid w:val="6FDED907"/>
    <w:rsid w:val="7043EB8A"/>
    <w:rsid w:val="7071E260"/>
    <w:rsid w:val="71706EB7"/>
    <w:rsid w:val="72954672"/>
    <w:rsid w:val="731679C9"/>
    <w:rsid w:val="73290776"/>
    <w:rsid w:val="733F9AF0"/>
    <w:rsid w:val="75BEBEC9"/>
    <w:rsid w:val="75C5EF27"/>
    <w:rsid w:val="764E1A8B"/>
    <w:rsid w:val="76670844"/>
    <w:rsid w:val="77A65609"/>
    <w:rsid w:val="782A0961"/>
    <w:rsid w:val="794B2CBF"/>
    <w:rsid w:val="79A1E6B5"/>
    <w:rsid w:val="79D46F0A"/>
    <w:rsid w:val="7B0707F7"/>
    <w:rsid w:val="7D094635"/>
    <w:rsid w:val="7D498500"/>
    <w:rsid w:val="7DA4163F"/>
    <w:rsid w:val="7DAADBBB"/>
    <w:rsid w:val="7FDA79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697515BC"/>
  <w15:chartTrackingRefBased/>
  <w15:docId w15:val="{D40AEBAE-8587-4432-82A7-98CD540D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1E3"/>
  </w:style>
  <w:style w:type="paragraph" w:styleId="Ttol1">
    <w:name w:val="heading 1"/>
    <w:basedOn w:val="Normal"/>
    <w:next w:val="Normal"/>
    <w:link w:val="Ttol1Car"/>
    <w:uiPriority w:val="9"/>
    <w:qFormat/>
    <w:rsid w:val="00AA502C"/>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Ttol2">
    <w:name w:val="heading 2"/>
    <w:basedOn w:val="Normal"/>
    <w:next w:val="Normal"/>
    <w:link w:val="Ttol2Car"/>
    <w:uiPriority w:val="9"/>
    <w:semiHidden/>
    <w:unhideWhenUsed/>
    <w:qFormat/>
    <w:rsid w:val="00AA502C"/>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Ttol3">
    <w:name w:val="heading 3"/>
    <w:basedOn w:val="Normal"/>
    <w:next w:val="Normal"/>
    <w:link w:val="Ttol3Car"/>
    <w:uiPriority w:val="9"/>
    <w:semiHidden/>
    <w:unhideWhenUsed/>
    <w:qFormat/>
    <w:rsid w:val="00AA502C"/>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paragraph" w:styleId="Ttol4">
    <w:name w:val="heading 4"/>
    <w:basedOn w:val="Normal"/>
    <w:next w:val="Normal"/>
    <w:link w:val="Ttol4Car"/>
    <w:uiPriority w:val="9"/>
    <w:semiHidden/>
    <w:unhideWhenUsed/>
    <w:qFormat/>
    <w:rsid w:val="00AA502C"/>
    <w:pPr>
      <w:keepNext/>
      <w:keepLines/>
      <w:spacing w:before="40" w:after="0" w:line="256" w:lineRule="auto"/>
      <w:outlineLvl w:val="3"/>
    </w:pPr>
    <w:rPr>
      <w:rFonts w:asciiTheme="majorHAnsi" w:eastAsiaTheme="majorEastAsia" w:hAnsiTheme="majorHAnsi" w:cstheme="majorBidi"/>
      <w:i/>
      <w:iCs/>
      <w:color w:val="2F5496" w:themeColor="accent1" w:themeShade="BF"/>
    </w:rPr>
  </w:style>
  <w:style w:type="paragraph" w:styleId="Ttol5">
    <w:name w:val="heading 5"/>
    <w:basedOn w:val="Normal"/>
    <w:next w:val="Normal"/>
    <w:link w:val="Ttol5Car"/>
    <w:uiPriority w:val="9"/>
    <w:semiHidden/>
    <w:unhideWhenUsed/>
    <w:qFormat/>
    <w:rsid w:val="00AA502C"/>
    <w:pPr>
      <w:keepNext/>
      <w:keepLines/>
      <w:spacing w:before="40" w:after="0" w:line="256" w:lineRule="auto"/>
      <w:outlineLvl w:val="4"/>
    </w:pPr>
    <w:rPr>
      <w:rFonts w:asciiTheme="majorHAnsi" w:eastAsiaTheme="majorEastAsia" w:hAnsiTheme="majorHAnsi" w:cstheme="majorBidi"/>
      <w:color w:val="2F5496" w:themeColor="accent1" w:themeShade="BF"/>
    </w:rPr>
  </w:style>
  <w:style w:type="paragraph" w:styleId="Ttol6">
    <w:name w:val="heading 6"/>
    <w:basedOn w:val="Normal"/>
    <w:next w:val="Normal"/>
    <w:link w:val="Ttol6Car"/>
    <w:uiPriority w:val="9"/>
    <w:semiHidden/>
    <w:unhideWhenUsed/>
    <w:qFormat/>
    <w:rsid w:val="00AA502C"/>
    <w:pPr>
      <w:keepNext/>
      <w:keepLines/>
      <w:spacing w:before="40" w:after="0" w:line="256" w:lineRule="auto"/>
      <w:outlineLvl w:val="5"/>
    </w:pPr>
    <w:rPr>
      <w:rFonts w:asciiTheme="majorHAnsi" w:eastAsiaTheme="majorEastAsia" w:hAnsiTheme="majorHAnsi" w:cstheme="majorBidi"/>
      <w:color w:val="1F3763" w:themeColor="accent1" w:themeShade="7F"/>
    </w:rPr>
  </w:style>
  <w:style w:type="paragraph" w:styleId="Ttol7">
    <w:name w:val="heading 7"/>
    <w:basedOn w:val="Normal"/>
    <w:next w:val="Normal"/>
    <w:link w:val="Ttol7Car"/>
    <w:uiPriority w:val="99"/>
    <w:semiHidden/>
    <w:unhideWhenUsed/>
    <w:qFormat/>
    <w:rsid w:val="00AA502C"/>
    <w:pPr>
      <w:keepNext/>
      <w:numPr>
        <w:ilvl w:val="6"/>
        <w:numId w:val="4"/>
      </w:numPr>
      <w:spacing w:after="0" w:line="312" w:lineRule="auto"/>
      <w:ind w:left="0" w:firstLine="0"/>
      <w:contextualSpacing/>
      <w:jc w:val="center"/>
      <w:outlineLvl w:val="6"/>
    </w:pPr>
    <w:rPr>
      <w:rFonts w:ascii="Arial" w:eastAsia="SimSun" w:hAnsi="Arial" w:cs="Arial"/>
      <w:b/>
      <w:bCs/>
      <w:kern w:val="2"/>
      <w:lang w:eastAsia="zh-CN" w:bidi="hi-IN"/>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Tipusdelletraperdefectedelpargraf"/>
    <w:uiPriority w:val="99"/>
    <w:unhideWhenUsed/>
    <w:rsid w:val="003936A8"/>
    <w:rPr>
      <w:color w:val="000080"/>
      <w:u w:val="single"/>
    </w:rPr>
  </w:style>
  <w:style w:type="character" w:styleId="Textennegreta">
    <w:name w:val="Strong"/>
    <w:basedOn w:val="Tipusdelletraperdefectedelpargraf"/>
    <w:uiPriority w:val="22"/>
    <w:qFormat/>
    <w:rsid w:val="003936A8"/>
    <w:rPr>
      <w:b/>
      <w:bCs/>
    </w:rPr>
  </w:style>
  <w:style w:type="paragraph" w:styleId="Normalweb">
    <w:name w:val="Normal (Web)"/>
    <w:basedOn w:val="Normal"/>
    <w:uiPriority w:val="99"/>
    <w:unhideWhenUsed/>
    <w:rsid w:val="003936A8"/>
    <w:pPr>
      <w:spacing w:before="100" w:beforeAutospacing="1" w:after="142" w:line="288" w:lineRule="auto"/>
    </w:pPr>
    <w:rPr>
      <w:rFonts w:ascii="Times New Roman" w:eastAsia="Times New Roman" w:hAnsi="Times New Roman" w:cs="Times New Roman"/>
      <w:sz w:val="24"/>
      <w:szCs w:val="24"/>
      <w:lang w:eastAsia="es-ES"/>
    </w:rPr>
  </w:style>
  <w:style w:type="paragraph" w:customStyle="1" w:styleId="sdfootnote">
    <w:name w:val="sdfootnote"/>
    <w:basedOn w:val="Normal"/>
    <w:rsid w:val="003936A8"/>
    <w:pPr>
      <w:spacing w:before="100" w:beforeAutospacing="1" w:after="0" w:line="240" w:lineRule="auto"/>
    </w:pPr>
    <w:rPr>
      <w:rFonts w:ascii="Times New Roman" w:eastAsia="Times New Roman" w:hAnsi="Times New Roman" w:cs="Times New Roman"/>
      <w:sz w:val="24"/>
      <w:szCs w:val="24"/>
      <w:lang w:eastAsia="es-ES"/>
    </w:rPr>
  </w:style>
  <w:style w:type="character" w:customStyle="1" w:styleId="Ttol1Car">
    <w:name w:val="Títol 1 Car"/>
    <w:basedOn w:val="Tipusdelletraperdefectedelpargraf"/>
    <w:link w:val="Ttol1"/>
    <w:uiPriority w:val="9"/>
    <w:rsid w:val="00AA502C"/>
    <w:rPr>
      <w:rFonts w:asciiTheme="majorHAnsi" w:eastAsiaTheme="majorEastAsia" w:hAnsiTheme="majorHAnsi" w:cstheme="majorBidi"/>
      <w:color w:val="2F5496" w:themeColor="accent1" w:themeShade="BF"/>
      <w:sz w:val="32"/>
      <w:szCs w:val="32"/>
    </w:rPr>
  </w:style>
  <w:style w:type="character" w:customStyle="1" w:styleId="Ttol2Car">
    <w:name w:val="Títol 2 Car"/>
    <w:basedOn w:val="Tipusdelletraperdefectedelpargraf"/>
    <w:link w:val="Ttol2"/>
    <w:uiPriority w:val="9"/>
    <w:semiHidden/>
    <w:rsid w:val="00AA502C"/>
    <w:rPr>
      <w:rFonts w:asciiTheme="majorHAnsi" w:eastAsiaTheme="majorEastAsia" w:hAnsiTheme="majorHAnsi" w:cstheme="majorBidi"/>
      <w:color w:val="2F5496" w:themeColor="accent1" w:themeShade="BF"/>
      <w:sz w:val="26"/>
      <w:szCs w:val="26"/>
    </w:rPr>
  </w:style>
  <w:style w:type="character" w:customStyle="1" w:styleId="Ttol3Car">
    <w:name w:val="Títol 3 Car"/>
    <w:basedOn w:val="Tipusdelletraperdefectedelpargraf"/>
    <w:link w:val="Ttol3"/>
    <w:uiPriority w:val="9"/>
    <w:semiHidden/>
    <w:rsid w:val="00AA502C"/>
    <w:rPr>
      <w:rFonts w:asciiTheme="majorHAnsi" w:eastAsiaTheme="majorEastAsia" w:hAnsiTheme="majorHAnsi" w:cstheme="majorBidi"/>
      <w:color w:val="1F3763" w:themeColor="accent1" w:themeShade="7F"/>
      <w:sz w:val="24"/>
      <w:szCs w:val="24"/>
    </w:rPr>
  </w:style>
  <w:style w:type="character" w:customStyle="1" w:styleId="Ttol4Car">
    <w:name w:val="Títol 4 Car"/>
    <w:basedOn w:val="Tipusdelletraperdefectedelpargraf"/>
    <w:link w:val="Ttol4"/>
    <w:uiPriority w:val="9"/>
    <w:semiHidden/>
    <w:rsid w:val="00AA502C"/>
    <w:rPr>
      <w:rFonts w:asciiTheme="majorHAnsi" w:eastAsiaTheme="majorEastAsia" w:hAnsiTheme="majorHAnsi" w:cstheme="majorBidi"/>
      <w:i/>
      <w:iCs/>
      <w:color w:val="2F5496" w:themeColor="accent1" w:themeShade="BF"/>
    </w:rPr>
  </w:style>
  <w:style w:type="character" w:customStyle="1" w:styleId="Ttol5Car">
    <w:name w:val="Títol 5 Car"/>
    <w:basedOn w:val="Tipusdelletraperdefectedelpargraf"/>
    <w:link w:val="Ttol5"/>
    <w:uiPriority w:val="9"/>
    <w:semiHidden/>
    <w:rsid w:val="00AA502C"/>
    <w:rPr>
      <w:rFonts w:asciiTheme="majorHAnsi" w:eastAsiaTheme="majorEastAsia" w:hAnsiTheme="majorHAnsi" w:cstheme="majorBidi"/>
      <w:color w:val="2F5496" w:themeColor="accent1" w:themeShade="BF"/>
    </w:rPr>
  </w:style>
  <w:style w:type="character" w:customStyle="1" w:styleId="Ttol6Car">
    <w:name w:val="Títol 6 Car"/>
    <w:basedOn w:val="Tipusdelletraperdefectedelpargraf"/>
    <w:link w:val="Ttol6"/>
    <w:uiPriority w:val="9"/>
    <w:semiHidden/>
    <w:rsid w:val="00AA502C"/>
    <w:rPr>
      <w:rFonts w:asciiTheme="majorHAnsi" w:eastAsiaTheme="majorEastAsia" w:hAnsiTheme="majorHAnsi" w:cstheme="majorBidi"/>
      <w:color w:val="1F3763" w:themeColor="accent1" w:themeShade="7F"/>
    </w:rPr>
  </w:style>
  <w:style w:type="character" w:customStyle="1" w:styleId="Ttol7Car">
    <w:name w:val="Títol 7 Car"/>
    <w:basedOn w:val="Tipusdelletraperdefectedelpargraf"/>
    <w:link w:val="Ttol7"/>
    <w:uiPriority w:val="99"/>
    <w:semiHidden/>
    <w:rsid w:val="00AA502C"/>
    <w:rPr>
      <w:rFonts w:ascii="Arial" w:eastAsia="SimSun" w:hAnsi="Arial" w:cs="Arial"/>
      <w:b/>
      <w:bCs/>
      <w:kern w:val="2"/>
      <w:lang w:eastAsia="zh-CN" w:bidi="hi-IN"/>
    </w:rPr>
  </w:style>
  <w:style w:type="character" w:styleId="Mencisenseresoldre">
    <w:name w:val="Unresolved Mention"/>
    <w:basedOn w:val="Tipusdelletraperdefectedelpargraf"/>
    <w:uiPriority w:val="99"/>
    <w:semiHidden/>
    <w:unhideWhenUsed/>
    <w:rsid w:val="00AA502C"/>
    <w:rPr>
      <w:color w:val="605E5C"/>
      <w:shd w:val="clear" w:color="auto" w:fill="E1DFDD"/>
    </w:rPr>
  </w:style>
  <w:style w:type="character" w:styleId="Enllavisitat">
    <w:name w:val="FollowedHyperlink"/>
    <w:basedOn w:val="Tipusdelletraperdefectedelpargraf"/>
    <w:uiPriority w:val="99"/>
    <w:semiHidden/>
    <w:unhideWhenUsed/>
    <w:rsid w:val="00AA502C"/>
    <w:rPr>
      <w:color w:val="954F72" w:themeColor="followedHyperlink"/>
      <w:u w:val="single"/>
    </w:rPr>
  </w:style>
  <w:style w:type="paragraph" w:customStyle="1" w:styleId="msonormal0">
    <w:name w:val="msonormal"/>
    <w:basedOn w:val="Normal"/>
    <w:uiPriority w:val="99"/>
    <w:rsid w:val="00AA502C"/>
    <w:pPr>
      <w:spacing w:before="100" w:beforeAutospacing="1" w:after="142" w:line="288" w:lineRule="auto"/>
    </w:pPr>
    <w:rPr>
      <w:rFonts w:ascii="Times New Roman" w:eastAsia="Times New Roman" w:hAnsi="Times New Roman" w:cs="Times New Roman"/>
      <w:sz w:val="24"/>
      <w:szCs w:val="24"/>
      <w:lang w:eastAsia="es-ES"/>
    </w:rPr>
  </w:style>
  <w:style w:type="paragraph" w:styleId="Textdenotaapeudepgina">
    <w:name w:val="footnote text"/>
    <w:basedOn w:val="Normal"/>
    <w:link w:val="TextdenotaapeudepginaCar1"/>
    <w:unhideWhenUsed/>
    <w:rsid w:val="00AA502C"/>
    <w:pPr>
      <w:spacing w:after="0" w:line="240" w:lineRule="auto"/>
      <w:contextualSpacing/>
    </w:pPr>
    <w:rPr>
      <w:rFonts w:ascii="Liberation Serif" w:eastAsia="SimSun" w:hAnsi="Liberation Serif" w:cs="Mangal"/>
      <w:kern w:val="2"/>
      <w:sz w:val="24"/>
      <w:szCs w:val="24"/>
      <w:lang w:eastAsia="zh-CN" w:bidi="hi-IN"/>
    </w:rPr>
  </w:style>
  <w:style w:type="character" w:customStyle="1" w:styleId="TextdenotaapeudepginaCar1">
    <w:name w:val="Text de nota a peu de pàgina Car1"/>
    <w:basedOn w:val="Tipusdelletraperdefectedelpargraf"/>
    <w:link w:val="Textdenotaapeudepgina"/>
    <w:uiPriority w:val="99"/>
    <w:semiHidden/>
    <w:rsid w:val="00AA502C"/>
    <w:rPr>
      <w:rFonts w:ascii="Liberation Serif" w:eastAsia="SimSun" w:hAnsi="Liberation Serif" w:cs="Mangal"/>
      <w:kern w:val="2"/>
      <w:sz w:val="24"/>
      <w:szCs w:val="24"/>
      <w:lang w:eastAsia="zh-CN" w:bidi="hi-IN"/>
    </w:rPr>
  </w:style>
  <w:style w:type="character" w:customStyle="1" w:styleId="TextdenotaapeudepginaCar">
    <w:name w:val="Text de nota a peu de pàgina Car"/>
    <w:basedOn w:val="Tipusdelletraperdefectedelpargraf"/>
    <w:semiHidden/>
    <w:qFormat/>
    <w:rsid w:val="00AA502C"/>
    <w:rPr>
      <w:sz w:val="20"/>
      <w:szCs w:val="20"/>
    </w:rPr>
  </w:style>
  <w:style w:type="paragraph" w:styleId="Capalera">
    <w:name w:val="header"/>
    <w:basedOn w:val="Normal"/>
    <w:link w:val="CapaleraCar"/>
    <w:unhideWhenUsed/>
    <w:rsid w:val="00AA502C"/>
    <w:pPr>
      <w:spacing w:after="0" w:line="240" w:lineRule="auto"/>
      <w:contextualSpacing/>
    </w:pPr>
    <w:rPr>
      <w:rFonts w:ascii="Liberation Serif" w:eastAsia="SimSun" w:hAnsi="Liberation Serif" w:cs="Mangal"/>
      <w:kern w:val="2"/>
      <w:sz w:val="24"/>
      <w:szCs w:val="24"/>
      <w:lang w:eastAsia="zh-CN" w:bidi="hi-IN"/>
    </w:rPr>
  </w:style>
  <w:style w:type="character" w:customStyle="1" w:styleId="CapaleraCar">
    <w:name w:val="Capçalera Car"/>
    <w:basedOn w:val="Tipusdelletraperdefectedelpargraf"/>
    <w:link w:val="Capalera"/>
    <w:uiPriority w:val="99"/>
    <w:semiHidden/>
    <w:rsid w:val="00AA502C"/>
    <w:rPr>
      <w:rFonts w:ascii="Liberation Serif" w:eastAsia="SimSun" w:hAnsi="Liberation Serif" w:cs="Mangal"/>
      <w:kern w:val="2"/>
      <w:sz w:val="24"/>
      <w:szCs w:val="24"/>
      <w:lang w:eastAsia="zh-CN" w:bidi="hi-IN"/>
    </w:rPr>
  </w:style>
  <w:style w:type="paragraph" w:styleId="Peudepgina">
    <w:name w:val="footer"/>
    <w:basedOn w:val="Normal"/>
    <w:link w:val="PeudepginaCar1"/>
    <w:uiPriority w:val="99"/>
    <w:unhideWhenUsed/>
    <w:rsid w:val="00AA502C"/>
    <w:pPr>
      <w:spacing w:after="0" w:line="240" w:lineRule="auto"/>
      <w:contextualSpacing/>
    </w:pPr>
    <w:rPr>
      <w:rFonts w:ascii="Liberation Serif" w:eastAsia="SimSun" w:hAnsi="Liberation Serif" w:cs="Mangal"/>
      <w:kern w:val="2"/>
      <w:sz w:val="24"/>
      <w:szCs w:val="24"/>
      <w:lang w:eastAsia="zh-CN" w:bidi="hi-IN"/>
    </w:rPr>
  </w:style>
  <w:style w:type="character" w:customStyle="1" w:styleId="PeudepginaCar1">
    <w:name w:val="Peu de pàgina Car1"/>
    <w:basedOn w:val="Tipusdelletraperdefectedelpargraf"/>
    <w:link w:val="Peudepgina"/>
    <w:uiPriority w:val="99"/>
    <w:rsid w:val="00AA502C"/>
    <w:rPr>
      <w:rFonts w:ascii="Liberation Serif" w:eastAsia="SimSun" w:hAnsi="Liberation Serif" w:cs="Mangal"/>
      <w:kern w:val="2"/>
      <w:sz w:val="24"/>
      <w:szCs w:val="24"/>
      <w:lang w:eastAsia="zh-CN" w:bidi="hi-IN"/>
    </w:rPr>
  </w:style>
  <w:style w:type="character" w:customStyle="1" w:styleId="PeudepginaCar">
    <w:name w:val="Peu de pàgina Car"/>
    <w:basedOn w:val="Tipusdelletraperdefectedelpargraf"/>
    <w:semiHidden/>
    <w:qFormat/>
    <w:rsid w:val="00AA502C"/>
  </w:style>
  <w:style w:type="paragraph" w:styleId="Llegenda">
    <w:name w:val="caption"/>
    <w:basedOn w:val="Normal"/>
    <w:uiPriority w:val="99"/>
    <w:semiHidden/>
    <w:unhideWhenUsed/>
    <w:qFormat/>
    <w:rsid w:val="00AA502C"/>
    <w:pPr>
      <w:suppressLineNumbers/>
      <w:spacing w:before="120" w:after="120" w:line="240" w:lineRule="auto"/>
      <w:contextualSpacing/>
    </w:pPr>
    <w:rPr>
      <w:rFonts w:ascii="Liberation Serif" w:eastAsia="SimSun" w:hAnsi="Liberation Serif" w:cs="Mangal"/>
      <w:i/>
      <w:iCs/>
      <w:kern w:val="2"/>
      <w:sz w:val="24"/>
      <w:szCs w:val="24"/>
      <w:lang w:eastAsia="zh-CN" w:bidi="hi-IN"/>
    </w:rPr>
  </w:style>
  <w:style w:type="paragraph" w:styleId="Textindependent">
    <w:name w:val="Body Text"/>
    <w:basedOn w:val="Normal"/>
    <w:link w:val="TextindependentCar"/>
    <w:uiPriority w:val="1"/>
    <w:unhideWhenUsed/>
    <w:qFormat/>
    <w:rsid w:val="00AA502C"/>
    <w:pPr>
      <w:spacing w:after="140" w:line="288" w:lineRule="auto"/>
      <w:contextualSpacing/>
    </w:pPr>
    <w:rPr>
      <w:rFonts w:ascii="Liberation Serif" w:eastAsia="SimSun" w:hAnsi="Liberation Serif" w:cs="Mangal"/>
      <w:kern w:val="2"/>
      <w:sz w:val="24"/>
      <w:szCs w:val="24"/>
      <w:lang w:eastAsia="zh-CN" w:bidi="hi-IN"/>
    </w:rPr>
  </w:style>
  <w:style w:type="character" w:customStyle="1" w:styleId="TextindependentCar">
    <w:name w:val="Text independent Car"/>
    <w:basedOn w:val="Tipusdelletraperdefectedelpargraf"/>
    <w:link w:val="Textindependent"/>
    <w:uiPriority w:val="99"/>
    <w:semiHidden/>
    <w:rsid w:val="00AA502C"/>
    <w:rPr>
      <w:rFonts w:ascii="Liberation Serif" w:eastAsia="SimSun" w:hAnsi="Liberation Serif" w:cs="Mangal"/>
      <w:kern w:val="2"/>
      <w:sz w:val="24"/>
      <w:szCs w:val="24"/>
      <w:lang w:eastAsia="zh-CN" w:bidi="hi-IN"/>
    </w:rPr>
  </w:style>
  <w:style w:type="paragraph" w:styleId="Llista">
    <w:name w:val="List"/>
    <w:basedOn w:val="Textindependent"/>
    <w:uiPriority w:val="99"/>
    <w:semiHidden/>
    <w:unhideWhenUsed/>
    <w:rsid w:val="00AA502C"/>
  </w:style>
  <w:style w:type="paragraph" w:styleId="Pargrafdellista">
    <w:name w:val="List Paragraph"/>
    <w:basedOn w:val="Normal"/>
    <w:uiPriority w:val="34"/>
    <w:qFormat/>
    <w:rsid w:val="00AA502C"/>
    <w:pPr>
      <w:spacing w:after="0" w:line="240" w:lineRule="auto"/>
      <w:ind w:left="720"/>
      <w:contextualSpacing/>
    </w:pPr>
    <w:rPr>
      <w:rFonts w:ascii="Liberation Serif" w:eastAsia="SimSun" w:hAnsi="Liberation Serif" w:cs="Mangal"/>
      <w:kern w:val="2"/>
      <w:sz w:val="24"/>
      <w:szCs w:val="21"/>
      <w:lang w:eastAsia="zh-CN" w:bidi="hi-IN"/>
    </w:rPr>
  </w:style>
  <w:style w:type="paragraph" w:styleId="Cita">
    <w:name w:val="Quote"/>
    <w:basedOn w:val="Normal"/>
    <w:link w:val="CitaCar"/>
    <w:uiPriority w:val="99"/>
    <w:qFormat/>
    <w:rsid w:val="00AA502C"/>
    <w:pPr>
      <w:spacing w:after="0" w:line="240" w:lineRule="auto"/>
      <w:contextualSpacing/>
    </w:pPr>
    <w:rPr>
      <w:rFonts w:ascii="Liberation Serif" w:eastAsia="SimSun" w:hAnsi="Liberation Serif" w:cs="Mangal"/>
      <w:kern w:val="2"/>
      <w:sz w:val="24"/>
      <w:szCs w:val="24"/>
      <w:lang w:eastAsia="zh-CN" w:bidi="hi-IN"/>
    </w:rPr>
  </w:style>
  <w:style w:type="character" w:customStyle="1" w:styleId="CitaCar">
    <w:name w:val="Cita Car"/>
    <w:basedOn w:val="Tipusdelletraperdefectedelpargraf"/>
    <w:link w:val="Cita"/>
    <w:uiPriority w:val="99"/>
    <w:rsid w:val="00AA502C"/>
    <w:rPr>
      <w:rFonts w:ascii="Liberation Serif" w:eastAsia="SimSun" w:hAnsi="Liberation Serif" w:cs="Mangal"/>
      <w:kern w:val="2"/>
      <w:sz w:val="24"/>
      <w:szCs w:val="24"/>
      <w:lang w:eastAsia="zh-CN" w:bidi="hi-IN"/>
    </w:rPr>
  </w:style>
  <w:style w:type="paragraph" w:customStyle="1" w:styleId="Ttulo1">
    <w:name w:val="Título1"/>
    <w:basedOn w:val="Normal"/>
    <w:next w:val="Textindependent"/>
    <w:uiPriority w:val="99"/>
    <w:qFormat/>
    <w:rsid w:val="00AA502C"/>
    <w:pPr>
      <w:keepNext/>
      <w:spacing w:before="240" w:after="120" w:line="240" w:lineRule="auto"/>
      <w:contextualSpacing/>
    </w:pPr>
    <w:rPr>
      <w:rFonts w:ascii="Liberation Sans" w:eastAsia="Microsoft YaHei" w:hAnsi="Liberation Sans" w:cs="Mangal"/>
      <w:kern w:val="2"/>
      <w:sz w:val="28"/>
      <w:szCs w:val="28"/>
      <w:lang w:eastAsia="zh-CN" w:bidi="hi-IN"/>
    </w:rPr>
  </w:style>
  <w:style w:type="paragraph" w:customStyle="1" w:styleId="ndice">
    <w:name w:val="Índice"/>
    <w:basedOn w:val="Normal"/>
    <w:uiPriority w:val="99"/>
    <w:qFormat/>
    <w:rsid w:val="00AA502C"/>
    <w:pPr>
      <w:suppressLineNumbers/>
      <w:spacing w:after="0" w:line="240" w:lineRule="auto"/>
      <w:contextualSpacing/>
    </w:pPr>
    <w:rPr>
      <w:rFonts w:ascii="Liberation Serif" w:eastAsia="SimSun" w:hAnsi="Liberation Serif" w:cs="Mangal"/>
      <w:kern w:val="2"/>
      <w:sz w:val="24"/>
      <w:szCs w:val="24"/>
      <w:lang w:eastAsia="zh-CN" w:bidi="hi-IN"/>
    </w:rPr>
  </w:style>
  <w:style w:type="paragraph" w:customStyle="1" w:styleId="LO-normal">
    <w:name w:val="LO-normal"/>
    <w:uiPriority w:val="99"/>
    <w:qFormat/>
    <w:rsid w:val="00AA502C"/>
    <w:pPr>
      <w:spacing w:after="0" w:line="240" w:lineRule="auto"/>
      <w:contextualSpacing/>
    </w:pPr>
    <w:rPr>
      <w:rFonts w:ascii="Liberation Serif" w:eastAsia="SimSun" w:hAnsi="Liberation Serif" w:cs="Mangal"/>
      <w:kern w:val="2"/>
      <w:sz w:val="24"/>
      <w:szCs w:val="24"/>
      <w:lang w:eastAsia="zh-CN" w:bidi="hi-IN"/>
    </w:rPr>
  </w:style>
  <w:style w:type="paragraph" w:customStyle="1" w:styleId="FrameContents">
    <w:name w:val="Frame Contents"/>
    <w:basedOn w:val="Normal"/>
    <w:uiPriority w:val="99"/>
    <w:qFormat/>
    <w:rsid w:val="00AA502C"/>
    <w:pPr>
      <w:spacing w:after="0" w:line="240" w:lineRule="auto"/>
      <w:contextualSpacing/>
    </w:pPr>
    <w:rPr>
      <w:rFonts w:ascii="Liberation Serif" w:eastAsia="SimSun" w:hAnsi="Liberation Serif" w:cs="Mangal"/>
      <w:kern w:val="2"/>
      <w:sz w:val="24"/>
      <w:szCs w:val="24"/>
      <w:lang w:eastAsia="zh-CN" w:bidi="hi-IN"/>
    </w:rPr>
  </w:style>
  <w:style w:type="paragraph" w:customStyle="1" w:styleId="Contenidodelatabla">
    <w:name w:val="Contenido de la tabla"/>
    <w:basedOn w:val="Normal"/>
    <w:uiPriority w:val="99"/>
    <w:qFormat/>
    <w:rsid w:val="00AA502C"/>
    <w:pPr>
      <w:spacing w:after="0" w:line="240" w:lineRule="auto"/>
      <w:contextualSpacing/>
    </w:pPr>
    <w:rPr>
      <w:rFonts w:ascii="Liberation Serif" w:eastAsia="SimSun" w:hAnsi="Liberation Serif" w:cs="Mangal"/>
      <w:kern w:val="2"/>
      <w:sz w:val="24"/>
      <w:szCs w:val="24"/>
      <w:lang w:eastAsia="zh-CN" w:bidi="hi-IN"/>
    </w:rPr>
  </w:style>
  <w:style w:type="paragraph" w:customStyle="1" w:styleId="Ttulodelatabla">
    <w:name w:val="Título de la tabla"/>
    <w:basedOn w:val="Contenidodelatabla"/>
    <w:uiPriority w:val="99"/>
    <w:qFormat/>
    <w:rsid w:val="00AA502C"/>
  </w:style>
  <w:style w:type="paragraph" w:customStyle="1" w:styleId="WW-Textoindependiente2">
    <w:name w:val="WW-Texto independiente 2"/>
    <w:basedOn w:val="Normal"/>
    <w:uiPriority w:val="99"/>
    <w:qFormat/>
    <w:rsid w:val="00AA502C"/>
    <w:pPr>
      <w:spacing w:after="0" w:line="240" w:lineRule="auto"/>
      <w:contextualSpacing/>
      <w:jc w:val="both"/>
    </w:pPr>
    <w:rPr>
      <w:rFonts w:ascii="Times New Roman" w:eastAsia="SimSun" w:hAnsi="Times New Roman" w:cs="Times New Roman"/>
      <w:color w:val="FF0000"/>
      <w:kern w:val="2"/>
      <w:sz w:val="24"/>
      <w:szCs w:val="24"/>
      <w:lang w:eastAsia="zh-CN" w:bidi="hi-IN"/>
    </w:rPr>
  </w:style>
  <w:style w:type="paragraph" w:customStyle="1" w:styleId="Standard">
    <w:name w:val="Standard"/>
    <w:uiPriority w:val="99"/>
    <w:qFormat/>
    <w:rsid w:val="00AA502C"/>
    <w:pPr>
      <w:suppressAutoHyphens/>
      <w:spacing w:after="0" w:line="240" w:lineRule="auto"/>
      <w:contextualSpacing/>
    </w:pPr>
    <w:rPr>
      <w:rFonts w:ascii="Verdana" w:eastAsia="Verdana" w:hAnsi="Verdana" w:cs="Verdana"/>
      <w:color w:val="000000"/>
      <w:kern w:val="2"/>
      <w:sz w:val="24"/>
      <w:szCs w:val="24"/>
      <w:lang w:eastAsia="zh-CN" w:bidi="hi-IN"/>
    </w:rPr>
  </w:style>
  <w:style w:type="paragraph" w:customStyle="1" w:styleId="Textoindependiente31">
    <w:name w:val="Texto independiente 31"/>
    <w:basedOn w:val="Normal"/>
    <w:uiPriority w:val="99"/>
    <w:qFormat/>
    <w:rsid w:val="00AA502C"/>
    <w:pPr>
      <w:spacing w:after="0" w:line="240" w:lineRule="auto"/>
      <w:contextualSpacing/>
      <w:jc w:val="both"/>
    </w:pPr>
    <w:rPr>
      <w:rFonts w:ascii="Arial" w:eastAsia="SimSun" w:hAnsi="Arial" w:cs="Arial"/>
      <w:kern w:val="2"/>
      <w:szCs w:val="24"/>
      <w:lang w:eastAsia="zh-CN" w:bidi="hi-IN"/>
    </w:rPr>
  </w:style>
  <w:style w:type="paragraph" w:customStyle="1" w:styleId="Normal0">
    <w:name w:val="[Normal]"/>
    <w:uiPriority w:val="99"/>
    <w:qFormat/>
    <w:rsid w:val="00AA502C"/>
    <w:pPr>
      <w:spacing w:after="0" w:line="240" w:lineRule="auto"/>
      <w:contextualSpacing/>
    </w:pPr>
    <w:rPr>
      <w:rFonts w:ascii="Arial" w:eastAsia="Symbol" w:hAnsi="Arial" w:cs="Mangal"/>
      <w:kern w:val="2"/>
      <w:sz w:val="24"/>
      <w:szCs w:val="24"/>
      <w:lang w:eastAsia="zh-CN" w:bidi="hi-IN"/>
    </w:rPr>
  </w:style>
  <w:style w:type="paragraph" w:customStyle="1" w:styleId="Default">
    <w:name w:val="Default"/>
    <w:uiPriority w:val="99"/>
    <w:qFormat/>
    <w:rsid w:val="00AA502C"/>
    <w:pPr>
      <w:spacing w:after="0" w:line="240" w:lineRule="auto"/>
      <w:contextualSpacing/>
    </w:pPr>
    <w:rPr>
      <w:rFonts w:ascii="Arial" w:eastAsia="SimSun" w:hAnsi="Arial" w:cs="Mangal"/>
      <w:color w:val="000000"/>
      <w:kern w:val="2"/>
      <w:sz w:val="24"/>
      <w:szCs w:val="24"/>
      <w:lang w:eastAsia="zh-CN" w:bidi="hi-IN"/>
    </w:rPr>
  </w:style>
  <w:style w:type="character" w:styleId="Refernciadenotaapeudepgina">
    <w:name w:val="footnote reference"/>
    <w:basedOn w:val="Tipusdelletraperdefectedelpargraf"/>
    <w:uiPriority w:val="99"/>
    <w:semiHidden/>
    <w:unhideWhenUsed/>
    <w:rsid w:val="00AA502C"/>
    <w:rPr>
      <w:vertAlign w:val="superscript"/>
    </w:rPr>
  </w:style>
  <w:style w:type="character" w:customStyle="1" w:styleId="ListLabel1">
    <w:name w:val="ListLabel 1"/>
    <w:qFormat/>
    <w:rsid w:val="00AA502C"/>
    <w:rPr>
      <w:rFonts w:ascii="Arial" w:hAnsi="Arial" w:cs="Arial" w:hint="default"/>
      <w:b w:val="0"/>
      <w:bCs w:val="0"/>
      <w:strike w:val="0"/>
      <w:dstrike w:val="0"/>
      <w:sz w:val="24"/>
      <w:u w:val="none"/>
      <w:effect w:val="none"/>
    </w:rPr>
  </w:style>
  <w:style w:type="character" w:customStyle="1" w:styleId="ListLabel2">
    <w:name w:val="ListLabel 2"/>
    <w:qFormat/>
    <w:rsid w:val="00AA502C"/>
    <w:rPr>
      <w:rFonts w:ascii="Arial" w:eastAsia="Verdana" w:hAnsi="Arial" w:cs="Verdana" w:hint="default"/>
      <w:b w:val="0"/>
      <w:bCs w:val="0"/>
      <w:i w:val="0"/>
      <w:iCs w:val="0"/>
      <w:caps w:val="0"/>
      <w:smallCaps w:val="0"/>
      <w:strike w:val="0"/>
      <w:dstrike w:val="0"/>
      <w:color w:val="000000"/>
      <w:position w:val="0"/>
      <w:sz w:val="24"/>
      <w:szCs w:val="20"/>
      <w:u w:val="none"/>
      <w:effect w:val="none"/>
      <w:vertAlign w:val="baseline"/>
    </w:rPr>
  </w:style>
  <w:style w:type="character" w:customStyle="1" w:styleId="FootnoteCharacters">
    <w:name w:val="Footnote Characters"/>
    <w:qFormat/>
    <w:rsid w:val="00AA502C"/>
  </w:style>
  <w:style w:type="character" w:customStyle="1" w:styleId="FootnoteAnchor">
    <w:name w:val="Footnote Anchor"/>
    <w:qFormat/>
    <w:rsid w:val="00AA502C"/>
    <w:rPr>
      <w:vertAlign w:val="superscript"/>
    </w:rPr>
  </w:style>
  <w:style w:type="character" w:customStyle="1" w:styleId="Smbolosdenumeracin">
    <w:name w:val="Símbolos de numeración"/>
    <w:qFormat/>
    <w:rsid w:val="00AA502C"/>
  </w:style>
  <w:style w:type="character" w:customStyle="1" w:styleId="Muydestacado">
    <w:name w:val="Muy destacado"/>
    <w:qFormat/>
    <w:rsid w:val="00AA502C"/>
    <w:rPr>
      <w:b/>
      <w:bCs/>
    </w:rPr>
  </w:style>
  <w:style w:type="character" w:customStyle="1" w:styleId="LineNumbering">
    <w:name w:val="Line Numbering"/>
    <w:qFormat/>
    <w:rsid w:val="00AA502C"/>
  </w:style>
  <w:style w:type="character" w:customStyle="1" w:styleId="Bullets">
    <w:name w:val="Bullets"/>
    <w:qFormat/>
    <w:rsid w:val="00AA502C"/>
    <w:rPr>
      <w:rFonts w:ascii="OpenSymbol" w:eastAsia="OpenSymbol" w:hAnsi="OpenSymbol" w:cs="OpenSymbol" w:hint="default"/>
    </w:rPr>
  </w:style>
  <w:style w:type="character" w:customStyle="1" w:styleId="EndnoteAnchor">
    <w:name w:val="Endnote Anchor"/>
    <w:qFormat/>
    <w:rsid w:val="00AA502C"/>
    <w:rPr>
      <w:vertAlign w:val="superscript"/>
    </w:rPr>
  </w:style>
  <w:style w:type="character" w:customStyle="1" w:styleId="EndnoteCharacters">
    <w:name w:val="Endnote Characters"/>
    <w:qFormat/>
    <w:rsid w:val="00AA502C"/>
  </w:style>
  <w:style w:type="character" w:customStyle="1" w:styleId="ListLabel3">
    <w:name w:val="ListLabel 3"/>
    <w:qFormat/>
    <w:rsid w:val="00AA502C"/>
    <w:rPr>
      <w:rFonts w:ascii="Wingdings" w:hAnsi="Wingdings" w:cs="Wingdings" w:hint="default"/>
    </w:rPr>
  </w:style>
  <w:style w:type="character" w:customStyle="1" w:styleId="ListLabel4">
    <w:name w:val="ListLabel 4"/>
    <w:qFormat/>
    <w:rsid w:val="00AA502C"/>
    <w:rPr>
      <w:rFonts w:ascii="OpenSymbol" w:hAnsi="OpenSymbol" w:cs="OpenSymbol" w:hint="default"/>
      <w:b w:val="0"/>
      <w:bCs w:val="0"/>
      <w:strike w:val="0"/>
      <w:dstrike w:val="0"/>
      <w:sz w:val="24"/>
      <w:u w:val="none"/>
      <w:effect w:val="none"/>
    </w:rPr>
  </w:style>
  <w:style w:type="character" w:customStyle="1" w:styleId="ListLabel5">
    <w:name w:val="ListLabel 5"/>
    <w:qFormat/>
    <w:rsid w:val="00AA502C"/>
    <w:rPr>
      <w:rFonts w:ascii="Wingdings 2" w:hAnsi="Wingdings 2" w:cs="Wingdings 2" w:hint="default"/>
      <w:b w:val="0"/>
      <w:bCs w:val="0"/>
      <w:strike w:val="0"/>
      <w:dstrike w:val="0"/>
      <w:sz w:val="24"/>
      <w:u w:val="none"/>
      <w:effect w:val="none"/>
    </w:rPr>
  </w:style>
  <w:style w:type="character" w:customStyle="1" w:styleId="ListLabel6">
    <w:name w:val="ListLabel 6"/>
    <w:qFormat/>
    <w:rsid w:val="00AA502C"/>
    <w:rPr>
      <w:rFonts w:ascii="OpenSymbol" w:hAnsi="OpenSymbol" w:cs="OpenSymbol" w:hint="default"/>
      <w:b w:val="0"/>
      <w:bCs w:val="0"/>
      <w:strike w:val="0"/>
      <w:dstrike w:val="0"/>
      <w:sz w:val="24"/>
      <w:u w:val="none"/>
      <w:effect w:val="none"/>
    </w:rPr>
  </w:style>
  <w:style w:type="character" w:customStyle="1" w:styleId="ListLabel7">
    <w:name w:val="ListLabel 7"/>
    <w:qFormat/>
    <w:rsid w:val="00AA502C"/>
    <w:rPr>
      <w:rFonts w:ascii="Wingdings" w:hAnsi="Wingdings" w:cs="Wingdings" w:hint="default"/>
      <w:b w:val="0"/>
      <w:bCs w:val="0"/>
      <w:strike w:val="0"/>
      <w:dstrike w:val="0"/>
      <w:sz w:val="24"/>
      <w:u w:val="none"/>
      <w:effect w:val="none"/>
    </w:rPr>
  </w:style>
  <w:style w:type="character" w:customStyle="1" w:styleId="ListLabel8">
    <w:name w:val="ListLabel 8"/>
    <w:qFormat/>
    <w:rsid w:val="00AA502C"/>
    <w:rPr>
      <w:rFonts w:ascii="Wingdings 2" w:hAnsi="Wingdings 2" w:cs="Wingdings 2" w:hint="default"/>
      <w:b w:val="0"/>
      <w:bCs w:val="0"/>
      <w:strike w:val="0"/>
      <w:dstrike w:val="0"/>
      <w:sz w:val="24"/>
      <w:u w:val="none"/>
      <w:effect w:val="none"/>
    </w:rPr>
  </w:style>
  <w:style w:type="character" w:customStyle="1" w:styleId="ListLabel9">
    <w:name w:val="ListLabel 9"/>
    <w:qFormat/>
    <w:rsid w:val="00AA502C"/>
    <w:rPr>
      <w:rFonts w:ascii="OpenSymbol" w:hAnsi="OpenSymbol" w:cs="OpenSymbol" w:hint="default"/>
      <w:b w:val="0"/>
      <w:bCs w:val="0"/>
      <w:strike w:val="0"/>
      <w:dstrike w:val="0"/>
      <w:sz w:val="24"/>
      <w:u w:val="none"/>
      <w:effect w:val="none"/>
    </w:rPr>
  </w:style>
  <w:style w:type="character" w:customStyle="1" w:styleId="ListLabel10">
    <w:name w:val="ListLabel 10"/>
    <w:qFormat/>
    <w:rsid w:val="00AA502C"/>
    <w:rPr>
      <w:b w:val="0"/>
      <w:bCs w:val="0"/>
      <w:strike w:val="0"/>
      <w:dstrike w:val="0"/>
      <w:sz w:val="24"/>
      <w:u w:val="none"/>
      <w:effect w:val="none"/>
    </w:rPr>
  </w:style>
  <w:style w:type="character" w:customStyle="1" w:styleId="ListLabel11">
    <w:name w:val="ListLabel 11"/>
    <w:qFormat/>
    <w:rsid w:val="00AA502C"/>
    <w:rPr>
      <w:b w:val="0"/>
      <w:bCs w:val="0"/>
      <w:strike w:val="0"/>
      <w:dstrike w:val="0"/>
      <w:sz w:val="24"/>
      <w:u w:val="none"/>
      <w:effect w:val="none"/>
    </w:rPr>
  </w:style>
  <w:style w:type="character" w:customStyle="1" w:styleId="ListLabel12">
    <w:name w:val="ListLabel 12"/>
    <w:qFormat/>
    <w:rsid w:val="00AA502C"/>
    <w:rPr>
      <w:b w:val="0"/>
      <w:bCs w:val="0"/>
      <w:strike w:val="0"/>
      <w:dstrike w:val="0"/>
      <w:sz w:val="24"/>
      <w:u w:val="none"/>
      <w:effect w:val="none"/>
    </w:rPr>
  </w:style>
  <w:style w:type="character" w:customStyle="1" w:styleId="ListLabel13">
    <w:name w:val="ListLabel 13"/>
    <w:qFormat/>
    <w:rsid w:val="00AA502C"/>
    <w:rPr>
      <w:b w:val="0"/>
      <w:bCs w:val="0"/>
      <w:strike w:val="0"/>
      <w:dstrike w:val="0"/>
      <w:sz w:val="24"/>
      <w:u w:val="none"/>
      <w:effect w:val="none"/>
    </w:rPr>
  </w:style>
  <w:style w:type="character" w:customStyle="1" w:styleId="ListLabel14">
    <w:name w:val="ListLabel 14"/>
    <w:qFormat/>
    <w:rsid w:val="00AA502C"/>
    <w:rPr>
      <w:b w:val="0"/>
      <w:bCs w:val="0"/>
      <w:strike w:val="0"/>
      <w:dstrike w:val="0"/>
      <w:sz w:val="24"/>
      <w:u w:val="none"/>
      <w:effect w:val="none"/>
    </w:rPr>
  </w:style>
  <w:style w:type="character" w:customStyle="1" w:styleId="ListLabel15">
    <w:name w:val="ListLabel 15"/>
    <w:qFormat/>
    <w:rsid w:val="00AA502C"/>
    <w:rPr>
      <w:b w:val="0"/>
      <w:bCs w:val="0"/>
      <w:strike w:val="0"/>
      <w:dstrike w:val="0"/>
      <w:sz w:val="24"/>
      <w:u w:val="none"/>
      <w:effect w:val="none"/>
    </w:rPr>
  </w:style>
  <w:style w:type="character" w:customStyle="1" w:styleId="ListLabel16">
    <w:name w:val="ListLabel 16"/>
    <w:qFormat/>
    <w:rsid w:val="00AA502C"/>
    <w:rPr>
      <w:b w:val="0"/>
      <w:bCs w:val="0"/>
      <w:strike w:val="0"/>
      <w:dstrike w:val="0"/>
      <w:sz w:val="24"/>
      <w:u w:val="none"/>
      <w:effect w:val="none"/>
    </w:rPr>
  </w:style>
  <w:style w:type="character" w:customStyle="1" w:styleId="ListLabel17">
    <w:name w:val="ListLabel 17"/>
    <w:qFormat/>
    <w:rsid w:val="00AA502C"/>
    <w:rPr>
      <w:b w:val="0"/>
      <w:bCs w:val="0"/>
      <w:strike w:val="0"/>
      <w:dstrike w:val="0"/>
      <w:sz w:val="24"/>
      <w:u w:val="none"/>
      <w:effect w:val="none"/>
    </w:rPr>
  </w:style>
  <w:style w:type="character" w:customStyle="1" w:styleId="ListLabel18">
    <w:name w:val="ListLabel 18"/>
    <w:qFormat/>
    <w:rsid w:val="00AA502C"/>
    <w:rPr>
      <w:b w:val="0"/>
      <w:bCs w:val="0"/>
      <w:strike w:val="0"/>
      <w:dstrike w:val="0"/>
      <w:sz w:val="24"/>
      <w:u w:val="none"/>
      <w:effect w:val="none"/>
    </w:rPr>
  </w:style>
  <w:style w:type="character" w:customStyle="1" w:styleId="ListLabel19">
    <w:name w:val="ListLabel 19"/>
    <w:qFormat/>
    <w:rsid w:val="00AA502C"/>
    <w:rPr>
      <w:rFonts w:ascii="OpenSymbol" w:hAnsi="OpenSymbol" w:cs="OpenSymbol" w:hint="default"/>
    </w:rPr>
  </w:style>
  <w:style w:type="character" w:customStyle="1" w:styleId="ListLabel20">
    <w:name w:val="ListLabel 20"/>
    <w:qFormat/>
    <w:rsid w:val="00AA502C"/>
    <w:rPr>
      <w:rFonts w:ascii="OpenSymbol" w:hAnsi="OpenSymbol" w:cs="OpenSymbol" w:hint="default"/>
    </w:rPr>
  </w:style>
  <w:style w:type="character" w:customStyle="1" w:styleId="ListLabel21">
    <w:name w:val="ListLabel 21"/>
    <w:qFormat/>
    <w:rsid w:val="00AA502C"/>
    <w:rPr>
      <w:rFonts w:ascii="OpenSymbol" w:hAnsi="OpenSymbol" w:cs="OpenSymbol" w:hint="default"/>
    </w:rPr>
  </w:style>
  <w:style w:type="character" w:customStyle="1" w:styleId="ListLabel22">
    <w:name w:val="ListLabel 22"/>
    <w:qFormat/>
    <w:rsid w:val="00AA502C"/>
    <w:rPr>
      <w:rFonts w:ascii="OpenSymbol" w:hAnsi="OpenSymbol" w:cs="OpenSymbol" w:hint="default"/>
    </w:rPr>
  </w:style>
  <w:style w:type="character" w:customStyle="1" w:styleId="ListLabel23">
    <w:name w:val="ListLabel 23"/>
    <w:qFormat/>
    <w:rsid w:val="00AA502C"/>
    <w:rPr>
      <w:rFonts w:ascii="OpenSymbol" w:hAnsi="OpenSymbol" w:cs="OpenSymbol" w:hint="default"/>
    </w:rPr>
  </w:style>
  <w:style w:type="character" w:customStyle="1" w:styleId="ListLabel24">
    <w:name w:val="ListLabel 24"/>
    <w:qFormat/>
    <w:rsid w:val="00AA502C"/>
    <w:rPr>
      <w:rFonts w:ascii="OpenSymbol" w:hAnsi="OpenSymbol" w:cs="OpenSymbol" w:hint="default"/>
    </w:rPr>
  </w:style>
  <w:style w:type="character" w:customStyle="1" w:styleId="ListLabel25">
    <w:name w:val="ListLabel 25"/>
    <w:qFormat/>
    <w:rsid w:val="00AA502C"/>
    <w:rPr>
      <w:rFonts w:ascii="OpenSymbol" w:hAnsi="OpenSymbol" w:cs="OpenSymbol" w:hint="default"/>
    </w:rPr>
  </w:style>
  <w:style w:type="character" w:customStyle="1" w:styleId="ListLabel26">
    <w:name w:val="ListLabel 26"/>
    <w:qFormat/>
    <w:rsid w:val="00AA502C"/>
    <w:rPr>
      <w:rFonts w:ascii="OpenSymbol" w:hAnsi="OpenSymbol" w:cs="OpenSymbol" w:hint="default"/>
    </w:rPr>
  </w:style>
  <w:style w:type="character" w:customStyle="1" w:styleId="ListLabel27">
    <w:name w:val="ListLabel 27"/>
    <w:qFormat/>
    <w:rsid w:val="00AA502C"/>
    <w:rPr>
      <w:rFonts w:ascii="OpenSymbol" w:hAnsi="OpenSymbol" w:cs="OpenSymbol" w:hint="default"/>
    </w:rPr>
  </w:style>
  <w:style w:type="character" w:customStyle="1" w:styleId="Caracteresdenotaalpie">
    <w:name w:val="Caracteres de nota al pie"/>
    <w:qFormat/>
    <w:rsid w:val="00AA502C"/>
  </w:style>
  <w:style w:type="character" w:customStyle="1" w:styleId="Ancladenotaalpie">
    <w:name w:val="Ancla de nota al pie"/>
    <w:qFormat/>
    <w:rsid w:val="00AA502C"/>
    <w:rPr>
      <w:vertAlign w:val="superscript"/>
    </w:rPr>
  </w:style>
  <w:style w:type="character" w:customStyle="1" w:styleId="Ancladenotafinal">
    <w:name w:val="Ancla de nota final"/>
    <w:qFormat/>
    <w:rsid w:val="00AA502C"/>
    <w:rPr>
      <w:vertAlign w:val="superscript"/>
    </w:rPr>
  </w:style>
  <w:style w:type="character" w:customStyle="1" w:styleId="Caracteresdenotafinal">
    <w:name w:val="Caracteres de nota final"/>
    <w:qFormat/>
    <w:rsid w:val="00AA502C"/>
  </w:style>
  <w:style w:type="paragraph" w:styleId="Ttol">
    <w:name w:val="Title"/>
    <w:basedOn w:val="LO-normal"/>
    <w:next w:val="Normal"/>
    <w:link w:val="TtolCar"/>
    <w:uiPriority w:val="10"/>
    <w:qFormat/>
    <w:rsid w:val="00AA502C"/>
    <w:pPr>
      <w:spacing w:before="240" w:after="60"/>
      <w:jc w:val="center"/>
    </w:pPr>
    <w:rPr>
      <w:rFonts w:ascii="Arial" w:eastAsia="Arial" w:hAnsi="Arial" w:cs="Arial"/>
      <w:b/>
      <w:sz w:val="32"/>
      <w:szCs w:val="32"/>
    </w:rPr>
  </w:style>
  <w:style w:type="character" w:customStyle="1" w:styleId="TtolCar">
    <w:name w:val="Títol Car"/>
    <w:basedOn w:val="Tipusdelletraperdefectedelpargraf"/>
    <w:link w:val="Ttol"/>
    <w:uiPriority w:val="10"/>
    <w:rsid w:val="00AA502C"/>
    <w:rPr>
      <w:rFonts w:ascii="Arial" w:eastAsia="Arial" w:hAnsi="Arial" w:cs="Arial"/>
      <w:b/>
      <w:kern w:val="2"/>
      <w:sz w:val="32"/>
      <w:szCs w:val="32"/>
      <w:lang w:eastAsia="zh-CN" w:bidi="hi-IN"/>
    </w:rPr>
  </w:style>
  <w:style w:type="paragraph" w:styleId="Subttol">
    <w:name w:val="Subtitle"/>
    <w:basedOn w:val="LO-normal"/>
    <w:next w:val="Normal"/>
    <w:link w:val="SubttolCar"/>
    <w:uiPriority w:val="11"/>
    <w:qFormat/>
    <w:rsid w:val="00AA502C"/>
    <w:pPr>
      <w:spacing w:after="60"/>
      <w:jc w:val="center"/>
    </w:pPr>
    <w:rPr>
      <w:rFonts w:ascii="Arial" w:eastAsia="Arial" w:hAnsi="Arial" w:cs="Arial"/>
    </w:rPr>
  </w:style>
  <w:style w:type="character" w:customStyle="1" w:styleId="SubttolCar">
    <w:name w:val="Subtítol Car"/>
    <w:basedOn w:val="Tipusdelletraperdefectedelpargraf"/>
    <w:link w:val="Subttol"/>
    <w:uiPriority w:val="11"/>
    <w:rsid w:val="00AA502C"/>
    <w:rPr>
      <w:rFonts w:ascii="Arial" w:eastAsia="Arial" w:hAnsi="Arial" w:cs="Arial"/>
      <w:kern w:val="2"/>
      <w:sz w:val="24"/>
      <w:szCs w:val="24"/>
      <w:lang w:eastAsia="zh-CN" w:bidi="hi-IN"/>
    </w:rPr>
  </w:style>
  <w:style w:type="paragraph" w:customStyle="1" w:styleId="TableContents">
    <w:name w:val="Table Contents"/>
    <w:basedOn w:val="Normal"/>
    <w:qFormat/>
    <w:rsid w:val="00AA502C"/>
    <w:pPr>
      <w:suppressLineNumbers/>
      <w:spacing w:after="0" w:line="240" w:lineRule="auto"/>
    </w:pPr>
    <w:rPr>
      <w:rFonts w:ascii="Liberation Serif" w:eastAsia="NSimSun" w:hAnsi="Liberation Serif" w:cs="Lucida Sans"/>
      <w:kern w:val="2"/>
      <w:sz w:val="24"/>
      <w:szCs w:val="24"/>
      <w:lang w:eastAsia="zh-CN" w:bidi="hi-IN"/>
    </w:rPr>
  </w:style>
  <w:style w:type="table" w:customStyle="1" w:styleId="NormalTable0">
    <w:name w:val="Normal Table0"/>
    <w:uiPriority w:val="2"/>
    <w:semiHidden/>
    <w:unhideWhenUsed/>
    <w:qFormat/>
    <w:rsid w:val="001440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4002"/>
    <w:pPr>
      <w:widowControl w:val="0"/>
      <w:autoSpaceDE w:val="0"/>
      <w:autoSpaceDN w:val="0"/>
      <w:spacing w:after="0" w:line="240" w:lineRule="auto"/>
    </w:pPr>
    <w:rPr>
      <w:rFonts w:ascii="Arial" w:eastAsia="Arial" w:hAnsi="Arial" w:cs="Arial"/>
      <w:lang w:val="ca-ES"/>
    </w:rPr>
  </w:style>
  <w:style w:type="character" w:styleId="Refernciadecomentari">
    <w:name w:val="annotation reference"/>
    <w:basedOn w:val="Tipusdelletraperdefectedelpargraf"/>
    <w:uiPriority w:val="99"/>
    <w:semiHidden/>
    <w:unhideWhenUsed/>
    <w:rsid w:val="00D85B7A"/>
    <w:rPr>
      <w:sz w:val="16"/>
      <w:szCs w:val="16"/>
    </w:rPr>
  </w:style>
  <w:style w:type="paragraph" w:styleId="Textdecomentari">
    <w:name w:val="annotation text"/>
    <w:basedOn w:val="Normal"/>
    <w:link w:val="TextdecomentariCar"/>
    <w:uiPriority w:val="99"/>
    <w:unhideWhenUsed/>
    <w:rsid w:val="00D85B7A"/>
    <w:pPr>
      <w:spacing w:line="240" w:lineRule="auto"/>
    </w:pPr>
    <w:rPr>
      <w:sz w:val="20"/>
      <w:szCs w:val="20"/>
    </w:rPr>
  </w:style>
  <w:style w:type="character" w:customStyle="1" w:styleId="TextdecomentariCar">
    <w:name w:val="Text de comentari Car"/>
    <w:basedOn w:val="Tipusdelletraperdefectedelpargraf"/>
    <w:link w:val="Textdecomentari"/>
    <w:uiPriority w:val="99"/>
    <w:rsid w:val="00D85B7A"/>
    <w:rPr>
      <w:sz w:val="20"/>
      <w:szCs w:val="20"/>
    </w:rPr>
  </w:style>
  <w:style w:type="paragraph" w:styleId="Temadelcomentari">
    <w:name w:val="annotation subject"/>
    <w:basedOn w:val="Textdecomentari"/>
    <w:next w:val="Textdecomentari"/>
    <w:link w:val="TemadelcomentariCar"/>
    <w:uiPriority w:val="99"/>
    <w:semiHidden/>
    <w:unhideWhenUsed/>
    <w:rsid w:val="00D85B7A"/>
    <w:rPr>
      <w:b/>
      <w:bCs/>
    </w:rPr>
  </w:style>
  <w:style w:type="character" w:customStyle="1" w:styleId="TemadelcomentariCar">
    <w:name w:val="Tema del comentari Car"/>
    <w:basedOn w:val="TextdecomentariCar"/>
    <w:link w:val="Temadelcomentari"/>
    <w:uiPriority w:val="99"/>
    <w:semiHidden/>
    <w:rsid w:val="00D85B7A"/>
    <w:rPr>
      <w:b/>
      <w:bCs/>
      <w:sz w:val="20"/>
      <w:szCs w:val="20"/>
    </w:rPr>
  </w:style>
  <w:style w:type="character" w:customStyle="1" w:styleId="cf01">
    <w:name w:val="cf01"/>
    <w:basedOn w:val="Tipusdelletraperdefectedelpargraf"/>
    <w:rsid w:val="00023699"/>
    <w:rPr>
      <w:rFonts w:ascii="Segoe UI" w:hAnsi="Segoe UI" w:cs="Segoe UI" w:hint="default"/>
      <w:i/>
      <w:iCs/>
      <w:sz w:val="18"/>
      <w:szCs w:val="18"/>
    </w:rPr>
  </w:style>
  <w:style w:type="paragraph" w:customStyle="1" w:styleId="Textbody">
    <w:name w:val="Text body"/>
    <w:basedOn w:val="Standard"/>
    <w:rsid w:val="00595A55"/>
    <w:pPr>
      <w:autoSpaceDN w:val="0"/>
      <w:spacing w:after="140" w:line="276" w:lineRule="auto"/>
      <w:contextualSpacing w:val="0"/>
      <w:textAlignment w:val="baseline"/>
    </w:pPr>
    <w:rPr>
      <w:rFonts w:ascii="Liberation Serif" w:eastAsia="NSimSun" w:hAnsi="Liberation Serif" w:cs="Lucida Sans"/>
      <w:color w:val="auto"/>
      <w:kern w:val="3"/>
    </w:rPr>
  </w:style>
  <w:style w:type="character" w:styleId="Ttoldelllibre">
    <w:name w:val="Book Title"/>
    <w:basedOn w:val="Tipusdelletraperdefectedelpargraf"/>
    <w:uiPriority w:val="33"/>
    <w:qFormat/>
    <w:rsid w:val="00595A55"/>
    <w:rPr>
      <w:b/>
      <w:bCs/>
      <w:i/>
      <w:iCs/>
      <w:spacing w:val="5"/>
    </w:rPr>
  </w:style>
  <w:style w:type="table" w:styleId="Taulaambquadrcula">
    <w:name w:val="Table Grid"/>
    <w:basedOn w:val="Taulanormal"/>
    <w:uiPriority w:val="59"/>
    <w:rsid w:val="0062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Tipusdelletraperdefectedelpargraf"/>
    <w:rsid w:val="00346775"/>
  </w:style>
  <w:style w:type="character" w:customStyle="1" w:styleId="eop">
    <w:name w:val="eop"/>
    <w:basedOn w:val="Tipusdelletraperdefectedelpargraf"/>
    <w:rsid w:val="00346775"/>
  </w:style>
  <w:style w:type="paragraph" w:styleId="Textdenotaalfinal">
    <w:name w:val="endnote text"/>
    <w:basedOn w:val="Normal"/>
    <w:link w:val="TextdenotaalfinalCar"/>
    <w:uiPriority w:val="99"/>
    <w:semiHidden/>
    <w:unhideWhenUsed/>
    <w:rsid w:val="007741C1"/>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semiHidden/>
    <w:rsid w:val="007741C1"/>
    <w:rPr>
      <w:sz w:val="20"/>
      <w:szCs w:val="20"/>
    </w:rPr>
  </w:style>
  <w:style w:type="character" w:styleId="Refernciadenotaalfinal">
    <w:name w:val="endnote reference"/>
    <w:basedOn w:val="Tipusdelletraperdefectedelpargraf"/>
    <w:uiPriority w:val="99"/>
    <w:semiHidden/>
    <w:unhideWhenUsed/>
    <w:rsid w:val="007741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0648">
      <w:bodyDiv w:val="1"/>
      <w:marLeft w:val="0"/>
      <w:marRight w:val="0"/>
      <w:marTop w:val="0"/>
      <w:marBottom w:val="0"/>
      <w:divBdr>
        <w:top w:val="none" w:sz="0" w:space="0" w:color="auto"/>
        <w:left w:val="none" w:sz="0" w:space="0" w:color="auto"/>
        <w:bottom w:val="none" w:sz="0" w:space="0" w:color="auto"/>
        <w:right w:val="none" w:sz="0" w:space="0" w:color="auto"/>
      </w:divBdr>
    </w:div>
    <w:div w:id="67773517">
      <w:bodyDiv w:val="1"/>
      <w:marLeft w:val="0"/>
      <w:marRight w:val="0"/>
      <w:marTop w:val="0"/>
      <w:marBottom w:val="0"/>
      <w:divBdr>
        <w:top w:val="none" w:sz="0" w:space="0" w:color="auto"/>
        <w:left w:val="none" w:sz="0" w:space="0" w:color="auto"/>
        <w:bottom w:val="none" w:sz="0" w:space="0" w:color="auto"/>
        <w:right w:val="none" w:sz="0" w:space="0" w:color="auto"/>
      </w:divBdr>
    </w:div>
    <w:div w:id="73939386">
      <w:bodyDiv w:val="1"/>
      <w:marLeft w:val="0"/>
      <w:marRight w:val="0"/>
      <w:marTop w:val="0"/>
      <w:marBottom w:val="0"/>
      <w:divBdr>
        <w:top w:val="none" w:sz="0" w:space="0" w:color="auto"/>
        <w:left w:val="none" w:sz="0" w:space="0" w:color="auto"/>
        <w:bottom w:val="none" w:sz="0" w:space="0" w:color="auto"/>
        <w:right w:val="none" w:sz="0" w:space="0" w:color="auto"/>
      </w:divBdr>
    </w:div>
    <w:div w:id="80105233">
      <w:bodyDiv w:val="1"/>
      <w:marLeft w:val="0"/>
      <w:marRight w:val="0"/>
      <w:marTop w:val="0"/>
      <w:marBottom w:val="0"/>
      <w:divBdr>
        <w:top w:val="none" w:sz="0" w:space="0" w:color="auto"/>
        <w:left w:val="none" w:sz="0" w:space="0" w:color="auto"/>
        <w:bottom w:val="none" w:sz="0" w:space="0" w:color="auto"/>
        <w:right w:val="none" w:sz="0" w:space="0" w:color="auto"/>
      </w:divBdr>
    </w:div>
    <w:div w:id="144013041">
      <w:bodyDiv w:val="1"/>
      <w:marLeft w:val="0"/>
      <w:marRight w:val="0"/>
      <w:marTop w:val="0"/>
      <w:marBottom w:val="0"/>
      <w:divBdr>
        <w:top w:val="none" w:sz="0" w:space="0" w:color="auto"/>
        <w:left w:val="none" w:sz="0" w:space="0" w:color="auto"/>
        <w:bottom w:val="none" w:sz="0" w:space="0" w:color="auto"/>
        <w:right w:val="none" w:sz="0" w:space="0" w:color="auto"/>
      </w:divBdr>
    </w:div>
    <w:div w:id="207962501">
      <w:bodyDiv w:val="1"/>
      <w:marLeft w:val="0"/>
      <w:marRight w:val="0"/>
      <w:marTop w:val="0"/>
      <w:marBottom w:val="0"/>
      <w:divBdr>
        <w:top w:val="none" w:sz="0" w:space="0" w:color="auto"/>
        <w:left w:val="none" w:sz="0" w:space="0" w:color="auto"/>
        <w:bottom w:val="none" w:sz="0" w:space="0" w:color="auto"/>
        <w:right w:val="none" w:sz="0" w:space="0" w:color="auto"/>
      </w:divBdr>
    </w:div>
    <w:div w:id="235745256">
      <w:bodyDiv w:val="1"/>
      <w:marLeft w:val="0"/>
      <w:marRight w:val="0"/>
      <w:marTop w:val="0"/>
      <w:marBottom w:val="0"/>
      <w:divBdr>
        <w:top w:val="none" w:sz="0" w:space="0" w:color="auto"/>
        <w:left w:val="none" w:sz="0" w:space="0" w:color="auto"/>
        <w:bottom w:val="none" w:sz="0" w:space="0" w:color="auto"/>
        <w:right w:val="none" w:sz="0" w:space="0" w:color="auto"/>
      </w:divBdr>
    </w:div>
    <w:div w:id="251740465">
      <w:bodyDiv w:val="1"/>
      <w:marLeft w:val="0"/>
      <w:marRight w:val="0"/>
      <w:marTop w:val="0"/>
      <w:marBottom w:val="0"/>
      <w:divBdr>
        <w:top w:val="none" w:sz="0" w:space="0" w:color="auto"/>
        <w:left w:val="none" w:sz="0" w:space="0" w:color="auto"/>
        <w:bottom w:val="none" w:sz="0" w:space="0" w:color="auto"/>
        <w:right w:val="none" w:sz="0" w:space="0" w:color="auto"/>
      </w:divBdr>
    </w:div>
    <w:div w:id="280645930">
      <w:bodyDiv w:val="1"/>
      <w:marLeft w:val="0"/>
      <w:marRight w:val="0"/>
      <w:marTop w:val="0"/>
      <w:marBottom w:val="0"/>
      <w:divBdr>
        <w:top w:val="none" w:sz="0" w:space="0" w:color="auto"/>
        <w:left w:val="none" w:sz="0" w:space="0" w:color="auto"/>
        <w:bottom w:val="none" w:sz="0" w:space="0" w:color="auto"/>
        <w:right w:val="none" w:sz="0" w:space="0" w:color="auto"/>
      </w:divBdr>
    </w:div>
    <w:div w:id="309407135">
      <w:bodyDiv w:val="1"/>
      <w:marLeft w:val="0"/>
      <w:marRight w:val="0"/>
      <w:marTop w:val="0"/>
      <w:marBottom w:val="0"/>
      <w:divBdr>
        <w:top w:val="none" w:sz="0" w:space="0" w:color="auto"/>
        <w:left w:val="none" w:sz="0" w:space="0" w:color="auto"/>
        <w:bottom w:val="none" w:sz="0" w:space="0" w:color="auto"/>
        <w:right w:val="none" w:sz="0" w:space="0" w:color="auto"/>
      </w:divBdr>
    </w:div>
    <w:div w:id="318193161">
      <w:bodyDiv w:val="1"/>
      <w:marLeft w:val="0"/>
      <w:marRight w:val="0"/>
      <w:marTop w:val="0"/>
      <w:marBottom w:val="0"/>
      <w:divBdr>
        <w:top w:val="none" w:sz="0" w:space="0" w:color="auto"/>
        <w:left w:val="none" w:sz="0" w:space="0" w:color="auto"/>
        <w:bottom w:val="none" w:sz="0" w:space="0" w:color="auto"/>
        <w:right w:val="none" w:sz="0" w:space="0" w:color="auto"/>
      </w:divBdr>
    </w:div>
    <w:div w:id="364719211">
      <w:bodyDiv w:val="1"/>
      <w:marLeft w:val="0"/>
      <w:marRight w:val="0"/>
      <w:marTop w:val="0"/>
      <w:marBottom w:val="0"/>
      <w:divBdr>
        <w:top w:val="none" w:sz="0" w:space="0" w:color="auto"/>
        <w:left w:val="none" w:sz="0" w:space="0" w:color="auto"/>
        <w:bottom w:val="none" w:sz="0" w:space="0" w:color="auto"/>
        <w:right w:val="none" w:sz="0" w:space="0" w:color="auto"/>
      </w:divBdr>
    </w:div>
    <w:div w:id="371421517">
      <w:bodyDiv w:val="1"/>
      <w:marLeft w:val="0"/>
      <w:marRight w:val="0"/>
      <w:marTop w:val="0"/>
      <w:marBottom w:val="0"/>
      <w:divBdr>
        <w:top w:val="none" w:sz="0" w:space="0" w:color="auto"/>
        <w:left w:val="none" w:sz="0" w:space="0" w:color="auto"/>
        <w:bottom w:val="none" w:sz="0" w:space="0" w:color="auto"/>
        <w:right w:val="none" w:sz="0" w:space="0" w:color="auto"/>
      </w:divBdr>
    </w:div>
    <w:div w:id="389960371">
      <w:bodyDiv w:val="1"/>
      <w:marLeft w:val="0"/>
      <w:marRight w:val="0"/>
      <w:marTop w:val="0"/>
      <w:marBottom w:val="0"/>
      <w:divBdr>
        <w:top w:val="none" w:sz="0" w:space="0" w:color="auto"/>
        <w:left w:val="none" w:sz="0" w:space="0" w:color="auto"/>
        <w:bottom w:val="none" w:sz="0" w:space="0" w:color="auto"/>
        <w:right w:val="none" w:sz="0" w:space="0" w:color="auto"/>
      </w:divBdr>
    </w:div>
    <w:div w:id="399212261">
      <w:bodyDiv w:val="1"/>
      <w:marLeft w:val="0"/>
      <w:marRight w:val="0"/>
      <w:marTop w:val="0"/>
      <w:marBottom w:val="0"/>
      <w:divBdr>
        <w:top w:val="none" w:sz="0" w:space="0" w:color="auto"/>
        <w:left w:val="none" w:sz="0" w:space="0" w:color="auto"/>
        <w:bottom w:val="none" w:sz="0" w:space="0" w:color="auto"/>
        <w:right w:val="none" w:sz="0" w:space="0" w:color="auto"/>
      </w:divBdr>
    </w:div>
    <w:div w:id="520820584">
      <w:bodyDiv w:val="1"/>
      <w:marLeft w:val="0"/>
      <w:marRight w:val="0"/>
      <w:marTop w:val="0"/>
      <w:marBottom w:val="0"/>
      <w:divBdr>
        <w:top w:val="none" w:sz="0" w:space="0" w:color="auto"/>
        <w:left w:val="none" w:sz="0" w:space="0" w:color="auto"/>
        <w:bottom w:val="none" w:sz="0" w:space="0" w:color="auto"/>
        <w:right w:val="none" w:sz="0" w:space="0" w:color="auto"/>
      </w:divBdr>
    </w:div>
    <w:div w:id="583032790">
      <w:bodyDiv w:val="1"/>
      <w:marLeft w:val="0"/>
      <w:marRight w:val="0"/>
      <w:marTop w:val="0"/>
      <w:marBottom w:val="0"/>
      <w:divBdr>
        <w:top w:val="none" w:sz="0" w:space="0" w:color="auto"/>
        <w:left w:val="none" w:sz="0" w:space="0" w:color="auto"/>
        <w:bottom w:val="none" w:sz="0" w:space="0" w:color="auto"/>
        <w:right w:val="none" w:sz="0" w:space="0" w:color="auto"/>
      </w:divBdr>
    </w:div>
    <w:div w:id="623734155">
      <w:bodyDiv w:val="1"/>
      <w:marLeft w:val="0"/>
      <w:marRight w:val="0"/>
      <w:marTop w:val="0"/>
      <w:marBottom w:val="0"/>
      <w:divBdr>
        <w:top w:val="none" w:sz="0" w:space="0" w:color="auto"/>
        <w:left w:val="none" w:sz="0" w:space="0" w:color="auto"/>
        <w:bottom w:val="none" w:sz="0" w:space="0" w:color="auto"/>
        <w:right w:val="none" w:sz="0" w:space="0" w:color="auto"/>
      </w:divBdr>
    </w:div>
    <w:div w:id="623923724">
      <w:bodyDiv w:val="1"/>
      <w:marLeft w:val="0"/>
      <w:marRight w:val="0"/>
      <w:marTop w:val="0"/>
      <w:marBottom w:val="0"/>
      <w:divBdr>
        <w:top w:val="none" w:sz="0" w:space="0" w:color="auto"/>
        <w:left w:val="none" w:sz="0" w:space="0" w:color="auto"/>
        <w:bottom w:val="none" w:sz="0" w:space="0" w:color="auto"/>
        <w:right w:val="none" w:sz="0" w:space="0" w:color="auto"/>
      </w:divBdr>
    </w:div>
    <w:div w:id="641813855">
      <w:bodyDiv w:val="1"/>
      <w:marLeft w:val="0"/>
      <w:marRight w:val="0"/>
      <w:marTop w:val="0"/>
      <w:marBottom w:val="0"/>
      <w:divBdr>
        <w:top w:val="none" w:sz="0" w:space="0" w:color="auto"/>
        <w:left w:val="none" w:sz="0" w:space="0" w:color="auto"/>
        <w:bottom w:val="none" w:sz="0" w:space="0" w:color="auto"/>
        <w:right w:val="none" w:sz="0" w:space="0" w:color="auto"/>
      </w:divBdr>
    </w:div>
    <w:div w:id="659575024">
      <w:bodyDiv w:val="1"/>
      <w:marLeft w:val="0"/>
      <w:marRight w:val="0"/>
      <w:marTop w:val="0"/>
      <w:marBottom w:val="0"/>
      <w:divBdr>
        <w:top w:val="none" w:sz="0" w:space="0" w:color="auto"/>
        <w:left w:val="none" w:sz="0" w:space="0" w:color="auto"/>
        <w:bottom w:val="none" w:sz="0" w:space="0" w:color="auto"/>
        <w:right w:val="none" w:sz="0" w:space="0" w:color="auto"/>
      </w:divBdr>
    </w:div>
    <w:div w:id="697197693">
      <w:bodyDiv w:val="1"/>
      <w:marLeft w:val="0"/>
      <w:marRight w:val="0"/>
      <w:marTop w:val="0"/>
      <w:marBottom w:val="0"/>
      <w:divBdr>
        <w:top w:val="none" w:sz="0" w:space="0" w:color="auto"/>
        <w:left w:val="none" w:sz="0" w:space="0" w:color="auto"/>
        <w:bottom w:val="none" w:sz="0" w:space="0" w:color="auto"/>
        <w:right w:val="none" w:sz="0" w:space="0" w:color="auto"/>
      </w:divBdr>
    </w:div>
    <w:div w:id="705636719">
      <w:bodyDiv w:val="1"/>
      <w:marLeft w:val="0"/>
      <w:marRight w:val="0"/>
      <w:marTop w:val="0"/>
      <w:marBottom w:val="0"/>
      <w:divBdr>
        <w:top w:val="none" w:sz="0" w:space="0" w:color="auto"/>
        <w:left w:val="none" w:sz="0" w:space="0" w:color="auto"/>
        <w:bottom w:val="none" w:sz="0" w:space="0" w:color="auto"/>
        <w:right w:val="none" w:sz="0" w:space="0" w:color="auto"/>
      </w:divBdr>
    </w:div>
    <w:div w:id="708802676">
      <w:bodyDiv w:val="1"/>
      <w:marLeft w:val="0"/>
      <w:marRight w:val="0"/>
      <w:marTop w:val="0"/>
      <w:marBottom w:val="0"/>
      <w:divBdr>
        <w:top w:val="none" w:sz="0" w:space="0" w:color="auto"/>
        <w:left w:val="none" w:sz="0" w:space="0" w:color="auto"/>
        <w:bottom w:val="none" w:sz="0" w:space="0" w:color="auto"/>
        <w:right w:val="none" w:sz="0" w:space="0" w:color="auto"/>
      </w:divBdr>
    </w:div>
    <w:div w:id="709719012">
      <w:bodyDiv w:val="1"/>
      <w:marLeft w:val="0"/>
      <w:marRight w:val="0"/>
      <w:marTop w:val="0"/>
      <w:marBottom w:val="0"/>
      <w:divBdr>
        <w:top w:val="none" w:sz="0" w:space="0" w:color="auto"/>
        <w:left w:val="none" w:sz="0" w:space="0" w:color="auto"/>
        <w:bottom w:val="none" w:sz="0" w:space="0" w:color="auto"/>
        <w:right w:val="none" w:sz="0" w:space="0" w:color="auto"/>
      </w:divBdr>
    </w:div>
    <w:div w:id="747507405">
      <w:bodyDiv w:val="1"/>
      <w:marLeft w:val="0"/>
      <w:marRight w:val="0"/>
      <w:marTop w:val="0"/>
      <w:marBottom w:val="0"/>
      <w:divBdr>
        <w:top w:val="none" w:sz="0" w:space="0" w:color="auto"/>
        <w:left w:val="none" w:sz="0" w:space="0" w:color="auto"/>
        <w:bottom w:val="none" w:sz="0" w:space="0" w:color="auto"/>
        <w:right w:val="none" w:sz="0" w:space="0" w:color="auto"/>
      </w:divBdr>
    </w:div>
    <w:div w:id="796527808">
      <w:bodyDiv w:val="1"/>
      <w:marLeft w:val="0"/>
      <w:marRight w:val="0"/>
      <w:marTop w:val="0"/>
      <w:marBottom w:val="0"/>
      <w:divBdr>
        <w:top w:val="none" w:sz="0" w:space="0" w:color="auto"/>
        <w:left w:val="none" w:sz="0" w:space="0" w:color="auto"/>
        <w:bottom w:val="none" w:sz="0" w:space="0" w:color="auto"/>
        <w:right w:val="none" w:sz="0" w:space="0" w:color="auto"/>
      </w:divBdr>
    </w:div>
    <w:div w:id="828860387">
      <w:bodyDiv w:val="1"/>
      <w:marLeft w:val="0"/>
      <w:marRight w:val="0"/>
      <w:marTop w:val="0"/>
      <w:marBottom w:val="0"/>
      <w:divBdr>
        <w:top w:val="none" w:sz="0" w:space="0" w:color="auto"/>
        <w:left w:val="none" w:sz="0" w:space="0" w:color="auto"/>
        <w:bottom w:val="none" w:sz="0" w:space="0" w:color="auto"/>
        <w:right w:val="none" w:sz="0" w:space="0" w:color="auto"/>
      </w:divBdr>
    </w:div>
    <w:div w:id="925723244">
      <w:bodyDiv w:val="1"/>
      <w:marLeft w:val="0"/>
      <w:marRight w:val="0"/>
      <w:marTop w:val="0"/>
      <w:marBottom w:val="0"/>
      <w:divBdr>
        <w:top w:val="none" w:sz="0" w:space="0" w:color="auto"/>
        <w:left w:val="none" w:sz="0" w:space="0" w:color="auto"/>
        <w:bottom w:val="none" w:sz="0" w:space="0" w:color="auto"/>
        <w:right w:val="none" w:sz="0" w:space="0" w:color="auto"/>
      </w:divBdr>
    </w:div>
    <w:div w:id="929434918">
      <w:bodyDiv w:val="1"/>
      <w:marLeft w:val="0"/>
      <w:marRight w:val="0"/>
      <w:marTop w:val="0"/>
      <w:marBottom w:val="0"/>
      <w:divBdr>
        <w:top w:val="none" w:sz="0" w:space="0" w:color="auto"/>
        <w:left w:val="none" w:sz="0" w:space="0" w:color="auto"/>
        <w:bottom w:val="none" w:sz="0" w:space="0" w:color="auto"/>
        <w:right w:val="none" w:sz="0" w:space="0" w:color="auto"/>
      </w:divBdr>
    </w:div>
    <w:div w:id="987635471">
      <w:bodyDiv w:val="1"/>
      <w:marLeft w:val="0"/>
      <w:marRight w:val="0"/>
      <w:marTop w:val="0"/>
      <w:marBottom w:val="0"/>
      <w:divBdr>
        <w:top w:val="none" w:sz="0" w:space="0" w:color="auto"/>
        <w:left w:val="none" w:sz="0" w:space="0" w:color="auto"/>
        <w:bottom w:val="none" w:sz="0" w:space="0" w:color="auto"/>
        <w:right w:val="none" w:sz="0" w:space="0" w:color="auto"/>
      </w:divBdr>
    </w:div>
    <w:div w:id="995185743">
      <w:bodyDiv w:val="1"/>
      <w:marLeft w:val="0"/>
      <w:marRight w:val="0"/>
      <w:marTop w:val="0"/>
      <w:marBottom w:val="0"/>
      <w:divBdr>
        <w:top w:val="none" w:sz="0" w:space="0" w:color="auto"/>
        <w:left w:val="none" w:sz="0" w:space="0" w:color="auto"/>
        <w:bottom w:val="none" w:sz="0" w:space="0" w:color="auto"/>
        <w:right w:val="none" w:sz="0" w:space="0" w:color="auto"/>
      </w:divBdr>
    </w:div>
    <w:div w:id="996805669">
      <w:bodyDiv w:val="1"/>
      <w:marLeft w:val="0"/>
      <w:marRight w:val="0"/>
      <w:marTop w:val="0"/>
      <w:marBottom w:val="0"/>
      <w:divBdr>
        <w:top w:val="none" w:sz="0" w:space="0" w:color="auto"/>
        <w:left w:val="none" w:sz="0" w:space="0" w:color="auto"/>
        <w:bottom w:val="none" w:sz="0" w:space="0" w:color="auto"/>
        <w:right w:val="none" w:sz="0" w:space="0" w:color="auto"/>
      </w:divBdr>
    </w:div>
    <w:div w:id="1021933396">
      <w:bodyDiv w:val="1"/>
      <w:marLeft w:val="0"/>
      <w:marRight w:val="0"/>
      <w:marTop w:val="0"/>
      <w:marBottom w:val="0"/>
      <w:divBdr>
        <w:top w:val="none" w:sz="0" w:space="0" w:color="auto"/>
        <w:left w:val="none" w:sz="0" w:space="0" w:color="auto"/>
        <w:bottom w:val="none" w:sz="0" w:space="0" w:color="auto"/>
        <w:right w:val="none" w:sz="0" w:space="0" w:color="auto"/>
      </w:divBdr>
    </w:div>
    <w:div w:id="1027368612">
      <w:bodyDiv w:val="1"/>
      <w:marLeft w:val="0"/>
      <w:marRight w:val="0"/>
      <w:marTop w:val="0"/>
      <w:marBottom w:val="0"/>
      <w:divBdr>
        <w:top w:val="none" w:sz="0" w:space="0" w:color="auto"/>
        <w:left w:val="none" w:sz="0" w:space="0" w:color="auto"/>
        <w:bottom w:val="none" w:sz="0" w:space="0" w:color="auto"/>
        <w:right w:val="none" w:sz="0" w:space="0" w:color="auto"/>
      </w:divBdr>
    </w:div>
    <w:div w:id="1030253901">
      <w:bodyDiv w:val="1"/>
      <w:marLeft w:val="0"/>
      <w:marRight w:val="0"/>
      <w:marTop w:val="0"/>
      <w:marBottom w:val="0"/>
      <w:divBdr>
        <w:top w:val="none" w:sz="0" w:space="0" w:color="auto"/>
        <w:left w:val="none" w:sz="0" w:space="0" w:color="auto"/>
        <w:bottom w:val="none" w:sz="0" w:space="0" w:color="auto"/>
        <w:right w:val="none" w:sz="0" w:space="0" w:color="auto"/>
      </w:divBdr>
    </w:div>
    <w:div w:id="1038358267">
      <w:bodyDiv w:val="1"/>
      <w:marLeft w:val="0"/>
      <w:marRight w:val="0"/>
      <w:marTop w:val="0"/>
      <w:marBottom w:val="0"/>
      <w:divBdr>
        <w:top w:val="none" w:sz="0" w:space="0" w:color="auto"/>
        <w:left w:val="none" w:sz="0" w:space="0" w:color="auto"/>
        <w:bottom w:val="none" w:sz="0" w:space="0" w:color="auto"/>
        <w:right w:val="none" w:sz="0" w:space="0" w:color="auto"/>
      </w:divBdr>
    </w:div>
    <w:div w:id="1066413127">
      <w:bodyDiv w:val="1"/>
      <w:marLeft w:val="0"/>
      <w:marRight w:val="0"/>
      <w:marTop w:val="0"/>
      <w:marBottom w:val="0"/>
      <w:divBdr>
        <w:top w:val="none" w:sz="0" w:space="0" w:color="auto"/>
        <w:left w:val="none" w:sz="0" w:space="0" w:color="auto"/>
        <w:bottom w:val="none" w:sz="0" w:space="0" w:color="auto"/>
        <w:right w:val="none" w:sz="0" w:space="0" w:color="auto"/>
      </w:divBdr>
    </w:div>
    <w:div w:id="1067415262">
      <w:bodyDiv w:val="1"/>
      <w:marLeft w:val="0"/>
      <w:marRight w:val="0"/>
      <w:marTop w:val="0"/>
      <w:marBottom w:val="0"/>
      <w:divBdr>
        <w:top w:val="none" w:sz="0" w:space="0" w:color="auto"/>
        <w:left w:val="none" w:sz="0" w:space="0" w:color="auto"/>
        <w:bottom w:val="none" w:sz="0" w:space="0" w:color="auto"/>
        <w:right w:val="none" w:sz="0" w:space="0" w:color="auto"/>
      </w:divBdr>
    </w:div>
    <w:div w:id="1107694511">
      <w:bodyDiv w:val="1"/>
      <w:marLeft w:val="0"/>
      <w:marRight w:val="0"/>
      <w:marTop w:val="0"/>
      <w:marBottom w:val="0"/>
      <w:divBdr>
        <w:top w:val="none" w:sz="0" w:space="0" w:color="auto"/>
        <w:left w:val="none" w:sz="0" w:space="0" w:color="auto"/>
        <w:bottom w:val="none" w:sz="0" w:space="0" w:color="auto"/>
        <w:right w:val="none" w:sz="0" w:space="0" w:color="auto"/>
      </w:divBdr>
    </w:div>
    <w:div w:id="1119301815">
      <w:bodyDiv w:val="1"/>
      <w:marLeft w:val="0"/>
      <w:marRight w:val="0"/>
      <w:marTop w:val="0"/>
      <w:marBottom w:val="0"/>
      <w:divBdr>
        <w:top w:val="none" w:sz="0" w:space="0" w:color="auto"/>
        <w:left w:val="none" w:sz="0" w:space="0" w:color="auto"/>
        <w:bottom w:val="none" w:sz="0" w:space="0" w:color="auto"/>
        <w:right w:val="none" w:sz="0" w:space="0" w:color="auto"/>
      </w:divBdr>
    </w:div>
    <w:div w:id="1127314113">
      <w:bodyDiv w:val="1"/>
      <w:marLeft w:val="0"/>
      <w:marRight w:val="0"/>
      <w:marTop w:val="0"/>
      <w:marBottom w:val="0"/>
      <w:divBdr>
        <w:top w:val="none" w:sz="0" w:space="0" w:color="auto"/>
        <w:left w:val="none" w:sz="0" w:space="0" w:color="auto"/>
        <w:bottom w:val="none" w:sz="0" w:space="0" w:color="auto"/>
        <w:right w:val="none" w:sz="0" w:space="0" w:color="auto"/>
      </w:divBdr>
    </w:div>
    <w:div w:id="1149787315">
      <w:bodyDiv w:val="1"/>
      <w:marLeft w:val="0"/>
      <w:marRight w:val="0"/>
      <w:marTop w:val="0"/>
      <w:marBottom w:val="0"/>
      <w:divBdr>
        <w:top w:val="none" w:sz="0" w:space="0" w:color="auto"/>
        <w:left w:val="none" w:sz="0" w:space="0" w:color="auto"/>
        <w:bottom w:val="none" w:sz="0" w:space="0" w:color="auto"/>
        <w:right w:val="none" w:sz="0" w:space="0" w:color="auto"/>
      </w:divBdr>
    </w:div>
    <w:div w:id="1224173106">
      <w:bodyDiv w:val="1"/>
      <w:marLeft w:val="0"/>
      <w:marRight w:val="0"/>
      <w:marTop w:val="0"/>
      <w:marBottom w:val="0"/>
      <w:divBdr>
        <w:top w:val="none" w:sz="0" w:space="0" w:color="auto"/>
        <w:left w:val="none" w:sz="0" w:space="0" w:color="auto"/>
        <w:bottom w:val="none" w:sz="0" w:space="0" w:color="auto"/>
        <w:right w:val="none" w:sz="0" w:space="0" w:color="auto"/>
      </w:divBdr>
    </w:div>
    <w:div w:id="1244799409">
      <w:bodyDiv w:val="1"/>
      <w:marLeft w:val="0"/>
      <w:marRight w:val="0"/>
      <w:marTop w:val="0"/>
      <w:marBottom w:val="0"/>
      <w:divBdr>
        <w:top w:val="none" w:sz="0" w:space="0" w:color="auto"/>
        <w:left w:val="none" w:sz="0" w:space="0" w:color="auto"/>
        <w:bottom w:val="none" w:sz="0" w:space="0" w:color="auto"/>
        <w:right w:val="none" w:sz="0" w:space="0" w:color="auto"/>
      </w:divBdr>
    </w:div>
    <w:div w:id="1279919471">
      <w:bodyDiv w:val="1"/>
      <w:marLeft w:val="0"/>
      <w:marRight w:val="0"/>
      <w:marTop w:val="0"/>
      <w:marBottom w:val="0"/>
      <w:divBdr>
        <w:top w:val="none" w:sz="0" w:space="0" w:color="auto"/>
        <w:left w:val="none" w:sz="0" w:space="0" w:color="auto"/>
        <w:bottom w:val="none" w:sz="0" w:space="0" w:color="auto"/>
        <w:right w:val="none" w:sz="0" w:space="0" w:color="auto"/>
      </w:divBdr>
    </w:div>
    <w:div w:id="1391420779">
      <w:bodyDiv w:val="1"/>
      <w:marLeft w:val="0"/>
      <w:marRight w:val="0"/>
      <w:marTop w:val="0"/>
      <w:marBottom w:val="0"/>
      <w:divBdr>
        <w:top w:val="none" w:sz="0" w:space="0" w:color="auto"/>
        <w:left w:val="none" w:sz="0" w:space="0" w:color="auto"/>
        <w:bottom w:val="none" w:sz="0" w:space="0" w:color="auto"/>
        <w:right w:val="none" w:sz="0" w:space="0" w:color="auto"/>
      </w:divBdr>
    </w:div>
    <w:div w:id="1486707333">
      <w:bodyDiv w:val="1"/>
      <w:marLeft w:val="0"/>
      <w:marRight w:val="0"/>
      <w:marTop w:val="0"/>
      <w:marBottom w:val="0"/>
      <w:divBdr>
        <w:top w:val="none" w:sz="0" w:space="0" w:color="auto"/>
        <w:left w:val="none" w:sz="0" w:space="0" w:color="auto"/>
        <w:bottom w:val="none" w:sz="0" w:space="0" w:color="auto"/>
        <w:right w:val="none" w:sz="0" w:space="0" w:color="auto"/>
      </w:divBdr>
    </w:div>
    <w:div w:id="1496383845">
      <w:bodyDiv w:val="1"/>
      <w:marLeft w:val="0"/>
      <w:marRight w:val="0"/>
      <w:marTop w:val="0"/>
      <w:marBottom w:val="0"/>
      <w:divBdr>
        <w:top w:val="none" w:sz="0" w:space="0" w:color="auto"/>
        <w:left w:val="none" w:sz="0" w:space="0" w:color="auto"/>
        <w:bottom w:val="none" w:sz="0" w:space="0" w:color="auto"/>
        <w:right w:val="none" w:sz="0" w:space="0" w:color="auto"/>
      </w:divBdr>
    </w:div>
    <w:div w:id="1549415575">
      <w:bodyDiv w:val="1"/>
      <w:marLeft w:val="0"/>
      <w:marRight w:val="0"/>
      <w:marTop w:val="0"/>
      <w:marBottom w:val="0"/>
      <w:divBdr>
        <w:top w:val="none" w:sz="0" w:space="0" w:color="auto"/>
        <w:left w:val="none" w:sz="0" w:space="0" w:color="auto"/>
        <w:bottom w:val="none" w:sz="0" w:space="0" w:color="auto"/>
        <w:right w:val="none" w:sz="0" w:space="0" w:color="auto"/>
      </w:divBdr>
    </w:div>
    <w:div w:id="1567376547">
      <w:bodyDiv w:val="1"/>
      <w:marLeft w:val="0"/>
      <w:marRight w:val="0"/>
      <w:marTop w:val="0"/>
      <w:marBottom w:val="0"/>
      <w:divBdr>
        <w:top w:val="none" w:sz="0" w:space="0" w:color="auto"/>
        <w:left w:val="none" w:sz="0" w:space="0" w:color="auto"/>
        <w:bottom w:val="none" w:sz="0" w:space="0" w:color="auto"/>
        <w:right w:val="none" w:sz="0" w:space="0" w:color="auto"/>
      </w:divBdr>
    </w:div>
    <w:div w:id="1596009950">
      <w:bodyDiv w:val="1"/>
      <w:marLeft w:val="0"/>
      <w:marRight w:val="0"/>
      <w:marTop w:val="0"/>
      <w:marBottom w:val="0"/>
      <w:divBdr>
        <w:top w:val="none" w:sz="0" w:space="0" w:color="auto"/>
        <w:left w:val="none" w:sz="0" w:space="0" w:color="auto"/>
        <w:bottom w:val="none" w:sz="0" w:space="0" w:color="auto"/>
        <w:right w:val="none" w:sz="0" w:space="0" w:color="auto"/>
      </w:divBdr>
    </w:div>
    <w:div w:id="1609308410">
      <w:bodyDiv w:val="1"/>
      <w:marLeft w:val="0"/>
      <w:marRight w:val="0"/>
      <w:marTop w:val="0"/>
      <w:marBottom w:val="0"/>
      <w:divBdr>
        <w:top w:val="none" w:sz="0" w:space="0" w:color="auto"/>
        <w:left w:val="none" w:sz="0" w:space="0" w:color="auto"/>
        <w:bottom w:val="none" w:sz="0" w:space="0" w:color="auto"/>
        <w:right w:val="none" w:sz="0" w:space="0" w:color="auto"/>
      </w:divBdr>
    </w:div>
    <w:div w:id="1650595166">
      <w:bodyDiv w:val="1"/>
      <w:marLeft w:val="0"/>
      <w:marRight w:val="0"/>
      <w:marTop w:val="0"/>
      <w:marBottom w:val="0"/>
      <w:divBdr>
        <w:top w:val="none" w:sz="0" w:space="0" w:color="auto"/>
        <w:left w:val="none" w:sz="0" w:space="0" w:color="auto"/>
        <w:bottom w:val="none" w:sz="0" w:space="0" w:color="auto"/>
        <w:right w:val="none" w:sz="0" w:space="0" w:color="auto"/>
      </w:divBdr>
    </w:div>
    <w:div w:id="1654990772">
      <w:bodyDiv w:val="1"/>
      <w:marLeft w:val="0"/>
      <w:marRight w:val="0"/>
      <w:marTop w:val="0"/>
      <w:marBottom w:val="0"/>
      <w:divBdr>
        <w:top w:val="none" w:sz="0" w:space="0" w:color="auto"/>
        <w:left w:val="none" w:sz="0" w:space="0" w:color="auto"/>
        <w:bottom w:val="none" w:sz="0" w:space="0" w:color="auto"/>
        <w:right w:val="none" w:sz="0" w:space="0" w:color="auto"/>
      </w:divBdr>
    </w:div>
    <w:div w:id="1667514199">
      <w:bodyDiv w:val="1"/>
      <w:marLeft w:val="0"/>
      <w:marRight w:val="0"/>
      <w:marTop w:val="0"/>
      <w:marBottom w:val="0"/>
      <w:divBdr>
        <w:top w:val="none" w:sz="0" w:space="0" w:color="auto"/>
        <w:left w:val="none" w:sz="0" w:space="0" w:color="auto"/>
        <w:bottom w:val="none" w:sz="0" w:space="0" w:color="auto"/>
        <w:right w:val="none" w:sz="0" w:space="0" w:color="auto"/>
      </w:divBdr>
    </w:div>
    <w:div w:id="1677805746">
      <w:bodyDiv w:val="1"/>
      <w:marLeft w:val="0"/>
      <w:marRight w:val="0"/>
      <w:marTop w:val="0"/>
      <w:marBottom w:val="0"/>
      <w:divBdr>
        <w:top w:val="none" w:sz="0" w:space="0" w:color="auto"/>
        <w:left w:val="none" w:sz="0" w:space="0" w:color="auto"/>
        <w:bottom w:val="none" w:sz="0" w:space="0" w:color="auto"/>
        <w:right w:val="none" w:sz="0" w:space="0" w:color="auto"/>
      </w:divBdr>
    </w:div>
    <w:div w:id="1699623971">
      <w:bodyDiv w:val="1"/>
      <w:marLeft w:val="0"/>
      <w:marRight w:val="0"/>
      <w:marTop w:val="0"/>
      <w:marBottom w:val="0"/>
      <w:divBdr>
        <w:top w:val="none" w:sz="0" w:space="0" w:color="auto"/>
        <w:left w:val="none" w:sz="0" w:space="0" w:color="auto"/>
        <w:bottom w:val="none" w:sz="0" w:space="0" w:color="auto"/>
        <w:right w:val="none" w:sz="0" w:space="0" w:color="auto"/>
      </w:divBdr>
    </w:div>
    <w:div w:id="1735161580">
      <w:bodyDiv w:val="1"/>
      <w:marLeft w:val="0"/>
      <w:marRight w:val="0"/>
      <w:marTop w:val="0"/>
      <w:marBottom w:val="0"/>
      <w:divBdr>
        <w:top w:val="none" w:sz="0" w:space="0" w:color="auto"/>
        <w:left w:val="none" w:sz="0" w:space="0" w:color="auto"/>
        <w:bottom w:val="none" w:sz="0" w:space="0" w:color="auto"/>
        <w:right w:val="none" w:sz="0" w:space="0" w:color="auto"/>
      </w:divBdr>
    </w:div>
    <w:div w:id="1789156626">
      <w:bodyDiv w:val="1"/>
      <w:marLeft w:val="0"/>
      <w:marRight w:val="0"/>
      <w:marTop w:val="0"/>
      <w:marBottom w:val="0"/>
      <w:divBdr>
        <w:top w:val="none" w:sz="0" w:space="0" w:color="auto"/>
        <w:left w:val="none" w:sz="0" w:space="0" w:color="auto"/>
        <w:bottom w:val="none" w:sz="0" w:space="0" w:color="auto"/>
        <w:right w:val="none" w:sz="0" w:space="0" w:color="auto"/>
      </w:divBdr>
    </w:div>
    <w:div w:id="1848324573">
      <w:bodyDiv w:val="1"/>
      <w:marLeft w:val="0"/>
      <w:marRight w:val="0"/>
      <w:marTop w:val="0"/>
      <w:marBottom w:val="0"/>
      <w:divBdr>
        <w:top w:val="none" w:sz="0" w:space="0" w:color="auto"/>
        <w:left w:val="none" w:sz="0" w:space="0" w:color="auto"/>
        <w:bottom w:val="none" w:sz="0" w:space="0" w:color="auto"/>
        <w:right w:val="none" w:sz="0" w:space="0" w:color="auto"/>
      </w:divBdr>
    </w:div>
    <w:div w:id="1963609208">
      <w:bodyDiv w:val="1"/>
      <w:marLeft w:val="0"/>
      <w:marRight w:val="0"/>
      <w:marTop w:val="0"/>
      <w:marBottom w:val="0"/>
      <w:divBdr>
        <w:top w:val="none" w:sz="0" w:space="0" w:color="auto"/>
        <w:left w:val="none" w:sz="0" w:space="0" w:color="auto"/>
        <w:bottom w:val="none" w:sz="0" w:space="0" w:color="auto"/>
        <w:right w:val="none" w:sz="0" w:space="0" w:color="auto"/>
      </w:divBdr>
    </w:div>
    <w:div w:id="2033333797">
      <w:bodyDiv w:val="1"/>
      <w:marLeft w:val="0"/>
      <w:marRight w:val="0"/>
      <w:marTop w:val="0"/>
      <w:marBottom w:val="0"/>
      <w:divBdr>
        <w:top w:val="none" w:sz="0" w:space="0" w:color="auto"/>
        <w:left w:val="none" w:sz="0" w:space="0" w:color="auto"/>
        <w:bottom w:val="none" w:sz="0" w:space="0" w:color="auto"/>
        <w:right w:val="none" w:sz="0" w:space="0" w:color="auto"/>
      </w:divBdr>
    </w:div>
    <w:div w:id="2084403298">
      <w:bodyDiv w:val="1"/>
      <w:marLeft w:val="0"/>
      <w:marRight w:val="0"/>
      <w:marTop w:val="0"/>
      <w:marBottom w:val="0"/>
      <w:divBdr>
        <w:top w:val="none" w:sz="0" w:space="0" w:color="auto"/>
        <w:left w:val="none" w:sz="0" w:space="0" w:color="auto"/>
        <w:bottom w:val="none" w:sz="0" w:space="0" w:color="auto"/>
        <w:right w:val="none" w:sz="0" w:space="0" w:color="auto"/>
      </w:divBdr>
    </w:div>
    <w:div w:id="2092850600">
      <w:bodyDiv w:val="1"/>
      <w:marLeft w:val="0"/>
      <w:marRight w:val="0"/>
      <w:marTop w:val="0"/>
      <w:marBottom w:val="0"/>
      <w:divBdr>
        <w:top w:val="none" w:sz="0" w:space="0" w:color="auto"/>
        <w:left w:val="none" w:sz="0" w:space="0" w:color="auto"/>
        <w:bottom w:val="none" w:sz="0" w:space="0" w:color="auto"/>
        <w:right w:val="none" w:sz="0" w:space="0" w:color="auto"/>
      </w:divBdr>
    </w:div>
    <w:div w:id="2108915131">
      <w:bodyDiv w:val="1"/>
      <w:marLeft w:val="0"/>
      <w:marRight w:val="0"/>
      <w:marTop w:val="0"/>
      <w:marBottom w:val="0"/>
      <w:divBdr>
        <w:top w:val="none" w:sz="0" w:space="0" w:color="auto"/>
        <w:left w:val="none" w:sz="0" w:space="0" w:color="auto"/>
        <w:bottom w:val="none" w:sz="0" w:space="0" w:color="auto"/>
        <w:right w:val="none" w:sz="0" w:space="0" w:color="auto"/>
      </w:divBdr>
    </w:div>
    <w:div w:id="2109496997">
      <w:bodyDiv w:val="1"/>
      <w:marLeft w:val="0"/>
      <w:marRight w:val="0"/>
      <w:marTop w:val="0"/>
      <w:marBottom w:val="0"/>
      <w:divBdr>
        <w:top w:val="none" w:sz="0" w:space="0" w:color="auto"/>
        <w:left w:val="none" w:sz="0" w:space="0" w:color="auto"/>
        <w:bottom w:val="none" w:sz="0" w:space="0" w:color="auto"/>
        <w:right w:val="none" w:sz="0" w:space="0" w:color="auto"/>
      </w:divBdr>
    </w:div>
    <w:div w:id="213066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va.es/va/inicio/procedimientos?id_proc=g95565" TargetMode="External"/><Relationship Id="rId18" Type="http://schemas.openxmlformats.org/officeDocument/2006/relationships/header" Target="header2.xml"/><Relationship Id="rId26" Type="http://schemas.openxmlformats.org/officeDocument/2006/relationships/hyperlink" Target="https://www.gva.es/va/inicio/procedimientos?id_proc=g95565" TargetMode="External"/><Relationship Id="rId3" Type="http://schemas.openxmlformats.org/officeDocument/2006/relationships/styles" Target="styles.xml"/><Relationship Id="rId21" Type="http://schemas.openxmlformats.org/officeDocument/2006/relationships/control" Target="activeX/activeX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ornadaescolar@gva.es" TargetMode="External"/><Relationship Id="rId17" Type="http://schemas.openxmlformats.org/officeDocument/2006/relationships/footer" Target="footer2.xml"/><Relationship Id="rId25" Type="http://schemas.openxmlformats.org/officeDocument/2006/relationships/control" Target="activeX/activeX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2.wmf"/><Relationship Id="rId29" Type="http://schemas.openxmlformats.org/officeDocument/2006/relationships/hyperlink" Target="https://www.gva.es/va/inicio/procedimientos?id_proc=g955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rnadaescolar@gva.es" TargetMode="External"/><Relationship Id="rId24" Type="http://schemas.openxmlformats.org/officeDocument/2006/relationships/control" Target="activeX/activeX3.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yperlink" Target="mailto:jornadaescolar@gva.es" TargetMode="External"/><Relationship Id="rId10" Type="http://schemas.openxmlformats.org/officeDocument/2006/relationships/hyperlink" Target="https://www.gva.es/va/inicio/procedimientos?id_proc=g95565" TargetMode="External"/><Relationship Id="rId19" Type="http://schemas.openxmlformats.org/officeDocument/2006/relationships/footer" Target="footer3.xml"/><Relationship Id="rId31" Type="http://schemas.openxmlformats.org/officeDocument/2006/relationships/hyperlink" Target="https://www.gva.es/va/inicio/procedimientos?id_proc=g95565"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mailto:jornadaescolar@gva.es" TargetMode="External"/><Relationship Id="rId22" Type="http://schemas.openxmlformats.org/officeDocument/2006/relationships/control" Target="activeX/activeX2.xml"/><Relationship Id="rId27" Type="http://schemas.openxmlformats.org/officeDocument/2006/relationships/hyperlink" Target="mailto:jornadaescolar@gva.es" TargetMode="External"/><Relationship Id="rId30" Type="http://schemas.openxmlformats.org/officeDocument/2006/relationships/hyperlink" Target="mailto:jornadaescolar@gva.es" TargetMode="External"/><Relationship Id="rId8" Type="http://schemas.openxmlformats.org/officeDocument/2006/relationships/image" Target="media/image1.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EF27C-3B49-4AE3-81CA-679463F3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8978</Words>
  <Characters>49384</Characters>
  <Application>Microsoft Office Word</Application>
  <DocSecurity>0</DocSecurity>
  <Lines>411</Lines>
  <Paragraphs>116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58246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CARRASCO MATEU, TERESA</dc:creator>
  <cp:keywords/>
  <dc:description/>
  <cp:lastModifiedBy>PASTOR TORRES, MARIA DEL CARMEN</cp:lastModifiedBy>
  <cp:revision>3</cp:revision>
  <cp:lastPrinted>2024-10-07T11:33:00Z</cp:lastPrinted>
  <dcterms:created xsi:type="dcterms:W3CDTF">2024-12-03T10:07:00Z</dcterms:created>
  <dcterms:modified xsi:type="dcterms:W3CDTF">2024-12-04T08:56:00Z</dcterms:modified>
</cp:coreProperties>
</file>