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009A" w14:textId="21A380B2" w:rsidR="00C33CB9" w:rsidRPr="00B557A6" w:rsidRDefault="26ACD5C6" w:rsidP="00865E00">
      <w:pPr>
        <w:jc w:val="both"/>
        <w:rPr>
          <w:rFonts w:ascii="Arial" w:hAnsi="Arial" w:cs="Arial"/>
          <w:b/>
          <w:bCs/>
          <w:lang w:val="ca-ES-valencia"/>
        </w:rPr>
      </w:pPr>
      <w:r w:rsidRPr="00B557A6">
        <w:rPr>
          <w:rFonts w:ascii="Arial" w:hAnsi="Arial" w:cs="Arial"/>
          <w:b/>
          <w:bCs/>
          <w:lang w:val="ca-ES-valencia"/>
        </w:rPr>
        <w:t xml:space="preserve">Projecte d'Ordre </w:t>
      </w:r>
      <w:r w:rsidR="007717C5" w:rsidRPr="00B557A6">
        <w:rPr>
          <w:rFonts w:ascii="Arial" w:hAnsi="Arial" w:cs="Arial"/>
          <w:b/>
          <w:bCs/>
          <w:lang w:val="ca-ES-valencia"/>
        </w:rPr>
        <w:t xml:space="preserve"> </w:t>
      </w:r>
      <w:r w:rsidR="0072644F" w:rsidRPr="00B557A6">
        <w:rPr>
          <w:rFonts w:ascii="Arial" w:hAnsi="Arial" w:cs="Arial"/>
          <w:b/>
          <w:bCs/>
          <w:lang w:val="ca-ES-valencia"/>
        </w:rPr>
        <w:t>X</w:t>
      </w:r>
      <w:r w:rsidR="007717C5" w:rsidRPr="00B557A6">
        <w:rPr>
          <w:rFonts w:ascii="Arial" w:hAnsi="Arial" w:cs="Arial"/>
          <w:b/>
          <w:bCs/>
          <w:lang w:val="ca-ES-valencia"/>
        </w:rPr>
        <w:t>X/202</w:t>
      </w:r>
      <w:r w:rsidR="008F2D6E" w:rsidRPr="00B557A6">
        <w:rPr>
          <w:rFonts w:ascii="Arial" w:hAnsi="Arial" w:cs="Arial"/>
          <w:b/>
          <w:bCs/>
          <w:lang w:val="ca-ES-valencia"/>
        </w:rPr>
        <w:t>4</w:t>
      </w:r>
      <w:r w:rsidR="007717C5" w:rsidRPr="00B557A6">
        <w:rPr>
          <w:rFonts w:ascii="Arial" w:hAnsi="Arial" w:cs="Arial"/>
          <w:b/>
          <w:bCs/>
          <w:lang w:val="ca-ES-valencia"/>
        </w:rPr>
        <w:t xml:space="preserve">, de </w:t>
      </w:r>
      <w:proofErr w:type="spellStart"/>
      <w:r w:rsidR="007E7B27" w:rsidRPr="00B557A6">
        <w:rPr>
          <w:rFonts w:ascii="Arial" w:hAnsi="Arial" w:cs="Arial"/>
          <w:b/>
          <w:bCs/>
          <w:lang w:val="ca-ES-valencia"/>
        </w:rPr>
        <w:t>xx</w:t>
      </w:r>
      <w:proofErr w:type="spellEnd"/>
      <w:r w:rsidR="007E7B27" w:rsidRPr="00B557A6">
        <w:rPr>
          <w:rFonts w:ascii="Arial" w:hAnsi="Arial" w:cs="Arial"/>
          <w:b/>
          <w:bCs/>
          <w:lang w:val="ca-ES-valencia"/>
        </w:rPr>
        <w:t xml:space="preserve"> </w:t>
      </w:r>
      <w:r w:rsidR="007717C5" w:rsidRPr="00B557A6">
        <w:rPr>
          <w:rFonts w:ascii="Arial" w:hAnsi="Arial" w:cs="Arial"/>
          <w:b/>
          <w:bCs/>
          <w:lang w:val="ca-ES-valencia"/>
        </w:rPr>
        <w:t xml:space="preserve">de </w:t>
      </w:r>
      <w:proofErr w:type="spellStart"/>
      <w:r w:rsidR="008F2D6E" w:rsidRPr="00B557A6">
        <w:rPr>
          <w:rFonts w:ascii="Arial" w:hAnsi="Arial" w:cs="Arial"/>
          <w:b/>
          <w:bCs/>
          <w:lang w:val="ca-ES-valencia"/>
        </w:rPr>
        <w:t>xxxxx</w:t>
      </w:r>
      <w:proofErr w:type="spellEnd"/>
      <w:r w:rsidR="007717C5" w:rsidRPr="00B557A6">
        <w:rPr>
          <w:rFonts w:ascii="Arial" w:hAnsi="Arial" w:cs="Arial"/>
          <w:b/>
          <w:bCs/>
          <w:lang w:val="ca-ES-valencia"/>
        </w:rPr>
        <w:t xml:space="preserve">, de la Conselleria d'Educació, </w:t>
      </w:r>
      <w:r w:rsidR="00362F52" w:rsidRPr="00B557A6">
        <w:rPr>
          <w:rFonts w:ascii="Arial" w:hAnsi="Arial" w:cs="Arial"/>
          <w:b/>
          <w:bCs/>
          <w:lang w:val="ca-ES-valencia"/>
        </w:rPr>
        <w:t>Universitats i Ocupació</w:t>
      </w:r>
      <w:r w:rsidR="007717C5" w:rsidRPr="00B557A6">
        <w:rPr>
          <w:rFonts w:ascii="Arial" w:hAnsi="Arial" w:cs="Arial"/>
          <w:b/>
          <w:bCs/>
          <w:lang w:val="ca-ES-valencia"/>
        </w:rPr>
        <w:t xml:space="preserve">, per la qual es regula el procediment d'admissió de l'alumnat en els centres docents </w:t>
      </w:r>
      <w:r w:rsidR="005E36A1" w:rsidRPr="00B557A6">
        <w:rPr>
          <w:rFonts w:ascii="Arial" w:hAnsi="Arial" w:cs="Arial"/>
          <w:b/>
          <w:bCs/>
          <w:lang w:val="ca-ES-valencia"/>
        </w:rPr>
        <w:t>públics i privats concertats q</w:t>
      </w:r>
      <w:r w:rsidR="007717C5" w:rsidRPr="00B557A6">
        <w:rPr>
          <w:rFonts w:ascii="Arial" w:hAnsi="Arial" w:cs="Arial"/>
          <w:b/>
          <w:bCs/>
          <w:lang w:val="ca-ES-valencia"/>
        </w:rPr>
        <w:t>ue impartixen ensenyaments d'Educació Infantil, Educació Primària, Educació Secundària Obligatòria</w:t>
      </w:r>
      <w:r w:rsidR="2495CC39" w:rsidRPr="00B557A6">
        <w:rPr>
          <w:rFonts w:ascii="Arial" w:hAnsi="Arial" w:cs="Arial"/>
          <w:b/>
          <w:bCs/>
          <w:lang w:val="ca-ES-valencia"/>
        </w:rPr>
        <w:t xml:space="preserve"> i </w:t>
      </w:r>
      <w:r w:rsidR="007717C5" w:rsidRPr="00B557A6">
        <w:rPr>
          <w:rFonts w:ascii="Arial" w:hAnsi="Arial" w:cs="Arial"/>
          <w:b/>
          <w:bCs/>
          <w:lang w:val="ca-ES-valencia"/>
        </w:rPr>
        <w:t>Batxillerat</w:t>
      </w:r>
      <w:r w:rsidR="008F5151" w:rsidRPr="00B557A6">
        <w:rPr>
          <w:rFonts w:ascii="Arial" w:hAnsi="Arial" w:cs="Arial"/>
          <w:b/>
          <w:bCs/>
          <w:lang w:val="ca-ES-valencia"/>
        </w:rPr>
        <w:t xml:space="preserve"> </w:t>
      </w:r>
      <w:r w:rsidR="68505402" w:rsidRPr="00B557A6">
        <w:rPr>
          <w:rFonts w:ascii="Arial" w:hAnsi="Arial" w:cs="Arial"/>
          <w:b/>
          <w:bCs/>
          <w:lang w:val="ca-ES-valencia"/>
        </w:rPr>
        <w:t xml:space="preserve">i </w:t>
      </w:r>
      <w:r w:rsidR="6C577D6B" w:rsidRPr="00B557A6">
        <w:rPr>
          <w:rFonts w:ascii="Arial" w:hAnsi="Arial" w:cs="Arial"/>
          <w:b/>
          <w:bCs/>
          <w:lang w:val="ca-ES-valencia"/>
        </w:rPr>
        <w:t xml:space="preserve">en els </w:t>
      </w:r>
      <w:r w:rsidR="4CA95B27" w:rsidRPr="00B557A6">
        <w:rPr>
          <w:rFonts w:ascii="Arial" w:hAnsi="Arial" w:cs="Arial"/>
          <w:b/>
          <w:bCs/>
          <w:lang w:val="ca-ES-valencia"/>
        </w:rPr>
        <w:t xml:space="preserve">centres </w:t>
      </w:r>
      <w:r w:rsidR="337488A1" w:rsidRPr="00B557A6">
        <w:rPr>
          <w:rFonts w:ascii="Arial" w:hAnsi="Arial" w:cs="Arial"/>
          <w:b/>
          <w:bCs/>
          <w:lang w:val="ca-ES-valencia"/>
        </w:rPr>
        <w:t xml:space="preserve">de </w:t>
      </w:r>
      <w:r w:rsidR="4AF7A2A1" w:rsidRPr="00B557A6">
        <w:rPr>
          <w:rFonts w:ascii="Arial" w:hAnsi="Arial" w:cs="Arial"/>
          <w:b/>
          <w:bCs/>
          <w:lang w:val="ca-ES-valencia"/>
        </w:rPr>
        <w:t>E</w:t>
      </w:r>
      <w:r w:rsidR="68505402" w:rsidRPr="00B557A6">
        <w:rPr>
          <w:rFonts w:ascii="Arial" w:hAnsi="Arial" w:cs="Arial"/>
          <w:b/>
          <w:bCs/>
          <w:lang w:val="ca-ES-valencia"/>
        </w:rPr>
        <w:t xml:space="preserve">ducación </w:t>
      </w:r>
      <w:r w:rsidR="4463FD78" w:rsidRPr="00B557A6">
        <w:rPr>
          <w:rFonts w:ascii="Arial" w:hAnsi="Arial" w:cs="Arial"/>
          <w:b/>
          <w:bCs/>
          <w:lang w:val="ca-ES-valencia"/>
        </w:rPr>
        <w:t>E</w:t>
      </w:r>
      <w:r w:rsidR="68505402" w:rsidRPr="00B557A6">
        <w:rPr>
          <w:rFonts w:ascii="Arial" w:hAnsi="Arial" w:cs="Arial"/>
          <w:b/>
          <w:bCs/>
          <w:lang w:val="ca-ES-valencia"/>
        </w:rPr>
        <w:t xml:space="preserve">special </w:t>
      </w:r>
      <w:r w:rsidR="008F5151" w:rsidRPr="00B557A6">
        <w:rPr>
          <w:rFonts w:ascii="Arial" w:hAnsi="Arial" w:cs="Arial"/>
          <w:b/>
          <w:bCs/>
          <w:lang w:val="ca-ES-valencia"/>
        </w:rPr>
        <w:t>en la Comunitat Valenciana</w:t>
      </w:r>
      <w:r w:rsidR="007717C5" w:rsidRPr="00B557A6">
        <w:rPr>
          <w:rFonts w:ascii="Arial" w:hAnsi="Arial" w:cs="Arial"/>
          <w:b/>
          <w:bCs/>
          <w:lang w:val="ca-ES-valencia"/>
        </w:rPr>
        <w:t>.</w:t>
      </w:r>
    </w:p>
    <w:p w14:paraId="2D65FF4A" w14:textId="2E97FA93" w:rsidR="008F5151" w:rsidRPr="00B557A6" w:rsidRDefault="008F5151" w:rsidP="00865E00">
      <w:pPr>
        <w:jc w:val="both"/>
        <w:rPr>
          <w:rFonts w:ascii="Arial" w:hAnsi="Arial" w:cs="Arial"/>
          <w:b/>
          <w:bCs/>
          <w:lang w:val="ca-ES-valencia"/>
        </w:rPr>
      </w:pPr>
    </w:p>
    <w:p w14:paraId="6EB14130" w14:textId="53CABD0D" w:rsidR="005023A1" w:rsidRPr="00B557A6" w:rsidRDefault="005023A1" w:rsidP="00865E00">
      <w:pPr>
        <w:pStyle w:val="paragraph"/>
        <w:spacing w:before="0" w:beforeAutospacing="0" w:after="0" w:afterAutospacing="0"/>
        <w:jc w:val="both"/>
        <w:textAlignment w:val="baseline"/>
        <w:rPr>
          <w:rFonts w:ascii="Arial" w:hAnsi="Arial" w:cs="Arial"/>
          <w:sz w:val="22"/>
          <w:szCs w:val="22"/>
          <w:lang w:val="ca-ES-valencia"/>
        </w:rPr>
      </w:pPr>
    </w:p>
    <w:p w14:paraId="2A05F158" w14:textId="5FE0F2AD" w:rsidR="005023A1" w:rsidRPr="00B557A6" w:rsidRDefault="005023A1" w:rsidP="00865E00">
      <w:pPr>
        <w:pStyle w:val="paragraph"/>
        <w:spacing w:before="0" w:beforeAutospacing="0" w:after="0" w:afterAutospacing="0"/>
        <w:jc w:val="both"/>
        <w:textAlignment w:val="baseline"/>
        <w:rPr>
          <w:rFonts w:ascii="Arial" w:hAnsi="Arial" w:cs="Arial"/>
          <w:sz w:val="22"/>
          <w:szCs w:val="22"/>
          <w:lang w:val="ca-ES-valencia"/>
        </w:rPr>
      </w:pPr>
      <w:r w:rsidRPr="00B557A6">
        <w:rPr>
          <w:rStyle w:val="normaltextrun"/>
          <w:rFonts w:ascii="Arial" w:hAnsi="Arial" w:cs="Arial"/>
          <w:sz w:val="22"/>
          <w:szCs w:val="22"/>
          <w:lang w:val="ca-ES-valencia"/>
        </w:rPr>
        <w:t>ÍNDEX</w:t>
      </w:r>
    </w:p>
    <w:p w14:paraId="55777A93" w14:textId="23C36C46" w:rsidR="00765EA4" w:rsidRPr="00B557A6" w:rsidRDefault="00765EA4" w:rsidP="00865E00">
      <w:pPr>
        <w:pStyle w:val="paragraph"/>
        <w:spacing w:before="0" w:beforeAutospacing="0" w:after="0" w:afterAutospacing="0"/>
        <w:jc w:val="both"/>
        <w:textAlignment w:val="baseline"/>
        <w:rPr>
          <w:rFonts w:ascii="Liberation Serif" w:eastAsia="NSimSun" w:hAnsi="Liberation Serif" w:cs="Lucida Sans"/>
          <w:kern w:val="2"/>
          <w:sz w:val="22"/>
          <w:szCs w:val="22"/>
          <w:lang w:val="ca-ES-valencia" w:eastAsia="zh-CN" w:bidi="hi-IN"/>
        </w:rPr>
      </w:pPr>
    </w:p>
    <w:p w14:paraId="63A64C31"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Preàmbul</w:t>
      </w:r>
    </w:p>
    <w:p w14:paraId="7DC5D820" w14:textId="77777777" w:rsidR="00765EA4" w:rsidRPr="00B557A6" w:rsidRDefault="00765EA4" w:rsidP="00865E00">
      <w:pPr>
        <w:jc w:val="both"/>
        <w:rPr>
          <w:rFonts w:ascii="Arial" w:hAnsi="Arial" w:cs="Arial"/>
          <w:lang w:val="ca-ES-valencia"/>
        </w:rPr>
      </w:pPr>
      <w:bookmarkStart w:id="0" w:name="_Hlk156377963"/>
      <w:r w:rsidRPr="00B557A6">
        <w:rPr>
          <w:rFonts w:ascii="Arial" w:hAnsi="Arial" w:cs="Arial"/>
          <w:lang w:val="ca-ES-valencia"/>
        </w:rPr>
        <w:t xml:space="preserve">Capítol I. Disposicions </w:t>
      </w:r>
      <w:bookmarkEnd w:id="0"/>
      <w:r w:rsidRPr="00B557A6">
        <w:rPr>
          <w:rFonts w:ascii="Arial" w:hAnsi="Arial" w:cs="Arial"/>
          <w:lang w:val="ca-ES-valencia"/>
        </w:rPr>
        <w:t>de caràcter general</w:t>
      </w:r>
    </w:p>
    <w:p w14:paraId="2A014C25"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Article 1. Objecte i àmbit d'aplicació</w:t>
      </w:r>
    </w:p>
    <w:p w14:paraId="0ED2FF7C"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Article 2. Accés als centres</w:t>
      </w:r>
    </w:p>
    <w:p w14:paraId="4F9FFBEE"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Article 3. Particularitats i excepcions</w:t>
      </w:r>
    </w:p>
    <w:p w14:paraId="4790C907"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 xml:space="preserve">Capítol II. Àrees d'influència </w:t>
      </w:r>
    </w:p>
    <w:p w14:paraId="187CFD25"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Article 4. Determinació</w:t>
      </w:r>
    </w:p>
    <w:p w14:paraId="0E0821A0"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Article 5. Publicació</w:t>
      </w:r>
    </w:p>
    <w:p w14:paraId="68FEBEE7"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Capítol III. L'adscripció dels centres</w:t>
      </w:r>
    </w:p>
    <w:p w14:paraId="0FEEA493"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Article 6. L'adscripció</w:t>
      </w:r>
    </w:p>
    <w:p w14:paraId="512C4A28"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Article 7. Criteris d'adscripció</w:t>
      </w:r>
    </w:p>
    <w:p w14:paraId="2B25C78F"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8. Adscripció dels centres públics</w:t>
      </w:r>
      <w:r w:rsidRPr="00B557A6">
        <w:rPr>
          <w:rFonts w:ascii="Arial" w:hAnsi="Arial" w:cs="Arial"/>
          <w:lang w:val="ca-ES-valencia"/>
        </w:rPr>
        <w:t xml:space="preserve"> </w:t>
      </w:r>
    </w:p>
    <w:p w14:paraId="6365896C"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9. Adscripció entre centres privats concertats</w:t>
      </w:r>
    </w:p>
    <w:p w14:paraId="4955D138"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10. Adscripció d'un centre privat concertat a un centre públic</w:t>
      </w:r>
    </w:p>
    <w:p w14:paraId="7C483B24"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11. Termini per a efectuar les adscripcions</w:t>
      </w:r>
      <w:r w:rsidRPr="00B557A6">
        <w:rPr>
          <w:rFonts w:ascii="Arial" w:hAnsi="Arial" w:cs="Arial"/>
          <w:lang w:val="ca-ES-valencia"/>
        </w:rPr>
        <w:t xml:space="preserve"> </w:t>
      </w:r>
    </w:p>
    <w:p w14:paraId="7A11C032"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12. Notificació i publicació de les adscripcions</w:t>
      </w:r>
    </w:p>
    <w:p w14:paraId="16074291"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Capítol IV. Òrgans d'escolarització</w:t>
      </w:r>
    </w:p>
    <w:p w14:paraId="2F9166A7"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13. Definició</w:t>
      </w:r>
    </w:p>
    <w:p w14:paraId="781BF46C" w14:textId="264EE610"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 xml:space="preserve">14. Competències </w:t>
      </w:r>
      <w:r w:rsidRPr="00B557A6">
        <w:rPr>
          <w:rFonts w:ascii="Arial" w:eastAsia="NSimSun" w:hAnsi="Arial" w:cs="Arial"/>
          <w:kern w:val="2"/>
          <w:highlight w:val="yellow"/>
          <w:lang w:val="ca-ES-valencia" w:eastAsia="zh-CN" w:bidi="hi-IN"/>
        </w:rPr>
        <w:t>de</w:t>
      </w:r>
      <w:r w:rsidR="000C1F5C" w:rsidRPr="00B557A6">
        <w:rPr>
          <w:rFonts w:ascii="Arial" w:eastAsia="NSimSun" w:hAnsi="Arial" w:cs="Arial"/>
          <w:kern w:val="2"/>
          <w:highlight w:val="yellow"/>
          <w:lang w:val="ca-ES-valencia" w:eastAsia="zh-CN" w:bidi="hi-IN"/>
        </w:rPr>
        <w:t>ls òrgans d’escolarització</w:t>
      </w:r>
    </w:p>
    <w:p w14:paraId="637CD8AE"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15. Comissions d'escolarització</w:t>
      </w:r>
      <w:r w:rsidRPr="00B557A6">
        <w:rPr>
          <w:rFonts w:ascii="Arial" w:hAnsi="Arial" w:cs="Arial"/>
          <w:lang w:val="ca-ES-valencia"/>
        </w:rPr>
        <w:t xml:space="preserve"> </w:t>
      </w:r>
    </w:p>
    <w:p w14:paraId="47917862"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16. Composició de les comissions municipals d'escolarització</w:t>
      </w:r>
    </w:p>
    <w:p w14:paraId="32C41408"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17. Les comissions de districte</w:t>
      </w:r>
    </w:p>
    <w:p w14:paraId="274134E0"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lastRenderedPageBreak/>
        <w:tab/>
        <w:t xml:space="preserve">Article </w:t>
      </w:r>
      <w:r w:rsidRPr="00B557A6">
        <w:rPr>
          <w:rFonts w:ascii="Arial" w:eastAsia="NSimSun" w:hAnsi="Arial" w:cs="Arial"/>
          <w:kern w:val="2"/>
          <w:lang w:val="ca-ES-valencia" w:eastAsia="zh-CN" w:bidi="hi-IN"/>
        </w:rPr>
        <w:t>18. Les comissions sectorials</w:t>
      </w:r>
      <w:r w:rsidRPr="00B557A6">
        <w:rPr>
          <w:rFonts w:ascii="Arial" w:hAnsi="Arial" w:cs="Arial"/>
          <w:lang w:val="ca-ES-valencia"/>
        </w:rPr>
        <w:t xml:space="preserve"> </w:t>
      </w:r>
    </w:p>
    <w:p w14:paraId="0B96312C"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Capítol V. Règim d'admissió de l'alumnat</w:t>
      </w:r>
    </w:p>
    <w:p w14:paraId="1BE91684"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19. Calendari d'admissió</w:t>
      </w:r>
    </w:p>
    <w:p w14:paraId="58117BE6"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20. Fases del procés d'admissió</w:t>
      </w:r>
    </w:p>
    <w:p w14:paraId="31CB1E5E"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21. Terminis de la fase ordinària</w:t>
      </w:r>
      <w:r w:rsidRPr="00B557A6">
        <w:rPr>
          <w:rFonts w:ascii="Arial" w:hAnsi="Arial" w:cs="Arial"/>
          <w:lang w:val="ca-ES-valencia"/>
        </w:rPr>
        <w:t xml:space="preserve"> </w:t>
      </w:r>
    </w:p>
    <w:p w14:paraId="5858C0A2"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22. Terminis de la fase extraordinària</w:t>
      </w:r>
    </w:p>
    <w:p w14:paraId="5FE2E170" w14:textId="77777777"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 xml:space="preserve">Article </w:t>
      </w:r>
      <w:r w:rsidRPr="00B557A6">
        <w:rPr>
          <w:rFonts w:ascii="Arial" w:eastAsia="NSimSun" w:hAnsi="Arial" w:cs="Arial"/>
          <w:kern w:val="2"/>
          <w:lang w:val="ca-ES-valencia" w:eastAsia="zh-CN" w:bidi="hi-IN"/>
        </w:rPr>
        <w:t>23. Informació complementària</w:t>
      </w:r>
    </w:p>
    <w:p w14:paraId="1DEF76AF" w14:textId="77777777" w:rsidR="00765EA4" w:rsidRPr="00B557A6" w:rsidRDefault="00765EA4" w:rsidP="00865E00">
      <w:pPr>
        <w:jc w:val="both"/>
        <w:rPr>
          <w:rFonts w:ascii="Arial" w:hAnsi="Arial" w:cs="Arial"/>
          <w:lang w:val="ca-ES-valencia"/>
        </w:rPr>
      </w:pPr>
      <w:bookmarkStart w:id="1" w:name="_Hlk156378995"/>
      <w:r w:rsidRPr="00B557A6">
        <w:rPr>
          <w:rFonts w:ascii="Arial" w:hAnsi="Arial" w:cs="Arial"/>
          <w:lang w:val="ca-ES-valencia"/>
        </w:rPr>
        <w:t>Capítol VI. Alumnat procedent d'un centre adscrit</w:t>
      </w:r>
    </w:p>
    <w:bookmarkEnd w:id="1"/>
    <w:p w14:paraId="79DD5FE3" w14:textId="395A02AF"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24. Confirmació de plaça</w:t>
      </w:r>
    </w:p>
    <w:p w14:paraId="3CB491EF"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Capítol VII. Determinació d'unitats i vacants</w:t>
      </w:r>
    </w:p>
    <w:p w14:paraId="764F4B13"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25. Determinació</w:t>
      </w:r>
    </w:p>
    <w:p w14:paraId="297965DF" w14:textId="3C80019D" w:rsidR="00765EA4" w:rsidRPr="00B557A6" w:rsidRDefault="00765EA4" w:rsidP="00865E00">
      <w:pPr>
        <w:suppressAutoHyphens/>
        <w:overflowPunct w:val="0"/>
        <w:spacing w:after="0" w:line="240" w:lineRule="auto"/>
        <w:jc w:val="both"/>
        <w:rPr>
          <w:rFonts w:ascii="Arial" w:hAnsi="Arial" w:cs="Arial"/>
          <w:lang w:val="ca-ES-valencia"/>
        </w:rPr>
      </w:pPr>
      <w:r w:rsidRPr="00B557A6">
        <w:rPr>
          <w:rFonts w:ascii="Arial" w:hAnsi="Arial" w:cs="Arial"/>
          <w:lang w:val="ca-ES-valencia"/>
        </w:rPr>
        <w:tab/>
        <w:t>Article 26. Oferta de llocs escolars</w:t>
      </w:r>
    </w:p>
    <w:p w14:paraId="15CABC61" w14:textId="77777777" w:rsidR="00765EA4" w:rsidRPr="00B557A6" w:rsidRDefault="00765EA4" w:rsidP="00865E00">
      <w:pPr>
        <w:suppressAutoHyphens/>
        <w:overflowPunct w:val="0"/>
        <w:spacing w:after="0" w:line="240" w:lineRule="auto"/>
        <w:jc w:val="both"/>
        <w:rPr>
          <w:rFonts w:ascii="Arial" w:hAnsi="Arial" w:cs="Arial"/>
          <w:lang w:val="ca-ES-valencia"/>
        </w:rPr>
      </w:pPr>
    </w:p>
    <w:p w14:paraId="3145DF99"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Capítol VIII. Sol·licitud de plaça escolar</w:t>
      </w:r>
    </w:p>
    <w:p w14:paraId="609FC446"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27. Sol·licitud de plaça</w:t>
      </w:r>
    </w:p>
    <w:p w14:paraId="6C39AD82" w14:textId="77777777" w:rsidR="00765EA4" w:rsidRPr="00B557A6" w:rsidRDefault="00765EA4" w:rsidP="00865E00">
      <w:pPr>
        <w:jc w:val="both"/>
        <w:rPr>
          <w:rFonts w:ascii="Arial" w:eastAsia="NSimSun" w:hAnsi="Arial" w:cs="Arial"/>
          <w:kern w:val="2"/>
          <w:lang w:val="ca-ES-valencia" w:eastAsia="zh-CN" w:bidi="hi-IN"/>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28. Termini de presentació</w:t>
      </w:r>
    </w:p>
    <w:p w14:paraId="7BC24CA2" w14:textId="77777777" w:rsidR="00765EA4" w:rsidRPr="00B557A6" w:rsidRDefault="00765EA4" w:rsidP="00865E00">
      <w:pPr>
        <w:suppressAutoHyphens/>
        <w:overflowPunct w:val="0"/>
        <w:spacing w:after="0" w:line="240" w:lineRule="auto"/>
        <w:jc w:val="both"/>
        <w:rPr>
          <w:rFonts w:ascii="Arial" w:hAnsi="Arial" w:cs="Arial"/>
          <w:lang w:val="ca-ES-valencia"/>
        </w:rPr>
      </w:pPr>
      <w:r w:rsidRPr="00B557A6">
        <w:rPr>
          <w:rFonts w:ascii="Arial" w:hAnsi="Arial" w:cs="Arial"/>
          <w:lang w:val="ca-ES-valencia"/>
        </w:rPr>
        <w:t xml:space="preserve">Capítol IX. Acreditació de les circumstàncies al·legades en les prioritats i criteris de </w:t>
      </w:r>
      <w:proofErr w:type="spellStart"/>
      <w:r w:rsidRPr="00B557A6">
        <w:rPr>
          <w:rFonts w:ascii="Arial" w:hAnsi="Arial" w:cs="Arial"/>
          <w:lang w:val="ca-ES-valencia"/>
        </w:rPr>
        <w:t>baremació</w:t>
      </w:r>
      <w:proofErr w:type="spellEnd"/>
    </w:p>
    <w:p w14:paraId="6802DF28"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29. Circumstàncies al·legades en les prioritats</w:t>
      </w:r>
    </w:p>
    <w:p w14:paraId="5137E88F"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30. Germans o germanes</w:t>
      </w:r>
    </w:p>
    <w:p w14:paraId="68E1866C"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31. Domicili familiar i laboral</w:t>
      </w:r>
      <w:r w:rsidRPr="00B557A6">
        <w:rPr>
          <w:rFonts w:ascii="Arial" w:hAnsi="Arial" w:cs="Arial"/>
          <w:lang w:val="ca-ES-valencia"/>
        </w:rPr>
        <w:t xml:space="preserve"> </w:t>
      </w:r>
    </w:p>
    <w:p w14:paraId="2EEEBA39" w14:textId="4877F81C" w:rsidR="00765EA4" w:rsidRPr="00B557A6" w:rsidRDefault="00765EA4" w:rsidP="00865E00">
      <w:pPr>
        <w:jc w:val="both"/>
        <w:rPr>
          <w:rFonts w:ascii="Arial" w:eastAsia="NSimSun" w:hAnsi="Arial" w:cs="Arial"/>
          <w:lang w:val="ca-ES-valencia" w:eastAsia="zh-CN" w:bidi="hi-IN"/>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 xml:space="preserve">32. </w:t>
      </w:r>
      <w:r w:rsidR="7035555F" w:rsidRPr="00B557A6">
        <w:rPr>
          <w:rFonts w:ascii="Arial" w:eastAsia="NSimSun" w:hAnsi="Arial" w:cs="Arial"/>
          <w:kern w:val="2"/>
          <w:lang w:val="ca-ES-valencia" w:eastAsia="zh-CN" w:bidi="hi-IN"/>
        </w:rPr>
        <w:t>Representants</w:t>
      </w:r>
      <w:r w:rsidRPr="00B557A6">
        <w:rPr>
          <w:rFonts w:ascii="Arial" w:eastAsia="NSimSun" w:hAnsi="Arial" w:cs="Arial"/>
          <w:kern w:val="2"/>
          <w:lang w:val="ca-ES-valencia" w:eastAsia="zh-CN" w:bidi="hi-IN"/>
        </w:rPr>
        <w:t xml:space="preserve"> legals treballadors en el centre docent</w:t>
      </w:r>
    </w:p>
    <w:p w14:paraId="176AE025" w14:textId="77777777"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 xml:space="preserve">Article </w:t>
      </w:r>
      <w:r w:rsidRPr="00B557A6">
        <w:rPr>
          <w:rFonts w:ascii="Arial" w:eastAsia="NSimSun" w:hAnsi="Arial" w:cs="Arial"/>
          <w:kern w:val="2"/>
          <w:lang w:val="ca-ES-valencia" w:eastAsia="zh-CN" w:bidi="hi-IN"/>
        </w:rPr>
        <w:t>33. Renda de la unitat familiar</w:t>
      </w:r>
    </w:p>
    <w:p w14:paraId="7A25B132"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34. Discapacitat</w:t>
      </w:r>
    </w:p>
    <w:p w14:paraId="130BCF7E" w14:textId="77777777"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 xml:space="preserve">Article </w:t>
      </w:r>
      <w:r w:rsidRPr="00B557A6">
        <w:rPr>
          <w:rFonts w:ascii="Arial" w:eastAsia="NSimSun" w:hAnsi="Arial" w:cs="Arial"/>
          <w:kern w:val="2"/>
          <w:lang w:val="ca-ES-valencia" w:eastAsia="zh-CN" w:bidi="hi-IN"/>
        </w:rPr>
        <w:t>35. Família nombrosa</w:t>
      </w:r>
    </w:p>
    <w:p w14:paraId="4723BFDB"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36. Família monoparental</w:t>
      </w:r>
    </w:p>
    <w:p w14:paraId="41841F68"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37. Resultats acadèmics</w:t>
      </w:r>
      <w:r w:rsidRPr="00B557A6">
        <w:rPr>
          <w:rFonts w:ascii="Arial" w:hAnsi="Arial" w:cs="Arial"/>
          <w:lang w:val="ca-ES-valencia"/>
        </w:rPr>
        <w:t xml:space="preserve"> </w:t>
      </w:r>
    </w:p>
    <w:p w14:paraId="04B5B360" w14:textId="77777777" w:rsidR="00765EA4" w:rsidRPr="00B557A6" w:rsidRDefault="00765EA4" w:rsidP="00865E00">
      <w:pPr>
        <w:jc w:val="both"/>
        <w:rPr>
          <w:rFonts w:ascii="Arial" w:eastAsia="NSimSun" w:hAnsi="Arial" w:cs="Arial"/>
          <w:kern w:val="2"/>
          <w:lang w:val="ca-ES-valencia" w:eastAsia="zh-CN" w:bidi="hi-IN"/>
        </w:rPr>
      </w:pPr>
      <w:r w:rsidRPr="00B557A6">
        <w:rPr>
          <w:rFonts w:ascii="Arial" w:hAnsi="Arial" w:cs="Arial"/>
          <w:lang w:val="ca-ES-valencia"/>
        </w:rPr>
        <w:tab/>
      </w:r>
      <w:r w:rsidRPr="00B557A6">
        <w:rPr>
          <w:rFonts w:ascii="Arial" w:eastAsia="NSimSun" w:hAnsi="Arial" w:cs="Arial"/>
          <w:kern w:val="2"/>
          <w:lang w:val="ca-ES-valencia" w:eastAsia="zh-CN" w:bidi="hi-IN"/>
        </w:rPr>
        <w:t>Article 38. Circumstància específica</w:t>
      </w:r>
    </w:p>
    <w:p w14:paraId="5BBE519E" w14:textId="77777777" w:rsidR="00765EA4" w:rsidRPr="00B557A6" w:rsidRDefault="00765EA4" w:rsidP="00865E00">
      <w:pPr>
        <w:ind w:firstLine="708"/>
        <w:jc w:val="both"/>
        <w:rPr>
          <w:rFonts w:ascii="Arial" w:eastAsia="NSimSun" w:hAnsi="Arial" w:cs="Arial"/>
          <w:kern w:val="2"/>
          <w:lang w:val="ca-ES-valencia" w:eastAsia="zh-CN" w:bidi="hi-IN"/>
        </w:rPr>
      </w:pPr>
      <w:r w:rsidRPr="00B557A6">
        <w:rPr>
          <w:rFonts w:ascii="Arial" w:eastAsia="NSimSun" w:hAnsi="Arial" w:cs="Arial"/>
          <w:kern w:val="2"/>
          <w:lang w:val="ca-ES-valencia" w:eastAsia="zh-CN" w:bidi="hi-IN"/>
        </w:rPr>
        <w:t>Article 39. Verificació de les dades aportades</w:t>
      </w:r>
      <w:r w:rsidRPr="00B557A6">
        <w:rPr>
          <w:rFonts w:ascii="Arial" w:eastAsia="NSimSun" w:hAnsi="Arial" w:cs="Arial"/>
          <w:kern w:val="2"/>
          <w:lang w:val="ca-ES-valencia" w:eastAsia="zh-CN" w:bidi="hi-IN"/>
        </w:rPr>
        <w:tab/>
      </w:r>
    </w:p>
    <w:p w14:paraId="7276188E" w14:textId="323A2B8C" w:rsidR="00765EA4" w:rsidRPr="00B557A6" w:rsidRDefault="00765EA4" w:rsidP="00865E00">
      <w:pPr>
        <w:ind w:firstLine="708"/>
        <w:jc w:val="both"/>
        <w:rPr>
          <w:rFonts w:ascii="Arial" w:hAnsi="Arial" w:cs="Arial"/>
          <w:lang w:val="ca-ES-valencia"/>
        </w:rPr>
      </w:pPr>
      <w:r w:rsidRPr="00B557A6">
        <w:rPr>
          <w:rFonts w:ascii="Arial" w:eastAsia="NSimSun" w:hAnsi="Arial" w:cs="Arial"/>
          <w:kern w:val="2"/>
          <w:lang w:val="ca-ES-valencia" w:eastAsia="zh-CN" w:bidi="hi-IN"/>
        </w:rPr>
        <w:t>Article 40. Procediment</w:t>
      </w:r>
      <w:r w:rsidRPr="00B557A6">
        <w:rPr>
          <w:rFonts w:ascii="Arial" w:hAnsi="Arial" w:cs="Arial"/>
          <w:lang w:val="ca-ES-valencia"/>
        </w:rPr>
        <w:t xml:space="preserve"> de desempats</w:t>
      </w:r>
      <w:r w:rsidR="27695CAC" w:rsidRPr="00B557A6">
        <w:rPr>
          <w:rFonts w:ascii="Arial" w:hAnsi="Arial" w:cs="Arial"/>
          <w:lang w:val="ca-ES-valencia"/>
        </w:rPr>
        <w:t xml:space="preserve"> </w:t>
      </w:r>
    </w:p>
    <w:p w14:paraId="7F1A7BAA" w14:textId="747F4216" w:rsidR="27695CAC" w:rsidRPr="00B557A6" w:rsidRDefault="27695CAC" w:rsidP="00865E00">
      <w:pPr>
        <w:ind w:firstLine="709"/>
        <w:jc w:val="both"/>
        <w:rPr>
          <w:rFonts w:ascii="Arial" w:hAnsi="Arial" w:cs="Arial"/>
          <w:lang w:val="ca-ES-valencia"/>
        </w:rPr>
      </w:pPr>
      <w:r w:rsidRPr="00B557A6">
        <w:rPr>
          <w:rFonts w:ascii="Arial" w:hAnsi="Arial" w:cs="Arial"/>
          <w:lang w:val="ca-ES-valencia"/>
        </w:rPr>
        <w:t>Article 41.</w:t>
      </w:r>
      <w:r w:rsidRPr="00B557A6">
        <w:rPr>
          <w:rFonts w:ascii="Arial" w:eastAsia="NSimSun" w:hAnsi="Arial" w:cs="Arial"/>
          <w:lang w:val="ca-ES-valencia" w:eastAsia="zh-CN" w:bidi="hi-IN"/>
        </w:rPr>
        <w:t xml:space="preserve"> Dup</w:t>
      </w:r>
      <w:r w:rsidR="221F5E2C" w:rsidRPr="00B557A6">
        <w:rPr>
          <w:rFonts w:ascii="Arial" w:eastAsia="NSimSun" w:hAnsi="Arial" w:cs="Arial"/>
          <w:lang w:val="ca-ES-valencia" w:eastAsia="zh-CN" w:bidi="hi-IN"/>
        </w:rPr>
        <w:t>l</w:t>
      </w:r>
      <w:r w:rsidRPr="00B557A6">
        <w:rPr>
          <w:rFonts w:ascii="Arial" w:eastAsia="NSimSun" w:hAnsi="Arial" w:cs="Arial"/>
          <w:lang w:val="ca-ES-valencia" w:eastAsia="zh-CN" w:bidi="hi-IN"/>
        </w:rPr>
        <w:t>ici</w:t>
      </w:r>
      <w:r w:rsidR="00865E00" w:rsidRPr="00B557A6">
        <w:rPr>
          <w:rFonts w:ascii="Arial" w:eastAsia="NSimSun" w:hAnsi="Arial" w:cs="Arial"/>
          <w:lang w:val="ca-ES-valencia" w:eastAsia="zh-CN" w:bidi="hi-IN"/>
        </w:rPr>
        <w:t>t</w:t>
      </w:r>
      <w:r w:rsidRPr="00B557A6">
        <w:rPr>
          <w:rFonts w:ascii="Arial" w:eastAsia="NSimSun" w:hAnsi="Arial" w:cs="Arial"/>
          <w:lang w:val="ca-ES-valencia" w:eastAsia="zh-CN" w:bidi="hi-IN"/>
        </w:rPr>
        <w:t>a</w:t>
      </w:r>
      <w:r w:rsidR="00865E00" w:rsidRPr="00B557A6">
        <w:rPr>
          <w:rFonts w:ascii="Arial" w:eastAsia="NSimSun" w:hAnsi="Arial" w:cs="Arial"/>
          <w:lang w:val="ca-ES-valencia" w:eastAsia="zh-CN" w:bidi="hi-IN"/>
        </w:rPr>
        <w:t>t</w:t>
      </w:r>
      <w:r w:rsidRPr="00B557A6">
        <w:rPr>
          <w:rFonts w:ascii="Arial" w:eastAsia="NSimSun" w:hAnsi="Arial" w:cs="Arial"/>
          <w:lang w:val="ca-ES-valencia" w:eastAsia="zh-CN" w:bidi="hi-IN"/>
        </w:rPr>
        <w:t>s</w:t>
      </w:r>
      <w:r w:rsidRPr="00B557A6">
        <w:rPr>
          <w:lang w:val="ca-ES-valencia"/>
        </w:rPr>
        <w:tab/>
      </w:r>
    </w:p>
    <w:p w14:paraId="43CFB345" w14:textId="36F35535" w:rsidR="00765EA4" w:rsidRPr="00B557A6" w:rsidRDefault="00765EA4" w:rsidP="00865E00">
      <w:pPr>
        <w:jc w:val="both"/>
        <w:rPr>
          <w:rFonts w:ascii="Arial" w:hAnsi="Arial" w:cs="Arial"/>
          <w:lang w:val="ca-ES-valencia"/>
        </w:rPr>
      </w:pPr>
      <w:r w:rsidRPr="00B557A6">
        <w:rPr>
          <w:rFonts w:ascii="Arial" w:hAnsi="Arial" w:cs="Arial"/>
          <w:lang w:val="ca-ES-valencia"/>
        </w:rPr>
        <w:lastRenderedPageBreak/>
        <w:t>Capíto</w:t>
      </w:r>
      <w:r w:rsidR="00865E00" w:rsidRPr="00B557A6">
        <w:rPr>
          <w:rFonts w:ascii="Arial" w:hAnsi="Arial" w:cs="Arial"/>
          <w:lang w:val="ca-ES-valencia"/>
        </w:rPr>
        <w:t>l</w:t>
      </w:r>
      <w:r w:rsidRPr="00B557A6">
        <w:rPr>
          <w:rFonts w:ascii="Arial" w:hAnsi="Arial" w:cs="Arial"/>
          <w:lang w:val="ca-ES-valencia"/>
        </w:rPr>
        <w:t xml:space="preserve"> X. Alumnat amb necessitats específiques de suport educatiu</w:t>
      </w:r>
    </w:p>
    <w:p w14:paraId="121D2B52" w14:textId="47408534"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4</w:t>
      </w:r>
      <w:r w:rsidR="163F31AA" w:rsidRPr="00B557A6">
        <w:rPr>
          <w:rFonts w:ascii="Arial" w:eastAsia="NSimSun" w:hAnsi="Arial" w:cs="Arial"/>
          <w:kern w:val="2"/>
          <w:lang w:val="ca-ES-valencia" w:eastAsia="zh-CN" w:bidi="hi-IN"/>
        </w:rPr>
        <w:t>2</w:t>
      </w:r>
      <w:r w:rsidRPr="00B557A6">
        <w:rPr>
          <w:rFonts w:ascii="Arial" w:eastAsia="NSimSun" w:hAnsi="Arial" w:cs="Arial"/>
          <w:kern w:val="2"/>
          <w:lang w:val="ca-ES-valencia" w:eastAsia="zh-CN" w:bidi="hi-IN"/>
        </w:rPr>
        <w:t>. Detecció de l'alumnat</w:t>
      </w:r>
    </w:p>
    <w:p w14:paraId="0413A6AF" w14:textId="0180403E"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4</w:t>
      </w:r>
      <w:r w:rsidR="4A79580A" w:rsidRPr="00B557A6">
        <w:rPr>
          <w:rFonts w:ascii="Arial" w:eastAsia="NSimSun" w:hAnsi="Arial" w:cs="Arial"/>
          <w:kern w:val="2"/>
          <w:lang w:val="ca-ES-valencia" w:eastAsia="zh-CN" w:bidi="hi-IN"/>
        </w:rPr>
        <w:t>3</w:t>
      </w:r>
      <w:r w:rsidRPr="00B557A6">
        <w:rPr>
          <w:rFonts w:ascii="Arial" w:eastAsia="NSimSun" w:hAnsi="Arial" w:cs="Arial"/>
          <w:kern w:val="2"/>
          <w:lang w:val="ca-ES-valencia" w:eastAsia="zh-CN" w:bidi="hi-IN"/>
        </w:rPr>
        <w:t>. Reserva de llocs escolars en centres ordinaris</w:t>
      </w:r>
    </w:p>
    <w:p w14:paraId="00EE3C67" w14:textId="32964B97"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Article 4</w:t>
      </w:r>
      <w:r w:rsidR="0079C8A8" w:rsidRPr="00B557A6">
        <w:rPr>
          <w:rFonts w:ascii="Arial" w:hAnsi="Arial" w:cs="Arial"/>
          <w:lang w:val="ca-ES-valencia"/>
        </w:rPr>
        <w:t>4</w:t>
      </w:r>
      <w:r w:rsidRPr="00B557A6">
        <w:rPr>
          <w:rFonts w:ascii="Arial" w:hAnsi="Arial" w:cs="Arial"/>
          <w:lang w:val="ca-ES-valencia"/>
        </w:rPr>
        <w:t xml:space="preserve">. Assignació dels llocs escolars reservats en centres ordinaris </w:t>
      </w:r>
    </w:p>
    <w:p w14:paraId="4E8FF111" w14:textId="1DFC7D03"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Article 4</w:t>
      </w:r>
      <w:r w:rsidR="25357247" w:rsidRPr="00B557A6">
        <w:rPr>
          <w:rFonts w:ascii="Arial" w:hAnsi="Arial" w:cs="Arial"/>
          <w:lang w:val="ca-ES-valencia"/>
        </w:rPr>
        <w:t>5</w:t>
      </w:r>
      <w:r w:rsidRPr="00B557A6">
        <w:rPr>
          <w:rFonts w:ascii="Arial" w:hAnsi="Arial" w:cs="Arial"/>
          <w:lang w:val="ca-ES-valencia"/>
        </w:rPr>
        <w:t xml:space="preserve">. Participació de l'alumnat amb necessitats específiques de suport educatiu en Centres </w:t>
      </w:r>
      <w:r w:rsidRPr="00491177">
        <w:rPr>
          <w:rFonts w:ascii="Arial" w:hAnsi="Arial" w:cs="Arial"/>
          <w:highlight w:val="yellow"/>
          <w:lang w:val="ca-ES-valencia"/>
        </w:rPr>
        <w:t>d'Educació Especial</w:t>
      </w:r>
    </w:p>
    <w:p w14:paraId="031FF51E" w14:textId="1DBF7C36"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Article 4</w:t>
      </w:r>
      <w:r w:rsidR="17500765" w:rsidRPr="00B557A6">
        <w:rPr>
          <w:rFonts w:ascii="Arial" w:hAnsi="Arial" w:cs="Arial"/>
          <w:lang w:val="ca-ES-valencia"/>
        </w:rPr>
        <w:t>6</w:t>
      </w:r>
      <w:r w:rsidRPr="00B557A6">
        <w:rPr>
          <w:rFonts w:ascii="Arial" w:hAnsi="Arial" w:cs="Arial"/>
          <w:lang w:val="ca-ES-valencia"/>
        </w:rPr>
        <w:t>. Prioritats i criteris d'admissió per a l'alumnat amb necessitats específiques de suport educatiu</w:t>
      </w:r>
      <w:r w:rsidRPr="00B557A6">
        <w:rPr>
          <w:rFonts w:ascii="Arial" w:eastAsia="NSimSun" w:hAnsi="Arial" w:cs="Arial"/>
          <w:kern w:val="2"/>
          <w:lang w:val="ca-ES-valencia" w:eastAsia="zh-CN" w:bidi="hi-IN"/>
        </w:rPr>
        <w:t xml:space="preserve"> en centres </w:t>
      </w:r>
      <w:r w:rsidR="00D053BC" w:rsidRPr="00D053BC">
        <w:rPr>
          <w:rFonts w:ascii="Arial" w:eastAsia="NSimSun" w:hAnsi="Arial" w:cs="Arial"/>
          <w:kern w:val="2"/>
          <w:highlight w:val="yellow"/>
          <w:lang w:val="ca-ES-valencia" w:eastAsia="zh-CN" w:bidi="hi-IN"/>
        </w:rPr>
        <w:t>d’Educació Especial</w:t>
      </w:r>
    </w:p>
    <w:p w14:paraId="7C0B39F7" w14:textId="061486FD"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4</w:t>
      </w:r>
      <w:r w:rsidR="5580E2CA" w:rsidRPr="00B557A6">
        <w:rPr>
          <w:rFonts w:ascii="Arial" w:eastAsia="NSimSun" w:hAnsi="Arial" w:cs="Arial"/>
          <w:kern w:val="2"/>
          <w:lang w:val="ca-ES-valencia" w:eastAsia="zh-CN" w:bidi="hi-IN"/>
        </w:rPr>
        <w:t>7</w:t>
      </w:r>
      <w:r w:rsidRPr="00B557A6">
        <w:rPr>
          <w:rFonts w:ascii="Arial" w:eastAsia="NSimSun" w:hAnsi="Arial" w:cs="Arial"/>
          <w:kern w:val="2"/>
          <w:lang w:val="ca-ES-valencia" w:eastAsia="zh-CN" w:bidi="hi-IN"/>
        </w:rPr>
        <w:t xml:space="preserve">. Escolarització en unitats específiques </w:t>
      </w:r>
      <w:r w:rsidR="008A3BEC" w:rsidRPr="008A3BEC">
        <w:rPr>
          <w:rFonts w:ascii="Arial" w:eastAsia="NSimSun" w:hAnsi="Arial" w:cs="Arial"/>
          <w:kern w:val="2"/>
          <w:highlight w:val="yellow"/>
          <w:lang w:val="ca-ES-valencia" w:eastAsia="zh-CN" w:bidi="hi-IN"/>
        </w:rPr>
        <w:t>en centres ordinaris</w:t>
      </w:r>
      <w:r w:rsidR="008A3BEC">
        <w:rPr>
          <w:rFonts w:ascii="Arial" w:eastAsia="NSimSun" w:hAnsi="Arial" w:cs="Arial"/>
          <w:kern w:val="2"/>
          <w:lang w:val="ca-ES-valencia" w:eastAsia="zh-CN" w:bidi="hi-IN"/>
        </w:rPr>
        <w:t xml:space="preserve"> </w:t>
      </w:r>
      <w:r w:rsidR="00F466A6" w:rsidRPr="00B557A6">
        <w:rPr>
          <w:rFonts w:ascii="Arial" w:eastAsia="NSimSun" w:hAnsi="Arial" w:cs="Arial"/>
          <w:kern w:val="2"/>
          <w:lang w:val="ca-ES-valencia" w:eastAsia="zh-CN" w:bidi="hi-IN"/>
        </w:rPr>
        <w:t>(</w:t>
      </w:r>
      <w:r w:rsidRPr="00B557A6">
        <w:rPr>
          <w:rFonts w:ascii="Arial" w:eastAsia="NSimSun" w:hAnsi="Arial" w:cs="Arial"/>
          <w:kern w:val="2"/>
          <w:lang w:val="ca-ES-valencia" w:eastAsia="zh-CN" w:bidi="hi-IN"/>
        </w:rPr>
        <w:t>UECO</w:t>
      </w:r>
      <w:r w:rsidR="00F466A6" w:rsidRPr="00B557A6">
        <w:rPr>
          <w:rFonts w:ascii="Arial" w:eastAsia="NSimSun" w:hAnsi="Arial" w:cs="Arial"/>
          <w:kern w:val="2"/>
          <w:lang w:val="ca-ES-valencia" w:eastAsia="zh-CN" w:bidi="hi-IN"/>
        </w:rPr>
        <w:t>)</w:t>
      </w:r>
    </w:p>
    <w:p w14:paraId="55BBB02B" w14:textId="77777777" w:rsidR="00765EA4" w:rsidRPr="00B557A6" w:rsidRDefault="00765EA4" w:rsidP="00865E00">
      <w:pPr>
        <w:suppressAutoHyphens/>
        <w:overflowPunct w:val="0"/>
        <w:spacing w:after="0" w:line="240" w:lineRule="auto"/>
        <w:jc w:val="both"/>
        <w:rPr>
          <w:rFonts w:ascii="Arial" w:hAnsi="Arial" w:cs="Arial"/>
          <w:b/>
          <w:bCs/>
          <w:lang w:val="ca-ES-valencia"/>
        </w:rPr>
      </w:pPr>
    </w:p>
    <w:p w14:paraId="1C6240B5"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Capítol XI. Valoració de sol·licituds i assignació de plaça</w:t>
      </w:r>
    </w:p>
    <w:p w14:paraId="0059267E" w14:textId="1BA4D518"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4</w:t>
      </w:r>
      <w:r w:rsidR="1C2195EC" w:rsidRPr="00B557A6">
        <w:rPr>
          <w:rFonts w:ascii="Arial" w:eastAsia="NSimSun" w:hAnsi="Arial" w:cs="Arial"/>
          <w:kern w:val="2"/>
          <w:lang w:val="ca-ES-valencia" w:eastAsia="zh-CN" w:bidi="hi-IN"/>
        </w:rPr>
        <w:t>8</w:t>
      </w:r>
      <w:r w:rsidRPr="00B557A6">
        <w:rPr>
          <w:rFonts w:ascii="Arial" w:eastAsia="NSimSun" w:hAnsi="Arial" w:cs="Arial"/>
          <w:kern w:val="2"/>
          <w:lang w:val="ca-ES-valencia" w:eastAsia="zh-CN" w:bidi="hi-IN"/>
        </w:rPr>
        <w:t>. Adjudicació en concurrència</w:t>
      </w:r>
    </w:p>
    <w:p w14:paraId="77264EDE" w14:textId="75C0BE9C" w:rsidR="00765EA4" w:rsidRPr="00B557A6" w:rsidRDefault="00765EA4" w:rsidP="00865E00">
      <w:pPr>
        <w:jc w:val="both"/>
        <w:rPr>
          <w:rFonts w:ascii="Arial" w:hAnsi="Arial" w:cs="Arial"/>
          <w:lang w:val="ca-ES-valencia"/>
        </w:rPr>
      </w:pPr>
      <w:r w:rsidRPr="00B557A6">
        <w:rPr>
          <w:rFonts w:ascii="Arial" w:hAnsi="Arial" w:cs="Arial"/>
          <w:lang w:val="ca-ES-valencia"/>
        </w:rPr>
        <w:tab/>
        <w:t>Article 4</w:t>
      </w:r>
      <w:r w:rsidR="751312BE" w:rsidRPr="00B557A6">
        <w:rPr>
          <w:rFonts w:ascii="Arial" w:hAnsi="Arial" w:cs="Arial"/>
          <w:lang w:val="ca-ES-valencia"/>
        </w:rPr>
        <w:t>9</w:t>
      </w:r>
      <w:r w:rsidRPr="00B557A6">
        <w:rPr>
          <w:rFonts w:ascii="Arial" w:hAnsi="Arial" w:cs="Arial"/>
          <w:lang w:val="ca-ES-valencia"/>
        </w:rPr>
        <w:t>. Valoració de les sol·licituds pels centres sol·licitats en primera opció</w:t>
      </w:r>
    </w:p>
    <w:p w14:paraId="13AC831A" w14:textId="6FD0496A"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28BE6915" w:rsidRPr="00B557A6">
        <w:rPr>
          <w:rFonts w:ascii="Arial" w:hAnsi="Arial" w:cs="Arial"/>
          <w:lang w:val="ca-ES-valencia"/>
        </w:rPr>
        <w:t>50</w:t>
      </w:r>
      <w:r w:rsidRPr="00B557A6">
        <w:rPr>
          <w:rFonts w:ascii="Arial" w:hAnsi="Arial" w:cs="Arial"/>
          <w:lang w:val="ca-ES-valencia"/>
        </w:rPr>
        <w:t>. Valoració de les sol·licituds en els centres demandats en segona i següents opcions</w:t>
      </w:r>
    </w:p>
    <w:p w14:paraId="5C2E4640" w14:textId="715A6F46" w:rsidR="00765EA4" w:rsidRPr="00B557A6" w:rsidRDefault="00765EA4" w:rsidP="00865E00">
      <w:pPr>
        <w:jc w:val="both"/>
        <w:rPr>
          <w:rFonts w:ascii="Arial" w:hAnsi="Arial" w:cs="Arial"/>
          <w:lang w:val="ca-ES-valencia"/>
        </w:rPr>
      </w:pPr>
      <w:r w:rsidRPr="00B557A6">
        <w:rPr>
          <w:rFonts w:ascii="Arial" w:hAnsi="Arial" w:cs="Arial"/>
          <w:lang w:val="ca-ES-valencia"/>
        </w:rPr>
        <w:tab/>
        <w:t>Article 5</w:t>
      </w:r>
      <w:r w:rsidR="0A5C00BE" w:rsidRPr="00B557A6">
        <w:rPr>
          <w:rFonts w:ascii="Arial" w:hAnsi="Arial" w:cs="Arial"/>
          <w:lang w:val="ca-ES-valencia"/>
        </w:rPr>
        <w:t>1</w:t>
      </w:r>
      <w:r w:rsidRPr="00B557A6">
        <w:rPr>
          <w:rFonts w:ascii="Arial" w:hAnsi="Arial" w:cs="Arial"/>
          <w:lang w:val="ca-ES-valencia"/>
        </w:rPr>
        <w:t>. Assignació de plaça en la fase ordinària</w:t>
      </w:r>
    </w:p>
    <w:p w14:paraId="7649DBDD" w14:textId="0AB88C46"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Article 5</w:t>
      </w:r>
      <w:r w:rsidR="2BE95ED1" w:rsidRPr="00B557A6">
        <w:rPr>
          <w:rFonts w:ascii="Arial" w:hAnsi="Arial" w:cs="Arial"/>
          <w:lang w:val="ca-ES-valencia"/>
        </w:rPr>
        <w:t>2</w:t>
      </w:r>
      <w:r w:rsidRPr="00B557A6">
        <w:rPr>
          <w:rFonts w:ascii="Arial" w:hAnsi="Arial" w:cs="Arial"/>
          <w:lang w:val="ca-ES-valencia"/>
        </w:rPr>
        <w:t>. Llistes provisionals de la fase ordinària</w:t>
      </w:r>
    </w:p>
    <w:p w14:paraId="0A84AC98" w14:textId="2C63EE10" w:rsidR="00765EA4" w:rsidRPr="00B557A6" w:rsidRDefault="00765EA4" w:rsidP="00865E00">
      <w:pPr>
        <w:jc w:val="both"/>
        <w:rPr>
          <w:rFonts w:ascii="Arial" w:hAnsi="Arial" w:cs="Arial"/>
          <w:lang w:val="ca-ES-valencia"/>
        </w:rPr>
      </w:pPr>
      <w:r w:rsidRPr="00B557A6">
        <w:rPr>
          <w:rFonts w:ascii="Arial" w:hAnsi="Arial" w:cs="Arial"/>
          <w:lang w:val="ca-ES-valencia"/>
        </w:rPr>
        <w:tab/>
        <w:t>Article 5</w:t>
      </w:r>
      <w:r w:rsidR="3AB88CEE" w:rsidRPr="00B557A6">
        <w:rPr>
          <w:rFonts w:ascii="Arial" w:hAnsi="Arial" w:cs="Arial"/>
          <w:lang w:val="ca-ES-valencia"/>
        </w:rPr>
        <w:t>3</w:t>
      </w:r>
      <w:r w:rsidRPr="00B557A6">
        <w:rPr>
          <w:rFonts w:ascii="Arial" w:hAnsi="Arial" w:cs="Arial"/>
          <w:lang w:val="ca-ES-valencia"/>
        </w:rPr>
        <w:t>. Llistes definitives de la fase ordinària</w:t>
      </w:r>
    </w:p>
    <w:p w14:paraId="1EDDE7B6" w14:textId="52399DC6"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Article 5</w:t>
      </w:r>
      <w:r w:rsidR="2CD094C1" w:rsidRPr="00B557A6">
        <w:rPr>
          <w:rFonts w:ascii="Arial" w:hAnsi="Arial" w:cs="Arial"/>
          <w:lang w:val="ca-ES-valencia"/>
        </w:rPr>
        <w:t>4</w:t>
      </w:r>
      <w:r w:rsidRPr="00B557A6">
        <w:rPr>
          <w:rFonts w:ascii="Arial" w:hAnsi="Arial" w:cs="Arial"/>
          <w:lang w:val="ca-ES-valencia"/>
        </w:rPr>
        <w:t>. Reclamacions, recursos i denúncies</w:t>
      </w:r>
    </w:p>
    <w:p w14:paraId="420EF634" w14:textId="46B08D73" w:rsidR="00765EA4" w:rsidRPr="00B557A6" w:rsidRDefault="00765EA4" w:rsidP="00865E00">
      <w:pPr>
        <w:jc w:val="both"/>
        <w:rPr>
          <w:rFonts w:ascii="Arial" w:hAnsi="Arial" w:cs="Arial"/>
          <w:lang w:val="ca-ES-valencia"/>
        </w:rPr>
      </w:pPr>
      <w:r w:rsidRPr="00B557A6">
        <w:rPr>
          <w:rFonts w:ascii="Arial" w:hAnsi="Arial" w:cs="Arial"/>
          <w:lang w:val="ca-ES-valencia"/>
        </w:rPr>
        <w:tab/>
        <w:t>Article 5</w:t>
      </w:r>
      <w:r w:rsidR="3DE0CEAC" w:rsidRPr="00B557A6">
        <w:rPr>
          <w:rFonts w:ascii="Arial" w:hAnsi="Arial" w:cs="Arial"/>
          <w:lang w:val="ca-ES-valencia"/>
        </w:rPr>
        <w:t>5</w:t>
      </w:r>
      <w:r w:rsidRPr="00B557A6">
        <w:rPr>
          <w:rFonts w:ascii="Arial" w:hAnsi="Arial" w:cs="Arial"/>
          <w:lang w:val="ca-ES-valencia"/>
        </w:rPr>
        <w:t>. Fase extraordinària</w:t>
      </w:r>
    </w:p>
    <w:p w14:paraId="5307EE80"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Capítol XII. Matrícula</w:t>
      </w:r>
    </w:p>
    <w:p w14:paraId="72557485" w14:textId="1CA076DF"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5</w:t>
      </w:r>
      <w:r w:rsidR="2637E120" w:rsidRPr="00B557A6">
        <w:rPr>
          <w:rFonts w:ascii="Arial" w:eastAsia="NSimSun" w:hAnsi="Arial" w:cs="Arial"/>
          <w:kern w:val="2"/>
          <w:lang w:val="ca-ES-valencia" w:eastAsia="zh-CN" w:bidi="hi-IN"/>
        </w:rPr>
        <w:t>6</w:t>
      </w:r>
      <w:r w:rsidRPr="00B557A6">
        <w:rPr>
          <w:rFonts w:ascii="Arial" w:eastAsia="NSimSun" w:hAnsi="Arial" w:cs="Arial"/>
          <w:kern w:val="2"/>
          <w:lang w:val="ca-ES-valencia" w:eastAsia="zh-CN" w:bidi="hi-IN"/>
        </w:rPr>
        <w:t>. Formalització</w:t>
      </w:r>
    </w:p>
    <w:p w14:paraId="53641238" w14:textId="4FE2273A"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Pr="00B557A6">
        <w:rPr>
          <w:rFonts w:ascii="Arial" w:eastAsia="NSimSun" w:hAnsi="Arial" w:cs="Arial"/>
          <w:kern w:val="2"/>
          <w:lang w:val="ca-ES-valencia" w:eastAsia="zh-CN" w:bidi="hi-IN"/>
        </w:rPr>
        <w:t>5</w:t>
      </w:r>
      <w:r w:rsidR="579A4C78" w:rsidRPr="00B557A6">
        <w:rPr>
          <w:rFonts w:ascii="Arial" w:eastAsia="NSimSun" w:hAnsi="Arial" w:cs="Arial"/>
          <w:kern w:val="2"/>
          <w:lang w:val="ca-ES-valencia" w:eastAsia="zh-CN" w:bidi="hi-IN"/>
        </w:rPr>
        <w:t>7</w:t>
      </w:r>
      <w:r w:rsidRPr="00B557A6">
        <w:rPr>
          <w:rFonts w:ascii="Arial" w:eastAsia="NSimSun" w:hAnsi="Arial" w:cs="Arial"/>
          <w:kern w:val="2"/>
          <w:lang w:val="ca-ES-valencia" w:eastAsia="zh-CN" w:bidi="hi-IN"/>
        </w:rPr>
        <w:t>. Documentació</w:t>
      </w:r>
    </w:p>
    <w:p w14:paraId="411BCA95"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Capítol XIII. Actuacions posteriors</w:t>
      </w:r>
    </w:p>
    <w:p w14:paraId="6237809B" w14:textId="0BA70174" w:rsidR="00765EA4" w:rsidRPr="00B557A6" w:rsidRDefault="00765EA4" w:rsidP="00865E00">
      <w:pPr>
        <w:jc w:val="both"/>
        <w:rPr>
          <w:rFonts w:ascii="Arial" w:hAnsi="Arial" w:cs="Arial"/>
          <w:lang w:val="ca-ES-valencia"/>
        </w:rPr>
      </w:pPr>
      <w:r w:rsidRPr="00B557A6">
        <w:rPr>
          <w:rFonts w:ascii="Arial" w:hAnsi="Arial" w:cs="Arial"/>
          <w:lang w:val="ca-ES-valencia"/>
        </w:rPr>
        <w:tab/>
        <w:t xml:space="preserve">Article </w:t>
      </w:r>
      <w:r w:rsidR="4573961B" w:rsidRPr="00B557A6">
        <w:rPr>
          <w:rFonts w:ascii="Arial" w:hAnsi="Arial" w:cs="Arial"/>
          <w:lang w:val="ca-ES-valencia"/>
        </w:rPr>
        <w:t>58</w:t>
      </w:r>
      <w:r w:rsidRPr="00B557A6">
        <w:rPr>
          <w:rFonts w:ascii="Arial" w:hAnsi="Arial" w:cs="Arial"/>
          <w:lang w:val="ca-ES-valencia"/>
        </w:rPr>
        <w:t>. Actualització de dades</w:t>
      </w:r>
    </w:p>
    <w:p w14:paraId="064DA948" w14:textId="7AA1ACFB" w:rsidR="00765EA4" w:rsidRPr="00B557A6" w:rsidRDefault="00765EA4" w:rsidP="00865E00">
      <w:pPr>
        <w:jc w:val="both"/>
        <w:rPr>
          <w:rFonts w:ascii="Arial" w:hAnsi="Arial" w:cs="Arial"/>
          <w:lang w:val="ca-ES-valencia"/>
        </w:rPr>
      </w:pPr>
      <w:r w:rsidRPr="00B557A6">
        <w:rPr>
          <w:rFonts w:ascii="Arial" w:hAnsi="Arial" w:cs="Arial"/>
          <w:lang w:val="ca-ES-valencia"/>
        </w:rPr>
        <w:tab/>
        <w:t>Article 5</w:t>
      </w:r>
      <w:r w:rsidR="48DDD474" w:rsidRPr="00B557A6">
        <w:rPr>
          <w:rFonts w:ascii="Arial" w:hAnsi="Arial" w:cs="Arial"/>
          <w:lang w:val="ca-ES-valencia"/>
        </w:rPr>
        <w:t>9</w:t>
      </w:r>
      <w:r w:rsidRPr="00B557A6">
        <w:rPr>
          <w:rFonts w:ascii="Arial" w:hAnsi="Arial" w:cs="Arial"/>
          <w:lang w:val="ca-ES-valencia"/>
        </w:rPr>
        <w:t>. Custòdia de la documentació</w:t>
      </w:r>
    </w:p>
    <w:p w14:paraId="6C63E301" w14:textId="7D9FB346"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 xml:space="preserve">Article </w:t>
      </w:r>
      <w:r w:rsidR="373BCBB0" w:rsidRPr="00B557A6">
        <w:rPr>
          <w:rFonts w:ascii="Arial" w:hAnsi="Arial" w:cs="Arial"/>
          <w:lang w:val="ca-ES-valencia"/>
        </w:rPr>
        <w:t>60</w:t>
      </w:r>
      <w:r w:rsidRPr="00B557A6">
        <w:rPr>
          <w:rFonts w:ascii="Arial" w:hAnsi="Arial" w:cs="Arial"/>
          <w:lang w:val="ca-ES-valencia"/>
        </w:rPr>
        <w:t>. Fase contínua</w:t>
      </w:r>
    </w:p>
    <w:p w14:paraId="4F0891E0" w14:textId="63CA477E" w:rsidR="00765EA4" w:rsidRPr="00B557A6" w:rsidRDefault="00765EA4" w:rsidP="00865E00">
      <w:pPr>
        <w:jc w:val="both"/>
        <w:rPr>
          <w:rFonts w:ascii="Arial" w:hAnsi="Arial" w:cs="Arial"/>
          <w:lang w:val="ca-ES-valencia"/>
        </w:rPr>
      </w:pPr>
      <w:r w:rsidRPr="00B557A6">
        <w:rPr>
          <w:rFonts w:ascii="Arial" w:hAnsi="Arial" w:cs="Arial"/>
          <w:lang w:val="ca-ES-valencia"/>
        </w:rPr>
        <w:tab/>
        <w:t>Article 6</w:t>
      </w:r>
      <w:r w:rsidR="2DC5ADCD" w:rsidRPr="00B557A6">
        <w:rPr>
          <w:rFonts w:ascii="Arial" w:hAnsi="Arial" w:cs="Arial"/>
          <w:lang w:val="ca-ES-valencia"/>
        </w:rPr>
        <w:t>1</w:t>
      </w:r>
      <w:r w:rsidRPr="00B557A6">
        <w:rPr>
          <w:rFonts w:ascii="Arial" w:hAnsi="Arial" w:cs="Arial"/>
          <w:lang w:val="ca-ES-valencia"/>
        </w:rPr>
        <w:t>. Vacants sobrevingudes</w:t>
      </w:r>
    </w:p>
    <w:p w14:paraId="16D1299A" w14:textId="77777777" w:rsidR="00765EA4" w:rsidRPr="00B557A6" w:rsidRDefault="00765EA4" w:rsidP="00865E00">
      <w:pPr>
        <w:jc w:val="both"/>
        <w:rPr>
          <w:rFonts w:ascii="Arial" w:hAnsi="Arial" w:cs="Arial"/>
          <w:lang w:val="ca-ES-valencia"/>
        </w:rPr>
      </w:pPr>
      <w:bookmarkStart w:id="2" w:name="_Hlk156381128"/>
      <w:r w:rsidRPr="00B557A6">
        <w:rPr>
          <w:rFonts w:ascii="Arial" w:hAnsi="Arial" w:cs="Arial"/>
          <w:lang w:val="ca-ES-valencia"/>
        </w:rPr>
        <w:t>Disposicions addicionals</w:t>
      </w:r>
    </w:p>
    <w:p w14:paraId="7135A9A5" w14:textId="075E23CE"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 xml:space="preserve">Primera. Alumnat de primer </w:t>
      </w:r>
      <w:r w:rsidR="00641CC1">
        <w:rPr>
          <w:rFonts w:ascii="Arial" w:hAnsi="Arial" w:cs="Arial"/>
          <w:lang w:val="ca-ES-valencia"/>
        </w:rPr>
        <w:t xml:space="preserve"> </w:t>
      </w:r>
      <w:r w:rsidR="00641CC1" w:rsidRPr="00641CC1">
        <w:rPr>
          <w:rFonts w:ascii="Arial" w:hAnsi="Arial" w:cs="Arial"/>
          <w:highlight w:val="yellow"/>
          <w:lang w:val="ca-ES-valencia"/>
        </w:rPr>
        <w:t>i segon</w:t>
      </w:r>
      <w:r w:rsidR="00641CC1">
        <w:rPr>
          <w:rFonts w:ascii="Arial" w:hAnsi="Arial" w:cs="Arial"/>
          <w:lang w:val="ca-ES-valencia"/>
        </w:rPr>
        <w:t xml:space="preserve"> </w:t>
      </w:r>
      <w:r w:rsidRPr="00B557A6">
        <w:rPr>
          <w:rFonts w:ascii="Arial" w:hAnsi="Arial" w:cs="Arial"/>
          <w:lang w:val="ca-ES-valencia"/>
        </w:rPr>
        <w:t>d'Educació Secundària Obligatòria en col·legis públics</w:t>
      </w:r>
    </w:p>
    <w:p w14:paraId="32BA21B1"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lastRenderedPageBreak/>
        <w:tab/>
        <w:t>Segona. Centres que presenten característiques específiques</w:t>
      </w:r>
    </w:p>
    <w:p w14:paraId="29AB5BCB" w14:textId="77777777"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 xml:space="preserve">Tercera. Escoles </w:t>
      </w:r>
      <w:bookmarkEnd w:id="2"/>
      <w:r w:rsidRPr="00B557A6">
        <w:rPr>
          <w:rFonts w:ascii="Arial" w:hAnsi="Arial" w:cs="Arial"/>
          <w:lang w:val="ca-ES-valencia"/>
        </w:rPr>
        <w:t>infantils de primer cicle d'Educació Infantil</w:t>
      </w:r>
    </w:p>
    <w:p w14:paraId="020CD01D" w14:textId="4C6FF6CC" w:rsidR="00765EA4" w:rsidRPr="00B557A6" w:rsidRDefault="00765EA4" w:rsidP="00865E00">
      <w:pPr>
        <w:jc w:val="both"/>
        <w:rPr>
          <w:rFonts w:ascii="Arial" w:hAnsi="Arial" w:cs="Arial"/>
          <w:lang w:val="ca-ES-valencia"/>
        </w:rPr>
      </w:pPr>
      <w:r w:rsidRPr="00B557A6">
        <w:rPr>
          <w:rFonts w:ascii="Arial" w:hAnsi="Arial" w:cs="Arial"/>
          <w:lang w:val="ca-ES-valencia"/>
        </w:rPr>
        <w:tab/>
        <w:t>Quarta. Prioritats per a l'accés a determinats centres i a grups específics</w:t>
      </w:r>
    </w:p>
    <w:p w14:paraId="409889A7" w14:textId="6EDD8B58" w:rsidR="00765EA4" w:rsidRPr="00B557A6" w:rsidRDefault="00865E00" w:rsidP="00865E00">
      <w:pPr>
        <w:ind w:firstLine="709"/>
        <w:jc w:val="both"/>
        <w:rPr>
          <w:rFonts w:ascii="Arial" w:hAnsi="Arial" w:cs="Arial"/>
          <w:lang w:val="ca-ES-valencia"/>
        </w:rPr>
      </w:pPr>
      <w:r w:rsidRPr="00B557A6">
        <w:rPr>
          <w:rFonts w:ascii="Arial" w:hAnsi="Arial" w:cs="Arial"/>
          <w:lang w:val="ca-ES-valencia"/>
        </w:rPr>
        <w:t>Cinquena</w:t>
      </w:r>
      <w:r w:rsidR="00765EA4" w:rsidRPr="00B557A6">
        <w:rPr>
          <w:rFonts w:ascii="Arial" w:hAnsi="Arial" w:cs="Arial"/>
          <w:lang w:val="ca-ES-valencia"/>
        </w:rPr>
        <w:t>. Informació complementària</w:t>
      </w:r>
    </w:p>
    <w:p w14:paraId="36E5B073" w14:textId="34E14705" w:rsidR="00765EA4" w:rsidRPr="00B557A6" w:rsidRDefault="00765EA4" w:rsidP="00865E00">
      <w:pPr>
        <w:jc w:val="both"/>
        <w:rPr>
          <w:rFonts w:ascii="Arial" w:hAnsi="Arial" w:cs="Arial"/>
          <w:lang w:val="ca-ES-valencia"/>
        </w:rPr>
      </w:pPr>
      <w:r w:rsidRPr="00B557A6">
        <w:rPr>
          <w:rFonts w:ascii="Arial" w:hAnsi="Arial" w:cs="Arial"/>
          <w:lang w:val="ca-ES-valencia"/>
        </w:rPr>
        <w:tab/>
        <w:t>S</w:t>
      </w:r>
      <w:r w:rsidR="00865E00" w:rsidRPr="00B557A6">
        <w:rPr>
          <w:rFonts w:ascii="Arial" w:hAnsi="Arial" w:cs="Arial"/>
          <w:lang w:val="ca-ES-valencia"/>
        </w:rPr>
        <w:t>isena.</w:t>
      </w:r>
      <w:r w:rsidRPr="00B557A6">
        <w:rPr>
          <w:rFonts w:ascii="Arial" w:hAnsi="Arial" w:cs="Arial"/>
          <w:lang w:val="ca-ES-valencia"/>
        </w:rPr>
        <w:t xml:space="preserve"> </w:t>
      </w:r>
      <w:r w:rsidR="00865E00" w:rsidRPr="00B557A6">
        <w:rPr>
          <w:rFonts w:ascii="Arial" w:hAnsi="Arial" w:cs="Arial"/>
          <w:lang w:val="ca-ES-valencia"/>
        </w:rPr>
        <w:t>Incidència en les dotacions de despesa</w:t>
      </w:r>
    </w:p>
    <w:p w14:paraId="34E6BDF4" w14:textId="060B9836" w:rsidR="00765EA4" w:rsidRPr="00B557A6" w:rsidRDefault="00765EA4" w:rsidP="00865E00">
      <w:pPr>
        <w:jc w:val="both"/>
        <w:rPr>
          <w:rFonts w:ascii="Arial" w:hAnsi="Arial" w:cs="Arial"/>
          <w:lang w:val="ca-ES-valencia"/>
        </w:rPr>
      </w:pPr>
      <w:bookmarkStart w:id="3" w:name="_Hlk156381178"/>
      <w:r w:rsidRPr="00B557A6">
        <w:rPr>
          <w:rFonts w:ascii="Arial" w:hAnsi="Arial" w:cs="Arial"/>
          <w:lang w:val="ca-ES-valencia"/>
        </w:rPr>
        <w:t>Disposici</w:t>
      </w:r>
      <w:r w:rsidR="10EB8F46" w:rsidRPr="00B557A6">
        <w:rPr>
          <w:rFonts w:ascii="Arial" w:hAnsi="Arial" w:cs="Arial"/>
          <w:lang w:val="ca-ES-valencia"/>
        </w:rPr>
        <w:t>ó</w:t>
      </w:r>
      <w:r w:rsidRPr="00B557A6">
        <w:rPr>
          <w:rFonts w:ascii="Arial" w:hAnsi="Arial" w:cs="Arial"/>
          <w:lang w:val="ca-ES-valencia"/>
        </w:rPr>
        <w:t xml:space="preserve"> transitòria</w:t>
      </w:r>
    </w:p>
    <w:p w14:paraId="131214FB" w14:textId="58C215A6" w:rsidR="00765EA4" w:rsidRPr="00B557A6" w:rsidRDefault="00865E00" w:rsidP="00865E00">
      <w:pPr>
        <w:ind w:firstLine="709"/>
        <w:jc w:val="both"/>
        <w:rPr>
          <w:rFonts w:ascii="Arial" w:hAnsi="Arial" w:cs="Arial"/>
          <w:lang w:val="ca-ES-valencia"/>
        </w:rPr>
      </w:pPr>
      <w:r w:rsidRPr="00B557A6">
        <w:rPr>
          <w:rFonts w:ascii="Arial" w:hAnsi="Arial" w:cs="Arial"/>
          <w:lang w:val="ca-ES-valencia"/>
        </w:rPr>
        <w:t>Única. Procediment telemàtic</w:t>
      </w:r>
      <w:bookmarkEnd w:id="3"/>
    </w:p>
    <w:p w14:paraId="6916F90E"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Disposició derogatòria</w:t>
      </w:r>
    </w:p>
    <w:p w14:paraId="315D867F" w14:textId="77777777"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Única. Derogació normativa</w:t>
      </w:r>
    </w:p>
    <w:p w14:paraId="6BFD8C01" w14:textId="77777777" w:rsidR="00765EA4" w:rsidRPr="00B557A6" w:rsidRDefault="00765EA4" w:rsidP="00865E00">
      <w:pPr>
        <w:jc w:val="both"/>
        <w:rPr>
          <w:rFonts w:ascii="Arial" w:hAnsi="Arial" w:cs="Arial"/>
          <w:lang w:val="ca-ES-valencia"/>
        </w:rPr>
      </w:pPr>
      <w:r w:rsidRPr="00B557A6">
        <w:rPr>
          <w:rFonts w:ascii="Arial" w:hAnsi="Arial" w:cs="Arial"/>
          <w:lang w:val="ca-ES-valencia"/>
        </w:rPr>
        <w:t>Disposicions finals</w:t>
      </w:r>
    </w:p>
    <w:p w14:paraId="78F0E258" w14:textId="77777777"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Primera. Desenvolupament</w:t>
      </w:r>
    </w:p>
    <w:p w14:paraId="4C283E08" w14:textId="77777777" w:rsidR="00765EA4" w:rsidRPr="00B557A6" w:rsidRDefault="00765EA4" w:rsidP="00865E00">
      <w:pPr>
        <w:ind w:firstLine="709"/>
        <w:jc w:val="both"/>
        <w:rPr>
          <w:rFonts w:ascii="Arial" w:hAnsi="Arial" w:cs="Arial"/>
          <w:lang w:val="ca-ES-valencia"/>
        </w:rPr>
      </w:pPr>
      <w:r w:rsidRPr="00B557A6">
        <w:rPr>
          <w:rFonts w:ascii="Arial" w:hAnsi="Arial" w:cs="Arial"/>
          <w:lang w:val="ca-ES-valencia"/>
        </w:rPr>
        <w:t>Segona. Entrada en vigor</w:t>
      </w:r>
    </w:p>
    <w:p w14:paraId="65167812" w14:textId="77777777" w:rsidR="00894B47" w:rsidRPr="00B557A6" w:rsidRDefault="00894B47" w:rsidP="00865E00">
      <w:pPr>
        <w:jc w:val="both"/>
        <w:rPr>
          <w:rFonts w:ascii="Arial" w:hAnsi="Arial" w:cs="Arial"/>
          <w:lang w:val="ca-ES-valencia"/>
        </w:rPr>
      </w:pPr>
    </w:p>
    <w:p w14:paraId="13306281" w14:textId="77777777" w:rsidR="00670B5B" w:rsidRPr="00B557A6" w:rsidRDefault="00670B5B" w:rsidP="00865E00">
      <w:pPr>
        <w:jc w:val="both"/>
        <w:rPr>
          <w:rFonts w:ascii="Arial" w:hAnsi="Arial" w:cs="Arial"/>
          <w:lang w:val="ca-ES-valencia"/>
        </w:rPr>
      </w:pPr>
      <w:r w:rsidRPr="00B557A6">
        <w:rPr>
          <w:rFonts w:ascii="Arial" w:hAnsi="Arial" w:cs="Arial"/>
          <w:lang w:val="ca-ES-valencia"/>
        </w:rPr>
        <w:t>PREÀMBUL</w:t>
      </w:r>
    </w:p>
    <w:p w14:paraId="21DE6BC4" w14:textId="23746E1E" w:rsidR="00670B5B" w:rsidRPr="00B557A6" w:rsidRDefault="009375FB" w:rsidP="00865E00">
      <w:pPr>
        <w:jc w:val="both"/>
        <w:rPr>
          <w:rStyle w:val="eop"/>
          <w:rFonts w:ascii="Arial" w:hAnsi="Arial" w:cs="Arial"/>
          <w:shd w:val="clear" w:color="auto" w:fill="FFFFFF"/>
          <w:lang w:val="ca-ES-valencia"/>
        </w:rPr>
      </w:pPr>
      <w:r w:rsidRPr="00B557A6">
        <w:rPr>
          <w:rStyle w:val="normaltextrun"/>
          <w:rFonts w:ascii="Arial" w:hAnsi="Arial" w:cs="Arial"/>
          <w:shd w:val="clear" w:color="auto" w:fill="FFFFFF"/>
          <w:lang w:val="ca-ES-valencia"/>
        </w:rPr>
        <w:t xml:space="preserve">El </w:t>
      </w:r>
      <w:r w:rsidR="006A6F51" w:rsidRPr="00B557A6">
        <w:rPr>
          <w:rStyle w:val="normaltextrun"/>
          <w:rFonts w:ascii="Arial" w:hAnsi="Arial" w:cs="Arial"/>
          <w:shd w:val="clear" w:color="auto" w:fill="FFFFFF"/>
          <w:lang w:val="ca-ES-valencia"/>
        </w:rPr>
        <w:t>Decret __/2024</w:t>
      </w:r>
      <w:r w:rsidRPr="00B557A6">
        <w:rPr>
          <w:rStyle w:val="normaltextrun"/>
          <w:rFonts w:ascii="Arial" w:hAnsi="Arial" w:cs="Arial"/>
          <w:shd w:val="clear" w:color="auto" w:fill="FFFFFF"/>
          <w:lang w:val="ca-ES-valencia"/>
        </w:rPr>
        <w:t xml:space="preserve">, de </w:t>
      </w:r>
      <w:proofErr w:type="spellStart"/>
      <w:r w:rsidR="008F2D6E" w:rsidRPr="00B557A6">
        <w:rPr>
          <w:rStyle w:val="normaltextrun"/>
          <w:rFonts w:ascii="Arial" w:hAnsi="Arial" w:cs="Arial"/>
          <w:shd w:val="clear" w:color="auto" w:fill="FFFFFF"/>
          <w:lang w:val="ca-ES-valencia"/>
        </w:rPr>
        <w:t>xx</w:t>
      </w:r>
      <w:proofErr w:type="spellEnd"/>
      <w:r w:rsidRPr="00B557A6">
        <w:rPr>
          <w:rStyle w:val="normaltextrun"/>
          <w:rFonts w:ascii="Arial" w:hAnsi="Arial" w:cs="Arial"/>
          <w:shd w:val="clear" w:color="auto" w:fill="FFFFFF"/>
          <w:lang w:val="ca-ES-valencia"/>
        </w:rPr>
        <w:t xml:space="preserve"> de </w:t>
      </w:r>
      <w:proofErr w:type="spellStart"/>
      <w:r w:rsidR="008F2D6E" w:rsidRPr="00B557A6">
        <w:rPr>
          <w:rStyle w:val="normaltextrun"/>
          <w:rFonts w:ascii="Arial" w:hAnsi="Arial" w:cs="Arial"/>
          <w:shd w:val="clear" w:color="auto" w:fill="FFFFFF"/>
          <w:lang w:val="ca-ES-valencia"/>
        </w:rPr>
        <w:t>xxxxxxx</w:t>
      </w:r>
      <w:proofErr w:type="spellEnd"/>
      <w:r w:rsidR="008F2D6E" w:rsidRPr="00B557A6">
        <w:rPr>
          <w:rStyle w:val="normaltextrun"/>
          <w:rFonts w:ascii="Arial" w:hAnsi="Arial" w:cs="Arial"/>
          <w:shd w:val="clear" w:color="auto" w:fill="FFFFFF"/>
          <w:lang w:val="ca-ES-valencia"/>
        </w:rPr>
        <w:t>,</w:t>
      </w:r>
      <w:r w:rsidRPr="00B557A6">
        <w:rPr>
          <w:rStyle w:val="normaltextrun"/>
          <w:rFonts w:ascii="Arial" w:hAnsi="Arial" w:cs="Arial"/>
          <w:shd w:val="clear" w:color="auto" w:fill="FFFFFF"/>
          <w:lang w:val="ca-ES-valencia"/>
        </w:rPr>
        <w:t xml:space="preserve"> del Consell, pel qual es regula el procés d'admissió en els centres docents públics i privats concertats que impartixen ensenyaments d'Educació Infantil, Educació Primària, Educació Secundària Obligatòria</w:t>
      </w:r>
      <w:r w:rsidR="7848F2C9" w:rsidRPr="00B557A6">
        <w:rPr>
          <w:rStyle w:val="normaltextrun"/>
          <w:rFonts w:ascii="Arial" w:hAnsi="Arial" w:cs="Arial"/>
          <w:shd w:val="clear" w:color="auto" w:fill="FFFFFF"/>
          <w:lang w:val="ca-ES-valencia"/>
        </w:rPr>
        <w:t xml:space="preserve"> i</w:t>
      </w:r>
      <w:r w:rsidRPr="00B557A6">
        <w:rPr>
          <w:rStyle w:val="normaltextrun"/>
          <w:rFonts w:ascii="Arial" w:hAnsi="Arial" w:cs="Arial"/>
          <w:shd w:val="clear" w:color="auto" w:fill="FFFFFF"/>
          <w:lang w:val="ca-ES-valencia"/>
        </w:rPr>
        <w:t xml:space="preserve"> Batxillerat</w:t>
      </w:r>
      <w:r w:rsidR="42189A1F" w:rsidRPr="00B557A6">
        <w:rPr>
          <w:rStyle w:val="normaltextrun"/>
          <w:rFonts w:ascii="Arial" w:hAnsi="Arial" w:cs="Arial"/>
          <w:shd w:val="clear" w:color="auto" w:fill="FFFFFF"/>
          <w:lang w:val="ca-ES-valencia"/>
        </w:rPr>
        <w:t xml:space="preserve"> </w:t>
      </w:r>
      <w:r w:rsidR="42189A1F" w:rsidRPr="00B557A6">
        <w:rPr>
          <w:rFonts w:ascii="Arial" w:hAnsi="Arial" w:cs="Arial"/>
          <w:lang w:val="ca-ES-valencia"/>
        </w:rPr>
        <w:t xml:space="preserve">i </w:t>
      </w:r>
      <w:r w:rsidR="273B8324" w:rsidRPr="00B557A6">
        <w:rPr>
          <w:rFonts w:ascii="Arial" w:hAnsi="Arial" w:cs="Arial"/>
          <w:lang w:val="ca-ES-valencia"/>
        </w:rPr>
        <w:t xml:space="preserve">en els centres </w:t>
      </w:r>
      <w:r w:rsidR="42189A1F" w:rsidRPr="00B557A6">
        <w:rPr>
          <w:rFonts w:ascii="Arial" w:hAnsi="Arial" w:cs="Arial"/>
          <w:lang w:val="ca-ES-valencia"/>
        </w:rPr>
        <w:t>d'Educació Especial</w:t>
      </w:r>
      <w:r w:rsidRPr="00B557A6">
        <w:rPr>
          <w:rStyle w:val="normaltextrun"/>
          <w:rFonts w:ascii="Arial" w:hAnsi="Arial" w:cs="Arial"/>
          <w:shd w:val="clear" w:color="auto" w:fill="FFFFFF"/>
          <w:lang w:val="ca-ES-valencia"/>
        </w:rPr>
        <w:t xml:space="preserve"> en la Comunitat Valenciana</w:t>
      </w:r>
      <w:r w:rsidR="00A765D6" w:rsidRPr="00B557A6">
        <w:rPr>
          <w:rStyle w:val="eop"/>
          <w:rFonts w:ascii="Arial" w:hAnsi="Arial" w:cs="Arial"/>
          <w:shd w:val="clear" w:color="auto" w:fill="FFFFFF"/>
          <w:lang w:val="ca-ES-valencia"/>
        </w:rPr>
        <w:t xml:space="preserve">, autoritza la Conselleria competent en matèria d'educació per al </w:t>
      </w:r>
      <w:r w:rsidR="00D6528D" w:rsidRPr="00B557A6">
        <w:rPr>
          <w:rStyle w:val="eop"/>
          <w:rFonts w:ascii="Arial" w:hAnsi="Arial" w:cs="Arial"/>
          <w:shd w:val="clear" w:color="auto" w:fill="FFFFFF"/>
          <w:lang w:val="ca-ES-valencia"/>
        </w:rPr>
        <w:t>desenvolupament del que en ell es disposa.</w:t>
      </w:r>
    </w:p>
    <w:p w14:paraId="167427A0" w14:textId="239739FF" w:rsidR="006E2409" w:rsidRPr="00B557A6" w:rsidRDefault="006E2409" w:rsidP="00865E00">
      <w:pPr>
        <w:jc w:val="both"/>
        <w:rPr>
          <w:rStyle w:val="eop"/>
          <w:rFonts w:ascii="Arial" w:hAnsi="Arial" w:cs="Arial"/>
          <w:shd w:val="clear" w:color="auto" w:fill="FFFFFF"/>
          <w:lang w:val="ca-ES-valencia"/>
        </w:rPr>
      </w:pPr>
      <w:r w:rsidRPr="00B557A6">
        <w:rPr>
          <w:rStyle w:val="eop"/>
          <w:rFonts w:ascii="Arial" w:hAnsi="Arial" w:cs="Arial"/>
          <w:shd w:val="clear" w:color="auto" w:fill="FFFFFF"/>
          <w:lang w:val="ca-ES-valencia"/>
        </w:rPr>
        <w:t>La present ordre, en compliment del mandat del Consell i en exercici de les competències assignades, establix un procediment que garantix a les famílies l'efectiva llibertat d'elecció de lloc escolar en el centre educatiu més afí als seus interessos i conviccions</w:t>
      </w:r>
      <w:r w:rsidR="00DE180A" w:rsidRPr="00B557A6">
        <w:rPr>
          <w:rStyle w:val="eop"/>
          <w:rFonts w:ascii="Arial" w:hAnsi="Arial" w:cs="Arial"/>
          <w:shd w:val="clear" w:color="auto" w:fill="FFFFFF"/>
          <w:lang w:val="ca-ES-valencia"/>
        </w:rPr>
        <w:t xml:space="preserve">, superant les </w:t>
      </w:r>
      <w:r w:rsidR="00DE180A" w:rsidRPr="00B557A6">
        <w:rPr>
          <w:rStyle w:val="eop"/>
          <w:rFonts w:ascii="Arial" w:hAnsi="Arial" w:cs="Arial"/>
          <w:lang w:val="ca-ES-valencia"/>
        </w:rPr>
        <w:t>limitacions pròpies d'una zonificació exhaustiva</w:t>
      </w:r>
      <w:r w:rsidR="00597DA2" w:rsidRPr="00B557A6">
        <w:rPr>
          <w:rStyle w:val="eop"/>
          <w:rFonts w:ascii="Arial" w:hAnsi="Arial" w:cs="Arial"/>
          <w:lang w:val="ca-ES-valencia"/>
        </w:rPr>
        <w:t>.</w:t>
      </w:r>
    </w:p>
    <w:p w14:paraId="27B08238" w14:textId="09B4E8E9" w:rsidR="009F38BD" w:rsidRPr="00B557A6" w:rsidRDefault="00187C80" w:rsidP="00865E00">
      <w:pPr>
        <w:jc w:val="both"/>
        <w:rPr>
          <w:rStyle w:val="eop"/>
          <w:rFonts w:ascii="Arial" w:hAnsi="Arial" w:cs="Arial"/>
          <w:shd w:val="clear" w:color="auto" w:fill="FFFFFF"/>
          <w:lang w:val="ca-ES-valencia"/>
        </w:rPr>
      </w:pPr>
      <w:r w:rsidRPr="00B557A6">
        <w:rPr>
          <w:rStyle w:val="eop"/>
          <w:rFonts w:ascii="Arial" w:hAnsi="Arial" w:cs="Arial"/>
          <w:shd w:val="clear" w:color="auto" w:fill="FFFFFF"/>
          <w:lang w:val="ca-ES-valencia"/>
        </w:rPr>
        <w:t>En primer lloc, e</w:t>
      </w:r>
      <w:r w:rsidR="00DC42E3" w:rsidRPr="00B557A6">
        <w:rPr>
          <w:rStyle w:val="eop"/>
          <w:rFonts w:ascii="Arial" w:hAnsi="Arial" w:cs="Arial"/>
          <w:shd w:val="clear" w:color="auto" w:fill="FFFFFF"/>
          <w:lang w:val="ca-ES-valencia"/>
        </w:rPr>
        <w:t>ste</w:t>
      </w:r>
      <w:r w:rsidR="006D1235" w:rsidRPr="00B557A6">
        <w:rPr>
          <w:rStyle w:val="eop"/>
          <w:rFonts w:ascii="Arial" w:hAnsi="Arial" w:cs="Arial"/>
          <w:shd w:val="clear" w:color="auto" w:fill="FFFFFF"/>
          <w:lang w:val="ca-ES-valencia"/>
        </w:rPr>
        <w:t xml:space="preserve"> marc normatiu comporta la necessitat intrínseca de </w:t>
      </w:r>
      <w:proofErr w:type="spellStart"/>
      <w:r w:rsidR="006D1235" w:rsidRPr="00B557A6">
        <w:rPr>
          <w:rStyle w:val="eop"/>
          <w:rFonts w:ascii="Arial" w:hAnsi="Arial" w:cs="Arial"/>
          <w:shd w:val="clear" w:color="auto" w:fill="FFFFFF"/>
          <w:lang w:val="ca-ES-valencia"/>
        </w:rPr>
        <w:t>reavaluar</w:t>
      </w:r>
      <w:proofErr w:type="spellEnd"/>
      <w:r w:rsidR="006D1235" w:rsidRPr="00B557A6">
        <w:rPr>
          <w:rStyle w:val="eop"/>
          <w:rFonts w:ascii="Arial" w:hAnsi="Arial" w:cs="Arial"/>
          <w:shd w:val="clear" w:color="auto" w:fill="FFFFFF"/>
          <w:lang w:val="ca-ES-valencia"/>
        </w:rPr>
        <w:t xml:space="preserve"> i reconsiderar les prioritats, prelació i ponderació de les puntuacions associades als diversos criteris de </w:t>
      </w:r>
      <w:proofErr w:type="spellStart"/>
      <w:r w:rsidR="006D1235" w:rsidRPr="00B557A6">
        <w:rPr>
          <w:rStyle w:val="eop"/>
          <w:rFonts w:ascii="Arial" w:hAnsi="Arial" w:cs="Arial"/>
          <w:shd w:val="clear" w:color="auto" w:fill="FFFFFF"/>
          <w:lang w:val="ca-ES-valencia"/>
        </w:rPr>
        <w:t>baremació</w:t>
      </w:r>
      <w:proofErr w:type="spellEnd"/>
      <w:r w:rsidR="006D1235" w:rsidRPr="00B557A6">
        <w:rPr>
          <w:rStyle w:val="eop"/>
          <w:rFonts w:ascii="Arial" w:hAnsi="Arial" w:cs="Arial"/>
          <w:shd w:val="clear" w:color="auto" w:fill="FFFFFF"/>
          <w:lang w:val="ca-ES-valencia"/>
        </w:rPr>
        <w:t>. Este replantejament es revela essencial per a la consecució d'un sistema més equitatiu i transparent, al mateix temps que es coadjuva a l'assoliment dels fins fonamentals</w:t>
      </w:r>
      <w:r w:rsidR="007B0FDB" w:rsidRPr="00B557A6">
        <w:rPr>
          <w:rStyle w:val="eop"/>
          <w:rFonts w:ascii="Arial" w:hAnsi="Arial" w:cs="Arial"/>
          <w:shd w:val="clear" w:color="auto" w:fill="FFFFFF"/>
          <w:lang w:val="ca-ES-valencia"/>
        </w:rPr>
        <w:t xml:space="preserve"> </w:t>
      </w:r>
      <w:r w:rsidR="00876454" w:rsidRPr="00B557A6">
        <w:rPr>
          <w:rStyle w:val="eop"/>
          <w:rFonts w:ascii="Arial" w:hAnsi="Arial" w:cs="Arial"/>
          <w:shd w:val="clear" w:color="auto" w:fill="FFFFFF"/>
          <w:lang w:val="ca-ES-valencia"/>
        </w:rPr>
        <w:t>del dret a l'educació i a la llibertat d'ensenyament.</w:t>
      </w:r>
    </w:p>
    <w:p w14:paraId="69D811C6" w14:textId="79E7E8D2" w:rsidR="0ADD376B" w:rsidRPr="00B557A6" w:rsidRDefault="0ADD376B" w:rsidP="00865E00">
      <w:pPr>
        <w:jc w:val="both"/>
        <w:rPr>
          <w:rStyle w:val="eop"/>
          <w:rFonts w:ascii="Arial" w:hAnsi="Arial" w:cs="Arial"/>
          <w:lang w:val="ca-ES-valencia"/>
        </w:rPr>
      </w:pPr>
      <w:r w:rsidRPr="00B557A6">
        <w:rPr>
          <w:rStyle w:val="eop"/>
          <w:rFonts w:ascii="Arial" w:hAnsi="Arial" w:cs="Arial"/>
          <w:lang w:val="ca-ES-valencia"/>
        </w:rPr>
        <w:t>En segon lloc, esta nova norma pretén afavorir l'atenció als drets de l'alumnat amb necessitats d'atenció educativa especialitzada mitjançant l'aplicació dels processos necessaris per a una escolarització en igualtat de condicions amb els altres.</w:t>
      </w:r>
    </w:p>
    <w:p w14:paraId="569A0A07" w14:textId="2E6AA1CF" w:rsidR="0040788E" w:rsidRPr="00B557A6" w:rsidRDefault="00865E00" w:rsidP="00865E00">
      <w:pPr>
        <w:jc w:val="both"/>
        <w:rPr>
          <w:rStyle w:val="eop"/>
          <w:rFonts w:ascii="Arial" w:hAnsi="Arial" w:cs="Arial"/>
          <w:shd w:val="clear" w:color="auto" w:fill="FFFFFF"/>
          <w:lang w:val="ca-ES-valencia"/>
        </w:rPr>
      </w:pPr>
      <w:r w:rsidRPr="00B557A6">
        <w:rPr>
          <w:rStyle w:val="eop"/>
          <w:rFonts w:ascii="Arial" w:hAnsi="Arial" w:cs="Arial"/>
          <w:shd w:val="clear" w:color="auto" w:fill="FFFFFF"/>
          <w:lang w:val="ca-ES-valencia"/>
        </w:rPr>
        <w:t xml:space="preserve">A més a més, </w:t>
      </w:r>
      <w:r w:rsidR="0040788E" w:rsidRPr="00B557A6">
        <w:rPr>
          <w:rStyle w:val="eop"/>
          <w:rFonts w:ascii="Arial" w:hAnsi="Arial" w:cs="Arial"/>
          <w:shd w:val="clear" w:color="auto" w:fill="FFFFFF"/>
          <w:lang w:val="ca-ES-valencia"/>
        </w:rPr>
        <w:t>les modificacions proposades advoquen per consolidar un procediment d'admissió exclusivament telemàtic, sempre amb la consideració de facilitar l'accés a aquells ciutadans que manquen de mitjans electrònics o coneixements suficients per a interactuar amb l'administració electrònica.</w:t>
      </w:r>
    </w:p>
    <w:p w14:paraId="0E810775" w14:textId="7034C5F9" w:rsidR="29B0B4A7" w:rsidRPr="00B557A6" w:rsidRDefault="29B0B4A7" w:rsidP="00865E00">
      <w:pPr>
        <w:jc w:val="both"/>
        <w:rPr>
          <w:rStyle w:val="eop"/>
          <w:rFonts w:ascii="Arial" w:hAnsi="Arial" w:cs="Arial"/>
          <w:lang w:val="ca-ES-valencia"/>
        </w:rPr>
      </w:pPr>
      <w:r w:rsidRPr="00B557A6">
        <w:rPr>
          <w:rStyle w:val="eop"/>
          <w:rFonts w:ascii="Arial" w:hAnsi="Arial" w:cs="Arial"/>
          <w:lang w:val="ca-ES-valencia"/>
        </w:rPr>
        <w:lastRenderedPageBreak/>
        <w:t xml:space="preserve">En la tramitació d'esta norma s'han respectat els principis de bona regulació </w:t>
      </w:r>
      <w:r w:rsidR="4E2F6D37" w:rsidRPr="00B557A6">
        <w:rPr>
          <w:rStyle w:val="eop"/>
          <w:rFonts w:ascii="Arial" w:hAnsi="Arial" w:cs="Arial"/>
          <w:lang w:val="ca-ES-valencia"/>
        </w:rPr>
        <w:t xml:space="preserve">normativa </w:t>
      </w:r>
      <w:r w:rsidRPr="00B557A6">
        <w:rPr>
          <w:rStyle w:val="eop"/>
          <w:rFonts w:ascii="Arial" w:hAnsi="Arial" w:cs="Arial"/>
          <w:lang w:val="ca-ES-valencia"/>
        </w:rPr>
        <w:t>previstos en l'article 129 de la Llei 39/2015, d'1 d'octubre, del procediment administratiu comú de les administracions públiques: principis de necessitat, eficàcia, proporcionalitat, seguretat jurídica, transparència i eficiència</w:t>
      </w:r>
      <w:r w:rsidR="564B0552" w:rsidRPr="00B557A6">
        <w:rPr>
          <w:rStyle w:val="eop"/>
          <w:rFonts w:ascii="Arial" w:hAnsi="Arial" w:cs="Arial"/>
          <w:lang w:val="ca-ES-valencia"/>
        </w:rPr>
        <w:t>.</w:t>
      </w:r>
    </w:p>
    <w:p w14:paraId="35C67196" w14:textId="06F5C405" w:rsidR="29B0B4A7" w:rsidRPr="00B557A6" w:rsidRDefault="29B0B4A7" w:rsidP="00865E00">
      <w:pPr>
        <w:jc w:val="both"/>
        <w:rPr>
          <w:rStyle w:val="eop"/>
          <w:rFonts w:ascii="Arial" w:hAnsi="Arial" w:cs="Arial"/>
          <w:lang w:val="ca-ES-valencia"/>
        </w:rPr>
      </w:pPr>
      <w:r w:rsidRPr="00B557A6">
        <w:rPr>
          <w:rStyle w:val="eop"/>
          <w:rFonts w:ascii="Arial" w:hAnsi="Arial" w:cs="Arial"/>
          <w:lang w:val="ca-ES-valencia"/>
        </w:rPr>
        <w:t>Respecte dels principis de necessitat i eficàcia, la norma respon a l'obligatorietat de desenvolupar el règim jurídic aplicable al procediment pel qual es regula l'admissió de l'alumnat en els centres docents públics i privats concertats que impartixen ensenyaments d'Educació Infantil, Educació Primària, Educació Secundària Obligatòria i Batxillerat. En este règim, es posa en valor la lliure elecció de centre per part de les famílies, no sols mitjançant la possibilitat de triar centre sense les limitacions pròpies d'una zonificació exhaustiva, sinó també dins del respecte a les seues conviccions</w:t>
      </w:r>
      <w:r w:rsidR="00641CC1">
        <w:rPr>
          <w:rStyle w:val="eop"/>
          <w:rFonts w:ascii="Arial" w:hAnsi="Arial" w:cs="Arial"/>
          <w:lang w:val="ca-ES-valencia"/>
        </w:rPr>
        <w:t xml:space="preserve">. </w:t>
      </w:r>
      <w:r w:rsidR="00641CC1" w:rsidRPr="00641CC1">
        <w:rPr>
          <w:rStyle w:val="eop"/>
          <w:rFonts w:ascii="Arial" w:hAnsi="Arial" w:cs="Arial"/>
          <w:highlight w:val="yellow"/>
          <w:lang w:val="ca-ES-valencia"/>
        </w:rPr>
        <w:t>A més a més</w:t>
      </w:r>
      <w:r w:rsidRPr="00641CC1">
        <w:rPr>
          <w:rStyle w:val="eop"/>
          <w:rFonts w:ascii="Arial" w:hAnsi="Arial" w:cs="Arial"/>
          <w:highlight w:val="yellow"/>
          <w:lang w:val="ca-ES-valencia"/>
        </w:rPr>
        <w:t xml:space="preserve">, </w:t>
      </w:r>
      <w:r w:rsidR="00641CC1" w:rsidRPr="00641CC1">
        <w:rPr>
          <w:rStyle w:val="eop"/>
          <w:rFonts w:ascii="Arial" w:hAnsi="Arial" w:cs="Arial"/>
          <w:highlight w:val="yellow"/>
          <w:lang w:val="ca-ES-valencia"/>
        </w:rPr>
        <w:t>s’</w:t>
      </w:r>
      <w:r w:rsidRPr="00641CC1">
        <w:rPr>
          <w:rStyle w:val="eop"/>
          <w:rFonts w:ascii="Arial" w:hAnsi="Arial" w:cs="Arial"/>
          <w:highlight w:val="yellow"/>
          <w:lang w:val="ca-ES-valencia"/>
        </w:rPr>
        <w:t>aplica</w:t>
      </w:r>
      <w:r w:rsidRPr="00B557A6">
        <w:rPr>
          <w:rStyle w:val="eop"/>
          <w:rFonts w:ascii="Arial" w:hAnsi="Arial" w:cs="Arial"/>
          <w:lang w:val="ca-ES-valencia"/>
        </w:rPr>
        <w:t xml:space="preserve"> un similar tractament a l'alumnat que necessite ser escolaritzat en els centres d'educació especial i unitats específiques en centres ordinaris. D'esta manera, es pretén optimitzar el marc jurídic a les necessitats de les famílies.</w:t>
      </w:r>
    </w:p>
    <w:p w14:paraId="430C47CE" w14:textId="2D7F568E" w:rsidR="29B0B4A7" w:rsidRPr="00B557A6" w:rsidRDefault="29B0B4A7" w:rsidP="00865E00">
      <w:pPr>
        <w:jc w:val="both"/>
        <w:rPr>
          <w:rStyle w:val="eop"/>
          <w:rFonts w:ascii="Arial" w:hAnsi="Arial" w:cs="Arial"/>
          <w:lang w:val="ca-ES-valencia"/>
        </w:rPr>
      </w:pPr>
      <w:r w:rsidRPr="00B557A6">
        <w:rPr>
          <w:rStyle w:val="eop"/>
          <w:rFonts w:ascii="Arial" w:hAnsi="Arial" w:cs="Arial"/>
          <w:lang w:val="ca-ES-valencia"/>
        </w:rPr>
        <w:t xml:space="preserve">Quant al principi de proporcionalitat, la norma conté la regulació adequada i imprescindible, i establix les obligacions necessàries a fi d'atendre l'objectiu que es perseguix. </w:t>
      </w:r>
    </w:p>
    <w:p w14:paraId="202E7858" w14:textId="68A6FB22" w:rsidR="29B0B4A7" w:rsidRPr="00B557A6" w:rsidRDefault="29B0B4A7" w:rsidP="00865E00">
      <w:pPr>
        <w:jc w:val="both"/>
        <w:rPr>
          <w:rStyle w:val="eop"/>
          <w:rFonts w:ascii="Arial" w:hAnsi="Arial" w:cs="Arial"/>
          <w:lang w:val="ca-ES-valencia"/>
        </w:rPr>
      </w:pPr>
      <w:r w:rsidRPr="00B557A6">
        <w:rPr>
          <w:rStyle w:val="eop"/>
          <w:rFonts w:ascii="Arial" w:hAnsi="Arial" w:cs="Arial"/>
          <w:lang w:val="ca-ES-valencia"/>
        </w:rPr>
        <w:t xml:space="preserve">Es complix, així mateix, el principi de seguretat jurídica, </w:t>
      </w:r>
      <w:r w:rsidR="00865E00" w:rsidRPr="00B557A6">
        <w:rPr>
          <w:rStyle w:val="eop"/>
          <w:rFonts w:ascii="Arial" w:hAnsi="Arial" w:cs="Arial"/>
          <w:lang w:val="ca-ES-valencia"/>
        </w:rPr>
        <w:t xml:space="preserve">atés </w:t>
      </w:r>
      <w:r w:rsidRPr="00B557A6">
        <w:rPr>
          <w:rStyle w:val="eop"/>
          <w:rFonts w:ascii="Arial" w:hAnsi="Arial" w:cs="Arial"/>
          <w:lang w:val="ca-ES-valencia"/>
        </w:rPr>
        <w:t>que la norma s'emmarca adequadament en la resta de l'ordenament jurídic, nacional i de la Unió Europea, de manera que genera un marc normatiu estable, predictible, integrat, clar i de certitud, que facilite el seu coneixement i comprensió. Així mateix, la nova norma s'enquadra dins de la distribució de competències exclusives de l'Estat establides per l'article 149.</w:t>
      </w:r>
      <w:r w:rsidR="6AE6B314" w:rsidRPr="00B557A6">
        <w:rPr>
          <w:rStyle w:val="eop"/>
          <w:rFonts w:ascii="Arial" w:hAnsi="Arial" w:cs="Arial"/>
          <w:lang w:val="ca-ES-valencia"/>
        </w:rPr>
        <w:t>1</w:t>
      </w:r>
      <w:r w:rsidR="39AE8A97" w:rsidRPr="00B557A6">
        <w:rPr>
          <w:rStyle w:val="eop"/>
          <w:rFonts w:ascii="Arial" w:hAnsi="Arial" w:cs="Arial"/>
          <w:lang w:val="ca-ES-valencia"/>
        </w:rPr>
        <w:t>.</w:t>
      </w:r>
      <w:r w:rsidR="6AE6B314" w:rsidRPr="00B557A6">
        <w:rPr>
          <w:rStyle w:val="eop"/>
          <w:rFonts w:ascii="Arial" w:hAnsi="Arial" w:cs="Arial"/>
          <w:lang w:val="ca-ES-valencia"/>
        </w:rPr>
        <w:t>30</w:t>
      </w:r>
      <w:r w:rsidR="6AE6B314" w:rsidRPr="00B557A6">
        <w:rPr>
          <w:rStyle w:val="eop"/>
          <w:rFonts w:ascii="Arial" w:hAnsi="Arial" w:cs="Arial"/>
          <w:vertAlign w:val="superscript"/>
          <w:lang w:val="ca-ES-valencia"/>
        </w:rPr>
        <w:t>a</w:t>
      </w:r>
      <w:r w:rsidRPr="00B557A6">
        <w:rPr>
          <w:rStyle w:val="eop"/>
          <w:rFonts w:ascii="Arial" w:hAnsi="Arial" w:cs="Arial"/>
          <w:lang w:val="ca-ES-valencia"/>
        </w:rPr>
        <w:t xml:space="preserve"> de la Constitució Espanyola; i de les competències reconegudes a la Comunitat Valenciana en matèria educativa en l'article 53 de l'Estatut d'Autonomia de la Comunitat Valenciana, i en la disposició final sisena de la Llei orgànica 2/2006, de 3 de maig, d'Educació.</w:t>
      </w:r>
    </w:p>
    <w:p w14:paraId="5915C803" w14:textId="4D6D3729" w:rsidR="29B0B4A7" w:rsidRPr="00B557A6" w:rsidRDefault="29B0B4A7" w:rsidP="00865E00">
      <w:pPr>
        <w:jc w:val="both"/>
        <w:rPr>
          <w:rStyle w:val="eop"/>
          <w:rFonts w:ascii="Arial" w:hAnsi="Arial" w:cs="Arial"/>
          <w:lang w:val="ca-ES-valencia"/>
        </w:rPr>
      </w:pPr>
      <w:r w:rsidRPr="00B557A6">
        <w:rPr>
          <w:rStyle w:val="eop"/>
          <w:rFonts w:ascii="Arial" w:hAnsi="Arial" w:cs="Arial"/>
          <w:lang w:val="ca-ES-valencia"/>
        </w:rPr>
        <w:t>En aplicació del principi de transparència, en la tramitació de</w:t>
      </w:r>
      <w:r w:rsidR="523FD6D3" w:rsidRPr="00B557A6">
        <w:rPr>
          <w:rStyle w:val="eop"/>
          <w:rFonts w:ascii="Arial" w:hAnsi="Arial" w:cs="Arial"/>
          <w:lang w:val="ca-ES-valencia"/>
        </w:rPr>
        <w:t xml:space="preserve"> </w:t>
      </w:r>
      <w:r w:rsidRPr="00B557A6">
        <w:rPr>
          <w:rStyle w:val="eop"/>
          <w:rFonts w:ascii="Arial" w:hAnsi="Arial" w:cs="Arial"/>
          <w:lang w:val="ca-ES-valencia"/>
        </w:rPr>
        <w:t>l</w:t>
      </w:r>
      <w:r w:rsidR="523FD6D3" w:rsidRPr="00B557A6">
        <w:rPr>
          <w:rStyle w:val="eop"/>
          <w:rFonts w:ascii="Arial" w:hAnsi="Arial" w:cs="Arial"/>
          <w:lang w:val="ca-ES-valencia"/>
        </w:rPr>
        <w:t>a</w:t>
      </w:r>
      <w:r w:rsidRPr="00B557A6">
        <w:rPr>
          <w:rStyle w:val="eop"/>
          <w:rFonts w:ascii="Arial" w:hAnsi="Arial" w:cs="Arial"/>
          <w:lang w:val="ca-ES-valencia"/>
        </w:rPr>
        <w:t xml:space="preserve"> present </w:t>
      </w:r>
      <w:r w:rsidR="20FC8FA1" w:rsidRPr="00B557A6">
        <w:rPr>
          <w:rStyle w:val="eop"/>
          <w:rFonts w:ascii="Arial" w:hAnsi="Arial" w:cs="Arial"/>
          <w:lang w:val="ca-ES-valencia"/>
        </w:rPr>
        <w:t xml:space="preserve">Ordre </w:t>
      </w:r>
      <w:r w:rsidRPr="00B557A6">
        <w:rPr>
          <w:rStyle w:val="eop"/>
          <w:rFonts w:ascii="Arial" w:hAnsi="Arial" w:cs="Arial"/>
          <w:lang w:val="ca-ES-valencia"/>
        </w:rPr>
        <w:t xml:space="preserve">s'ha efectuat el tràmit de consulta pública prèvia a la iniciació de la seua tramitació. Posteriorment, el seu contingut ha sigut objecte de negociació en la </w:t>
      </w:r>
      <w:r w:rsidR="00865E00" w:rsidRPr="00B557A6">
        <w:rPr>
          <w:rStyle w:val="eop"/>
          <w:rFonts w:ascii="Arial" w:hAnsi="Arial" w:cs="Arial"/>
          <w:lang w:val="ca-ES-valencia"/>
        </w:rPr>
        <w:t>Mesa</w:t>
      </w:r>
      <w:r w:rsidRPr="00B557A6">
        <w:rPr>
          <w:rStyle w:val="eop"/>
          <w:rFonts w:ascii="Arial" w:hAnsi="Arial" w:cs="Arial"/>
          <w:lang w:val="ca-ES-valencia"/>
        </w:rPr>
        <w:t xml:space="preserve"> Sectorial d'Educació, en la Mesa de Pares i Mares, Mesa d'Alumnes i Alumnes, així com amb les entitats representatives dels centres privats concertats. Finalment, s'ha sol·licitat dictamen al Consell Escolar de la Comunitat Valenciana i s'ha </w:t>
      </w:r>
      <w:r w:rsidR="4FEA963D" w:rsidRPr="00B557A6">
        <w:rPr>
          <w:rStyle w:val="eop"/>
          <w:rFonts w:ascii="Arial" w:hAnsi="Arial" w:cs="Arial"/>
          <w:lang w:val="ca-ES-valencia"/>
        </w:rPr>
        <w:t xml:space="preserve">realitzat </w:t>
      </w:r>
      <w:r w:rsidRPr="00B557A6">
        <w:rPr>
          <w:rStyle w:val="eop"/>
          <w:rFonts w:ascii="Arial" w:hAnsi="Arial" w:cs="Arial"/>
          <w:lang w:val="ca-ES-valencia"/>
        </w:rPr>
        <w:t xml:space="preserve">el tràmit </w:t>
      </w:r>
      <w:r w:rsidR="49C35F59" w:rsidRPr="00B557A6">
        <w:rPr>
          <w:rStyle w:val="eop"/>
          <w:rFonts w:ascii="Arial" w:hAnsi="Arial" w:cs="Arial"/>
          <w:lang w:val="ca-ES-valencia"/>
        </w:rPr>
        <w:t xml:space="preserve">consulta pública prèvia i </w:t>
      </w:r>
      <w:r w:rsidRPr="00B557A6">
        <w:rPr>
          <w:rStyle w:val="eop"/>
          <w:rFonts w:ascii="Arial" w:hAnsi="Arial" w:cs="Arial"/>
          <w:lang w:val="ca-ES-valencia"/>
        </w:rPr>
        <w:t xml:space="preserve">d'audiència i informació pública mitjançant la publicació del corresponent anunci en el </w:t>
      </w:r>
      <w:r w:rsidRPr="00B557A6">
        <w:rPr>
          <w:rStyle w:val="eop"/>
          <w:rFonts w:ascii="Arial" w:hAnsi="Arial" w:cs="Arial"/>
          <w:i/>
          <w:iCs/>
          <w:lang w:val="ca-ES-valencia"/>
        </w:rPr>
        <w:t>Diari Oficial de la Generalitat Valenciana</w:t>
      </w:r>
      <w:r w:rsidRPr="00B557A6">
        <w:rPr>
          <w:rStyle w:val="eop"/>
          <w:rFonts w:ascii="Arial" w:hAnsi="Arial" w:cs="Arial"/>
          <w:lang w:val="ca-ES-valencia"/>
        </w:rPr>
        <w:t>.</w:t>
      </w:r>
    </w:p>
    <w:p w14:paraId="4C81BA95" w14:textId="02F36CA3" w:rsidR="29B0B4A7" w:rsidRPr="00B557A6" w:rsidRDefault="29B0B4A7" w:rsidP="00865E00">
      <w:pPr>
        <w:jc w:val="both"/>
        <w:rPr>
          <w:rStyle w:val="eop"/>
          <w:rFonts w:ascii="Arial" w:hAnsi="Arial" w:cs="Arial"/>
          <w:lang w:val="ca-ES-valencia"/>
        </w:rPr>
      </w:pPr>
      <w:r w:rsidRPr="00B557A6">
        <w:rPr>
          <w:rStyle w:val="eop"/>
          <w:rFonts w:ascii="Arial" w:hAnsi="Arial" w:cs="Arial"/>
          <w:lang w:val="ca-ES-valencia"/>
        </w:rPr>
        <w:t>Quant al principi d'eficiència, la regulació proposada es basa en l'impuls del procés d'admissió de manera telemàtica, a fi de facilitar la tramitació administrativa a les persones interessades i la reducció de càrregues administratives, així com en l'economia i bon ús dels recursos públics disponibles.</w:t>
      </w:r>
    </w:p>
    <w:p w14:paraId="6BDE4EE2" w14:textId="2666FEE8" w:rsidR="00E15B0E" w:rsidRPr="00B557A6" w:rsidRDefault="00E15B0E" w:rsidP="00865E00">
      <w:pPr>
        <w:jc w:val="both"/>
        <w:rPr>
          <w:rStyle w:val="eop"/>
          <w:rFonts w:ascii="Arial" w:hAnsi="Arial" w:cs="Arial"/>
          <w:shd w:val="clear" w:color="auto" w:fill="FFFFFF"/>
          <w:lang w:val="ca-ES-valencia"/>
        </w:rPr>
      </w:pPr>
      <w:r w:rsidRPr="00B557A6">
        <w:rPr>
          <w:rStyle w:val="eop"/>
          <w:rFonts w:ascii="Arial" w:hAnsi="Arial" w:cs="Arial"/>
          <w:shd w:val="clear" w:color="auto" w:fill="FFFFFF"/>
          <w:lang w:val="ca-ES-valencia"/>
        </w:rPr>
        <w:t xml:space="preserve">Per tot això, en aplicació del que s'estableix en la disposició final primera del Decret </w:t>
      </w:r>
      <w:r w:rsidR="000D3917" w:rsidRPr="00B557A6">
        <w:rPr>
          <w:rStyle w:val="normaltextrun"/>
          <w:rFonts w:ascii="Arial" w:hAnsi="Arial" w:cs="Arial"/>
          <w:shd w:val="clear" w:color="auto" w:fill="FFFFFF"/>
          <w:lang w:val="ca-ES-valencia"/>
        </w:rPr>
        <w:t xml:space="preserve"> </w:t>
      </w:r>
      <w:proofErr w:type="spellStart"/>
      <w:r w:rsidR="000D3917" w:rsidRPr="00B557A6">
        <w:rPr>
          <w:rStyle w:val="normaltextrun"/>
          <w:rFonts w:ascii="Arial" w:hAnsi="Arial" w:cs="Arial"/>
          <w:shd w:val="clear" w:color="auto" w:fill="FFFFFF"/>
          <w:lang w:val="ca-ES-valencia"/>
        </w:rPr>
        <w:t>xx</w:t>
      </w:r>
      <w:proofErr w:type="spellEnd"/>
      <w:r w:rsidR="000D3917" w:rsidRPr="00B557A6">
        <w:rPr>
          <w:rStyle w:val="normaltextrun"/>
          <w:rFonts w:ascii="Arial" w:hAnsi="Arial" w:cs="Arial"/>
          <w:shd w:val="clear" w:color="auto" w:fill="FFFFFF"/>
          <w:lang w:val="ca-ES-valencia"/>
        </w:rPr>
        <w:t xml:space="preserve">/2024, de </w:t>
      </w:r>
      <w:proofErr w:type="spellStart"/>
      <w:r w:rsidR="000D3917" w:rsidRPr="00B557A6">
        <w:rPr>
          <w:rStyle w:val="normaltextrun"/>
          <w:rFonts w:ascii="Arial" w:hAnsi="Arial" w:cs="Arial"/>
          <w:shd w:val="clear" w:color="auto" w:fill="FFFFFF"/>
          <w:lang w:val="ca-ES-valencia"/>
        </w:rPr>
        <w:t>xx</w:t>
      </w:r>
      <w:proofErr w:type="spellEnd"/>
      <w:r w:rsidR="000D3917" w:rsidRPr="00B557A6">
        <w:rPr>
          <w:rStyle w:val="normaltextrun"/>
          <w:rFonts w:ascii="Arial" w:hAnsi="Arial" w:cs="Arial"/>
          <w:shd w:val="clear" w:color="auto" w:fill="FFFFFF"/>
          <w:lang w:val="ca-ES-valencia"/>
        </w:rPr>
        <w:t xml:space="preserve"> de </w:t>
      </w:r>
      <w:proofErr w:type="spellStart"/>
      <w:r w:rsidR="000D3917" w:rsidRPr="00B557A6">
        <w:rPr>
          <w:rStyle w:val="normaltextrun"/>
          <w:rFonts w:ascii="Arial" w:hAnsi="Arial" w:cs="Arial"/>
          <w:shd w:val="clear" w:color="auto" w:fill="FFFFFF"/>
          <w:lang w:val="ca-ES-valencia"/>
        </w:rPr>
        <w:t>xxxxxxx</w:t>
      </w:r>
      <w:proofErr w:type="spellEnd"/>
      <w:r w:rsidR="000D3917" w:rsidRPr="00B557A6">
        <w:rPr>
          <w:rStyle w:val="normaltextrun"/>
          <w:rFonts w:ascii="Arial" w:hAnsi="Arial" w:cs="Arial"/>
          <w:shd w:val="clear" w:color="auto" w:fill="FFFFFF"/>
          <w:lang w:val="ca-ES-valencia"/>
        </w:rPr>
        <w:t>, del Consell, pel qual es regula el procés d'admissió en els centres docents públics i privats concertats que impartixen ensenyaments d'Educació Infantil, Educació Primària, Educació Secundària Obligatòria</w:t>
      </w:r>
      <w:r w:rsidR="37ADFCCB" w:rsidRPr="00B557A6">
        <w:rPr>
          <w:rStyle w:val="normaltextrun"/>
          <w:rFonts w:ascii="Arial" w:hAnsi="Arial" w:cs="Arial"/>
          <w:shd w:val="clear" w:color="auto" w:fill="FFFFFF"/>
          <w:lang w:val="ca-ES-valencia"/>
        </w:rPr>
        <w:t>,</w:t>
      </w:r>
      <w:r w:rsidR="000D3917" w:rsidRPr="00B557A6">
        <w:rPr>
          <w:rStyle w:val="normaltextrun"/>
          <w:rFonts w:ascii="Arial" w:hAnsi="Arial" w:cs="Arial"/>
          <w:shd w:val="clear" w:color="auto" w:fill="FFFFFF"/>
          <w:lang w:val="ca-ES-valencia"/>
        </w:rPr>
        <w:t xml:space="preserve"> </w:t>
      </w:r>
      <w:r w:rsidR="5252D7B6" w:rsidRPr="00B557A6">
        <w:rPr>
          <w:rStyle w:val="normaltextrun"/>
          <w:rFonts w:ascii="Arial" w:hAnsi="Arial" w:cs="Arial"/>
          <w:shd w:val="clear" w:color="auto" w:fill="FFFFFF"/>
          <w:lang w:val="ca-ES-valencia"/>
        </w:rPr>
        <w:t xml:space="preserve">i </w:t>
      </w:r>
      <w:r w:rsidR="000D3917" w:rsidRPr="00B557A6">
        <w:rPr>
          <w:rStyle w:val="normaltextrun"/>
          <w:rFonts w:ascii="Arial" w:hAnsi="Arial" w:cs="Arial"/>
          <w:shd w:val="clear" w:color="auto" w:fill="FFFFFF"/>
          <w:lang w:val="ca-ES-valencia"/>
        </w:rPr>
        <w:t>Batxillerat</w:t>
      </w:r>
      <w:r w:rsidR="2FC6AA84" w:rsidRPr="00B557A6">
        <w:rPr>
          <w:rStyle w:val="normaltextrun"/>
          <w:rFonts w:ascii="Arial" w:hAnsi="Arial" w:cs="Arial"/>
          <w:shd w:val="clear" w:color="auto" w:fill="FFFFFF"/>
          <w:lang w:val="ca-ES-valencia"/>
        </w:rPr>
        <w:t xml:space="preserve"> </w:t>
      </w:r>
      <w:r w:rsidR="2FC6AA84" w:rsidRPr="00B557A6">
        <w:rPr>
          <w:rFonts w:ascii="Arial" w:hAnsi="Arial" w:cs="Arial"/>
          <w:lang w:val="ca-ES-valencia"/>
        </w:rPr>
        <w:t xml:space="preserve">i </w:t>
      </w:r>
      <w:r w:rsidR="03E83ED2" w:rsidRPr="00B557A6">
        <w:rPr>
          <w:rFonts w:ascii="Arial" w:hAnsi="Arial" w:cs="Arial"/>
          <w:lang w:val="ca-ES-valencia"/>
        </w:rPr>
        <w:t xml:space="preserve">en els centres </w:t>
      </w:r>
      <w:r w:rsidR="2FC6AA84" w:rsidRPr="00B557A6">
        <w:rPr>
          <w:rFonts w:ascii="Arial" w:hAnsi="Arial" w:cs="Arial"/>
          <w:lang w:val="ca-ES-valencia"/>
        </w:rPr>
        <w:t>d'Educació Especial</w:t>
      </w:r>
      <w:r w:rsidR="000D3917" w:rsidRPr="00B557A6">
        <w:rPr>
          <w:rStyle w:val="normaltextrun"/>
          <w:rFonts w:ascii="Arial" w:hAnsi="Arial" w:cs="Arial"/>
          <w:shd w:val="clear" w:color="auto" w:fill="FFFFFF"/>
          <w:lang w:val="ca-ES-valencia"/>
        </w:rPr>
        <w:t xml:space="preserve"> en la Comunitat Valenciana</w:t>
      </w:r>
      <w:r w:rsidRPr="00B557A6">
        <w:rPr>
          <w:rStyle w:val="eop"/>
          <w:rFonts w:ascii="Arial" w:hAnsi="Arial" w:cs="Arial"/>
          <w:shd w:val="clear" w:color="auto" w:fill="FFFFFF"/>
          <w:lang w:val="ca-ES-valencia"/>
        </w:rPr>
        <w:t xml:space="preserve">. Previ informe del Consell Escolar Valencià, </w:t>
      </w:r>
      <w:r w:rsidR="20BFB222" w:rsidRPr="00B557A6">
        <w:rPr>
          <w:rStyle w:val="eop"/>
          <w:rFonts w:ascii="Arial" w:hAnsi="Arial" w:cs="Arial"/>
          <w:shd w:val="clear" w:color="auto" w:fill="FFFFFF"/>
          <w:lang w:val="ca-ES-valencia"/>
        </w:rPr>
        <w:t>oï</w:t>
      </w:r>
      <w:r w:rsidR="00865E00" w:rsidRPr="00B557A6">
        <w:rPr>
          <w:rStyle w:val="eop"/>
          <w:rFonts w:ascii="Arial" w:hAnsi="Arial" w:cs="Arial"/>
          <w:shd w:val="clear" w:color="auto" w:fill="FFFFFF"/>
          <w:lang w:val="ca-ES-valencia"/>
        </w:rPr>
        <w:t>t</w:t>
      </w:r>
      <w:r w:rsidR="2F3D08D6" w:rsidRPr="00B557A6">
        <w:rPr>
          <w:rStyle w:val="eop"/>
          <w:rFonts w:ascii="Arial" w:hAnsi="Arial" w:cs="Arial"/>
          <w:shd w:val="clear" w:color="auto" w:fill="FFFFFF"/>
          <w:lang w:val="ca-ES-valencia"/>
        </w:rPr>
        <w:t>/</w:t>
      </w:r>
      <w:r w:rsidRPr="00B557A6">
        <w:rPr>
          <w:rStyle w:val="eop"/>
          <w:rFonts w:ascii="Arial" w:hAnsi="Arial" w:cs="Arial"/>
          <w:shd w:val="clear" w:color="auto" w:fill="FFFFFF"/>
          <w:lang w:val="ca-ES-valencia"/>
        </w:rPr>
        <w:t xml:space="preserve">conforme amb el Consell Jurídic Consultiu  de la Comunitat Valenciana i </w:t>
      </w:r>
      <w:r w:rsidRPr="00B557A6">
        <w:rPr>
          <w:rStyle w:val="eop"/>
          <w:rFonts w:ascii="Arial" w:hAnsi="Arial" w:cs="Arial"/>
          <w:shd w:val="clear" w:color="auto" w:fill="FFFFFF"/>
          <w:lang w:val="ca-ES-valencia"/>
        </w:rPr>
        <w:lastRenderedPageBreak/>
        <w:t xml:space="preserve">en virtut de les competències que m'atribuïx el </w:t>
      </w:r>
      <w:r w:rsidR="00A542B9" w:rsidRPr="00B557A6">
        <w:rPr>
          <w:rStyle w:val="eop"/>
          <w:rFonts w:ascii="Arial" w:hAnsi="Arial" w:cs="Arial"/>
          <w:shd w:val="clear" w:color="auto" w:fill="FFFFFF"/>
          <w:lang w:val="ca-ES-valencia"/>
        </w:rPr>
        <w:t>art</w:t>
      </w:r>
      <w:r w:rsidR="00865E00" w:rsidRPr="00B557A6">
        <w:rPr>
          <w:rStyle w:val="eop"/>
          <w:rFonts w:ascii="Arial" w:hAnsi="Arial" w:cs="Arial"/>
          <w:shd w:val="clear" w:color="auto" w:fill="FFFFFF"/>
          <w:lang w:val="ca-ES-valencia"/>
        </w:rPr>
        <w:t>icle</w:t>
      </w:r>
      <w:r w:rsidR="00CD546D" w:rsidRPr="00B557A6">
        <w:rPr>
          <w:rStyle w:val="eop"/>
          <w:rFonts w:ascii="Arial" w:hAnsi="Arial" w:cs="Arial"/>
          <w:shd w:val="clear" w:color="auto" w:fill="FFFFFF"/>
          <w:lang w:val="ca-ES-valencia"/>
        </w:rPr>
        <w:t xml:space="preserve"> 8 del Decret 10/2023, de 19 de juliol, del president  de la Generalitat, pel qual es determinen el n</w:t>
      </w:r>
      <w:r w:rsidR="00865E00" w:rsidRPr="00B557A6">
        <w:rPr>
          <w:rStyle w:val="eop"/>
          <w:rFonts w:ascii="Arial" w:hAnsi="Arial" w:cs="Arial"/>
          <w:shd w:val="clear" w:color="auto" w:fill="FFFFFF"/>
          <w:lang w:val="ca-ES-valencia"/>
        </w:rPr>
        <w:t>ombre</w:t>
      </w:r>
      <w:r w:rsidR="00CD546D" w:rsidRPr="00B557A6">
        <w:rPr>
          <w:rStyle w:val="eop"/>
          <w:rFonts w:ascii="Arial" w:hAnsi="Arial" w:cs="Arial"/>
          <w:shd w:val="clear" w:color="auto" w:fill="FFFFFF"/>
          <w:lang w:val="ca-ES-valencia"/>
        </w:rPr>
        <w:t xml:space="preserve"> i la denominació de les conselleries, i les seues atribucions i el Decret </w:t>
      </w:r>
      <w:r w:rsidR="00857AA4" w:rsidRPr="00B557A6">
        <w:rPr>
          <w:rStyle w:val="eop"/>
          <w:rFonts w:ascii="Arial" w:hAnsi="Arial" w:cs="Arial"/>
          <w:shd w:val="clear" w:color="auto" w:fill="FFFFFF"/>
          <w:lang w:val="ca-ES-valencia"/>
        </w:rPr>
        <w:t>112/2023, de 25 de juliol, del Consell, pel qual establix l'estructura orgànica bàsica de la Presidència i de les conselleries de la Generalitat</w:t>
      </w:r>
      <w:r w:rsidRPr="00B557A6">
        <w:rPr>
          <w:rStyle w:val="eop"/>
          <w:rFonts w:ascii="Arial" w:hAnsi="Arial" w:cs="Arial"/>
          <w:shd w:val="clear" w:color="auto" w:fill="FFFFFF"/>
          <w:lang w:val="ca-ES-valencia"/>
        </w:rPr>
        <w:t>, fent ús de la potestat reglamentària en les matèries</w:t>
      </w:r>
      <w:r w:rsidR="00DC1EF9" w:rsidRPr="00B557A6">
        <w:rPr>
          <w:rStyle w:val="eop"/>
          <w:rFonts w:ascii="Arial" w:hAnsi="Arial" w:cs="Arial"/>
          <w:shd w:val="clear" w:color="auto" w:fill="FFFFFF"/>
          <w:lang w:val="ca-ES-valencia"/>
        </w:rPr>
        <w:t xml:space="preserve"> </w:t>
      </w:r>
      <w:r w:rsidR="003B702C" w:rsidRPr="00B557A6">
        <w:rPr>
          <w:rStyle w:val="eop"/>
          <w:rFonts w:ascii="Arial" w:hAnsi="Arial" w:cs="Arial"/>
          <w:shd w:val="clear" w:color="auto" w:fill="FFFFFF"/>
          <w:lang w:val="ca-ES-valencia"/>
        </w:rPr>
        <w:t>pròpies d'esta conselleria atorgades en l'article 28.e de la Llei 5/1983, de 30 de desembre, del Consell,</w:t>
      </w:r>
      <w:r w:rsidR="008C6CA6" w:rsidRPr="00B557A6">
        <w:rPr>
          <w:rStyle w:val="eop"/>
          <w:rFonts w:ascii="Arial" w:hAnsi="Arial" w:cs="Arial"/>
          <w:shd w:val="clear" w:color="auto" w:fill="FFFFFF"/>
          <w:lang w:val="ca-ES-valencia"/>
        </w:rPr>
        <w:t xml:space="preserve"> i a proposta de la Direcció General de Centres Docents,</w:t>
      </w:r>
    </w:p>
    <w:p w14:paraId="1F4FE346" w14:textId="75F5E83C" w:rsidR="7BD31723" w:rsidRPr="00B557A6" w:rsidRDefault="7BD31723" w:rsidP="00865E00">
      <w:pPr>
        <w:jc w:val="both"/>
        <w:rPr>
          <w:rFonts w:ascii="Arial" w:hAnsi="Arial" w:cs="Arial"/>
          <w:lang w:val="ca-ES-valencia"/>
        </w:rPr>
      </w:pPr>
    </w:p>
    <w:p w14:paraId="324C1A79" w14:textId="687B7F41" w:rsidR="008F5151" w:rsidRPr="00B557A6" w:rsidRDefault="009C2C77" w:rsidP="00865E00">
      <w:pPr>
        <w:jc w:val="center"/>
        <w:rPr>
          <w:rFonts w:ascii="Arial" w:hAnsi="Arial" w:cs="Arial"/>
          <w:lang w:val="ca-ES-valencia"/>
        </w:rPr>
      </w:pPr>
      <w:r w:rsidRPr="00B557A6">
        <w:rPr>
          <w:rFonts w:ascii="Arial" w:hAnsi="Arial" w:cs="Arial"/>
          <w:lang w:val="ca-ES-valencia"/>
        </w:rPr>
        <w:t>ORDENE</w:t>
      </w:r>
    </w:p>
    <w:p w14:paraId="01F3F74A" w14:textId="77777777" w:rsidR="0072644F" w:rsidRPr="00B557A6" w:rsidRDefault="0072644F" w:rsidP="00865E00">
      <w:pPr>
        <w:jc w:val="center"/>
        <w:rPr>
          <w:rFonts w:ascii="Arial" w:hAnsi="Arial" w:cs="Arial"/>
          <w:lang w:val="ca-ES-valencia"/>
        </w:rPr>
      </w:pPr>
    </w:p>
    <w:p w14:paraId="703BA398" w14:textId="2126EC44" w:rsidR="009C2C77" w:rsidRPr="00B557A6" w:rsidRDefault="009C2C77" w:rsidP="00865E00">
      <w:pPr>
        <w:jc w:val="center"/>
        <w:rPr>
          <w:rFonts w:ascii="Arial" w:hAnsi="Arial" w:cs="Arial"/>
          <w:lang w:val="ca-ES-valencia"/>
        </w:rPr>
      </w:pPr>
      <w:r w:rsidRPr="00B557A6">
        <w:rPr>
          <w:rFonts w:ascii="Arial" w:hAnsi="Arial" w:cs="Arial"/>
          <w:lang w:val="ca-ES-valencia"/>
        </w:rPr>
        <w:t>CAPÍTOL I</w:t>
      </w:r>
    </w:p>
    <w:p w14:paraId="32B6D77A" w14:textId="584DD06A" w:rsidR="009C2C77" w:rsidRPr="00B557A6" w:rsidRDefault="009C2C77" w:rsidP="00865E00">
      <w:pPr>
        <w:jc w:val="center"/>
        <w:rPr>
          <w:rFonts w:ascii="Arial" w:hAnsi="Arial" w:cs="Arial"/>
          <w:lang w:val="ca-ES-valencia"/>
        </w:rPr>
      </w:pPr>
      <w:r w:rsidRPr="00B557A6">
        <w:rPr>
          <w:rFonts w:ascii="Arial" w:hAnsi="Arial" w:cs="Arial"/>
          <w:lang w:val="ca-ES-valencia"/>
        </w:rPr>
        <w:t xml:space="preserve">Disposicions de caràcter </w:t>
      </w:r>
      <w:r w:rsidR="00894B47" w:rsidRPr="00B557A6">
        <w:rPr>
          <w:rFonts w:ascii="Arial" w:hAnsi="Arial" w:cs="Arial"/>
          <w:lang w:val="ca-ES-valencia"/>
        </w:rPr>
        <w:t>g</w:t>
      </w:r>
      <w:r w:rsidRPr="00B557A6">
        <w:rPr>
          <w:rFonts w:ascii="Arial" w:hAnsi="Arial" w:cs="Arial"/>
          <w:lang w:val="ca-ES-valencia"/>
        </w:rPr>
        <w:t>eneral</w:t>
      </w:r>
    </w:p>
    <w:p w14:paraId="5311B603" w14:textId="77777777" w:rsidR="009C2C77" w:rsidRPr="00B557A6" w:rsidRDefault="009C2C77" w:rsidP="00865E00">
      <w:pPr>
        <w:jc w:val="both"/>
        <w:rPr>
          <w:rFonts w:ascii="Arial" w:hAnsi="Arial" w:cs="Arial"/>
          <w:lang w:val="ca-ES-valencia"/>
        </w:rPr>
      </w:pPr>
    </w:p>
    <w:p w14:paraId="7912936C" w14:textId="77777777" w:rsidR="00843B52" w:rsidRPr="00B557A6" w:rsidRDefault="009C2C77" w:rsidP="00865E00">
      <w:pPr>
        <w:jc w:val="both"/>
        <w:rPr>
          <w:rFonts w:ascii="Arial" w:hAnsi="Arial" w:cs="Arial"/>
          <w:b/>
          <w:bCs/>
          <w:lang w:val="ca-ES-valencia"/>
        </w:rPr>
      </w:pPr>
      <w:r w:rsidRPr="00B557A6">
        <w:rPr>
          <w:rFonts w:ascii="Arial" w:hAnsi="Arial" w:cs="Arial"/>
          <w:b/>
          <w:bCs/>
          <w:lang w:val="ca-ES-valencia"/>
        </w:rPr>
        <w:t xml:space="preserve">Article </w:t>
      </w:r>
      <w:r w:rsidR="0015484B" w:rsidRPr="00B557A6">
        <w:rPr>
          <w:rFonts w:ascii="Arial" w:hAnsi="Arial" w:cs="Arial"/>
          <w:b/>
          <w:bCs/>
          <w:lang w:val="ca-ES-valencia"/>
        </w:rPr>
        <w:t>1. Objecte i àmbit d'aplicació</w:t>
      </w:r>
    </w:p>
    <w:p w14:paraId="4D4FE864" w14:textId="5D1C1F93" w:rsidR="688AE3B8" w:rsidRPr="00B557A6" w:rsidRDefault="688AE3B8" w:rsidP="00865E00">
      <w:pPr>
        <w:spacing w:line="257" w:lineRule="auto"/>
        <w:jc w:val="both"/>
        <w:rPr>
          <w:rFonts w:ascii="Arial" w:hAnsi="Arial" w:cs="Arial"/>
          <w:lang w:val="ca-ES-valencia"/>
        </w:rPr>
      </w:pPr>
      <w:r w:rsidRPr="00B557A6">
        <w:rPr>
          <w:rFonts w:ascii="Arial" w:hAnsi="Arial" w:cs="Arial"/>
          <w:lang w:val="ca-ES-valencia"/>
        </w:rPr>
        <w:t xml:space="preserve">La present ordre té per objecte regular el procés </w:t>
      </w:r>
      <w:r w:rsidR="00477270" w:rsidRPr="00B557A6">
        <w:rPr>
          <w:rFonts w:ascii="Arial" w:hAnsi="Arial" w:cs="Arial"/>
          <w:lang w:val="ca-ES-valencia"/>
        </w:rPr>
        <w:t>d'admissió</w:t>
      </w:r>
      <w:r w:rsidR="00EE12FC" w:rsidRPr="00B557A6">
        <w:rPr>
          <w:rFonts w:ascii="Arial" w:hAnsi="Arial" w:cs="Arial"/>
          <w:lang w:val="ca-ES-valencia"/>
        </w:rPr>
        <w:t xml:space="preserve"> de l'alumnat en els centres </w:t>
      </w:r>
      <w:r w:rsidR="009416E4" w:rsidRPr="00B557A6">
        <w:rPr>
          <w:rFonts w:ascii="Arial" w:hAnsi="Arial" w:cs="Arial"/>
          <w:lang w:val="ca-ES-valencia"/>
        </w:rPr>
        <w:t xml:space="preserve">docents </w:t>
      </w:r>
      <w:r w:rsidR="00EE12FC" w:rsidRPr="00B557A6">
        <w:rPr>
          <w:rFonts w:ascii="Arial" w:hAnsi="Arial" w:cs="Arial"/>
          <w:lang w:val="ca-ES-valencia"/>
        </w:rPr>
        <w:t xml:space="preserve">públics i </w:t>
      </w:r>
      <w:r w:rsidR="00090916" w:rsidRPr="00B557A6">
        <w:rPr>
          <w:rFonts w:ascii="Arial" w:hAnsi="Arial" w:cs="Arial"/>
          <w:lang w:val="ca-ES-valencia"/>
        </w:rPr>
        <w:t>privats concertats</w:t>
      </w:r>
      <w:r w:rsidR="655EB513" w:rsidRPr="00B557A6">
        <w:rPr>
          <w:rFonts w:ascii="Arial" w:hAnsi="Arial" w:cs="Arial"/>
          <w:lang w:val="ca-ES-valencia"/>
        </w:rPr>
        <w:t xml:space="preserve"> de la Comunitat Valenciana</w:t>
      </w:r>
      <w:r w:rsidR="009E5FA6" w:rsidRPr="00B557A6">
        <w:rPr>
          <w:rFonts w:ascii="Arial" w:hAnsi="Arial" w:cs="Arial"/>
          <w:lang w:val="ca-ES-valencia"/>
        </w:rPr>
        <w:t>,</w:t>
      </w:r>
      <w:r w:rsidR="009416E4" w:rsidRPr="00B557A6">
        <w:rPr>
          <w:rFonts w:ascii="Arial" w:hAnsi="Arial" w:cs="Arial"/>
          <w:lang w:val="ca-ES-valencia"/>
        </w:rPr>
        <w:t xml:space="preserve"> que impartisquen els </w:t>
      </w:r>
      <w:r w:rsidR="00EE12FC" w:rsidRPr="00B557A6">
        <w:rPr>
          <w:rFonts w:ascii="Arial" w:hAnsi="Arial" w:cs="Arial"/>
          <w:lang w:val="ca-ES-valencia"/>
        </w:rPr>
        <w:t>ensenyaments d'Educació</w:t>
      </w:r>
      <w:r w:rsidR="009416E4" w:rsidRPr="00B557A6">
        <w:rPr>
          <w:rFonts w:ascii="Arial" w:hAnsi="Arial" w:cs="Arial"/>
          <w:lang w:val="ca-ES-valencia"/>
        </w:rPr>
        <w:t xml:space="preserve"> </w:t>
      </w:r>
      <w:r w:rsidR="009E5FA6" w:rsidRPr="00B557A6">
        <w:rPr>
          <w:rFonts w:ascii="Arial" w:hAnsi="Arial" w:cs="Arial"/>
          <w:lang w:val="ca-ES-valencia"/>
        </w:rPr>
        <w:t>Infantil, Educació Primària, Educació Secundària Obligatòria</w:t>
      </w:r>
      <w:r w:rsidR="3162F901" w:rsidRPr="00B557A6">
        <w:rPr>
          <w:rFonts w:ascii="Arial" w:hAnsi="Arial" w:cs="Arial"/>
          <w:lang w:val="ca-ES-valencia"/>
        </w:rPr>
        <w:t xml:space="preserve"> i </w:t>
      </w:r>
      <w:r w:rsidR="1B24B4D7" w:rsidRPr="00B557A6">
        <w:rPr>
          <w:rFonts w:ascii="Arial" w:eastAsia="Arial" w:hAnsi="Arial" w:cs="Arial"/>
          <w:lang w:val="ca-ES-valencia"/>
        </w:rPr>
        <w:t xml:space="preserve">Batxillerat i </w:t>
      </w:r>
      <w:r w:rsidR="284A91AF" w:rsidRPr="00B557A6">
        <w:rPr>
          <w:rFonts w:ascii="Arial" w:eastAsia="Arial" w:hAnsi="Arial" w:cs="Arial"/>
          <w:lang w:val="ca-ES-valencia"/>
        </w:rPr>
        <w:t xml:space="preserve">en els </w:t>
      </w:r>
      <w:r w:rsidR="1B24B4D7" w:rsidRPr="00B557A6">
        <w:rPr>
          <w:rFonts w:ascii="Arial" w:eastAsia="Arial" w:hAnsi="Arial" w:cs="Arial"/>
          <w:lang w:val="ca-ES-valencia"/>
        </w:rPr>
        <w:t>centres d'Educació Especial.</w:t>
      </w:r>
    </w:p>
    <w:p w14:paraId="524F3F2D" w14:textId="74B45AE7" w:rsidR="497967FB" w:rsidRPr="00B557A6" w:rsidRDefault="497967FB" w:rsidP="00865E00">
      <w:pPr>
        <w:jc w:val="both"/>
        <w:rPr>
          <w:rFonts w:ascii="Arial" w:hAnsi="Arial" w:cs="Arial"/>
          <w:lang w:val="ca-ES-valencia"/>
        </w:rPr>
      </w:pPr>
    </w:p>
    <w:p w14:paraId="1C35DE09" w14:textId="44FE5E2D" w:rsidR="0015484B" w:rsidRPr="00B557A6" w:rsidRDefault="0083033A" w:rsidP="00865E00">
      <w:pPr>
        <w:jc w:val="both"/>
        <w:rPr>
          <w:rFonts w:ascii="Arial" w:hAnsi="Arial" w:cs="Arial"/>
          <w:b/>
          <w:bCs/>
          <w:lang w:val="ca-ES-valencia"/>
        </w:rPr>
      </w:pPr>
      <w:r w:rsidRPr="00B557A6">
        <w:rPr>
          <w:rFonts w:ascii="Arial" w:hAnsi="Arial" w:cs="Arial"/>
          <w:b/>
          <w:bCs/>
          <w:lang w:val="ca-ES-valencia"/>
        </w:rPr>
        <w:t>Article 2. Accés als centres</w:t>
      </w:r>
    </w:p>
    <w:p w14:paraId="5FDF8DBF" w14:textId="4BC9A5AE" w:rsidR="00867DCF" w:rsidRPr="00B557A6" w:rsidRDefault="17BBF30D" w:rsidP="00865E00">
      <w:pPr>
        <w:jc w:val="both"/>
        <w:rPr>
          <w:rFonts w:ascii="Arial" w:hAnsi="Arial" w:cs="Arial"/>
          <w:lang w:val="ca-ES-valencia"/>
        </w:rPr>
      </w:pPr>
      <w:r w:rsidRPr="00B557A6">
        <w:rPr>
          <w:rFonts w:ascii="Arial" w:hAnsi="Arial" w:cs="Arial"/>
          <w:lang w:val="ca-ES-valencia"/>
        </w:rPr>
        <w:t>L'accés per primera vegada als centres i ensenyaments</w:t>
      </w:r>
      <w:r w:rsidR="1E138E9D" w:rsidRPr="00B557A6">
        <w:rPr>
          <w:rFonts w:ascii="Arial" w:hAnsi="Arial" w:cs="Arial"/>
          <w:lang w:val="ca-ES-valencia"/>
        </w:rPr>
        <w:t xml:space="preserve"> compresos en l'àmbit d'aplicació d'esta ordre </w:t>
      </w:r>
      <w:r w:rsidRPr="00B557A6">
        <w:rPr>
          <w:rFonts w:ascii="Arial" w:hAnsi="Arial" w:cs="Arial"/>
          <w:lang w:val="ca-ES-valencia"/>
        </w:rPr>
        <w:t>requerirà procés d'admissió, amb les particularitats que s'establixen en l'article següent.</w:t>
      </w:r>
    </w:p>
    <w:p w14:paraId="18941675" w14:textId="7FA212E3" w:rsidR="3EFEED1C" w:rsidRPr="00B557A6" w:rsidRDefault="3EFEED1C" w:rsidP="00865E00">
      <w:pPr>
        <w:jc w:val="both"/>
        <w:rPr>
          <w:rFonts w:ascii="Arial" w:hAnsi="Arial" w:cs="Arial"/>
          <w:lang w:val="ca-ES-valencia"/>
        </w:rPr>
      </w:pPr>
    </w:p>
    <w:p w14:paraId="0CEDE25E" w14:textId="5A912449" w:rsidR="00867DCF" w:rsidRPr="00B557A6" w:rsidRDefault="00867DCF" w:rsidP="00865E00">
      <w:pPr>
        <w:jc w:val="both"/>
        <w:rPr>
          <w:rFonts w:ascii="Arial" w:hAnsi="Arial" w:cs="Arial"/>
          <w:b/>
          <w:bCs/>
          <w:lang w:val="ca-ES-valencia"/>
        </w:rPr>
      </w:pPr>
      <w:r w:rsidRPr="00B557A6">
        <w:rPr>
          <w:rFonts w:ascii="Arial" w:hAnsi="Arial" w:cs="Arial"/>
          <w:b/>
          <w:bCs/>
          <w:lang w:val="ca-ES-valencia"/>
        </w:rPr>
        <w:t>Article 3. P</w:t>
      </w:r>
      <w:r w:rsidR="00D363FC" w:rsidRPr="00B557A6">
        <w:rPr>
          <w:rFonts w:ascii="Arial" w:hAnsi="Arial" w:cs="Arial"/>
          <w:b/>
          <w:bCs/>
          <w:lang w:val="ca-ES-valencia"/>
        </w:rPr>
        <w:t>articulari</w:t>
      </w:r>
      <w:r w:rsidR="00865E00" w:rsidRPr="00B557A6">
        <w:rPr>
          <w:rFonts w:ascii="Arial" w:hAnsi="Arial" w:cs="Arial"/>
          <w:b/>
          <w:bCs/>
          <w:lang w:val="ca-ES-valencia"/>
        </w:rPr>
        <w:t>t</w:t>
      </w:r>
      <w:r w:rsidR="00D363FC" w:rsidRPr="00B557A6">
        <w:rPr>
          <w:rFonts w:ascii="Arial" w:hAnsi="Arial" w:cs="Arial"/>
          <w:b/>
          <w:bCs/>
          <w:lang w:val="ca-ES-valencia"/>
        </w:rPr>
        <w:t>a</w:t>
      </w:r>
      <w:r w:rsidR="00865E00" w:rsidRPr="00B557A6">
        <w:rPr>
          <w:rFonts w:ascii="Arial" w:hAnsi="Arial" w:cs="Arial"/>
          <w:b/>
          <w:bCs/>
          <w:lang w:val="ca-ES-valencia"/>
        </w:rPr>
        <w:t>t</w:t>
      </w:r>
      <w:r w:rsidR="00D363FC" w:rsidRPr="00B557A6">
        <w:rPr>
          <w:rFonts w:ascii="Arial" w:hAnsi="Arial" w:cs="Arial"/>
          <w:b/>
          <w:bCs/>
          <w:lang w:val="ca-ES-valencia"/>
        </w:rPr>
        <w:t>s i excepcions</w:t>
      </w:r>
    </w:p>
    <w:p w14:paraId="4DB0913D" w14:textId="4A2222F9" w:rsidR="00D363FC" w:rsidRPr="00B557A6" w:rsidRDefault="4D194DF7" w:rsidP="00865E00">
      <w:pPr>
        <w:jc w:val="both"/>
        <w:rPr>
          <w:rFonts w:ascii="Arial" w:hAnsi="Arial" w:cs="Arial"/>
          <w:lang w:val="ca-ES-valencia"/>
        </w:rPr>
      </w:pPr>
      <w:r w:rsidRPr="00B557A6">
        <w:rPr>
          <w:rFonts w:ascii="Arial" w:hAnsi="Arial" w:cs="Arial"/>
          <w:lang w:val="ca-ES-valencia"/>
        </w:rPr>
        <w:t>1. No requerirà procés d'admissió:</w:t>
      </w:r>
    </w:p>
    <w:p w14:paraId="75959839" w14:textId="0D29F6A4" w:rsidR="00D363FC" w:rsidRPr="00B557A6" w:rsidRDefault="4D194DF7" w:rsidP="00865E00">
      <w:pPr>
        <w:jc w:val="both"/>
        <w:rPr>
          <w:rFonts w:ascii="Arial" w:hAnsi="Arial" w:cs="Arial"/>
          <w:lang w:val="ca-ES-valencia"/>
        </w:rPr>
      </w:pPr>
      <w:r w:rsidRPr="00B557A6">
        <w:rPr>
          <w:rFonts w:ascii="Arial" w:hAnsi="Arial" w:cs="Arial"/>
          <w:lang w:val="ca-ES-valencia"/>
        </w:rPr>
        <w:t>a) El canvi de curs, cicle, etapa o nivell educatiu, dins del mateix centre fins a la finalització de l'educació bàsica, a excepció del canvi del primer al segon cicle de l'Educació Infantil en els centres privats on no estiga concertat el primer cicle d'estos ensenyaments.</w:t>
      </w:r>
    </w:p>
    <w:p w14:paraId="5F2C6DEE" w14:textId="101E4CC1" w:rsidR="00D363FC" w:rsidRPr="00B557A6" w:rsidRDefault="4D194DF7" w:rsidP="00865E00">
      <w:pPr>
        <w:jc w:val="both"/>
        <w:rPr>
          <w:rFonts w:ascii="Arial" w:hAnsi="Arial" w:cs="Arial"/>
          <w:lang w:val="ca-ES-valencia"/>
        </w:rPr>
      </w:pPr>
      <w:r w:rsidRPr="00B557A6">
        <w:rPr>
          <w:rFonts w:ascii="Arial" w:hAnsi="Arial" w:cs="Arial"/>
          <w:lang w:val="ca-ES-valencia"/>
        </w:rPr>
        <w:t xml:space="preserve">b) L'accés, per primera vegada, a un centre que impartisca Educació Primària o Educació Secundària Obligatòria quan es tracte d'alumnat procedent d'un centre que impartisca el segon cicle d'Educació Infantil o Educació Primària, respectivament, sempre que s'haja efectuat l'adscripció. </w:t>
      </w:r>
    </w:p>
    <w:p w14:paraId="00ABC702" w14:textId="4466109A" w:rsidR="00D363FC" w:rsidRPr="00B557A6" w:rsidRDefault="4D194DF7" w:rsidP="00865E00">
      <w:pPr>
        <w:jc w:val="both"/>
        <w:rPr>
          <w:rFonts w:ascii="Arial" w:hAnsi="Arial" w:cs="Arial"/>
          <w:lang w:val="ca-ES-valencia"/>
        </w:rPr>
      </w:pPr>
      <w:r w:rsidRPr="00B557A6">
        <w:rPr>
          <w:rFonts w:ascii="Arial" w:hAnsi="Arial" w:cs="Arial"/>
          <w:lang w:val="ca-ES-valencia"/>
        </w:rPr>
        <w:t xml:space="preserve">c) L'accés, per primera vegada, a un centre d'Educació Infantil de segon cicle de l'alumnat que procedisca d'un centre adscrit d'Educació Infantil, així com de l'alumnat  </w:t>
      </w:r>
      <w:r w:rsidRPr="00B557A6">
        <w:rPr>
          <w:rFonts w:ascii="Arial" w:hAnsi="Arial" w:cs="Arial"/>
          <w:lang w:val="ca-ES-valencia"/>
        </w:rPr>
        <w:lastRenderedPageBreak/>
        <w:t xml:space="preserve">d'Educació Primària que accedisca a un altre centre d'Educació Primària procedent d'un centre adscrit incomplet. </w:t>
      </w:r>
    </w:p>
    <w:p w14:paraId="03086ED5" w14:textId="5DED7F72" w:rsidR="00D363FC" w:rsidRPr="00B557A6" w:rsidRDefault="0CD66F14" w:rsidP="00865E00">
      <w:pPr>
        <w:jc w:val="both"/>
        <w:rPr>
          <w:rFonts w:ascii="Arial" w:hAnsi="Arial" w:cs="Arial"/>
          <w:lang w:val="ca-ES-valencia"/>
        </w:rPr>
      </w:pPr>
      <w:r w:rsidRPr="00B557A6">
        <w:rPr>
          <w:rFonts w:ascii="Arial" w:hAnsi="Arial" w:cs="Arial"/>
          <w:lang w:val="ca-ES-valencia"/>
        </w:rPr>
        <w:t xml:space="preserve">2. </w:t>
      </w:r>
      <w:r w:rsidR="3B56CB4E" w:rsidRPr="00B557A6">
        <w:rPr>
          <w:rFonts w:ascii="Arial" w:hAnsi="Arial" w:cs="Arial"/>
          <w:lang w:val="ca-ES-valencia"/>
        </w:rPr>
        <w:t>L'accés a una modalitat de Batxillerat requerirà, en tot cas, procés d'admissió, amb independència que l'alumnat ja es trobe cursant altres ensenyaments, fins i tot no obligatòries, en el mateix centre, això sense perjudici de la preferència per a continuar en el mateix centre en els termes establits en l'article 21</w:t>
      </w:r>
      <w:r w:rsidR="75D1587A" w:rsidRPr="00B557A6">
        <w:rPr>
          <w:rFonts w:ascii="Arial" w:hAnsi="Arial" w:cs="Arial"/>
          <w:lang w:val="ca-ES-valencia"/>
        </w:rPr>
        <w:t>.8</w:t>
      </w:r>
      <w:r w:rsidR="3B56CB4E" w:rsidRPr="00B557A6">
        <w:rPr>
          <w:rFonts w:ascii="Arial" w:hAnsi="Arial" w:cs="Arial"/>
          <w:lang w:val="ca-ES-valencia"/>
        </w:rPr>
        <w:t xml:space="preserve"> del </w:t>
      </w:r>
      <w:r w:rsidR="006A6F51" w:rsidRPr="00B557A6">
        <w:rPr>
          <w:rFonts w:ascii="Arial" w:hAnsi="Arial" w:cs="Arial"/>
          <w:lang w:val="ca-ES-valencia"/>
        </w:rPr>
        <w:t>Decret __/2024</w:t>
      </w:r>
      <w:r w:rsidR="3B56CB4E" w:rsidRPr="00B557A6">
        <w:rPr>
          <w:rFonts w:ascii="Arial" w:hAnsi="Arial" w:cs="Arial"/>
          <w:lang w:val="ca-ES-valencia"/>
        </w:rPr>
        <w:t xml:space="preserve">. </w:t>
      </w:r>
    </w:p>
    <w:p w14:paraId="25AD8215" w14:textId="05BCBF1B" w:rsidR="00D363FC" w:rsidRPr="00B557A6" w:rsidRDefault="3B56CB4E" w:rsidP="00865E00">
      <w:pPr>
        <w:jc w:val="both"/>
        <w:rPr>
          <w:rFonts w:ascii="Arial" w:hAnsi="Arial" w:cs="Arial"/>
          <w:lang w:val="ca-ES-valencia"/>
        </w:rPr>
      </w:pPr>
      <w:r w:rsidRPr="00B557A6">
        <w:rPr>
          <w:rFonts w:ascii="Arial" w:hAnsi="Arial" w:cs="Arial"/>
          <w:lang w:val="ca-ES-valencia"/>
        </w:rPr>
        <w:t>El canvi de curs en la modalitat per a la qual haguera sigut admés no requerirà nou procés d'admissió.</w:t>
      </w:r>
    </w:p>
    <w:p w14:paraId="3B5BFFD8" w14:textId="60FD9DD4" w:rsidR="00477270" w:rsidRPr="00B557A6" w:rsidRDefault="00477270" w:rsidP="00865E00">
      <w:pPr>
        <w:jc w:val="both"/>
        <w:rPr>
          <w:rFonts w:ascii="Arial" w:hAnsi="Arial" w:cs="Arial"/>
          <w:lang w:val="ca-ES-valencia"/>
        </w:rPr>
      </w:pPr>
    </w:p>
    <w:p w14:paraId="01ED3E10" w14:textId="1CA63FBE" w:rsidR="00CA644D" w:rsidRPr="00B557A6" w:rsidRDefault="00CA644D" w:rsidP="00865E00">
      <w:pPr>
        <w:jc w:val="center"/>
        <w:rPr>
          <w:rFonts w:ascii="Arial" w:hAnsi="Arial" w:cs="Arial"/>
          <w:lang w:val="ca-ES-valencia"/>
        </w:rPr>
      </w:pPr>
      <w:r w:rsidRPr="00B557A6">
        <w:rPr>
          <w:rFonts w:ascii="Arial" w:hAnsi="Arial" w:cs="Arial"/>
          <w:lang w:val="ca-ES-valencia"/>
        </w:rPr>
        <w:t xml:space="preserve">CAPÍTOL </w:t>
      </w:r>
      <w:r w:rsidR="00894B47" w:rsidRPr="00B557A6">
        <w:rPr>
          <w:rFonts w:ascii="Arial" w:hAnsi="Arial" w:cs="Arial"/>
          <w:lang w:val="ca-ES-valencia"/>
        </w:rPr>
        <w:t>II</w:t>
      </w:r>
    </w:p>
    <w:p w14:paraId="0572A4B0" w14:textId="77777777" w:rsidR="00CA644D" w:rsidRPr="00B557A6" w:rsidRDefault="00CA644D" w:rsidP="00865E00">
      <w:pPr>
        <w:jc w:val="center"/>
        <w:rPr>
          <w:rFonts w:ascii="Arial" w:hAnsi="Arial" w:cs="Arial"/>
          <w:lang w:val="ca-ES-valencia"/>
        </w:rPr>
      </w:pPr>
      <w:r w:rsidRPr="00B557A6">
        <w:rPr>
          <w:rFonts w:ascii="Arial" w:hAnsi="Arial" w:cs="Arial"/>
          <w:lang w:val="ca-ES-valencia"/>
        </w:rPr>
        <w:t>Àrees d'influència</w:t>
      </w:r>
    </w:p>
    <w:p w14:paraId="1A24A240" w14:textId="77777777" w:rsidR="00CA644D" w:rsidRPr="00B557A6" w:rsidRDefault="00CA644D" w:rsidP="00865E00">
      <w:pPr>
        <w:jc w:val="both"/>
        <w:rPr>
          <w:rFonts w:ascii="Arial" w:hAnsi="Arial" w:cs="Arial"/>
          <w:lang w:val="ca-ES-valencia"/>
        </w:rPr>
      </w:pPr>
    </w:p>
    <w:p w14:paraId="0A711F1A" w14:textId="04E9B067" w:rsidR="00CA644D" w:rsidRPr="00B557A6" w:rsidRDefault="00CA644D" w:rsidP="00865E00">
      <w:pPr>
        <w:jc w:val="both"/>
        <w:rPr>
          <w:rFonts w:ascii="Arial" w:hAnsi="Arial" w:cs="Arial"/>
          <w:b/>
          <w:bCs/>
          <w:lang w:val="ca-ES-valencia"/>
        </w:rPr>
      </w:pPr>
      <w:r w:rsidRPr="00B557A6">
        <w:rPr>
          <w:rFonts w:ascii="Arial" w:hAnsi="Arial" w:cs="Arial"/>
          <w:b/>
          <w:bCs/>
          <w:lang w:val="ca-ES-valencia"/>
        </w:rPr>
        <w:t xml:space="preserve">Article </w:t>
      </w:r>
      <w:r w:rsidR="00894B47" w:rsidRPr="00B557A6">
        <w:rPr>
          <w:rFonts w:ascii="Arial" w:hAnsi="Arial" w:cs="Arial"/>
          <w:b/>
          <w:bCs/>
          <w:lang w:val="ca-ES-valencia"/>
        </w:rPr>
        <w:t>4</w:t>
      </w:r>
      <w:r w:rsidRPr="00B557A6">
        <w:rPr>
          <w:rFonts w:ascii="Arial" w:hAnsi="Arial" w:cs="Arial"/>
          <w:b/>
          <w:bCs/>
          <w:lang w:val="ca-ES-valencia"/>
        </w:rPr>
        <w:t>. Determinació</w:t>
      </w:r>
    </w:p>
    <w:p w14:paraId="30C2D2F8"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1. Les àrees d'influència es determinaran, amb caràcter previ a l'inici del procés d'admissió de l'alumnat, seguint el principi de districte únic de localitat, de manera que, amb caràcter general, abastaran tot el terme d'un municipi. </w:t>
      </w:r>
    </w:p>
    <w:p w14:paraId="3D243DDC" w14:textId="6895B605" w:rsidR="00CA644D" w:rsidRPr="00B557A6" w:rsidRDefault="00CA644D" w:rsidP="00865E00">
      <w:pPr>
        <w:jc w:val="both"/>
        <w:rPr>
          <w:rFonts w:ascii="Arial" w:eastAsia="Arial" w:hAnsi="Arial" w:cs="Arial"/>
          <w:lang w:val="ca-ES-valencia"/>
        </w:rPr>
      </w:pPr>
      <w:r w:rsidRPr="006066B3">
        <w:rPr>
          <w:rFonts w:ascii="Arial" w:eastAsia="Arial" w:hAnsi="Arial" w:cs="Arial"/>
          <w:highlight w:val="yellow"/>
          <w:lang w:val="ca-ES-valencia"/>
        </w:rPr>
        <w:t xml:space="preserve">2. </w:t>
      </w:r>
      <w:r w:rsidR="00717C4E" w:rsidRPr="006066B3">
        <w:rPr>
          <w:rFonts w:ascii="Arial" w:eastAsia="Arial" w:hAnsi="Arial" w:cs="Arial"/>
          <w:highlight w:val="yellow"/>
          <w:lang w:val="ca-ES-valencia"/>
        </w:rPr>
        <w:t xml:space="preserve">Oït el consell escolar municipal, </w:t>
      </w:r>
      <w:r w:rsidRPr="006066B3">
        <w:rPr>
          <w:rFonts w:ascii="Arial" w:eastAsia="Arial" w:hAnsi="Arial" w:cs="Arial"/>
          <w:highlight w:val="yellow"/>
          <w:lang w:val="ca-ES-valencia"/>
        </w:rPr>
        <w:t>les direccions territorials competents en matèria d'educació determinar</w:t>
      </w:r>
      <w:r w:rsidR="00EA6F98" w:rsidRPr="006066B3">
        <w:rPr>
          <w:rFonts w:ascii="Arial" w:eastAsia="Arial" w:hAnsi="Arial" w:cs="Arial"/>
          <w:highlight w:val="yellow"/>
          <w:lang w:val="ca-ES-valencia"/>
        </w:rPr>
        <w:t>an</w:t>
      </w:r>
      <w:r w:rsidRPr="006066B3">
        <w:rPr>
          <w:rFonts w:ascii="Arial" w:eastAsia="Arial" w:hAnsi="Arial" w:cs="Arial"/>
          <w:highlight w:val="yellow"/>
          <w:lang w:val="ca-ES-valencia"/>
        </w:rPr>
        <w:t>, d'ofici o a proposta d</w:t>
      </w:r>
      <w:r w:rsidR="00EA6F98" w:rsidRPr="006066B3">
        <w:rPr>
          <w:rFonts w:ascii="Arial" w:eastAsia="Arial" w:hAnsi="Arial" w:cs="Arial"/>
          <w:highlight w:val="yellow"/>
          <w:lang w:val="ca-ES-valencia"/>
        </w:rPr>
        <w:t xml:space="preserve">’este, </w:t>
      </w:r>
      <w:r w:rsidR="00EA6F98" w:rsidRPr="006066B3">
        <w:rPr>
          <w:rFonts w:ascii="Arial" w:eastAsia="Arial" w:hAnsi="Arial" w:cs="Arial"/>
          <w:highlight w:val="yellow"/>
          <w:lang w:val="ca-ES-valencia"/>
        </w:rPr>
        <w:t>aquelles localitats en les quals, per les seues característiques, s'establisca més d'una àrea d'influència</w:t>
      </w:r>
      <w:r w:rsidRPr="00B557A6">
        <w:rPr>
          <w:rFonts w:ascii="Arial" w:eastAsia="Arial" w:hAnsi="Arial" w:cs="Arial"/>
          <w:lang w:val="ca-ES-valencia"/>
        </w:rPr>
        <w:t>.</w:t>
      </w:r>
    </w:p>
    <w:p w14:paraId="3266073D" w14:textId="355E1528" w:rsidR="00CA644D" w:rsidRPr="00B557A6" w:rsidRDefault="00CA644D" w:rsidP="00865E00">
      <w:pPr>
        <w:jc w:val="both"/>
        <w:rPr>
          <w:rFonts w:ascii="Arial" w:hAnsi="Arial" w:cs="Arial"/>
          <w:lang w:val="ca-ES-valencia"/>
        </w:rPr>
      </w:pPr>
      <w:r w:rsidRPr="00B557A6">
        <w:rPr>
          <w:rFonts w:ascii="Arial" w:eastAsia="Arial" w:hAnsi="Arial" w:cs="Arial"/>
          <w:lang w:val="ca-ES-valencia"/>
        </w:rPr>
        <w:t>3. Així mateix, les pedanies i entitats locals menors en les quals existisca centre docent constituiran àrea d'influència quan a</w:t>
      </w:r>
      <w:r w:rsidR="00962262" w:rsidRPr="00B557A6">
        <w:rPr>
          <w:rFonts w:ascii="Arial" w:eastAsia="Arial" w:hAnsi="Arial" w:cs="Arial"/>
          <w:lang w:val="ca-ES-valencia"/>
        </w:rPr>
        <w:t>ixí</w:t>
      </w:r>
      <w:r w:rsidRPr="00B557A6">
        <w:rPr>
          <w:rFonts w:ascii="Arial" w:eastAsia="Arial" w:hAnsi="Arial" w:cs="Arial"/>
          <w:lang w:val="ca-ES-valencia"/>
        </w:rPr>
        <w:t xml:space="preserve"> ho aconselle la distància o les dificultats de comunicació.</w:t>
      </w:r>
    </w:p>
    <w:p w14:paraId="0F3076F2" w14:textId="77777777" w:rsidR="00CA644D" w:rsidRPr="00B557A6" w:rsidRDefault="00CA644D" w:rsidP="00865E00">
      <w:pPr>
        <w:jc w:val="both"/>
        <w:rPr>
          <w:rFonts w:ascii="Arial" w:eastAsia="Arial" w:hAnsi="Arial" w:cs="Arial"/>
          <w:lang w:val="ca-ES-valencia"/>
        </w:rPr>
      </w:pPr>
    </w:p>
    <w:p w14:paraId="514FD5D7" w14:textId="284EF163" w:rsidR="00CA644D" w:rsidRPr="00B557A6" w:rsidRDefault="00CA644D" w:rsidP="00865E00">
      <w:pPr>
        <w:jc w:val="both"/>
        <w:rPr>
          <w:rFonts w:ascii="Arial" w:hAnsi="Arial" w:cs="Arial"/>
          <w:b/>
          <w:bCs/>
          <w:lang w:val="ca-ES-valencia"/>
        </w:rPr>
      </w:pPr>
      <w:r w:rsidRPr="00B557A6">
        <w:rPr>
          <w:rFonts w:ascii="Arial" w:hAnsi="Arial" w:cs="Arial"/>
          <w:b/>
          <w:bCs/>
          <w:lang w:val="ca-ES-valencia"/>
        </w:rPr>
        <w:t xml:space="preserve">Article </w:t>
      </w:r>
      <w:r w:rsidR="00894B47" w:rsidRPr="00B557A6">
        <w:rPr>
          <w:rFonts w:ascii="Arial" w:hAnsi="Arial" w:cs="Arial"/>
          <w:b/>
          <w:bCs/>
          <w:lang w:val="ca-ES-valencia"/>
        </w:rPr>
        <w:t>5</w:t>
      </w:r>
      <w:r w:rsidRPr="00B557A6">
        <w:rPr>
          <w:rFonts w:ascii="Arial" w:hAnsi="Arial" w:cs="Arial"/>
          <w:b/>
          <w:bCs/>
          <w:lang w:val="ca-ES-valencia"/>
        </w:rPr>
        <w:t>. Publicació</w:t>
      </w:r>
    </w:p>
    <w:p w14:paraId="7ECB6E38" w14:textId="48F8F3F8" w:rsidR="00CA644D" w:rsidRPr="00B557A6" w:rsidRDefault="00CA644D" w:rsidP="00865E00">
      <w:pPr>
        <w:jc w:val="both"/>
        <w:rPr>
          <w:rFonts w:ascii="Arial" w:hAnsi="Arial" w:cs="Arial"/>
          <w:lang w:val="ca-ES-valencia"/>
        </w:rPr>
      </w:pPr>
      <w:r w:rsidRPr="00B557A6">
        <w:rPr>
          <w:rFonts w:ascii="Arial" w:eastAsia="Arial" w:hAnsi="Arial" w:cs="Arial"/>
          <w:lang w:val="ca-ES-valencia"/>
        </w:rPr>
        <w:t>1. L</w:t>
      </w:r>
      <w:r w:rsidR="5F64770A" w:rsidRPr="00B557A6">
        <w:rPr>
          <w:rFonts w:ascii="Arial" w:eastAsia="Arial" w:hAnsi="Arial" w:cs="Arial"/>
          <w:lang w:val="ca-ES-valencia"/>
        </w:rPr>
        <w:t>as respectives Direccions Territorials dictaran l</w:t>
      </w:r>
      <w:r w:rsidRPr="00B557A6">
        <w:rPr>
          <w:rFonts w:ascii="Arial" w:eastAsia="Arial" w:hAnsi="Arial" w:cs="Arial"/>
          <w:lang w:val="ca-ES-valencia"/>
        </w:rPr>
        <w:t>as resolucions per les quals es determinen les àrees d'influència de cada localitat</w:t>
      </w:r>
      <w:r w:rsidR="6C31A3D2" w:rsidRPr="00B557A6">
        <w:rPr>
          <w:rFonts w:ascii="Arial" w:eastAsia="Arial" w:hAnsi="Arial" w:cs="Arial"/>
          <w:lang w:val="ca-ES-valencia"/>
        </w:rPr>
        <w:t>, que</w:t>
      </w:r>
      <w:r w:rsidR="542D02A8" w:rsidRPr="00B557A6">
        <w:rPr>
          <w:rFonts w:ascii="Arial" w:eastAsia="Arial" w:hAnsi="Arial" w:cs="Arial"/>
          <w:lang w:val="ca-ES-valencia"/>
        </w:rPr>
        <w:t xml:space="preserve"> </w:t>
      </w:r>
      <w:r w:rsidRPr="00B557A6">
        <w:rPr>
          <w:rFonts w:ascii="Arial" w:eastAsia="Arial" w:hAnsi="Arial" w:cs="Arial"/>
          <w:lang w:val="ca-ES-valencia"/>
        </w:rPr>
        <w:t xml:space="preserve">es comunicaran als consells escolars municipals i a les comissions d'escolarització dels domicilis inclosos en cadascuna de les àrees d'influència. </w:t>
      </w:r>
    </w:p>
    <w:p w14:paraId="5D5067BB"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2. Els citats òrgans d'escolarització donaran trasllat de les citades àrees als centres afectats, els qui els donaran publicitat. </w:t>
      </w:r>
    </w:p>
    <w:p w14:paraId="3DA73491" w14:textId="77777777" w:rsidR="00300132" w:rsidRDefault="00300132" w:rsidP="00865E00">
      <w:pPr>
        <w:jc w:val="both"/>
        <w:rPr>
          <w:rFonts w:ascii="Arial" w:hAnsi="Arial" w:cs="Arial"/>
          <w:lang w:val="ca-ES-valencia"/>
        </w:rPr>
      </w:pPr>
    </w:p>
    <w:p w14:paraId="11C01AF5" w14:textId="77777777" w:rsidR="003D36BF" w:rsidRPr="00B557A6" w:rsidRDefault="003D36BF" w:rsidP="00865E00">
      <w:pPr>
        <w:jc w:val="both"/>
        <w:rPr>
          <w:rFonts w:ascii="Arial" w:hAnsi="Arial" w:cs="Arial"/>
          <w:lang w:val="ca-ES-valencia"/>
        </w:rPr>
      </w:pPr>
    </w:p>
    <w:p w14:paraId="359AA29A" w14:textId="244A90BF" w:rsidR="00D363FC" w:rsidRPr="00B557A6" w:rsidRDefault="00D363FC" w:rsidP="00865E00">
      <w:pPr>
        <w:jc w:val="center"/>
        <w:rPr>
          <w:rFonts w:ascii="Arial" w:hAnsi="Arial" w:cs="Arial"/>
          <w:lang w:val="ca-ES-valencia"/>
        </w:rPr>
      </w:pPr>
      <w:r w:rsidRPr="00B557A6">
        <w:rPr>
          <w:rFonts w:ascii="Arial" w:hAnsi="Arial" w:cs="Arial"/>
          <w:lang w:val="ca-ES-valencia"/>
        </w:rPr>
        <w:t>CAPÍTOL II</w:t>
      </w:r>
      <w:r w:rsidR="00894B47" w:rsidRPr="00B557A6">
        <w:rPr>
          <w:rFonts w:ascii="Arial" w:hAnsi="Arial" w:cs="Arial"/>
          <w:lang w:val="ca-ES-valencia"/>
        </w:rPr>
        <w:t>I</w:t>
      </w:r>
    </w:p>
    <w:p w14:paraId="085CB714" w14:textId="1A2D0549" w:rsidR="00D363FC" w:rsidRPr="00B557A6" w:rsidRDefault="00D363FC" w:rsidP="00865E00">
      <w:pPr>
        <w:jc w:val="center"/>
        <w:rPr>
          <w:rFonts w:ascii="Arial" w:hAnsi="Arial" w:cs="Arial"/>
          <w:lang w:val="ca-ES-valencia"/>
        </w:rPr>
      </w:pPr>
      <w:r w:rsidRPr="00B557A6">
        <w:rPr>
          <w:rFonts w:ascii="Arial" w:hAnsi="Arial" w:cs="Arial"/>
          <w:lang w:val="ca-ES-valencia"/>
        </w:rPr>
        <w:t xml:space="preserve">L'adscripció </w:t>
      </w:r>
      <w:r w:rsidR="00674B2A" w:rsidRPr="00B557A6">
        <w:rPr>
          <w:rFonts w:ascii="Arial" w:hAnsi="Arial" w:cs="Arial"/>
          <w:lang w:val="ca-ES-valencia"/>
        </w:rPr>
        <w:t>dels</w:t>
      </w:r>
      <w:r w:rsidRPr="00B557A6">
        <w:rPr>
          <w:rFonts w:ascii="Arial" w:hAnsi="Arial" w:cs="Arial"/>
          <w:lang w:val="ca-ES-valencia"/>
        </w:rPr>
        <w:t xml:space="preserve">  centres</w:t>
      </w:r>
    </w:p>
    <w:p w14:paraId="7779F640" w14:textId="77777777" w:rsidR="00D363FC" w:rsidRPr="00B557A6" w:rsidRDefault="00D363FC" w:rsidP="00865E00">
      <w:pPr>
        <w:jc w:val="both"/>
        <w:rPr>
          <w:rFonts w:ascii="Arial" w:hAnsi="Arial" w:cs="Arial"/>
          <w:lang w:val="ca-ES-valencia"/>
        </w:rPr>
      </w:pPr>
    </w:p>
    <w:p w14:paraId="57BF2C50" w14:textId="642B1904" w:rsidR="00867DCF" w:rsidRPr="00B557A6" w:rsidRDefault="00354D2E" w:rsidP="00865E00">
      <w:pPr>
        <w:jc w:val="both"/>
        <w:rPr>
          <w:rFonts w:ascii="Arial" w:hAnsi="Arial" w:cs="Arial"/>
          <w:b/>
          <w:bCs/>
          <w:lang w:val="ca-ES-valencia"/>
        </w:rPr>
      </w:pPr>
      <w:r w:rsidRPr="00B557A6">
        <w:rPr>
          <w:rFonts w:ascii="Arial" w:hAnsi="Arial" w:cs="Arial"/>
          <w:b/>
          <w:bCs/>
          <w:lang w:val="ca-ES-valencia"/>
        </w:rPr>
        <w:lastRenderedPageBreak/>
        <w:t xml:space="preserve">Article </w:t>
      </w:r>
      <w:r w:rsidR="00894B47" w:rsidRPr="00B557A6">
        <w:rPr>
          <w:rFonts w:ascii="Arial" w:hAnsi="Arial" w:cs="Arial"/>
          <w:b/>
          <w:bCs/>
          <w:lang w:val="ca-ES-valencia"/>
        </w:rPr>
        <w:t>6</w:t>
      </w:r>
      <w:r w:rsidRPr="00B557A6">
        <w:rPr>
          <w:rFonts w:ascii="Arial" w:hAnsi="Arial" w:cs="Arial"/>
          <w:b/>
          <w:bCs/>
          <w:lang w:val="ca-ES-valencia"/>
        </w:rPr>
        <w:t>. L'adscripció</w:t>
      </w:r>
    </w:p>
    <w:p w14:paraId="49B136D4" w14:textId="1B073513" w:rsidR="00354D2E" w:rsidRPr="00B557A6" w:rsidRDefault="6DBC7BF7" w:rsidP="00865E00">
      <w:pPr>
        <w:jc w:val="both"/>
        <w:rPr>
          <w:rFonts w:ascii="Arial" w:eastAsia="Arial" w:hAnsi="Arial" w:cs="Arial"/>
          <w:lang w:val="ca-ES-valencia"/>
        </w:rPr>
      </w:pPr>
      <w:r w:rsidRPr="00B557A6">
        <w:rPr>
          <w:rFonts w:ascii="Arial" w:hAnsi="Arial" w:cs="Arial"/>
          <w:lang w:val="ca-ES-valencia"/>
        </w:rPr>
        <w:t>1</w:t>
      </w:r>
      <w:r w:rsidR="614A5655" w:rsidRPr="00B557A6">
        <w:rPr>
          <w:rFonts w:ascii="Arial" w:hAnsi="Arial" w:cs="Arial"/>
          <w:lang w:val="ca-ES-valencia"/>
        </w:rPr>
        <w:t>.</w:t>
      </w:r>
      <w:r w:rsidR="006C0D02" w:rsidRPr="00B557A6">
        <w:rPr>
          <w:rFonts w:ascii="Arial" w:hAnsi="Arial" w:cs="Arial"/>
          <w:lang w:val="ca-ES-valencia"/>
        </w:rPr>
        <w:t xml:space="preserve"> </w:t>
      </w:r>
      <w:r w:rsidR="3B60916C" w:rsidRPr="00B557A6">
        <w:rPr>
          <w:rFonts w:ascii="Arial" w:hAnsi="Arial" w:cs="Arial"/>
          <w:lang w:val="ca-ES-valencia"/>
        </w:rPr>
        <w:t>Les adscripcions</w:t>
      </w:r>
      <w:r w:rsidR="0220E044" w:rsidRPr="00B557A6">
        <w:rPr>
          <w:rFonts w:ascii="Arial" w:hAnsi="Arial" w:cs="Arial"/>
          <w:lang w:val="ca-ES-valencia"/>
        </w:rPr>
        <w:t xml:space="preserve">, </w:t>
      </w:r>
      <w:r w:rsidR="47CAF37E" w:rsidRPr="00B557A6">
        <w:rPr>
          <w:rFonts w:ascii="Arial" w:hAnsi="Arial" w:cs="Arial"/>
          <w:lang w:val="ca-ES-valencia"/>
        </w:rPr>
        <w:t xml:space="preserve">tindran com a objectiu </w:t>
      </w:r>
      <w:r w:rsidR="0220E044" w:rsidRPr="00B557A6">
        <w:rPr>
          <w:rFonts w:ascii="Arial" w:hAnsi="Arial" w:cs="Arial"/>
          <w:lang w:val="ca-ES-valencia"/>
        </w:rPr>
        <w:t>facilitar l'itinerari educatiu de l'alumnat i donar continuïtat a la seua escolarització</w:t>
      </w:r>
      <w:r w:rsidR="3B60916C" w:rsidRPr="00B557A6">
        <w:rPr>
          <w:rFonts w:ascii="Arial" w:hAnsi="Arial" w:cs="Arial"/>
          <w:lang w:val="ca-ES-valencia"/>
        </w:rPr>
        <w:t xml:space="preserve">. </w:t>
      </w:r>
      <w:r w:rsidR="614A5655" w:rsidRPr="00B557A6">
        <w:rPr>
          <w:rFonts w:ascii="Arial" w:hAnsi="Arial" w:cs="Arial"/>
          <w:lang w:val="ca-ES-valencia"/>
        </w:rPr>
        <w:t>Amb caràcter previ a dictar la corresponent resolució d'adscripció</w:t>
      </w:r>
      <w:r w:rsidR="1786D560" w:rsidRPr="00B557A6">
        <w:rPr>
          <w:rFonts w:ascii="Arial" w:hAnsi="Arial" w:cs="Arial"/>
          <w:lang w:val="ca-ES-valencia"/>
        </w:rPr>
        <w:t>,</w:t>
      </w:r>
      <w:r w:rsidR="7547EC96" w:rsidRPr="00B557A6">
        <w:rPr>
          <w:rFonts w:ascii="Arial" w:hAnsi="Arial" w:cs="Arial"/>
          <w:lang w:val="ca-ES-valencia"/>
        </w:rPr>
        <w:t xml:space="preserve"> se sentirà el consell escolar dels centres i al consell escolar municipal, o a l'ajuntament si este últim no estiguera constituït.</w:t>
      </w:r>
      <w:r w:rsidR="1786D560" w:rsidRPr="00B557A6">
        <w:rPr>
          <w:rFonts w:ascii="Arial" w:hAnsi="Arial" w:cs="Arial"/>
          <w:lang w:val="ca-ES-valencia"/>
        </w:rPr>
        <w:t xml:space="preserve"> </w:t>
      </w:r>
      <w:r w:rsidR="1D0E4917" w:rsidRPr="00B557A6">
        <w:rPr>
          <w:rFonts w:ascii="Arial" w:hAnsi="Arial" w:cs="Arial"/>
          <w:lang w:val="ca-ES-valencia"/>
        </w:rPr>
        <w:t>L</w:t>
      </w:r>
      <w:r w:rsidR="1786D560" w:rsidRPr="00B557A6">
        <w:rPr>
          <w:rFonts w:ascii="Arial" w:hAnsi="Arial" w:cs="Arial"/>
          <w:lang w:val="ca-ES-valencia"/>
        </w:rPr>
        <w:t xml:space="preserve">a Inspecció d'Educació </w:t>
      </w:r>
      <w:r w:rsidR="614A5655" w:rsidRPr="00B557A6">
        <w:rPr>
          <w:rFonts w:ascii="Arial" w:hAnsi="Arial" w:cs="Arial"/>
          <w:lang w:val="ca-ES-valencia"/>
        </w:rPr>
        <w:t>efectuarà un estudi sobre les necessitats d'escolarització i les previsions de la planificació educativa</w:t>
      </w:r>
      <w:r w:rsidR="4FC5242D" w:rsidRPr="00B557A6">
        <w:rPr>
          <w:rFonts w:ascii="Arial" w:hAnsi="Arial" w:cs="Arial"/>
          <w:lang w:val="ca-ES-valencia"/>
        </w:rPr>
        <w:t xml:space="preserve"> i emetrà informe amb caràcter preceptiu</w:t>
      </w:r>
      <w:r w:rsidR="614A5655" w:rsidRPr="00B557A6">
        <w:rPr>
          <w:rFonts w:ascii="Arial" w:hAnsi="Arial" w:cs="Arial"/>
          <w:lang w:val="ca-ES-valencia"/>
        </w:rPr>
        <w:t xml:space="preserve">. </w:t>
      </w:r>
      <w:r w:rsidR="0A02269B" w:rsidRPr="00B557A6">
        <w:rPr>
          <w:rFonts w:ascii="Arial" w:eastAsia="Arial" w:hAnsi="Arial" w:cs="Arial"/>
          <w:lang w:val="ca-ES-valencia"/>
        </w:rPr>
        <w:t>Excepcionalment, en aquells centres on s'identifiquen situacions específiques, les direccions territorials competents en matèria d'educació podran efectuar d'ofici una proposta d'adscripció raonada a la direcció general competent en centres docents.</w:t>
      </w:r>
    </w:p>
    <w:p w14:paraId="51DC277B" w14:textId="59BE9429" w:rsidR="00354D2E" w:rsidRPr="00B557A6" w:rsidRDefault="7F27E907" w:rsidP="00865E00">
      <w:pPr>
        <w:jc w:val="both"/>
        <w:rPr>
          <w:rFonts w:ascii="Arial" w:hAnsi="Arial" w:cs="Arial"/>
          <w:lang w:val="ca-ES-valencia"/>
        </w:rPr>
      </w:pPr>
      <w:r w:rsidRPr="00B557A6">
        <w:rPr>
          <w:rFonts w:ascii="Arial" w:hAnsi="Arial" w:cs="Arial"/>
          <w:lang w:val="ca-ES-valencia"/>
        </w:rPr>
        <w:t>2</w:t>
      </w:r>
      <w:r w:rsidR="63718B5A" w:rsidRPr="00B557A6">
        <w:rPr>
          <w:rFonts w:ascii="Arial" w:hAnsi="Arial" w:cs="Arial"/>
          <w:lang w:val="ca-ES-valencia"/>
        </w:rPr>
        <w:t xml:space="preserve">. La direcció general competent en matèria de centres docents podrà adscriure dos o més centres, a l'efecte d'admissió, </w:t>
      </w:r>
      <w:r w:rsidR="100E0D49" w:rsidRPr="00B557A6">
        <w:rPr>
          <w:rFonts w:ascii="Arial" w:hAnsi="Arial" w:cs="Arial"/>
          <w:lang w:val="ca-ES-valencia"/>
        </w:rPr>
        <w:t xml:space="preserve">atenent raons d'espais, </w:t>
      </w:r>
      <w:r w:rsidR="100E0D49" w:rsidRPr="00B557A6">
        <w:rPr>
          <w:rFonts w:ascii="Arial" w:eastAsia="Arial" w:hAnsi="Arial" w:cs="Arial"/>
          <w:lang w:val="ca-ES-valencia"/>
        </w:rPr>
        <w:t>capacitat o equipaments singulars, o de necessitat de garantir l'escolarització equilibrada de l'alumnat amb necessitat específica de suport educatiu o amb necessitats de compensació de desigualtats.</w:t>
      </w:r>
    </w:p>
    <w:p w14:paraId="0CBA2BC3" w14:textId="508EF2A6" w:rsidR="00354D2E" w:rsidRPr="00B557A6" w:rsidRDefault="614A5655" w:rsidP="00865E00">
      <w:pPr>
        <w:jc w:val="both"/>
        <w:rPr>
          <w:rFonts w:ascii="Arial" w:hAnsi="Arial" w:cs="Arial"/>
          <w:lang w:val="ca-ES-valencia"/>
        </w:rPr>
      </w:pPr>
      <w:r w:rsidRPr="00B557A6">
        <w:rPr>
          <w:rFonts w:ascii="Arial" w:hAnsi="Arial" w:cs="Arial"/>
          <w:lang w:val="ca-ES-valencia"/>
        </w:rPr>
        <w:t>3. En el cas dels centr</w:t>
      </w:r>
      <w:r w:rsidR="00865E00" w:rsidRPr="00B557A6">
        <w:rPr>
          <w:rFonts w:ascii="Arial" w:hAnsi="Arial" w:cs="Arial"/>
          <w:lang w:val="ca-ES-valencia"/>
        </w:rPr>
        <w:t>e</w:t>
      </w:r>
      <w:r w:rsidRPr="00B557A6">
        <w:rPr>
          <w:rFonts w:ascii="Arial" w:hAnsi="Arial" w:cs="Arial"/>
          <w:lang w:val="ca-ES-valencia"/>
        </w:rPr>
        <w:t xml:space="preserve">s </w:t>
      </w:r>
      <w:r w:rsidR="59614F39" w:rsidRPr="00B557A6">
        <w:rPr>
          <w:rFonts w:ascii="Arial" w:hAnsi="Arial" w:cs="Arial"/>
          <w:lang w:val="ca-ES-valencia"/>
        </w:rPr>
        <w:t xml:space="preserve">privats </w:t>
      </w:r>
      <w:r w:rsidRPr="00B557A6">
        <w:rPr>
          <w:rFonts w:ascii="Arial" w:hAnsi="Arial" w:cs="Arial"/>
          <w:lang w:val="ca-ES-valencia"/>
        </w:rPr>
        <w:t>concerta</w:t>
      </w:r>
      <w:r w:rsidR="00865E00" w:rsidRPr="00B557A6">
        <w:rPr>
          <w:rFonts w:ascii="Arial" w:hAnsi="Arial" w:cs="Arial"/>
          <w:lang w:val="ca-ES-valencia"/>
        </w:rPr>
        <w:t>t</w:t>
      </w:r>
      <w:r w:rsidRPr="00B557A6">
        <w:rPr>
          <w:rFonts w:ascii="Arial" w:hAnsi="Arial" w:cs="Arial"/>
          <w:lang w:val="ca-ES-valencia"/>
        </w:rPr>
        <w:t>s es requerirà petició expressa dels titulars dels centres</w:t>
      </w:r>
      <w:r w:rsidR="5088F7EB" w:rsidRPr="00B557A6">
        <w:rPr>
          <w:rFonts w:ascii="Arial" w:hAnsi="Arial" w:cs="Arial"/>
          <w:lang w:val="ca-ES-valencia"/>
        </w:rPr>
        <w:t>, sempre que es complisca</w:t>
      </w:r>
      <w:r w:rsidR="03AC5666" w:rsidRPr="00B557A6">
        <w:rPr>
          <w:rFonts w:ascii="Arial" w:hAnsi="Arial" w:cs="Arial"/>
          <w:lang w:val="ca-ES-valencia"/>
        </w:rPr>
        <w:t xml:space="preserve"> el que es disposa</w:t>
      </w:r>
      <w:r w:rsidR="5088F7EB" w:rsidRPr="00B557A6">
        <w:rPr>
          <w:rFonts w:ascii="Arial" w:hAnsi="Arial" w:cs="Arial"/>
          <w:lang w:val="ca-ES-valencia"/>
        </w:rPr>
        <w:t xml:space="preserve"> en l'article  </w:t>
      </w:r>
      <w:r w:rsidR="64C6F045" w:rsidRPr="00B557A6">
        <w:rPr>
          <w:rFonts w:ascii="Arial" w:hAnsi="Arial" w:cs="Arial"/>
          <w:lang w:val="ca-ES-valencia"/>
        </w:rPr>
        <w:t>9</w:t>
      </w:r>
      <w:r w:rsidR="5088F7EB" w:rsidRPr="00B557A6">
        <w:rPr>
          <w:rFonts w:ascii="Arial" w:hAnsi="Arial" w:cs="Arial"/>
          <w:lang w:val="ca-ES-valencia"/>
        </w:rPr>
        <w:t>.</w:t>
      </w:r>
    </w:p>
    <w:p w14:paraId="287E86FA" w14:textId="37AA9E8F" w:rsidR="3EFEED1C" w:rsidRPr="00B557A6" w:rsidRDefault="3EFEED1C" w:rsidP="00865E00">
      <w:pPr>
        <w:jc w:val="both"/>
        <w:rPr>
          <w:rFonts w:ascii="Arial" w:hAnsi="Arial" w:cs="Arial"/>
          <w:b/>
          <w:bCs/>
          <w:lang w:val="ca-ES-valencia"/>
        </w:rPr>
      </w:pPr>
    </w:p>
    <w:p w14:paraId="39C49763" w14:textId="7F705AD2" w:rsidR="00354D2E" w:rsidRPr="00B557A6" w:rsidRDefault="00C02010" w:rsidP="00865E00">
      <w:pPr>
        <w:jc w:val="both"/>
        <w:rPr>
          <w:rFonts w:ascii="Arial" w:hAnsi="Arial" w:cs="Arial"/>
          <w:b/>
          <w:bCs/>
          <w:lang w:val="ca-ES-valencia"/>
        </w:rPr>
      </w:pPr>
      <w:r w:rsidRPr="00B557A6">
        <w:rPr>
          <w:rFonts w:ascii="Arial" w:hAnsi="Arial" w:cs="Arial"/>
          <w:b/>
          <w:bCs/>
          <w:lang w:val="ca-ES-valencia"/>
        </w:rPr>
        <w:t xml:space="preserve">Article </w:t>
      </w:r>
      <w:r w:rsidR="00894B47" w:rsidRPr="00B557A6">
        <w:rPr>
          <w:rFonts w:ascii="Arial" w:hAnsi="Arial" w:cs="Arial"/>
          <w:b/>
          <w:bCs/>
          <w:lang w:val="ca-ES-valencia"/>
        </w:rPr>
        <w:t>7</w:t>
      </w:r>
      <w:r w:rsidRPr="00B557A6">
        <w:rPr>
          <w:rFonts w:ascii="Arial" w:hAnsi="Arial" w:cs="Arial"/>
          <w:b/>
          <w:bCs/>
          <w:lang w:val="ca-ES-valencia"/>
        </w:rPr>
        <w:t>. Criteris d'adscripció</w:t>
      </w:r>
    </w:p>
    <w:p w14:paraId="7B168960" w14:textId="05A00BF6" w:rsidR="2A147EF5" w:rsidRPr="00B557A6" w:rsidRDefault="2A147EF5" w:rsidP="00865E00">
      <w:pPr>
        <w:jc w:val="both"/>
        <w:rPr>
          <w:rFonts w:ascii="Arial" w:hAnsi="Arial" w:cs="Arial"/>
          <w:lang w:val="ca-ES-valencia"/>
        </w:rPr>
      </w:pPr>
      <w:r w:rsidRPr="00B557A6">
        <w:rPr>
          <w:rFonts w:ascii="Arial" w:hAnsi="Arial" w:cs="Arial"/>
          <w:lang w:val="ca-ES-valencia"/>
        </w:rPr>
        <w:t>1</w:t>
      </w:r>
      <w:r w:rsidR="3913AF38" w:rsidRPr="00B557A6">
        <w:rPr>
          <w:rFonts w:ascii="Arial" w:hAnsi="Arial" w:cs="Arial"/>
          <w:lang w:val="ca-ES-valencia"/>
        </w:rPr>
        <w:t xml:space="preserve">. Per a determinar l'adscripció dels centres docents es tindrà en </w:t>
      </w:r>
      <w:r w:rsidR="00865E00" w:rsidRPr="00B557A6">
        <w:rPr>
          <w:rFonts w:ascii="Arial" w:hAnsi="Arial" w:cs="Arial"/>
          <w:lang w:val="ca-ES-valencia"/>
        </w:rPr>
        <w:t>consideració</w:t>
      </w:r>
      <w:r w:rsidR="05BCF83E" w:rsidRPr="00B557A6">
        <w:rPr>
          <w:rFonts w:ascii="Arial" w:hAnsi="Arial" w:cs="Arial"/>
          <w:lang w:val="ca-ES-valencia"/>
        </w:rPr>
        <w:t xml:space="preserve"> tant la proximitat dels centres objecte d'adscripció com a</w:t>
      </w:r>
      <w:r w:rsidR="1283BD8F" w:rsidRPr="00B557A6">
        <w:rPr>
          <w:rFonts w:ascii="Arial" w:hAnsi="Arial" w:cs="Arial"/>
          <w:lang w:val="ca-ES-valencia"/>
        </w:rPr>
        <w:t xml:space="preserve"> l</w:t>
      </w:r>
      <w:r w:rsidR="3913AF38" w:rsidRPr="00B557A6">
        <w:rPr>
          <w:rFonts w:ascii="Arial" w:hAnsi="Arial" w:cs="Arial"/>
          <w:lang w:val="ca-ES-valencia"/>
        </w:rPr>
        <w:t>a capacitat d'estos</w:t>
      </w:r>
      <w:r w:rsidR="39C29436" w:rsidRPr="00B557A6">
        <w:rPr>
          <w:rFonts w:ascii="Arial" w:hAnsi="Arial" w:cs="Arial"/>
          <w:lang w:val="ca-ES-valencia"/>
        </w:rPr>
        <w:t>, que</w:t>
      </w:r>
      <w:r w:rsidR="3913AF38" w:rsidRPr="00B557A6">
        <w:rPr>
          <w:rFonts w:ascii="Arial" w:hAnsi="Arial" w:cs="Arial"/>
          <w:lang w:val="ca-ES-valencia"/>
        </w:rPr>
        <w:t xml:space="preserve"> ha de ser suficient per a, a més de garantir el lloc escolar a tot l'alumnat matriculat en el </w:t>
      </w:r>
      <w:r w:rsidR="68151DC7" w:rsidRPr="00B557A6">
        <w:rPr>
          <w:rFonts w:ascii="Arial" w:hAnsi="Arial" w:cs="Arial"/>
          <w:lang w:val="ca-ES-valencia"/>
        </w:rPr>
        <w:t>propi centre</w:t>
      </w:r>
      <w:r w:rsidR="3913AF38" w:rsidRPr="00B557A6">
        <w:rPr>
          <w:rFonts w:ascii="Arial" w:hAnsi="Arial" w:cs="Arial"/>
          <w:lang w:val="ca-ES-valencia"/>
        </w:rPr>
        <w:t>, comptar amb els llocs escolars necessaris per a atendre l'alumnat procedent de les unitats del centre adscrit.</w:t>
      </w:r>
    </w:p>
    <w:p w14:paraId="7C23F42C" w14:textId="50C39FCE" w:rsidR="2249BE28" w:rsidRPr="00B557A6" w:rsidRDefault="2249BE28" w:rsidP="00865E00">
      <w:pPr>
        <w:jc w:val="both"/>
        <w:rPr>
          <w:rFonts w:ascii="Arial" w:hAnsi="Arial" w:cs="Arial"/>
          <w:lang w:val="ca-ES-valencia"/>
        </w:rPr>
      </w:pPr>
      <w:r w:rsidRPr="00B557A6">
        <w:rPr>
          <w:rFonts w:ascii="Arial" w:hAnsi="Arial" w:cs="Arial"/>
          <w:lang w:val="ca-ES-valencia"/>
        </w:rPr>
        <w:t>2</w:t>
      </w:r>
      <w:r w:rsidR="02665650" w:rsidRPr="00B557A6">
        <w:rPr>
          <w:rFonts w:ascii="Arial" w:hAnsi="Arial" w:cs="Arial"/>
          <w:lang w:val="ca-ES-valencia"/>
        </w:rPr>
        <w:t xml:space="preserve">. L'adscripció </w:t>
      </w:r>
      <w:r w:rsidR="00E5433B" w:rsidRPr="00E5433B">
        <w:rPr>
          <w:rFonts w:ascii="Arial" w:hAnsi="Arial" w:cs="Arial"/>
          <w:highlight w:val="yellow"/>
          <w:lang w:val="ca-ES-valencia"/>
        </w:rPr>
        <w:t xml:space="preserve">entre </w:t>
      </w:r>
      <w:r w:rsidR="02665650" w:rsidRPr="00E5433B">
        <w:rPr>
          <w:rFonts w:ascii="Arial" w:hAnsi="Arial" w:cs="Arial"/>
          <w:highlight w:val="yellow"/>
          <w:lang w:val="ca-ES-valencia"/>
        </w:rPr>
        <w:t>d</w:t>
      </w:r>
      <w:r w:rsidR="00E5433B" w:rsidRPr="00E5433B">
        <w:rPr>
          <w:rFonts w:ascii="Arial" w:hAnsi="Arial" w:cs="Arial"/>
          <w:highlight w:val="yellow"/>
          <w:lang w:val="ca-ES-valencia"/>
        </w:rPr>
        <w:t>o</w:t>
      </w:r>
      <w:r w:rsidR="02665650" w:rsidRPr="00E5433B">
        <w:rPr>
          <w:rFonts w:ascii="Arial" w:hAnsi="Arial" w:cs="Arial"/>
          <w:highlight w:val="yellow"/>
          <w:lang w:val="ca-ES-valencia"/>
        </w:rPr>
        <w:t>s</w:t>
      </w:r>
      <w:r w:rsidR="02665650" w:rsidRPr="00B557A6">
        <w:rPr>
          <w:rFonts w:ascii="Arial" w:hAnsi="Arial" w:cs="Arial"/>
          <w:lang w:val="ca-ES-valencia"/>
        </w:rPr>
        <w:t xml:space="preserve"> centres es podrà efectuar quan estos estiguen situats en la mateixa localitat.</w:t>
      </w:r>
      <w:r w:rsidR="330D3F24" w:rsidRPr="00B557A6">
        <w:rPr>
          <w:rFonts w:ascii="Arial" w:hAnsi="Arial" w:cs="Arial"/>
          <w:lang w:val="ca-ES-valencia"/>
        </w:rPr>
        <w:t xml:space="preserve"> </w:t>
      </w:r>
      <w:r w:rsidR="02665650" w:rsidRPr="00B557A6">
        <w:rPr>
          <w:rFonts w:ascii="Arial" w:hAnsi="Arial" w:cs="Arial"/>
          <w:lang w:val="ca-ES-valencia"/>
        </w:rPr>
        <w:t xml:space="preserve">Quan en una mateixa localitat s'hagen configurat diferents àrees d'influència, tots dos centres han d'estar situats en la mateixa àrea o en àrees confrontants. </w:t>
      </w:r>
      <w:r w:rsidR="1AAAE38B" w:rsidRPr="00B557A6">
        <w:rPr>
          <w:rFonts w:ascii="Arial" w:hAnsi="Arial" w:cs="Arial"/>
          <w:lang w:val="ca-ES-valencia"/>
        </w:rPr>
        <w:t>De manera excepcional</w:t>
      </w:r>
      <w:r w:rsidR="6ACB5364" w:rsidRPr="00B557A6">
        <w:rPr>
          <w:rFonts w:ascii="Arial" w:hAnsi="Arial" w:cs="Arial"/>
          <w:lang w:val="ca-ES-valencia"/>
        </w:rPr>
        <w:t xml:space="preserve">, </w:t>
      </w:r>
      <w:r w:rsidR="1AAAE38B" w:rsidRPr="00B557A6">
        <w:rPr>
          <w:rFonts w:ascii="Arial" w:hAnsi="Arial" w:cs="Arial"/>
          <w:lang w:val="ca-ES-valencia"/>
        </w:rPr>
        <w:t xml:space="preserve">la Direcció </w:t>
      </w:r>
      <w:r w:rsidR="7E03B21A" w:rsidRPr="00B557A6">
        <w:rPr>
          <w:rFonts w:ascii="Arial" w:hAnsi="Arial" w:cs="Arial"/>
          <w:lang w:val="ca-ES-valencia"/>
        </w:rPr>
        <w:t xml:space="preserve">General </w:t>
      </w:r>
      <w:r w:rsidR="1AAAE38B" w:rsidRPr="00B557A6">
        <w:rPr>
          <w:rFonts w:ascii="Arial" w:hAnsi="Arial" w:cs="Arial"/>
          <w:lang w:val="ca-ES-valencia"/>
        </w:rPr>
        <w:t xml:space="preserve">competent en matèria de </w:t>
      </w:r>
      <w:r w:rsidR="1DB00B9C" w:rsidRPr="00B557A6">
        <w:rPr>
          <w:rFonts w:ascii="Arial" w:hAnsi="Arial" w:cs="Arial"/>
          <w:lang w:val="ca-ES-valencia"/>
        </w:rPr>
        <w:t>centres docents</w:t>
      </w:r>
      <w:r w:rsidR="689DEB73" w:rsidRPr="00B557A6">
        <w:rPr>
          <w:rFonts w:ascii="Arial" w:hAnsi="Arial" w:cs="Arial"/>
          <w:lang w:val="ca-ES-valencia"/>
        </w:rPr>
        <w:t xml:space="preserve"> </w:t>
      </w:r>
      <w:r w:rsidR="00865E00" w:rsidRPr="00B557A6">
        <w:rPr>
          <w:rFonts w:ascii="Arial" w:hAnsi="Arial" w:cs="Arial"/>
          <w:lang w:val="ca-ES-valencia"/>
        </w:rPr>
        <w:t>podrà</w:t>
      </w:r>
      <w:r w:rsidR="02665650" w:rsidRPr="00B557A6">
        <w:rPr>
          <w:rFonts w:ascii="Arial" w:hAnsi="Arial" w:cs="Arial"/>
          <w:lang w:val="ca-ES-valencia"/>
        </w:rPr>
        <w:t xml:space="preserve"> realitzar adscripcions entre centres emplaçats en localitats diferents sempre que siguen confrontants</w:t>
      </w:r>
      <w:r w:rsidR="2309A232" w:rsidRPr="00B557A6">
        <w:rPr>
          <w:rFonts w:ascii="Arial" w:hAnsi="Arial" w:cs="Arial"/>
          <w:lang w:val="ca-ES-valencia"/>
        </w:rPr>
        <w:t xml:space="preserve"> </w:t>
      </w:r>
      <w:r w:rsidR="02665650" w:rsidRPr="00B557A6">
        <w:rPr>
          <w:rFonts w:ascii="Arial" w:hAnsi="Arial" w:cs="Arial"/>
          <w:lang w:val="ca-ES-valencia"/>
        </w:rPr>
        <w:t>i impartisquen diferents nivells o etapes educatives.</w:t>
      </w:r>
    </w:p>
    <w:p w14:paraId="63FE550F" w14:textId="42608319" w:rsidR="163AB19E" w:rsidRPr="00B557A6" w:rsidRDefault="21CCA7ED" w:rsidP="00865E00">
      <w:pPr>
        <w:jc w:val="both"/>
        <w:rPr>
          <w:rFonts w:ascii="Arial" w:hAnsi="Arial" w:cs="Arial"/>
          <w:lang w:val="ca-ES-valencia"/>
        </w:rPr>
      </w:pPr>
      <w:r w:rsidRPr="00B557A6">
        <w:rPr>
          <w:rFonts w:ascii="Arial" w:hAnsi="Arial" w:cs="Arial"/>
          <w:lang w:val="ca-ES-valencia"/>
        </w:rPr>
        <w:t xml:space="preserve">3. </w:t>
      </w:r>
      <w:r w:rsidR="02665650" w:rsidRPr="00B557A6">
        <w:rPr>
          <w:rFonts w:ascii="Arial" w:hAnsi="Arial" w:cs="Arial"/>
          <w:lang w:val="ca-ES-valencia"/>
        </w:rPr>
        <w:t xml:space="preserve">En la resolució per la qual s'adscriga un centre d'Educació Primària a dos centres d'Educació Secundària, </w:t>
      </w:r>
      <w:r w:rsidR="60825358" w:rsidRPr="00B557A6">
        <w:rPr>
          <w:rFonts w:ascii="Arial" w:hAnsi="Arial" w:cs="Arial"/>
          <w:lang w:val="ca-ES-valencia"/>
        </w:rPr>
        <w:t>s'intentarà que la distribució entre els dos centres siga el més equilibrada possible</w:t>
      </w:r>
      <w:r w:rsidR="3690A78A" w:rsidRPr="00B557A6">
        <w:rPr>
          <w:rFonts w:ascii="Arial" w:hAnsi="Arial" w:cs="Arial"/>
          <w:lang w:val="ca-ES-valencia"/>
        </w:rPr>
        <w:t>, en els suposat</w:t>
      </w:r>
      <w:r w:rsidR="4AF53A4B" w:rsidRPr="00B557A6">
        <w:rPr>
          <w:rFonts w:ascii="Arial" w:hAnsi="Arial" w:cs="Arial"/>
          <w:lang w:val="ca-ES-valencia"/>
        </w:rPr>
        <w:t>s</w:t>
      </w:r>
      <w:r w:rsidR="3690A78A" w:rsidRPr="00B557A6">
        <w:rPr>
          <w:rFonts w:ascii="Arial" w:hAnsi="Arial" w:cs="Arial"/>
          <w:lang w:val="ca-ES-valencia"/>
        </w:rPr>
        <w:t xml:space="preserve"> contemplats en el punt 2 de l'article 7 del </w:t>
      </w:r>
      <w:r w:rsidR="006A6F51" w:rsidRPr="00B557A6">
        <w:rPr>
          <w:rFonts w:ascii="Arial" w:hAnsi="Arial" w:cs="Arial"/>
          <w:lang w:val="ca-ES-valencia"/>
        </w:rPr>
        <w:t>Decret __/2024</w:t>
      </w:r>
      <w:r w:rsidR="3690A78A" w:rsidRPr="00B557A6">
        <w:rPr>
          <w:rFonts w:ascii="Arial" w:hAnsi="Arial" w:cs="Arial"/>
          <w:lang w:val="ca-ES-valencia"/>
        </w:rPr>
        <w:t>.</w:t>
      </w:r>
    </w:p>
    <w:p w14:paraId="72586250" w14:textId="46200CBC" w:rsidR="1589D1E9" w:rsidRPr="00B557A6" w:rsidRDefault="1589D1E9" w:rsidP="00865E00">
      <w:pPr>
        <w:spacing w:line="257" w:lineRule="auto"/>
        <w:jc w:val="both"/>
        <w:rPr>
          <w:rFonts w:ascii="Arial" w:hAnsi="Arial" w:cs="Arial"/>
          <w:strike/>
          <w:lang w:val="ca-ES-valencia"/>
        </w:rPr>
      </w:pPr>
      <w:r w:rsidRPr="00CC6BC2">
        <w:rPr>
          <w:rFonts w:ascii="Arial" w:hAnsi="Arial" w:cs="Arial"/>
          <w:highlight w:val="yellow"/>
          <w:lang w:val="ca-ES-valencia"/>
        </w:rPr>
        <w:t>4.</w:t>
      </w:r>
      <w:r w:rsidR="02665650" w:rsidRPr="00CC6BC2">
        <w:rPr>
          <w:rFonts w:ascii="Arial" w:hAnsi="Arial" w:cs="Arial"/>
          <w:highlight w:val="yellow"/>
          <w:lang w:val="ca-ES-valencia"/>
        </w:rPr>
        <w:t xml:space="preserve"> Els</w:t>
      </w:r>
      <w:r w:rsidR="476218B5" w:rsidRPr="00CC6BC2">
        <w:rPr>
          <w:rFonts w:ascii="Arial" w:hAnsi="Arial" w:cs="Arial"/>
          <w:highlight w:val="yellow"/>
          <w:lang w:val="ca-ES-valencia"/>
        </w:rPr>
        <w:t xml:space="preserve"> </w:t>
      </w:r>
      <w:r w:rsidR="02665650" w:rsidRPr="00CC6BC2">
        <w:rPr>
          <w:rFonts w:ascii="Arial" w:hAnsi="Arial" w:cs="Arial"/>
          <w:highlight w:val="yellow"/>
          <w:lang w:val="ca-ES-valencia"/>
        </w:rPr>
        <w:t>centres</w:t>
      </w:r>
      <w:r w:rsidR="00313569" w:rsidRPr="00CC6BC2">
        <w:rPr>
          <w:rFonts w:ascii="Arial" w:hAnsi="Arial" w:cs="Arial"/>
          <w:highlight w:val="yellow"/>
          <w:lang w:val="ca-ES-valencia"/>
        </w:rPr>
        <w:t xml:space="preserve"> </w:t>
      </w:r>
      <w:r w:rsidR="76630CBC" w:rsidRPr="00CC6BC2">
        <w:rPr>
          <w:rFonts w:ascii="Arial" w:hAnsi="Arial" w:cs="Arial"/>
          <w:highlight w:val="yellow"/>
          <w:lang w:val="ca-ES-valencia"/>
        </w:rPr>
        <w:t xml:space="preserve">docents de </w:t>
      </w:r>
      <w:r w:rsidR="00313569" w:rsidRPr="00CC6BC2">
        <w:rPr>
          <w:rFonts w:ascii="Arial" w:hAnsi="Arial" w:cs="Arial"/>
          <w:highlight w:val="yellow"/>
          <w:lang w:val="ca-ES-valencia"/>
        </w:rPr>
        <w:t>caràcter</w:t>
      </w:r>
      <w:r w:rsidR="76630CBC" w:rsidRPr="00CC6BC2">
        <w:rPr>
          <w:rFonts w:ascii="Arial" w:hAnsi="Arial" w:cs="Arial"/>
          <w:highlight w:val="yellow"/>
          <w:lang w:val="ca-ES-valencia"/>
        </w:rPr>
        <w:t xml:space="preserve"> </w:t>
      </w:r>
      <w:r w:rsidR="02665650" w:rsidRPr="00CC6BC2">
        <w:rPr>
          <w:rFonts w:ascii="Arial" w:hAnsi="Arial" w:cs="Arial"/>
          <w:highlight w:val="yellow"/>
          <w:lang w:val="ca-ES-valencia"/>
        </w:rPr>
        <w:t>singular s'adscriuran</w:t>
      </w:r>
      <w:r w:rsidR="00111420" w:rsidRPr="00CC6BC2">
        <w:rPr>
          <w:rFonts w:ascii="Arial" w:hAnsi="Arial" w:cs="Arial"/>
          <w:highlight w:val="yellow"/>
          <w:lang w:val="ca-ES-valencia"/>
        </w:rPr>
        <w:t>,</w:t>
      </w:r>
      <w:r w:rsidR="02665650" w:rsidRPr="00CC6BC2">
        <w:rPr>
          <w:rFonts w:ascii="Arial" w:hAnsi="Arial" w:cs="Arial"/>
          <w:highlight w:val="yellow"/>
          <w:lang w:val="ca-ES-valencia"/>
        </w:rPr>
        <w:t xml:space="preserve"> preferentment</w:t>
      </w:r>
      <w:r w:rsidR="00111420" w:rsidRPr="00CC6BC2">
        <w:rPr>
          <w:rFonts w:ascii="Arial" w:hAnsi="Arial" w:cs="Arial"/>
          <w:highlight w:val="yellow"/>
          <w:lang w:val="ca-ES-valencia"/>
        </w:rPr>
        <w:t>,</w:t>
      </w:r>
      <w:r w:rsidR="02665650" w:rsidRPr="00CC6BC2">
        <w:rPr>
          <w:rFonts w:ascii="Arial" w:hAnsi="Arial" w:cs="Arial"/>
          <w:highlight w:val="yellow"/>
          <w:lang w:val="ca-ES-valencia"/>
        </w:rPr>
        <w:t xml:space="preserve"> a dos centres d</w:t>
      </w:r>
      <w:r w:rsidR="007B15EF" w:rsidRPr="00CC6BC2">
        <w:rPr>
          <w:rFonts w:ascii="Arial" w:hAnsi="Arial" w:cs="Arial"/>
          <w:highlight w:val="yellow"/>
          <w:lang w:val="ca-ES-valencia"/>
        </w:rPr>
        <w:t>’Educació</w:t>
      </w:r>
      <w:r w:rsidR="02665650" w:rsidRPr="00CC6BC2">
        <w:rPr>
          <w:rFonts w:ascii="Arial" w:hAnsi="Arial" w:cs="Arial"/>
          <w:highlight w:val="yellow"/>
          <w:lang w:val="ca-ES-valencia"/>
        </w:rPr>
        <w:t xml:space="preserve"> Secundària</w:t>
      </w:r>
      <w:r w:rsidR="5BF80D3D" w:rsidRPr="00CC6BC2">
        <w:rPr>
          <w:rFonts w:ascii="Arial" w:hAnsi="Arial" w:cs="Arial"/>
          <w:highlight w:val="yellow"/>
          <w:lang w:val="ca-ES-valencia"/>
        </w:rPr>
        <w:t xml:space="preserve"> </w:t>
      </w:r>
      <w:r w:rsidR="00FC37B3" w:rsidRPr="00CC6BC2">
        <w:rPr>
          <w:rFonts w:ascii="Arial" w:hAnsi="Arial" w:cs="Arial"/>
          <w:highlight w:val="yellow"/>
          <w:lang w:val="ca-ES-valencia"/>
        </w:rPr>
        <w:t>amb un</w:t>
      </w:r>
      <w:r w:rsidR="5BF80D3D" w:rsidRPr="00CC6BC2">
        <w:rPr>
          <w:rFonts w:ascii="Arial" w:hAnsi="Arial" w:cs="Arial"/>
          <w:highlight w:val="yellow"/>
          <w:lang w:val="ca-ES-valencia"/>
        </w:rPr>
        <w:t xml:space="preserve">a distribució equilibrada </w:t>
      </w:r>
      <w:r w:rsidR="00CC6BC2" w:rsidRPr="00CC6BC2">
        <w:rPr>
          <w:rFonts w:ascii="Arial" w:hAnsi="Arial" w:cs="Arial"/>
          <w:highlight w:val="yellow"/>
          <w:lang w:val="ca-ES-valencia"/>
        </w:rPr>
        <w:t>de l’alumnat entre els dos centres</w:t>
      </w:r>
      <w:r w:rsidR="19AC3BBD" w:rsidRPr="00B557A6">
        <w:rPr>
          <w:rFonts w:ascii="Arial" w:hAnsi="Arial" w:cs="Arial"/>
          <w:lang w:val="ca-ES-valencia"/>
        </w:rPr>
        <w:t>.</w:t>
      </w:r>
    </w:p>
    <w:p w14:paraId="1622E330" w14:textId="21F45AC2" w:rsidR="6C7C166D" w:rsidRPr="00B557A6" w:rsidRDefault="530D1F8A" w:rsidP="00865E00">
      <w:pPr>
        <w:spacing w:after="0"/>
        <w:jc w:val="both"/>
        <w:rPr>
          <w:rFonts w:ascii="Arial" w:hAnsi="Arial" w:cs="Arial"/>
          <w:lang w:val="ca-ES-valencia"/>
        </w:rPr>
      </w:pPr>
      <w:r w:rsidRPr="00B557A6">
        <w:rPr>
          <w:rFonts w:ascii="Arial" w:hAnsi="Arial" w:cs="Arial"/>
          <w:lang w:val="ca-ES-valencia"/>
        </w:rPr>
        <w:t>5</w:t>
      </w:r>
      <w:r w:rsidR="6C7C166D" w:rsidRPr="00B557A6">
        <w:rPr>
          <w:rFonts w:ascii="Arial" w:hAnsi="Arial" w:cs="Arial"/>
          <w:lang w:val="ca-ES-valencia"/>
        </w:rPr>
        <w:t xml:space="preserve">. </w:t>
      </w:r>
      <w:r w:rsidR="51F8C3A4" w:rsidRPr="00B557A6">
        <w:rPr>
          <w:rFonts w:ascii="Arial" w:hAnsi="Arial" w:cs="Arial"/>
          <w:lang w:val="ca-ES-valencia"/>
        </w:rPr>
        <w:t>Els aularis de centres rurals agrupats i centres incomplets e</w:t>
      </w:r>
      <w:r w:rsidR="6C7C166D" w:rsidRPr="00B557A6">
        <w:rPr>
          <w:rFonts w:ascii="Arial" w:hAnsi="Arial" w:cs="Arial"/>
          <w:lang w:val="ca-ES-valencia"/>
        </w:rPr>
        <w:t>n contextos rurals i localitats en risc de despobla</w:t>
      </w:r>
      <w:r w:rsidR="06B3234B" w:rsidRPr="00B557A6">
        <w:rPr>
          <w:rFonts w:ascii="Arial" w:hAnsi="Arial" w:cs="Arial"/>
          <w:lang w:val="ca-ES-valencia"/>
        </w:rPr>
        <w:t>ment</w:t>
      </w:r>
      <w:r w:rsidR="403C2D66" w:rsidRPr="00B557A6">
        <w:rPr>
          <w:rFonts w:ascii="Arial" w:hAnsi="Arial" w:cs="Arial"/>
          <w:lang w:val="ca-ES-valencia"/>
        </w:rPr>
        <w:t>, podran ser adscrits a dos centres.</w:t>
      </w:r>
    </w:p>
    <w:p w14:paraId="0805CF45" w14:textId="7EB28E30" w:rsidR="00C02010" w:rsidRPr="00B557A6" w:rsidRDefault="00C02010" w:rsidP="00865E00">
      <w:pPr>
        <w:jc w:val="both"/>
        <w:rPr>
          <w:rFonts w:ascii="Arial" w:hAnsi="Arial" w:cs="Arial"/>
          <w:b/>
          <w:bCs/>
          <w:lang w:val="ca-ES-valencia"/>
        </w:rPr>
      </w:pPr>
    </w:p>
    <w:p w14:paraId="596C5D12" w14:textId="72A585C9" w:rsidR="00C02010" w:rsidRPr="00B557A6" w:rsidRDefault="00C02010" w:rsidP="00865E00">
      <w:pPr>
        <w:jc w:val="both"/>
        <w:rPr>
          <w:rFonts w:ascii="Arial" w:hAnsi="Arial" w:cs="Arial"/>
          <w:b/>
          <w:bCs/>
          <w:lang w:val="ca-ES-valencia"/>
        </w:rPr>
      </w:pPr>
      <w:r w:rsidRPr="00B557A6">
        <w:rPr>
          <w:rFonts w:ascii="Arial" w:hAnsi="Arial" w:cs="Arial"/>
          <w:b/>
          <w:bCs/>
          <w:lang w:val="ca-ES-valencia"/>
        </w:rPr>
        <w:t xml:space="preserve">Article </w:t>
      </w:r>
      <w:bookmarkStart w:id="4" w:name="_Hlk156378354"/>
      <w:r w:rsidR="00894B47" w:rsidRPr="00B557A6">
        <w:rPr>
          <w:rFonts w:ascii="Arial" w:hAnsi="Arial" w:cs="Arial"/>
          <w:b/>
          <w:bCs/>
          <w:lang w:val="ca-ES-valencia"/>
        </w:rPr>
        <w:t>8</w:t>
      </w:r>
      <w:r w:rsidRPr="00B557A6">
        <w:rPr>
          <w:rFonts w:ascii="Arial" w:hAnsi="Arial" w:cs="Arial"/>
          <w:b/>
          <w:bCs/>
          <w:lang w:val="ca-ES-valencia"/>
        </w:rPr>
        <w:t>. Adscripció dels centres públics</w:t>
      </w:r>
      <w:bookmarkEnd w:id="4"/>
    </w:p>
    <w:p w14:paraId="5270C744" w14:textId="254DB841" w:rsidR="00C02010" w:rsidRPr="00B557A6" w:rsidRDefault="08CCECB4" w:rsidP="00865E00">
      <w:pPr>
        <w:jc w:val="both"/>
        <w:rPr>
          <w:rFonts w:ascii="Arial" w:eastAsia="Arial" w:hAnsi="Arial" w:cs="Arial"/>
          <w:lang w:val="ca-ES-valencia"/>
        </w:rPr>
      </w:pPr>
      <w:r w:rsidRPr="00B557A6">
        <w:rPr>
          <w:rFonts w:ascii="Arial" w:eastAsia="Arial" w:hAnsi="Arial" w:cs="Arial"/>
          <w:lang w:val="ca-ES-valencia"/>
        </w:rPr>
        <w:t>1.</w:t>
      </w:r>
      <w:r w:rsidR="23FA6759" w:rsidRPr="00B557A6">
        <w:rPr>
          <w:rFonts w:ascii="Arial" w:eastAsia="Arial" w:hAnsi="Arial" w:cs="Arial"/>
          <w:lang w:val="ca-ES-valencia"/>
        </w:rPr>
        <w:t xml:space="preserve"> </w:t>
      </w:r>
      <w:r w:rsidR="1D93D0F5" w:rsidRPr="00B557A6">
        <w:rPr>
          <w:rFonts w:ascii="Arial" w:eastAsia="Arial" w:hAnsi="Arial" w:cs="Arial"/>
          <w:lang w:val="ca-ES-valencia"/>
        </w:rPr>
        <w:t>L'adscripció de centres públics a altres centres públics es realitzarà d'ofici.</w:t>
      </w:r>
    </w:p>
    <w:p w14:paraId="03ECB063" w14:textId="62DF0177" w:rsidR="00C02010" w:rsidRPr="00B557A6" w:rsidRDefault="44F14190" w:rsidP="00865E00">
      <w:pPr>
        <w:jc w:val="both"/>
        <w:rPr>
          <w:rFonts w:ascii="Arial" w:eastAsia="Arial" w:hAnsi="Arial" w:cs="Arial"/>
          <w:lang w:val="ca-ES-valencia"/>
        </w:rPr>
      </w:pPr>
      <w:r w:rsidRPr="00B557A6">
        <w:rPr>
          <w:rFonts w:ascii="Arial" w:eastAsia="Arial" w:hAnsi="Arial" w:cs="Arial"/>
          <w:lang w:val="ca-ES-valencia"/>
        </w:rPr>
        <w:t>2.</w:t>
      </w:r>
      <w:r w:rsidR="23FA6759" w:rsidRPr="00B557A6">
        <w:rPr>
          <w:rFonts w:ascii="Arial" w:eastAsia="Arial" w:hAnsi="Arial" w:cs="Arial"/>
          <w:lang w:val="ca-ES-valencia"/>
        </w:rPr>
        <w:t xml:space="preserve"> </w:t>
      </w:r>
      <w:r w:rsidR="08CCECB4" w:rsidRPr="00B557A6">
        <w:rPr>
          <w:rFonts w:ascii="Arial" w:eastAsia="Arial" w:hAnsi="Arial" w:cs="Arial"/>
          <w:lang w:val="ca-ES-valencia"/>
        </w:rPr>
        <w:t xml:space="preserve">La direcció territorial competent en </w:t>
      </w:r>
      <w:r w:rsidR="009A3C71" w:rsidRPr="00B557A6">
        <w:rPr>
          <w:rFonts w:ascii="Arial" w:eastAsia="Arial" w:hAnsi="Arial" w:cs="Arial"/>
          <w:lang w:val="ca-ES-valencia"/>
        </w:rPr>
        <w:t>matèria d’educació</w:t>
      </w:r>
      <w:r w:rsidR="08CCECB4" w:rsidRPr="00B557A6">
        <w:rPr>
          <w:rFonts w:ascii="Arial" w:eastAsia="Arial" w:hAnsi="Arial" w:cs="Arial"/>
          <w:lang w:val="ca-ES-valencia"/>
        </w:rPr>
        <w:t xml:space="preserve"> efectuarà les propostes d'adscripció o de modificació de les adscripcions que considere oportunes.</w:t>
      </w:r>
    </w:p>
    <w:p w14:paraId="5945DDC5" w14:textId="6648C006" w:rsidR="00C02010" w:rsidRPr="00B557A6" w:rsidRDefault="3943423B" w:rsidP="00865E00">
      <w:pPr>
        <w:jc w:val="both"/>
        <w:rPr>
          <w:rFonts w:ascii="Arial" w:eastAsia="Arial" w:hAnsi="Arial" w:cs="Arial"/>
          <w:lang w:val="ca-ES-valencia"/>
        </w:rPr>
      </w:pPr>
      <w:r w:rsidRPr="00B557A6">
        <w:rPr>
          <w:rFonts w:ascii="Arial" w:eastAsia="Arial" w:hAnsi="Arial" w:cs="Arial"/>
          <w:lang w:val="ca-ES-valencia"/>
        </w:rPr>
        <w:t xml:space="preserve">3. </w:t>
      </w:r>
      <w:r w:rsidR="08CCECB4" w:rsidRPr="00B557A6">
        <w:rPr>
          <w:rFonts w:ascii="Arial" w:eastAsia="Arial" w:hAnsi="Arial" w:cs="Arial"/>
          <w:lang w:val="ca-ES-valencia"/>
        </w:rPr>
        <w:t xml:space="preserve">A les propostes s'acompanyaran els informes de la Inspecció educativa i l'acord adoptat sobre aquest tema pel consell escolar dels centres i pel consell escolar municipal o per l'ajuntament quan </w:t>
      </w:r>
      <w:r w:rsidR="00865E00" w:rsidRPr="00B557A6">
        <w:rPr>
          <w:rFonts w:ascii="Arial" w:eastAsia="Arial" w:hAnsi="Arial" w:cs="Arial"/>
          <w:lang w:val="ca-ES-valencia"/>
        </w:rPr>
        <w:t>e</w:t>
      </w:r>
      <w:r w:rsidR="08CCECB4" w:rsidRPr="00B557A6">
        <w:rPr>
          <w:rFonts w:ascii="Arial" w:eastAsia="Arial" w:hAnsi="Arial" w:cs="Arial"/>
          <w:lang w:val="ca-ES-valencia"/>
        </w:rPr>
        <w:t>ste no estiga constituït. Estes propostes, amb els informes indicats, seran remeses per a la seua resolució, a la direcció general competent en matèria de planificació educativa, abans de l'1 de desembre de cada any.</w:t>
      </w:r>
    </w:p>
    <w:p w14:paraId="6CABB1BA" w14:textId="13AB35BC" w:rsidR="3EFEED1C" w:rsidRPr="00B557A6" w:rsidRDefault="3EFEED1C" w:rsidP="00865E00">
      <w:pPr>
        <w:jc w:val="both"/>
        <w:rPr>
          <w:rFonts w:ascii="Arial" w:eastAsia="Arial" w:hAnsi="Arial" w:cs="Arial"/>
          <w:lang w:val="ca-ES-valencia"/>
        </w:rPr>
      </w:pPr>
    </w:p>
    <w:p w14:paraId="5683E293" w14:textId="67A8F90D" w:rsidR="00C02010" w:rsidRPr="00B557A6" w:rsidRDefault="00C02010" w:rsidP="00865E00">
      <w:pPr>
        <w:jc w:val="both"/>
        <w:rPr>
          <w:rFonts w:ascii="Arial" w:hAnsi="Arial" w:cs="Arial"/>
          <w:b/>
          <w:bCs/>
          <w:lang w:val="ca-ES-valencia"/>
        </w:rPr>
      </w:pPr>
      <w:r w:rsidRPr="00B557A6">
        <w:rPr>
          <w:rFonts w:ascii="Arial" w:hAnsi="Arial" w:cs="Arial"/>
          <w:b/>
          <w:bCs/>
          <w:lang w:val="ca-ES-valencia"/>
        </w:rPr>
        <w:t xml:space="preserve">Article </w:t>
      </w:r>
      <w:bookmarkStart w:id="5" w:name="_Hlk156378373"/>
      <w:r w:rsidR="00894B47" w:rsidRPr="00B557A6">
        <w:rPr>
          <w:rFonts w:ascii="Arial" w:hAnsi="Arial" w:cs="Arial"/>
          <w:b/>
          <w:bCs/>
          <w:lang w:val="ca-ES-valencia"/>
        </w:rPr>
        <w:t>9</w:t>
      </w:r>
      <w:r w:rsidRPr="00B557A6">
        <w:rPr>
          <w:rFonts w:ascii="Arial" w:hAnsi="Arial" w:cs="Arial"/>
          <w:b/>
          <w:bCs/>
          <w:lang w:val="ca-ES-valencia"/>
        </w:rPr>
        <w:t>. Adscripció entre centres privats concertats</w:t>
      </w:r>
      <w:bookmarkEnd w:id="5"/>
    </w:p>
    <w:p w14:paraId="6DAB2D43" w14:textId="0DBB4E31" w:rsidR="22048CA8" w:rsidRPr="00B557A6" w:rsidRDefault="22048CA8" w:rsidP="00865E00">
      <w:pPr>
        <w:jc w:val="both"/>
        <w:rPr>
          <w:rFonts w:ascii="Arial" w:eastAsia="Arial" w:hAnsi="Arial" w:cs="Arial"/>
          <w:lang w:val="ca-ES-valencia"/>
        </w:rPr>
      </w:pPr>
      <w:r w:rsidRPr="00B557A6">
        <w:rPr>
          <w:rFonts w:ascii="Arial" w:eastAsia="Arial" w:hAnsi="Arial" w:cs="Arial"/>
          <w:lang w:val="ca-ES-valencia"/>
        </w:rPr>
        <w:t>1. Els procediments de les adscripcions entre centres privats concertats s'iniciaran a instàncies de la titularitat d'estos centres</w:t>
      </w:r>
      <w:r w:rsidR="11CEE0CF" w:rsidRPr="00B557A6">
        <w:rPr>
          <w:rFonts w:ascii="Arial" w:eastAsia="Arial" w:hAnsi="Arial" w:cs="Arial"/>
          <w:lang w:val="ca-ES-valencia"/>
        </w:rPr>
        <w:t>, en aquells nivells educatius que estiguen concertats</w:t>
      </w:r>
      <w:r w:rsidRPr="00B557A6">
        <w:rPr>
          <w:rFonts w:ascii="Arial" w:eastAsia="Arial" w:hAnsi="Arial" w:cs="Arial"/>
          <w:lang w:val="ca-ES-valencia"/>
        </w:rPr>
        <w:t>.</w:t>
      </w:r>
    </w:p>
    <w:p w14:paraId="44B8D722" w14:textId="03105799" w:rsidR="22048CA8" w:rsidRPr="00B557A6" w:rsidRDefault="22048CA8" w:rsidP="00865E00">
      <w:pPr>
        <w:jc w:val="both"/>
        <w:rPr>
          <w:rFonts w:ascii="Arial" w:eastAsia="Arial" w:hAnsi="Arial" w:cs="Arial"/>
          <w:lang w:val="ca-ES-valencia"/>
        </w:rPr>
      </w:pPr>
      <w:r w:rsidRPr="00B557A6">
        <w:rPr>
          <w:rFonts w:ascii="Arial" w:eastAsia="Arial" w:hAnsi="Arial" w:cs="Arial"/>
          <w:lang w:val="ca-ES-valencia"/>
        </w:rPr>
        <w:t>2. La sol·licitud d'adscripció, o de modificació de l'adscripció, es formularà conjuntament en un mateix document per la titularitat de</w:t>
      </w:r>
      <w:r w:rsidR="4114F71D" w:rsidRPr="00B557A6">
        <w:rPr>
          <w:rFonts w:ascii="Arial" w:eastAsia="Arial" w:hAnsi="Arial" w:cs="Arial"/>
          <w:lang w:val="ca-ES-valencia"/>
        </w:rPr>
        <w:t xml:space="preserve"> els centres afectats</w:t>
      </w:r>
      <w:r w:rsidRPr="00B557A6">
        <w:rPr>
          <w:rFonts w:ascii="Arial" w:eastAsia="Arial" w:hAnsi="Arial" w:cs="Arial"/>
          <w:lang w:val="ca-ES-valencia"/>
        </w:rPr>
        <w:t>.</w:t>
      </w:r>
    </w:p>
    <w:p w14:paraId="62B90144" w14:textId="0BA70ACE" w:rsidR="22048CA8" w:rsidRPr="00B557A6" w:rsidRDefault="22048CA8" w:rsidP="00865E00">
      <w:pPr>
        <w:jc w:val="both"/>
        <w:rPr>
          <w:rFonts w:ascii="Arial" w:eastAsia="Arial" w:hAnsi="Arial" w:cs="Arial"/>
          <w:lang w:val="ca-ES-valencia"/>
        </w:rPr>
      </w:pPr>
      <w:r w:rsidRPr="00B557A6">
        <w:rPr>
          <w:rFonts w:ascii="Arial" w:eastAsia="Arial" w:hAnsi="Arial" w:cs="Arial"/>
          <w:lang w:val="ca-ES-valencia"/>
        </w:rPr>
        <w:t xml:space="preserve">3. Haurà de presentar-se abans de l'1 de novembre i haurà de dirigir-se a la 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w:t>
      </w:r>
    </w:p>
    <w:p w14:paraId="67FC6ECE" w14:textId="5DF6EBB1" w:rsidR="22048CA8" w:rsidRPr="00B557A6" w:rsidRDefault="22048CA8" w:rsidP="00865E00">
      <w:pPr>
        <w:jc w:val="both"/>
        <w:rPr>
          <w:rFonts w:ascii="Arial" w:eastAsia="Arial" w:hAnsi="Arial" w:cs="Arial"/>
          <w:lang w:val="ca-ES-valencia"/>
        </w:rPr>
      </w:pPr>
      <w:r w:rsidRPr="00B557A6">
        <w:rPr>
          <w:rFonts w:ascii="Arial" w:eastAsia="Arial" w:hAnsi="Arial" w:cs="Arial"/>
          <w:lang w:val="ca-ES-valencia"/>
        </w:rPr>
        <w:t xml:space="preserve">4.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previ informe de la Inspecció educativa, elaborarà proposta d'adscripció que serà remesa, a la direcció general competent en matèria de planificació educativa, abans de l'1 de desembre. A la proposta s'adjuntarà l'informe de la Inspecció educativa i l'acord adoptat sobre aquest tema pe</w:t>
      </w:r>
      <w:r w:rsidR="00865E00" w:rsidRPr="00B557A6">
        <w:rPr>
          <w:rFonts w:ascii="Arial" w:eastAsia="Arial" w:hAnsi="Arial" w:cs="Arial"/>
          <w:lang w:val="ca-ES-valencia"/>
        </w:rPr>
        <w:t>l</w:t>
      </w:r>
      <w:r w:rsidR="05124A68" w:rsidRPr="00B557A6">
        <w:rPr>
          <w:rFonts w:ascii="Arial" w:eastAsia="Arial" w:hAnsi="Arial" w:cs="Arial"/>
          <w:lang w:val="ca-ES-valencia"/>
        </w:rPr>
        <w:t>s titulares dels centres privats concertats, sentit el consell escolar del centre,</w:t>
      </w:r>
      <w:r w:rsidRPr="00B557A6">
        <w:rPr>
          <w:rFonts w:ascii="Arial" w:eastAsia="Arial" w:hAnsi="Arial" w:cs="Arial"/>
          <w:lang w:val="ca-ES-valencia"/>
        </w:rPr>
        <w:t xml:space="preserve"> i pel consell escolar municipal o per l'ajuntament </w:t>
      </w:r>
      <w:r w:rsidR="008115AD" w:rsidRPr="00B557A6">
        <w:rPr>
          <w:rFonts w:ascii="Arial" w:eastAsia="Arial" w:hAnsi="Arial" w:cs="Arial"/>
          <w:lang w:val="ca-ES-valencia"/>
        </w:rPr>
        <w:t>quan</w:t>
      </w:r>
      <w:r w:rsidRPr="00B557A6">
        <w:rPr>
          <w:rFonts w:ascii="Arial" w:eastAsia="Arial" w:hAnsi="Arial" w:cs="Arial"/>
          <w:lang w:val="ca-ES-valencia"/>
        </w:rPr>
        <w:t xml:space="preserve"> aquell no estiga constituït.</w:t>
      </w:r>
    </w:p>
    <w:p w14:paraId="4EB07CF1" w14:textId="4F1A1A94" w:rsidR="22048CA8" w:rsidRPr="00B557A6" w:rsidRDefault="22048CA8" w:rsidP="00865E00">
      <w:pPr>
        <w:jc w:val="both"/>
        <w:rPr>
          <w:rFonts w:ascii="Arial" w:eastAsia="Arial" w:hAnsi="Arial" w:cs="Arial"/>
          <w:lang w:val="ca-ES-valencia"/>
        </w:rPr>
      </w:pPr>
      <w:r w:rsidRPr="00B557A6">
        <w:rPr>
          <w:rFonts w:ascii="Arial" w:eastAsia="Arial" w:hAnsi="Arial" w:cs="Arial"/>
          <w:lang w:val="ca-ES-valencia"/>
        </w:rPr>
        <w:t xml:space="preserve">5. </w:t>
      </w:r>
      <w:r w:rsidR="497422F3" w:rsidRPr="00B557A6">
        <w:rPr>
          <w:rFonts w:ascii="Arial" w:eastAsia="Arial" w:hAnsi="Arial" w:cs="Arial"/>
          <w:lang w:val="ca-ES-valencia"/>
        </w:rPr>
        <w:t>S</w:t>
      </w:r>
      <w:r w:rsidRPr="00B557A6">
        <w:rPr>
          <w:rFonts w:ascii="Arial" w:eastAsia="Arial" w:hAnsi="Arial" w:cs="Arial"/>
          <w:lang w:val="ca-ES-valencia"/>
        </w:rPr>
        <w:t xml:space="preserve">i de l'elaboració dels estudis d'escolarització i planificació preceptius es deduïra la improcedència d'accedir al sol·licitat, </w:t>
      </w:r>
      <w:r w:rsidR="6DE9523E" w:rsidRPr="00B557A6">
        <w:rPr>
          <w:rFonts w:ascii="Arial" w:eastAsia="Arial" w:hAnsi="Arial" w:cs="Arial"/>
          <w:lang w:val="ca-ES-valencia"/>
        </w:rPr>
        <w:t xml:space="preserve">la direcció general competent en matèria de centres docents, analitzada la proposta i la documentació tramitada, </w:t>
      </w:r>
      <w:r w:rsidRPr="00B557A6">
        <w:rPr>
          <w:rFonts w:ascii="Arial" w:eastAsia="Arial" w:hAnsi="Arial" w:cs="Arial"/>
          <w:lang w:val="ca-ES-valencia"/>
        </w:rPr>
        <w:t>donarà trasllat a la titularitat dels centres afectats de les circumstàncies que determin</w:t>
      </w:r>
      <w:r w:rsidR="7B6144D4" w:rsidRPr="00B557A6">
        <w:rPr>
          <w:rFonts w:ascii="Arial" w:eastAsia="Arial" w:hAnsi="Arial" w:cs="Arial"/>
          <w:lang w:val="ca-ES-valencia"/>
        </w:rPr>
        <w:t>e</w:t>
      </w:r>
      <w:r w:rsidRPr="00B557A6">
        <w:rPr>
          <w:rFonts w:ascii="Arial" w:eastAsia="Arial" w:hAnsi="Arial" w:cs="Arial"/>
          <w:lang w:val="ca-ES-valencia"/>
        </w:rPr>
        <w:t>n desestimar la seua sol·licitud perquè efectuen les al·legacions que estimen oportunes en el termini de 10 dies.</w:t>
      </w:r>
    </w:p>
    <w:p w14:paraId="27CB743C" w14:textId="71198716" w:rsidR="22048CA8" w:rsidRPr="00B557A6" w:rsidRDefault="22048CA8" w:rsidP="00865E00">
      <w:pPr>
        <w:jc w:val="both"/>
        <w:rPr>
          <w:rFonts w:ascii="Arial" w:eastAsia="Arial" w:hAnsi="Arial" w:cs="Arial"/>
          <w:lang w:val="ca-ES-valencia"/>
        </w:rPr>
      </w:pPr>
      <w:r w:rsidRPr="00B557A6">
        <w:rPr>
          <w:rFonts w:ascii="Arial" w:eastAsia="Arial" w:hAnsi="Arial" w:cs="Arial"/>
          <w:lang w:val="ca-ES-valencia"/>
        </w:rPr>
        <w:t>La direcció general resoldrà, una vegada presentades les al·legacions o finalitzat el termini concedit.</w:t>
      </w:r>
    </w:p>
    <w:p w14:paraId="37A74412" w14:textId="4D8B2F15" w:rsidR="22048CA8" w:rsidRPr="00B557A6" w:rsidRDefault="22048CA8" w:rsidP="00865E00">
      <w:pPr>
        <w:jc w:val="both"/>
        <w:rPr>
          <w:rFonts w:ascii="Arial" w:eastAsia="Arial" w:hAnsi="Arial" w:cs="Arial"/>
          <w:lang w:val="ca-ES-valencia"/>
        </w:rPr>
      </w:pPr>
      <w:r w:rsidRPr="00B557A6">
        <w:rPr>
          <w:rFonts w:ascii="Arial" w:eastAsia="Arial" w:hAnsi="Arial" w:cs="Arial"/>
          <w:lang w:val="ca-ES-valencia"/>
        </w:rPr>
        <w:t xml:space="preserve">6. </w:t>
      </w:r>
      <w:r w:rsidR="631C36A4" w:rsidRPr="00B557A6">
        <w:rPr>
          <w:rFonts w:ascii="Arial" w:eastAsia="Arial" w:hAnsi="Arial" w:cs="Arial"/>
          <w:lang w:val="ca-ES-valencia"/>
        </w:rPr>
        <w:t xml:space="preserve">En el cas que la titularitat d'un dels centres adscrits desitge deixar sense efecte l'adscripció, podrà sol·licitar-ho davant la direcció general competent en centres docents, qui emetrà resolució acceptant la sol·licitud i deixant sense efecte l'adscripció. </w:t>
      </w:r>
      <w:r w:rsidRPr="00B557A6">
        <w:rPr>
          <w:rFonts w:ascii="Arial" w:eastAsia="Arial" w:hAnsi="Arial" w:cs="Arial"/>
          <w:lang w:val="ca-ES-valencia"/>
        </w:rPr>
        <w:t xml:space="preserve">Esta resolució produirà efectes a partir del primer procés d'admissió que es produïsca després de la data en la qual es va dictar. El cessament dels efectes de l'adscripció </w:t>
      </w:r>
      <w:r w:rsidRPr="00B557A6">
        <w:rPr>
          <w:rFonts w:ascii="Arial" w:eastAsia="Arial" w:hAnsi="Arial" w:cs="Arial"/>
          <w:lang w:val="ca-ES-valencia"/>
        </w:rPr>
        <w:lastRenderedPageBreak/>
        <w:t>s'efectuarà de manera progressiva, curs a curs</w:t>
      </w:r>
      <w:r w:rsidR="00F54040" w:rsidRPr="00B557A6">
        <w:rPr>
          <w:rFonts w:ascii="Arial" w:eastAsia="Arial" w:hAnsi="Arial" w:cs="Arial"/>
          <w:lang w:val="ca-ES-valencia"/>
        </w:rPr>
        <w:t>.</w:t>
      </w:r>
      <w:r w:rsidRPr="00B557A6">
        <w:rPr>
          <w:rFonts w:ascii="Arial" w:eastAsia="Arial" w:hAnsi="Arial" w:cs="Arial"/>
          <w:lang w:val="ca-ES-valencia"/>
        </w:rPr>
        <w:t xml:space="preserve"> Es podrà modificar</w:t>
      </w:r>
      <w:r w:rsidR="0820624A" w:rsidRPr="00B557A6">
        <w:rPr>
          <w:rFonts w:ascii="Arial" w:eastAsia="Arial" w:hAnsi="Arial" w:cs="Arial"/>
          <w:lang w:val="ca-ES-valencia"/>
        </w:rPr>
        <w:t xml:space="preserve"> esta </w:t>
      </w:r>
      <w:proofErr w:type="spellStart"/>
      <w:r w:rsidR="0820624A" w:rsidRPr="00B557A6">
        <w:rPr>
          <w:rFonts w:ascii="Arial" w:eastAsia="Arial" w:hAnsi="Arial" w:cs="Arial"/>
          <w:lang w:val="ca-ES-valencia"/>
        </w:rPr>
        <w:t>progre</w:t>
      </w:r>
      <w:r w:rsidR="008115AD" w:rsidRPr="00B557A6">
        <w:rPr>
          <w:rFonts w:ascii="Arial" w:eastAsia="Arial" w:hAnsi="Arial" w:cs="Arial"/>
          <w:lang w:val="ca-ES-valencia"/>
        </w:rPr>
        <w:t>ss</w:t>
      </w:r>
      <w:r w:rsidR="0820624A" w:rsidRPr="00B557A6">
        <w:rPr>
          <w:rFonts w:ascii="Arial" w:eastAsia="Arial" w:hAnsi="Arial" w:cs="Arial"/>
          <w:lang w:val="ca-ES-valencia"/>
        </w:rPr>
        <w:t>ivi</w:t>
      </w:r>
      <w:r w:rsidR="008115AD" w:rsidRPr="00B557A6">
        <w:rPr>
          <w:rFonts w:ascii="Arial" w:eastAsia="Arial" w:hAnsi="Arial" w:cs="Arial"/>
          <w:lang w:val="ca-ES-valencia"/>
        </w:rPr>
        <w:t>t</w:t>
      </w:r>
      <w:r w:rsidR="0820624A" w:rsidRPr="00B557A6">
        <w:rPr>
          <w:rFonts w:ascii="Arial" w:eastAsia="Arial" w:hAnsi="Arial" w:cs="Arial"/>
          <w:lang w:val="ca-ES-valencia"/>
        </w:rPr>
        <w:t>a</w:t>
      </w:r>
      <w:r w:rsidR="008115AD" w:rsidRPr="00B557A6">
        <w:rPr>
          <w:rFonts w:ascii="Arial" w:eastAsia="Arial" w:hAnsi="Arial" w:cs="Arial"/>
          <w:lang w:val="ca-ES-valencia"/>
        </w:rPr>
        <w:t>t</w:t>
      </w:r>
      <w:proofErr w:type="spellEnd"/>
      <w:r w:rsidRPr="00B557A6">
        <w:rPr>
          <w:rFonts w:ascii="Arial" w:eastAsia="Arial" w:hAnsi="Arial" w:cs="Arial"/>
          <w:lang w:val="ca-ES-valencia"/>
        </w:rPr>
        <w:t xml:space="preserve"> quan concórreguen necessitats urgents d'escolarització. Els terminis per a sol·licitar deixar sense efecte l'adscripció i per a resoldre esta sol·licitud seran els mateixos que per a la sol·licitud d'adscripció.</w:t>
      </w:r>
    </w:p>
    <w:p w14:paraId="27F8E2EE" w14:textId="53A6A0BB" w:rsidR="3EFEED1C" w:rsidRPr="00B557A6" w:rsidRDefault="22048CA8" w:rsidP="00865E00">
      <w:pPr>
        <w:jc w:val="both"/>
        <w:rPr>
          <w:rFonts w:ascii="Arial" w:eastAsia="Arial" w:hAnsi="Arial" w:cs="Arial"/>
          <w:lang w:val="ca-ES-valencia"/>
        </w:rPr>
      </w:pPr>
      <w:r w:rsidRPr="00B557A6">
        <w:rPr>
          <w:rFonts w:ascii="Arial" w:eastAsia="Arial" w:hAnsi="Arial" w:cs="Arial"/>
          <w:lang w:val="ca-ES-valencia"/>
        </w:rPr>
        <w:t>7. L'administració educativa podrà incoar expedient de revocació de l'adscripció de centres privats concertats, prèvia audiència dels interessats, quan la modificació de l'autorització d'unitats d'algun de tots dos centres implique impossibilitat de garantir el lloc escolar a tot l'alumnat procedent del centre o dels centres adscrits</w:t>
      </w:r>
      <w:r w:rsidR="1A5C021A" w:rsidRPr="00B557A6">
        <w:rPr>
          <w:rFonts w:ascii="Arial" w:eastAsia="Arial" w:hAnsi="Arial" w:cs="Arial"/>
          <w:lang w:val="ca-ES-valencia"/>
        </w:rPr>
        <w:t xml:space="preserve"> o quan detecte disfuncions provocades per e</w:t>
      </w:r>
      <w:r w:rsidR="008115AD" w:rsidRPr="00B557A6">
        <w:rPr>
          <w:rFonts w:ascii="Arial" w:eastAsia="Arial" w:hAnsi="Arial" w:cs="Arial"/>
          <w:lang w:val="ca-ES-valencia"/>
        </w:rPr>
        <w:t>stes</w:t>
      </w:r>
      <w:r w:rsidR="1A5C021A" w:rsidRPr="00B557A6">
        <w:rPr>
          <w:rFonts w:ascii="Arial" w:eastAsia="Arial" w:hAnsi="Arial" w:cs="Arial"/>
          <w:lang w:val="ca-ES-valencia"/>
        </w:rPr>
        <w:t xml:space="preserve"> a</w:t>
      </w:r>
      <w:r w:rsidR="79AE74B2" w:rsidRPr="00B557A6">
        <w:rPr>
          <w:rFonts w:ascii="Arial" w:eastAsia="Arial" w:hAnsi="Arial" w:cs="Arial"/>
          <w:lang w:val="ca-ES-valencia"/>
        </w:rPr>
        <w:t>dscripcions.</w:t>
      </w:r>
    </w:p>
    <w:p w14:paraId="5FAF10A4" w14:textId="77777777" w:rsidR="00313569" w:rsidRPr="00B557A6" w:rsidRDefault="00313569" w:rsidP="00865E00">
      <w:pPr>
        <w:jc w:val="both"/>
        <w:rPr>
          <w:rFonts w:ascii="Arial" w:eastAsia="Arial" w:hAnsi="Arial" w:cs="Arial"/>
          <w:lang w:val="ca-ES-valencia"/>
        </w:rPr>
      </w:pPr>
    </w:p>
    <w:p w14:paraId="6CC7A7BB" w14:textId="4DB167BC" w:rsidR="00C02010" w:rsidRPr="00B557A6" w:rsidRDefault="00C02010" w:rsidP="00865E00">
      <w:pPr>
        <w:jc w:val="both"/>
        <w:rPr>
          <w:rFonts w:ascii="Arial" w:hAnsi="Arial" w:cs="Arial"/>
          <w:b/>
          <w:bCs/>
          <w:lang w:val="ca-ES-valencia"/>
        </w:rPr>
      </w:pPr>
      <w:r w:rsidRPr="00B557A6">
        <w:rPr>
          <w:rFonts w:ascii="Arial" w:hAnsi="Arial" w:cs="Arial"/>
          <w:b/>
          <w:bCs/>
          <w:lang w:val="ca-ES-valencia"/>
        </w:rPr>
        <w:t>Article</w:t>
      </w:r>
      <w:r w:rsidR="00894B47" w:rsidRPr="00B557A6">
        <w:rPr>
          <w:rFonts w:ascii="Arial" w:hAnsi="Arial" w:cs="Arial"/>
          <w:b/>
          <w:bCs/>
          <w:lang w:val="ca-ES-valencia"/>
        </w:rPr>
        <w:t xml:space="preserve"> </w:t>
      </w:r>
      <w:bookmarkStart w:id="6" w:name="_Hlk156378407"/>
      <w:r w:rsidR="00894B47" w:rsidRPr="00B557A6">
        <w:rPr>
          <w:rFonts w:ascii="Arial" w:hAnsi="Arial" w:cs="Arial"/>
          <w:b/>
          <w:bCs/>
          <w:lang w:val="ca-ES-valencia"/>
        </w:rPr>
        <w:t>10</w:t>
      </w:r>
      <w:r w:rsidRPr="00B557A6">
        <w:rPr>
          <w:rFonts w:ascii="Arial" w:hAnsi="Arial" w:cs="Arial"/>
          <w:b/>
          <w:bCs/>
          <w:lang w:val="ca-ES-valencia"/>
        </w:rPr>
        <w:t>. Adscripció d'un centre privat concertat a un centre públic</w:t>
      </w:r>
      <w:bookmarkEnd w:id="6"/>
    </w:p>
    <w:p w14:paraId="3051252C" w14:textId="3C224A07" w:rsidR="746859F2" w:rsidRPr="00B557A6" w:rsidRDefault="746859F2" w:rsidP="00865E00">
      <w:pPr>
        <w:jc w:val="both"/>
        <w:rPr>
          <w:rFonts w:ascii="Arial" w:eastAsia="Arial" w:hAnsi="Arial" w:cs="Arial"/>
          <w:lang w:val="ca-ES-valencia"/>
        </w:rPr>
      </w:pPr>
      <w:r w:rsidRPr="00B557A6">
        <w:rPr>
          <w:rFonts w:ascii="Arial" w:eastAsia="Arial" w:hAnsi="Arial" w:cs="Arial"/>
          <w:lang w:val="ca-ES-valencia"/>
        </w:rPr>
        <w:t>1. La sol·licitud d'adscripció, o de modificació de l'adscripció, haurà de ser formulada abans de l'1 de novembre pel representant de la titularitat del centre</w:t>
      </w:r>
      <w:r w:rsidR="4457D0CB" w:rsidRPr="00B557A6">
        <w:rPr>
          <w:rFonts w:ascii="Arial" w:eastAsia="Arial" w:hAnsi="Arial" w:cs="Arial"/>
          <w:lang w:val="ca-ES-valencia"/>
        </w:rPr>
        <w:t xml:space="preserve"> privat concertat</w:t>
      </w:r>
      <w:r w:rsidRPr="00B557A6">
        <w:rPr>
          <w:rFonts w:ascii="Arial" w:eastAsia="Arial" w:hAnsi="Arial" w:cs="Arial"/>
          <w:lang w:val="ca-ES-valencia"/>
        </w:rPr>
        <w:t xml:space="preserve"> l'adscripció del qual s'inste i haurà de dirigir-se a la direcció territorial competent en </w:t>
      </w:r>
      <w:r w:rsidR="4CEC41AA" w:rsidRPr="00B557A6">
        <w:rPr>
          <w:rFonts w:ascii="Arial" w:eastAsia="Arial" w:hAnsi="Arial" w:cs="Arial"/>
          <w:lang w:val="ca-ES-valencia"/>
        </w:rPr>
        <w:t xml:space="preserve"> </w:t>
      </w:r>
      <w:r w:rsidR="009A3C71" w:rsidRPr="00B557A6">
        <w:rPr>
          <w:rFonts w:ascii="Arial" w:eastAsia="Arial" w:hAnsi="Arial" w:cs="Arial"/>
          <w:lang w:val="ca-ES-valencia"/>
        </w:rPr>
        <w:t>matèria d’educació</w:t>
      </w:r>
      <w:r w:rsidR="4CEC41AA" w:rsidRPr="00B557A6">
        <w:rPr>
          <w:rFonts w:ascii="Arial" w:eastAsia="Arial" w:hAnsi="Arial" w:cs="Arial"/>
          <w:lang w:val="ca-ES-valencia"/>
        </w:rPr>
        <w:t xml:space="preserve"> </w:t>
      </w:r>
      <w:r w:rsidRPr="00B557A6">
        <w:rPr>
          <w:rFonts w:ascii="Arial" w:eastAsia="Arial" w:hAnsi="Arial" w:cs="Arial"/>
          <w:lang w:val="ca-ES-valencia"/>
        </w:rPr>
        <w:t>en l'àmbit de la qual estiguen situats els centres afectats.</w:t>
      </w:r>
    </w:p>
    <w:p w14:paraId="432CB89F" w14:textId="3EDCB220" w:rsidR="583FF78C" w:rsidRPr="00B557A6" w:rsidRDefault="583FF78C" w:rsidP="00865E00">
      <w:pPr>
        <w:jc w:val="both"/>
        <w:rPr>
          <w:rFonts w:ascii="Arial" w:eastAsia="Arial" w:hAnsi="Arial" w:cs="Arial"/>
          <w:lang w:val="ca-ES-valencia"/>
        </w:rPr>
      </w:pPr>
      <w:r w:rsidRPr="00B557A6">
        <w:rPr>
          <w:rFonts w:ascii="Arial" w:eastAsia="Arial" w:hAnsi="Arial" w:cs="Arial"/>
          <w:lang w:val="ca-ES-valencia"/>
        </w:rPr>
        <w:t xml:space="preserve">2.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previ informe de la Inspecció educativa, elaborarà proposta d'adscripció que serà remesa, a la direcció general competent en matèria de planificació educativa, abans de l'1 de desembre. A la proposta s'adjuntarà l'informe de la Inspecció educativa i l'acord adoptat sobre aquest tema pel consell escolar dels centres i pel consell escolar municipal o per l'ajuntament quan aquell no estiga constituït.</w:t>
      </w:r>
    </w:p>
    <w:p w14:paraId="1D3BC722" w14:textId="57F4AEE1" w:rsidR="746859F2" w:rsidRPr="00B557A6" w:rsidRDefault="746859F2" w:rsidP="00865E00">
      <w:pPr>
        <w:jc w:val="both"/>
        <w:rPr>
          <w:rFonts w:ascii="Arial" w:eastAsia="Arial" w:hAnsi="Arial" w:cs="Arial"/>
          <w:lang w:val="ca-ES-valencia"/>
        </w:rPr>
      </w:pPr>
      <w:r w:rsidRPr="00B557A6">
        <w:rPr>
          <w:rFonts w:ascii="Arial" w:eastAsia="Arial" w:hAnsi="Arial" w:cs="Arial"/>
          <w:lang w:val="ca-ES-valencia"/>
        </w:rPr>
        <w:t xml:space="preserve">3. La direcció general, en cas de considerar improcedent l'adscripció, sol·licitarà a la titularitat del centre afectat que efectue les al·legacions que estime oportunes en la forma i termini que s'indica en l'apartat 5 de l'article </w:t>
      </w:r>
      <w:r w:rsidR="00962262" w:rsidRPr="00B557A6">
        <w:rPr>
          <w:rFonts w:ascii="Arial" w:eastAsia="Arial" w:hAnsi="Arial" w:cs="Arial"/>
          <w:lang w:val="ca-ES-valencia"/>
        </w:rPr>
        <w:t>9</w:t>
      </w:r>
      <w:r w:rsidRPr="00B557A6">
        <w:rPr>
          <w:rFonts w:ascii="Arial" w:eastAsia="Arial" w:hAnsi="Arial" w:cs="Arial"/>
          <w:lang w:val="ca-ES-valencia"/>
        </w:rPr>
        <w:t>.</w:t>
      </w:r>
    </w:p>
    <w:p w14:paraId="049E4D87" w14:textId="4390CB9C" w:rsidR="3EFEED1C" w:rsidRPr="00B557A6" w:rsidRDefault="3EFEED1C" w:rsidP="00865E00">
      <w:pPr>
        <w:jc w:val="both"/>
        <w:rPr>
          <w:rFonts w:ascii="Arial" w:hAnsi="Arial" w:cs="Arial"/>
          <w:b/>
          <w:bCs/>
          <w:lang w:val="ca-ES-valencia"/>
        </w:rPr>
      </w:pPr>
    </w:p>
    <w:p w14:paraId="4B68CA1D" w14:textId="19407AA2" w:rsidR="00C02010" w:rsidRPr="00B557A6" w:rsidRDefault="007D54FC" w:rsidP="00865E00">
      <w:pPr>
        <w:jc w:val="both"/>
        <w:rPr>
          <w:rFonts w:ascii="Arial" w:hAnsi="Arial" w:cs="Arial"/>
          <w:b/>
          <w:bCs/>
          <w:lang w:val="ca-ES-valencia"/>
        </w:rPr>
      </w:pPr>
      <w:r w:rsidRPr="00B557A6">
        <w:rPr>
          <w:rFonts w:ascii="Arial" w:hAnsi="Arial" w:cs="Arial"/>
          <w:b/>
          <w:bCs/>
          <w:lang w:val="ca-ES-valencia"/>
        </w:rPr>
        <w:t xml:space="preserve">Article </w:t>
      </w:r>
      <w:bookmarkStart w:id="7" w:name="_Hlk156378426"/>
      <w:r w:rsidR="00894B47" w:rsidRPr="00B557A6">
        <w:rPr>
          <w:rFonts w:ascii="Arial" w:hAnsi="Arial" w:cs="Arial"/>
          <w:b/>
          <w:bCs/>
          <w:lang w:val="ca-ES-valencia"/>
        </w:rPr>
        <w:t>11</w:t>
      </w:r>
      <w:r w:rsidRPr="00B557A6">
        <w:rPr>
          <w:rFonts w:ascii="Arial" w:hAnsi="Arial" w:cs="Arial"/>
          <w:b/>
          <w:bCs/>
          <w:lang w:val="ca-ES-valencia"/>
        </w:rPr>
        <w:t>. Termini per a efectuar les adscripcions</w:t>
      </w:r>
      <w:bookmarkEnd w:id="7"/>
    </w:p>
    <w:p w14:paraId="7B908D25" w14:textId="6F9A0DF8" w:rsidR="3A1D0556" w:rsidRPr="00B557A6" w:rsidRDefault="3A1D0556" w:rsidP="00865E00">
      <w:pPr>
        <w:jc w:val="both"/>
        <w:rPr>
          <w:rFonts w:ascii="Arial" w:eastAsia="Arial" w:hAnsi="Arial" w:cs="Arial"/>
          <w:strike/>
          <w:lang w:val="ca-ES-valencia"/>
        </w:rPr>
      </w:pPr>
      <w:r w:rsidRPr="00B557A6">
        <w:rPr>
          <w:rFonts w:ascii="Arial" w:eastAsia="Arial" w:hAnsi="Arial" w:cs="Arial"/>
          <w:lang w:val="ca-ES-valencia"/>
        </w:rPr>
        <w:t>1. Les resolucions per les quals s'adscriuen els centres docents, es modifiquen o suprimixen les adscripcions hauran de dictar-se abans de l'inici del procés d'admissió del curs per al qual seran efectives.</w:t>
      </w:r>
    </w:p>
    <w:p w14:paraId="60B8B424" w14:textId="5545037E" w:rsidR="3A1D0556" w:rsidRPr="00B557A6" w:rsidRDefault="3A1D0556" w:rsidP="00865E00">
      <w:pPr>
        <w:jc w:val="both"/>
        <w:rPr>
          <w:rFonts w:ascii="Arial" w:hAnsi="Arial" w:cs="Arial"/>
          <w:lang w:val="ca-ES-valencia"/>
        </w:rPr>
      </w:pPr>
      <w:r w:rsidRPr="00B557A6">
        <w:rPr>
          <w:rFonts w:ascii="Arial" w:eastAsia="Arial" w:hAnsi="Arial" w:cs="Arial"/>
          <w:lang w:val="ca-ES-valencia"/>
        </w:rPr>
        <w:t xml:space="preserve">2. Les sol·licituds efectuades a instàncies de la titularitat dels centres </w:t>
      </w:r>
      <w:r w:rsidR="692915D3" w:rsidRPr="00B557A6">
        <w:rPr>
          <w:rFonts w:ascii="Arial" w:eastAsia="Arial" w:hAnsi="Arial" w:cs="Arial"/>
          <w:lang w:val="ca-ES-valencia"/>
        </w:rPr>
        <w:t xml:space="preserve">privats </w:t>
      </w:r>
      <w:r w:rsidRPr="00B557A6">
        <w:rPr>
          <w:rFonts w:ascii="Arial" w:eastAsia="Arial" w:hAnsi="Arial" w:cs="Arial"/>
          <w:lang w:val="ca-ES-valencia"/>
        </w:rPr>
        <w:t xml:space="preserve">concertats s'entendran </w:t>
      </w:r>
      <w:r w:rsidR="15B755EA" w:rsidRPr="00B557A6">
        <w:rPr>
          <w:rFonts w:ascii="Arial" w:eastAsia="Arial" w:hAnsi="Arial" w:cs="Arial"/>
          <w:lang w:val="ca-ES-valencia"/>
        </w:rPr>
        <w:t>desestimades</w:t>
      </w:r>
      <w:r w:rsidRPr="00B557A6">
        <w:rPr>
          <w:rFonts w:ascii="Arial" w:eastAsia="Arial" w:hAnsi="Arial" w:cs="Arial"/>
          <w:lang w:val="ca-ES-valencia"/>
        </w:rPr>
        <w:t xml:space="preserve"> si la resolució no es dictara en la data indicada.</w:t>
      </w:r>
    </w:p>
    <w:p w14:paraId="04EB116F" w14:textId="5298725F" w:rsidR="3EFEED1C" w:rsidRPr="00B557A6" w:rsidRDefault="3EFEED1C" w:rsidP="00865E00">
      <w:pPr>
        <w:jc w:val="both"/>
        <w:rPr>
          <w:rFonts w:ascii="Arial" w:hAnsi="Arial" w:cs="Arial"/>
          <w:b/>
          <w:bCs/>
          <w:lang w:val="ca-ES-valencia"/>
        </w:rPr>
      </w:pPr>
    </w:p>
    <w:p w14:paraId="3D687C3B" w14:textId="6C72B57A" w:rsidR="00300132" w:rsidRPr="00B557A6" w:rsidRDefault="00300132" w:rsidP="00865E00">
      <w:pPr>
        <w:jc w:val="both"/>
        <w:rPr>
          <w:rFonts w:ascii="Arial" w:hAnsi="Arial" w:cs="Arial"/>
          <w:b/>
          <w:bCs/>
          <w:lang w:val="ca-ES-valencia"/>
        </w:rPr>
      </w:pPr>
    </w:p>
    <w:p w14:paraId="07A9058E" w14:textId="77777777" w:rsidR="00300132" w:rsidRPr="00B557A6" w:rsidRDefault="00300132" w:rsidP="00865E00">
      <w:pPr>
        <w:jc w:val="both"/>
        <w:rPr>
          <w:rFonts w:ascii="Arial" w:hAnsi="Arial" w:cs="Arial"/>
          <w:b/>
          <w:bCs/>
          <w:lang w:val="ca-ES-valencia"/>
        </w:rPr>
      </w:pPr>
    </w:p>
    <w:p w14:paraId="30B5F61B" w14:textId="60618347" w:rsidR="007D54FC" w:rsidRPr="00B557A6" w:rsidRDefault="007D54FC" w:rsidP="00865E00">
      <w:pPr>
        <w:jc w:val="both"/>
        <w:rPr>
          <w:rFonts w:ascii="Arial" w:hAnsi="Arial" w:cs="Arial"/>
          <w:b/>
          <w:bCs/>
          <w:lang w:val="ca-ES-valencia"/>
        </w:rPr>
      </w:pPr>
      <w:r w:rsidRPr="00B557A6">
        <w:rPr>
          <w:rFonts w:ascii="Arial" w:hAnsi="Arial" w:cs="Arial"/>
          <w:b/>
          <w:bCs/>
          <w:lang w:val="ca-ES-valencia"/>
        </w:rPr>
        <w:t xml:space="preserve">Article </w:t>
      </w:r>
      <w:bookmarkStart w:id="8" w:name="_Hlk156378446"/>
      <w:r w:rsidRPr="00B557A6">
        <w:rPr>
          <w:rFonts w:ascii="Arial" w:hAnsi="Arial" w:cs="Arial"/>
          <w:b/>
          <w:bCs/>
          <w:lang w:val="ca-ES-valencia"/>
        </w:rPr>
        <w:t>1</w:t>
      </w:r>
      <w:r w:rsidR="00894B47" w:rsidRPr="00B557A6">
        <w:rPr>
          <w:rFonts w:ascii="Arial" w:hAnsi="Arial" w:cs="Arial"/>
          <w:b/>
          <w:bCs/>
          <w:lang w:val="ca-ES-valencia"/>
        </w:rPr>
        <w:t>2</w:t>
      </w:r>
      <w:r w:rsidRPr="00B557A6">
        <w:rPr>
          <w:rFonts w:ascii="Arial" w:hAnsi="Arial" w:cs="Arial"/>
          <w:b/>
          <w:bCs/>
          <w:lang w:val="ca-ES-valencia"/>
        </w:rPr>
        <w:t>. Notificació i publicació de les adscripcions</w:t>
      </w:r>
      <w:bookmarkEnd w:id="8"/>
    </w:p>
    <w:p w14:paraId="03CEA702" w14:textId="68347C2E" w:rsidR="007D54FC" w:rsidRPr="00B557A6" w:rsidRDefault="53BACC8B" w:rsidP="00865E00">
      <w:pPr>
        <w:jc w:val="both"/>
        <w:rPr>
          <w:rFonts w:ascii="Arial" w:hAnsi="Arial" w:cs="Arial"/>
          <w:lang w:val="ca-ES-valencia"/>
        </w:rPr>
      </w:pPr>
      <w:r w:rsidRPr="00B557A6">
        <w:rPr>
          <w:rFonts w:ascii="Arial" w:eastAsia="Arial" w:hAnsi="Arial" w:cs="Arial"/>
          <w:lang w:val="ca-ES-valencia"/>
        </w:rPr>
        <w:t>1. Les resolucions per les quals s'accepten, modifiquen o deixen sense efecte les adscripcions dels centres docents es notificaran</w:t>
      </w:r>
      <w:r w:rsidR="5D92E250" w:rsidRPr="00B557A6">
        <w:rPr>
          <w:rFonts w:ascii="Arial" w:eastAsia="Arial" w:hAnsi="Arial" w:cs="Arial"/>
          <w:lang w:val="ca-ES-valencia"/>
        </w:rPr>
        <w:t xml:space="preserve"> a</w:t>
      </w:r>
      <w:r w:rsidRPr="00B557A6">
        <w:rPr>
          <w:rFonts w:ascii="Arial" w:eastAsia="Arial" w:hAnsi="Arial" w:cs="Arial"/>
          <w:lang w:val="ca-ES-valencia"/>
        </w:rPr>
        <w:t xml:space="preserve">: </w:t>
      </w:r>
    </w:p>
    <w:p w14:paraId="6515FF09" w14:textId="462AC8B5" w:rsidR="007D54FC" w:rsidRPr="00B557A6" w:rsidRDefault="337A00DF" w:rsidP="00865E00">
      <w:pPr>
        <w:jc w:val="both"/>
        <w:rPr>
          <w:rFonts w:ascii="Arial" w:hAnsi="Arial" w:cs="Arial"/>
          <w:lang w:val="ca-ES-valencia"/>
        </w:rPr>
      </w:pPr>
      <w:r w:rsidRPr="00B557A6">
        <w:rPr>
          <w:rFonts w:ascii="Arial" w:eastAsia="Arial" w:hAnsi="Arial" w:cs="Arial"/>
          <w:lang w:val="ca-ES-valencia"/>
        </w:rPr>
        <w:lastRenderedPageBreak/>
        <w:t>a)</w:t>
      </w:r>
      <w:r w:rsidR="53BACC8B" w:rsidRPr="00B557A6">
        <w:rPr>
          <w:rFonts w:ascii="Arial" w:eastAsia="Arial" w:hAnsi="Arial" w:cs="Arial"/>
          <w:lang w:val="ca-ES-valencia"/>
        </w:rPr>
        <w:t xml:space="preserve"> la direcció dels centres, quan estos siguen públics, </w:t>
      </w:r>
    </w:p>
    <w:p w14:paraId="49CC6E3E" w14:textId="3EC28CD1" w:rsidR="007D54FC" w:rsidRPr="00B557A6" w:rsidRDefault="03ACD536" w:rsidP="00865E00">
      <w:pPr>
        <w:jc w:val="both"/>
        <w:rPr>
          <w:rFonts w:ascii="Arial" w:hAnsi="Arial" w:cs="Arial"/>
          <w:lang w:val="ca-ES-valencia"/>
        </w:rPr>
      </w:pPr>
      <w:r w:rsidRPr="00B557A6">
        <w:rPr>
          <w:rFonts w:ascii="Arial" w:eastAsia="Arial" w:hAnsi="Arial" w:cs="Arial"/>
          <w:lang w:val="ca-ES-valencia"/>
        </w:rPr>
        <w:t>b)</w:t>
      </w:r>
      <w:r w:rsidR="53BACC8B" w:rsidRPr="00B557A6">
        <w:rPr>
          <w:rFonts w:ascii="Arial" w:eastAsia="Arial" w:hAnsi="Arial" w:cs="Arial"/>
          <w:lang w:val="ca-ES-valencia"/>
        </w:rPr>
        <w:t xml:space="preserve"> la titularitat, quan es tracte de centres privats concertats</w:t>
      </w:r>
      <w:r w:rsidR="4388C430" w:rsidRPr="00B557A6">
        <w:rPr>
          <w:rFonts w:ascii="Arial" w:eastAsia="Arial" w:hAnsi="Arial" w:cs="Arial"/>
          <w:lang w:val="ca-ES-valencia"/>
        </w:rPr>
        <w:t>,</w:t>
      </w:r>
      <w:r w:rsidR="53BACC8B" w:rsidRPr="00B557A6">
        <w:rPr>
          <w:rFonts w:ascii="Arial" w:eastAsia="Arial" w:hAnsi="Arial" w:cs="Arial"/>
          <w:lang w:val="ca-ES-valencia"/>
        </w:rPr>
        <w:t xml:space="preserve"> i </w:t>
      </w:r>
    </w:p>
    <w:p w14:paraId="3C061109" w14:textId="11B8F8F8" w:rsidR="007D54FC" w:rsidRPr="00B557A6" w:rsidRDefault="25FFACEA" w:rsidP="00865E00">
      <w:pPr>
        <w:jc w:val="both"/>
        <w:rPr>
          <w:rFonts w:ascii="Arial" w:hAnsi="Arial" w:cs="Arial"/>
          <w:lang w:val="ca-ES-valencia"/>
        </w:rPr>
      </w:pPr>
      <w:r w:rsidRPr="00B557A6">
        <w:rPr>
          <w:rFonts w:ascii="Arial" w:eastAsia="Arial" w:hAnsi="Arial" w:cs="Arial"/>
          <w:lang w:val="ca-ES-valencia"/>
        </w:rPr>
        <w:t xml:space="preserve">c) </w:t>
      </w:r>
      <w:r w:rsidR="53BACC8B" w:rsidRPr="00B557A6">
        <w:rPr>
          <w:rFonts w:ascii="Arial" w:eastAsia="Arial" w:hAnsi="Arial" w:cs="Arial"/>
          <w:lang w:val="ca-ES-valencia"/>
        </w:rPr>
        <w:t xml:space="preserve">els consells escolars municipals en l'àmbit d'acció dels quals se situen els centres objecte de la resolució. En el cas que estos no estigueren constituïts, es remetrà la notificació als ajuntaments de les localitats on estiguen situats els centres. </w:t>
      </w:r>
    </w:p>
    <w:p w14:paraId="7842A228" w14:textId="68C5DFEE" w:rsidR="00313569" w:rsidRPr="00B557A6" w:rsidRDefault="53BACC8B" w:rsidP="00865E00">
      <w:pPr>
        <w:jc w:val="both"/>
        <w:rPr>
          <w:rFonts w:ascii="Arial" w:hAnsi="Arial" w:cs="Arial"/>
          <w:lang w:val="ca-ES-valencia"/>
        </w:rPr>
      </w:pPr>
      <w:r w:rsidRPr="00B557A6">
        <w:rPr>
          <w:rFonts w:ascii="Arial" w:eastAsia="Arial" w:hAnsi="Arial" w:cs="Arial"/>
          <w:lang w:val="ca-ES-valencia"/>
        </w:rPr>
        <w:t xml:space="preserve">2. </w:t>
      </w:r>
      <w:r w:rsidR="7042735A" w:rsidRPr="00B557A6">
        <w:rPr>
          <w:rFonts w:ascii="Arial" w:eastAsia="Arial" w:hAnsi="Arial" w:cs="Arial"/>
          <w:lang w:val="ca-ES-valencia"/>
        </w:rPr>
        <w:t>En tots els casos, l</w:t>
      </w:r>
      <w:r w:rsidRPr="00B557A6">
        <w:rPr>
          <w:rFonts w:ascii="Arial" w:eastAsia="Arial" w:hAnsi="Arial" w:cs="Arial"/>
          <w:lang w:val="ca-ES-valencia"/>
        </w:rPr>
        <w:t xml:space="preserve">as citades resolucions es publicaran en el </w:t>
      </w:r>
      <w:r w:rsidRPr="00B557A6">
        <w:rPr>
          <w:rFonts w:ascii="Arial" w:eastAsia="Arial" w:hAnsi="Arial" w:cs="Arial"/>
          <w:i/>
          <w:iCs/>
          <w:lang w:val="ca-ES-valencia"/>
        </w:rPr>
        <w:t>Diari Oficial de la Generalitat Valenciana.</w:t>
      </w:r>
    </w:p>
    <w:p w14:paraId="3B028042" w14:textId="7B62D870" w:rsidR="00313569" w:rsidRPr="00B557A6" w:rsidRDefault="00313569" w:rsidP="00865E00">
      <w:pPr>
        <w:jc w:val="both"/>
        <w:rPr>
          <w:rFonts w:ascii="Arial" w:eastAsia="Arial" w:hAnsi="Arial" w:cs="Arial"/>
          <w:lang w:val="ca-ES-valencia"/>
        </w:rPr>
      </w:pPr>
    </w:p>
    <w:p w14:paraId="1A26E917" w14:textId="0A2CAF17" w:rsidR="00CA644D" w:rsidRPr="00B557A6" w:rsidRDefault="00CA644D" w:rsidP="008115AD">
      <w:pPr>
        <w:jc w:val="center"/>
        <w:rPr>
          <w:rFonts w:ascii="Arial" w:hAnsi="Arial" w:cs="Arial"/>
          <w:lang w:val="ca-ES-valencia"/>
        </w:rPr>
      </w:pPr>
      <w:r w:rsidRPr="00B557A6">
        <w:rPr>
          <w:rFonts w:ascii="Arial" w:hAnsi="Arial" w:cs="Arial"/>
          <w:lang w:val="ca-ES-valencia"/>
        </w:rPr>
        <w:t xml:space="preserve">CAPÍTOL </w:t>
      </w:r>
      <w:r w:rsidR="00894B47" w:rsidRPr="00B557A6">
        <w:rPr>
          <w:rFonts w:ascii="Arial" w:hAnsi="Arial" w:cs="Arial"/>
          <w:lang w:val="ca-ES-valencia"/>
        </w:rPr>
        <w:t>IV</w:t>
      </w:r>
    </w:p>
    <w:p w14:paraId="61C8D09A" w14:textId="1A25E3BB" w:rsidR="00CA644D" w:rsidRPr="00B557A6" w:rsidRDefault="00CA644D" w:rsidP="008115AD">
      <w:pPr>
        <w:jc w:val="center"/>
        <w:rPr>
          <w:rFonts w:ascii="Arial" w:hAnsi="Arial" w:cs="Arial"/>
          <w:lang w:val="ca-ES-valencia"/>
        </w:rPr>
      </w:pPr>
      <w:bookmarkStart w:id="9" w:name="_Hlk156378531"/>
      <w:r w:rsidRPr="00B557A6">
        <w:rPr>
          <w:rFonts w:ascii="Arial" w:hAnsi="Arial" w:cs="Arial"/>
          <w:lang w:val="ca-ES-valencia"/>
        </w:rPr>
        <w:t>Òrgans d'escolarització</w:t>
      </w:r>
    </w:p>
    <w:bookmarkEnd w:id="9"/>
    <w:p w14:paraId="1F60F9B3" w14:textId="745D3864"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10" w:name="_Hlk156378580"/>
      <w:r w:rsidRPr="00B557A6">
        <w:rPr>
          <w:rFonts w:ascii="Arial" w:hAnsi="Arial" w:cs="Arial"/>
          <w:b/>
          <w:bCs/>
          <w:lang w:val="ca-ES-valencia"/>
        </w:rPr>
        <w:t>1</w:t>
      </w:r>
      <w:r w:rsidR="00B06C01" w:rsidRPr="00B557A6">
        <w:rPr>
          <w:rFonts w:ascii="Arial" w:hAnsi="Arial" w:cs="Arial"/>
          <w:b/>
          <w:bCs/>
          <w:lang w:val="ca-ES-valencia"/>
        </w:rPr>
        <w:t>3</w:t>
      </w:r>
      <w:r w:rsidRPr="00B557A6">
        <w:rPr>
          <w:rFonts w:ascii="Arial" w:hAnsi="Arial" w:cs="Arial"/>
          <w:b/>
          <w:bCs/>
          <w:lang w:val="ca-ES-valencia"/>
        </w:rPr>
        <w:t>. Definició</w:t>
      </w:r>
      <w:bookmarkEnd w:id="10"/>
    </w:p>
    <w:p w14:paraId="0A740142" w14:textId="13339B19"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Es consideraran òrgans d'escolarització el consell escolar dels centres públics, la titularitat dels centres concertats</w:t>
      </w:r>
      <w:r w:rsidR="32170EA0" w:rsidRPr="00B557A6">
        <w:rPr>
          <w:rFonts w:ascii="Arial" w:eastAsia="Arial" w:hAnsi="Arial" w:cs="Arial"/>
          <w:lang w:val="ca-ES-valencia"/>
        </w:rPr>
        <w:t>,</w:t>
      </w:r>
      <w:r w:rsidRPr="00B557A6">
        <w:rPr>
          <w:rFonts w:ascii="Arial" w:eastAsia="Arial" w:hAnsi="Arial" w:cs="Arial"/>
          <w:lang w:val="ca-ES-valencia"/>
        </w:rPr>
        <w:t xml:space="preserve"> les comissions d'escolarització que reglamentàriament es </w:t>
      </w:r>
      <w:r w:rsidR="292EB657" w:rsidRPr="00B557A6">
        <w:rPr>
          <w:rFonts w:ascii="Arial" w:eastAsia="Arial" w:hAnsi="Arial" w:cs="Arial"/>
          <w:lang w:val="ca-ES-valencia"/>
        </w:rPr>
        <w:t>constituïsquen</w:t>
      </w:r>
      <w:r w:rsidR="6EF590E4" w:rsidRPr="00B557A6">
        <w:rPr>
          <w:rFonts w:ascii="Arial" w:eastAsia="Arial" w:hAnsi="Arial" w:cs="Arial"/>
          <w:lang w:val="ca-ES-valencia"/>
        </w:rPr>
        <w:t xml:space="preserve">, </w:t>
      </w:r>
      <w:r w:rsidR="2B36F7C5" w:rsidRPr="00B557A6">
        <w:rPr>
          <w:rFonts w:ascii="Arial" w:eastAsia="Arial" w:hAnsi="Arial" w:cs="Arial"/>
          <w:lang w:val="ca-ES-valencia"/>
        </w:rPr>
        <w:t xml:space="preserve">les inspeccions territorials i </w:t>
      </w:r>
      <w:r w:rsidR="6EF590E4" w:rsidRPr="00B557A6">
        <w:rPr>
          <w:rFonts w:ascii="Arial" w:eastAsia="Arial" w:hAnsi="Arial" w:cs="Arial"/>
          <w:lang w:val="ca-ES-valencia"/>
        </w:rPr>
        <w:t xml:space="preserve">les persones titulars de les direccions territorials </w:t>
      </w:r>
      <w:r w:rsidR="7FBB2414" w:rsidRPr="00B557A6">
        <w:rPr>
          <w:rFonts w:ascii="Arial" w:eastAsia="Arial" w:hAnsi="Arial" w:cs="Arial"/>
          <w:lang w:val="ca-ES-valencia"/>
        </w:rPr>
        <w:t>amb</w:t>
      </w:r>
      <w:r w:rsidR="6EF590E4" w:rsidRPr="00B557A6">
        <w:rPr>
          <w:rFonts w:ascii="Arial" w:eastAsia="Arial" w:hAnsi="Arial" w:cs="Arial"/>
          <w:lang w:val="ca-ES-valencia"/>
        </w:rPr>
        <w:t xml:space="preserve"> competències en matèria d'educació</w:t>
      </w:r>
      <w:r w:rsidR="3D12369A" w:rsidRPr="00B557A6">
        <w:rPr>
          <w:rFonts w:ascii="Arial" w:eastAsia="Arial" w:hAnsi="Arial" w:cs="Arial"/>
          <w:lang w:val="ca-ES-valencia"/>
        </w:rPr>
        <w:t>.</w:t>
      </w:r>
      <w:r w:rsidR="00EE3C53">
        <w:rPr>
          <w:rFonts w:ascii="Arial" w:eastAsia="Arial" w:hAnsi="Arial" w:cs="Arial"/>
          <w:lang w:val="ca-ES-valencia"/>
        </w:rPr>
        <w:t xml:space="preserve"> </w:t>
      </w:r>
      <w:r w:rsidR="0005254F" w:rsidRPr="0005254F">
        <w:rPr>
          <w:rFonts w:ascii="Arial" w:eastAsia="Arial" w:hAnsi="Arial" w:cs="Arial"/>
          <w:highlight w:val="yellow"/>
          <w:lang w:val="ca-ES-valencia"/>
        </w:rPr>
        <w:t>Tot això sense menyscapte de les funcions atribuïdes en este orde a la direcció dels centres docents.</w:t>
      </w:r>
    </w:p>
    <w:p w14:paraId="44B86A71" w14:textId="1A5BB7E5" w:rsidR="00CA644D" w:rsidRPr="00B557A6" w:rsidRDefault="00CA644D" w:rsidP="00865E00">
      <w:pPr>
        <w:jc w:val="both"/>
        <w:rPr>
          <w:rFonts w:ascii="Arial" w:hAnsi="Arial" w:cs="Arial"/>
          <w:b/>
          <w:bCs/>
          <w:strike/>
          <w:lang w:val="ca-ES-valencia"/>
        </w:rPr>
      </w:pPr>
      <w:r w:rsidRPr="00B557A6">
        <w:rPr>
          <w:rFonts w:ascii="Arial" w:hAnsi="Arial" w:cs="Arial"/>
          <w:b/>
          <w:bCs/>
          <w:lang w:val="ca-ES-valencia"/>
        </w:rPr>
        <w:t xml:space="preserve">Article </w:t>
      </w:r>
      <w:bookmarkStart w:id="11" w:name="_Hlk156378601"/>
      <w:r w:rsidRPr="00B557A6">
        <w:rPr>
          <w:rFonts w:ascii="Arial" w:hAnsi="Arial" w:cs="Arial"/>
          <w:b/>
          <w:bCs/>
          <w:lang w:val="ca-ES-valencia"/>
        </w:rPr>
        <w:t>1</w:t>
      </w:r>
      <w:r w:rsidR="00B06C01" w:rsidRPr="00B557A6">
        <w:rPr>
          <w:rFonts w:ascii="Arial" w:hAnsi="Arial" w:cs="Arial"/>
          <w:b/>
          <w:bCs/>
          <w:lang w:val="ca-ES-valencia"/>
        </w:rPr>
        <w:t>4</w:t>
      </w:r>
      <w:r w:rsidRPr="00B557A6">
        <w:rPr>
          <w:rFonts w:ascii="Arial" w:hAnsi="Arial" w:cs="Arial"/>
          <w:b/>
          <w:bCs/>
          <w:lang w:val="ca-ES-valencia"/>
        </w:rPr>
        <w:t>. Com</w:t>
      </w:r>
      <w:r w:rsidR="00DA6ED0" w:rsidRPr="00B557A6">
        <w:rPr>
          <w:rFonts w:ascii="Arial" w:hAnsi="Arial" w:cs="Arial"/>
          <w:b/>
          <w:bCs/>
          <w:lang w:val="ca-ES-valencia"/>
        </w:rPr>
        <w:t>pet</w:t>
      </w:r>
      <w:r w:rsidR="008115AD" w:rsidRPr="00B557A6">
        <w:rPr>
          <w:rFonts w:ascii="Arial" w:hAnsi="Arial" w:cs="Arial"/>
          <w:b/>
          <w:bCs/>
          <w:lang w:val="ca-ES-valencia"/>
        </w:rPr>
        <w:t>è</w:t>
      </w:r>
      <w:r w:rsidR="00DA6ED0" w:rsidRPr="00B557A6">
        <w:rPr>
          <w:rFonts w:ascii="Arial" w:hAnsi="Arial" w:cs="Arial"/>
          <w:b/>
          <w:bCs/>
          <w:lang w:val="ca-ES-valencia"/>
        </w:rPr>
        <w:t>nci</w:t>
      </w:r>
      <w:r w:rsidR="008115AD" w:rsidRPr="00B557A6">
        <w:rPr>
          <w:rFonts w:ascii="Arial" w:hAnsi="Arial" w:cs="Arial"/>
          <w:b/>
          <w:bCs/>
          <w:lang w:val="ca-ES-valencia"/>
        </w:rPr>
        <w:t>e</w:t>
      </w:r>
      <w:r w:rsidR="00DA6ED0" w:rsidRPr="00B557A6">
        <w:rPr>
          <w:rFonts w:ascii="Arial" w:hAnsi="Arial" w:cs="Arial"/>
          <w:b/>
          <w:bCs/>
          <w:lang w:val="ca-ES-valencia"/>
        </w:rPr>
        <w:t xml:space="preserve">s </w:t>
      </w:r>
      <w:r w:rsidR="1EE4967E" w:rsidRPr="00B557A6">
        <w:rPr>
          <w:rFonts w:ascii="Arial" w:hAnsi="Arial" w:cs="Arial"/>
          <w:b/>
          <w:bCs/>
          <w:lang w:val="ca-ES-valencia"/>
        </w:rPr>
        <w:t>del s òrgans d'escolarització</w:t>
      </w:r>
      <w:bookmarkEnd w:id="11"/>
    </w:p>
    <w:p w14:paraId="4A3B6DF5" w14:textId="096A49EC" w:rsidR="35FF5EDC" w:rsidRPr="00B557A6" w:rsidRDefault="35FF5EDC" w:rsidP="00865E00">
      <w:pPr>
        <w:jc w:val="both"/>
        <w:rPr>
          <w:rFonts w:ascii="Arial" w:eastAsia="Arial" w:hAnsi="Arial" w:cs="Arial"/>
          <w:lang w:val="ca-ES-valencia"/>
        </w:rPr>
      </w:pPr>
      <w:r w:rsidRPr="00B557A6">
        <w:rPr>
          <w:rFonts w:ascii="Arial" w:eastAsia="Arial" w:hAnsi="Arial" w:cs="Arial"/>
          <w:lang w:val="ca-ES-valencia"/>
        </w:rPr>
        <w:t xml:space="preserve">1. </w:t>
      </w:r>
      <w:r w:rsidR="075D3BB9" w:rsidRPr="00B557A6">
        <w:rPr>
          <w:rFonts w:ascii="Arial" w:eastAsia="Arial" w:hAnsi="Arial" w:cs="Arial"/>
          <w:lang w:val="ca-ES-valencia"/>
        </w:rPr>
        <w:t>E</w:t>
      </w:r>
      <w:r w:rsidR="7B0ADA71" w:rsidRPr="00B557A6">
        <w:rPr>
          <w:rFonts w:ascii="Arial" w:eastAsia="Arial" w:hAnsi="Arial" w:cs="Arial"/>
          <w:lang w:val="ca-ES-valencia"/>
        </w:rPr>
        <w:t>l consell escolar en els centres públics i la titularitat</w:t>
      </w:r>
      <w:r w:rsidR="0908D6CF" w:rsidRPr="00B557A6">
        <w:rPr>
          <w:rFonts w:ascii="Arial" w:eastAsia="Arial" w:hAnsi="Arial" w:cs="Arial"/>
          <w:lang w:val="ca-ES-valencia"/>
        </w:rPr>
        <w:t xml:space="preserve"> en els centres privats concerta</w:t>
      </w:r>
      <w:r w:rsidR="008115AD" w:rsidRPr="00B557A6">
        <w:rPr>
          <w:rFonts w:ascii="Arial" w:eastAsia="Arial" w:hAnsi="Arial" w:cs="Arial"/>
          <w:lang w:val="ca-ES-valencia"/>
        </w:rPr>
        <w:t>t</w:t>
      </w:r>
      <w:r w:rsidR="0908D6CF" w:rsidRPr="00B557A6">
        <w:rPr>
          <w:rFonts w:ascii="Arial" w:eastAsia="Arial" w:hAnsi="Arial" w:cs="Arial"/>
          <w:lang w:val="ca-ES-valencia"/>
        </w:rPr>
        <w:t xml:space="preserve">s, </w:t>
      </w:r>
      <w:r w:rsidR="3F9B8A86" w:rsidRPr="00B557A6">
        <w:rPr>
          <w:rFonts w:ascii="Arial" w:eastAsia="Arial" w:hAnsi="Arial" w:cs="Arial"/>
          <w:lang w:val="ca-ES-valencia"/>
        </w:rPr>
        <w:t>tindran les següents competències</w:t>
      </w:r>
      <w:r w:rsidR="0908D6CF" w:rsidRPr="00B557A6">
        <w:rPr>
          <w:rFonts w:ascii="Arial" w:eastAsia="Arial" w:hAnsi="Arial" w:cs="Arial"/>
          <w:lang w:val="ca-ES-valencia"/>
        </w:rPr>
        <w:t>:</w:t>
      </w:r>
    </w:p>
    <w:p w14:paraId="1B70725C" w14:textId="548B5D5B" w:rsidR="67311F4F" w:rsidRPr="00B557A6" w:rsidRDefault="67311F4F" w:rsidP="00865E00">
      <w:pPr>
        <w:jc w:val="both"/>
        <w:rPr>
          <w:rFonts w:ascii="Arial" w:eastAsia="Arial" w:hAnsi="Arial" w:cs="Arial"/>
          <w:lang w:val="ca-ES-valencia"/>
        </w:rPr>
      </w:pPr>
      <w:r w:rsidRPr="00B557A6">
        <w:rPr>
          <w:rFonts w:ascii="Arial" w:eastAsia="Arial" w:hAnsi="Arial" w:cs="Arial"/>
          <w:lang w:val="ca-ES-valencia"/>
        </w:rPr>
        <w:t>- Decidir l'admissió d'alumnat</w:t>
      </w:r>
      <w:r w:rsidR="11E77900" w:rsidRPr="00B557A6">
        <w:rPr>
          <w:rFonts w:ascii="Arial" w:eastAsia="Arial" w:hAnsi="Arial" w:cs="Arial"/>
          <w:lang w:val="ca-ES-valencia"/>
        </w:rPr>
        <w:t>.</w:t>
      </w:r>
    </w:p>
    <w:p w14:paraId="534DBA02" w14:textId="377E772B" w:rsidR="67311F4F" w:rsidRPr="00B557A6" w:rsidRDefault="67311F4F" w:rsidP="00865E00">
      <w:pPr>
        <w:jc w:val="both"/>
        <w:rPr>
          <w:rFonts w:ascii="Arial" w:eastAsia="Arial" w:hAnsi="Arial" w:cs="Arial"/>
          <w:lang w:val="ca-ES-valencia"/>
        </w:rPr>
      </w:pPr>
      <w:r w:rsidRPr="00B557A6">
        <w:rPr>
          <w:rFonts w:ascii="Arial" w:eastAsia="Arial" w:hAnsi="Arial" w:cs="Arial"/>
          <w:lang w:val="ca-ES-valencia"/>
        </w:rPr>
        <w:t>- Garantir la subjecció a les normes del procés d'admissió</w:t>
      </w:r>
      <w:r w:rsidR="5F535B9B" w:rsidRPr="00B557A6">
        <w:rPr>
          <w:rFonts w:ascii="Arial" w:eastAsia="Arial" w:hAnsi="Arial" w:cs="Arial"/>
          <w:lang w:val="ca-ES-valencia"/>
        </w:rPr>
        <w:t>.</w:t>
      </w:r>
    </w:p>
    <w:p w14:paraId="51E62569" w14:textId="57F51FAE" w:rsidR="67311F4F" w:rsidRPr="00B557A6" w:rsidRDefault="67311F4F" w:rsidP="00865E00">
      <w:pPr>
        <w:jc w:val="both"/>
        <w:rPr>
          <w:rFonts w:ascii="Arial" w:eastAsia="Arial" w:hAnsi="Arial" w:cs="Arial"/>
          <w:lang w:val="ca-ES-valencia"/>
        </w:rPr>
      </w:pPr>
      <w:r w:rsidRPr="00B557A6">
        <w:rPr>
          <w:rFonts w:ascii="Arial" w:eastAsia="Arial" w:hAnsi="Arial" w:cs="Arial"/>
          <w:lang w:val="ca-ES-valencia"/>
        </w:rPr>
        <w:t xml:space="preserve">- Resoldre les reclamacions que </w:t>
      </w:r>
      <w:r w:rsidR="008115AD" w:rsidRPr="00B557A6">
        <w:rPr>
          <w:rFonts w:ascii="Arial" w:eastAsia="Arial" w:hAnsi="Arial" w:cs="Arial"/>
          <w:lang w:val="ca-ES-valencia"/>
        </w:rPr>
        <w:t>s’interposen</w:t>
      </w:r>
      <w:r w:rsidR="41677245" w:rsidRPr="00B557A6">
        <w:rPr>
          <w:rFonts w:ascii="Arial" w:eastAsia="Arial" w:hAnsi="Arial" w:cs="Arial"/>
          <w:lang w:val="ca-ES-valencia"/>
        </w:rPr>
        <w:t xml:space="preserve"> contra</w:t>
      </w:r>
      <w:r w:rsidR="1EE62A77" w:rsidRPr="00B557A6">
        <w:rPr>
          <w:rFonts w:ascii="Arial" w:eastAsia="Arial" w:hAnsi="Arial" w:cs="Arial"/>
          <w:lang w:val="ca-ES-valencia"/>
        </w:rPr>
        <w:t xml:space="preserve"> les llistes provisionals d'alumnat admés, i d'alumnat admés en un altre centre o sense lloc escolar.</w:t>
      </w:r>
    </w:p>
    <w:p w14:paraId="396CAEF2" w14:textId="4872F168" w:rsidR="143AA0B3" w:rsidRPr="00B557A6" w:rsidRDefault="143AA0B3" w:rsidP="00865E00">
      <w:pPr>
        <w:jc w:val="both"/>
        <w:rPr>
          <w:rFonts w:ascii="Arial" w:eastAsia="Arial" w:hAnsi="Arial" w:cs="Arial"/>
          <w:lang w:val="ca-ES-valencia"/>
        </w:rPr>
      </w:pPr>
      <w:r w:rsidRPr="00B557A6">
        <w:rPr>
          <w:rFonts w:ascii="Arial" w:eastAsia="Arial" w:hAnsi="Arial" w:cs="Arial"/>
          <w:lang w:val="ca-ES-valencia"/>
        </w:rPr>
        <w:t xml:space="preserve">2. </w:t>
      </w:r>
      <w:r w:rsidR="7B0ADA71" w:rsidRPr="00B557A6">
        <w:rPr>
          <w:rFonts w:ascii="Arial" w:eastAsia="Arial" w:hAnsi="Arial" w:cs="Arial"/>
          <w:lang w:val="ca-ES-valencia"/>
        </w:rPr>
        <w:t xml:space="preserve">Seran competències de </w:t>
      </w:r>
      <w:r w:rsidR="5C124EC1" w:rsidRPr="00B557A6">
        <w:rPr>
          <w:rFonts w:ascii="Arial" w:eastAsia="Arial" w:hAnsi="Arial" w:cs="Arial"/>
          <w:lang w:val="ca-ES-valencia"/>
        </w:rPr>
        <w:t>les comissions d'escolarització:</w:t>
      </w:r>
    </w:p>
    <w:p w14:paraId="4F5531C7" w14:textId="3185B71E" w:rsidR="2600F1EB" w:rsidRPr="00B557A6" w:rsidRDefault="2600F1EB" w:rsidP="00865E00">
      <w:pPr>
        <w:jc w:val="both"/>
        <w:rPr>
          <w:rFonts w:ascii="Arial" w:eastAsia="Arial" w:hAnsi="Arial" w:cs="Arial"/>
          <w:lang w:val="ca-ES-valencia"/>
        </w:rPr>
      </w:pPr>
      <w:r w:rsidRPr="00B557A6">
        <w:rPr>
          <w:rFonts w:ascii="Arial" w:eastAsia="Arial" w:hAnsi="Arial" w:cs="Arial"/>
          <w:lang w:val="ca-ES-valencia"/>
        </w:rPr>
        <w:t xml:space="preserve">- </w:t>
      </w:r>
      <w:r w:rsidR="5C124EC1" w:rsidRPr="00B557A6">
        <w:rPr>
          <w:rFonts w:ascii="Arial" w:eastAsia="Arial" w:hAnsi="Arial" w:cs="Arial"/>
          <w:lang w:val="ca-ES-valencia"/>
        </w:rPr>
        <w:t xml:space="preserve">Rebre dels centres tota la informació i documentació precisa per a l'exercici </w:t>
      </w:r>
      <w:r w:rsidR="62F5E6E9" w:rsidRPr="00B557A6">
        <w:rPr>
          <w:rFonts w:ascii="Arial" w:eastAsia="Arial" w:hAnsi="Arial" w:cs="Arial"/>
          <w:lang w:val="ca-ES-valencia"/>
        </w:rPr>
        <w:t>les seues</w:t>
      </w:r>
      <w:r w:rsidR="5C124EC1" w:rsidRPr="00B557A6">
        <w:rPr>
          <w:rFonts w:ascii="Arial" w:eastAsia="Arial" w:hAnsi="Arial" w:cs="Arial"/>
          <w:lang w:val="ca-ES-valencia"/>
        </w:rPr>
        <w:t xml:space="preserve"> funcions</w:t>
      </w:r>
      <w:r w:rsidR="274D5772" w:rsidRPr="00B557A6">
        <w:rPr>
          <w:rFonts w:ascii="Arial" w:eastAsia="Arial" w:hAnsi="Arial" w:cs="Arial"/>
          <w:lang w:val="ca-ES-valencia"/>
        </w:rPr>
        <w:t>.</w:t>
      </w:r>
    </w:p>
    <w:p w14:paraId="5A32DB56" w14:textId="1B1B0714" w:rsidR="66186CB3" w:rsidRPr="00B557A6" w:rsidRDefault="66186CB3" w:rsidP="00865E00">
      <w:pPr>
        <w:jc w:val="both"/>
        <w:rPr>
          <w:rFonts w:ascii="Arial" w:eastAsia="Arial" w:hAnsi="Arial" w:cs="Arial"/>
          <w:lang w:val="ca-ES-valencia"/>
        </w:rPr>
      </w:pPr>
      <w:r w:rsidRPr="00B557A6">
        <w:rPr>
          <w:rFonts w:ascii="Arial" w:eastAsia="Arial" w:hAnsi="Arial" w:cs="Arial"/>
          <w:lang w:val="ca-ES-valencia"/>
        </w:rPr>
        <w:t xml:space="preserve">- </w:t>
      </w:r>
      <w:r w:rsidR="008115AD" w:rsidRPr="00B557A6">
        <w:rPr>
          <w:rFonts w:ascii="Arial" w:eastAsia="Arial" w:hAnsi="Arial" w:cs="Arial"/>
          <w:lang w:val="ca-ES-valencia"/>
        </w:rPr>
        <w:t>S</w:t>
      </w:r>
      <w:r w:rsidR="274D5772" w:rsidRPr="00B557A6">
        <w:rPr>
          <w:rFonts w:ascii="Arial" w:eastAsia="Arial" w:hAnsi="Arial" w:cs="Arial"/>
          <w:lang w:val="ca-ES-valencia"/>
        </w:rPr>
        <w:t>u</w:t>
      </w:r>
      <w:r w:rsidR="5C124EC1" w:rsidRPr="00B557A6">
        <w:rPr>
          <w:rFonts w:ascii="Arial" w:eastAsia="Arial" w:hAnsi="Arial" w:cs="Arial"/>
          <w:lang w:val="ca-ES-valencia"/>
        </w:rPr>
        <w:t>pervisar el procés d'admissió de l'alumnat, el compliment de les normes que el regulen, especialment les relatives a evitar la segregació de l'alumnat per motius socioeconòmics o d'una altra naturalesa</w:t>
      </w:r>
      <w:r w:rsidR="504655DF" w:rsidRPr="00B557A6">
        <w:rPr>
          <w:rFonts w:ascii="Arial" w:eastAsia="Arial" w:hAnsi="Arial" w:cs="Arial"/>
          <w:lang w:val="ca-ES-valencia"/>
        </w:rPr>
        <w:t>.</w:t>
      </w:r>
    </w:p>
    <w:p w14:paraId="2AD05240" w14:textId="3A68589D" w:rsidR="3F2A1511" w:rsidRPr="00B557A6" w:rsidRDefault="3F2A1511" w:rsidP="00865E00">
      <w:pPr>
        <w:jc w:val="both"/>
        <w:rPr>
          <w:rFonts w:ascii="Arial" w:eastAsia="Arial" w:hAnsi="Arial" w:cs="Arial"/>
          <w:lang w:val="ca-ES-valencia"/>
        </w:rPr>
      </w:pPr>
      <w:r w:rsidRPr="00B557A6">
        <w:rPr>
          <w:rFonts w:ascii="Arial" w:eastAsia="Arial" w:hAnsi="Arial" w:cs="Arial"/>
          <w:lang w:val="ca-ES-valencia"/>
        </w:rPr>
        <w:t xml:space="preserve">- </w:t>
      </w:r>
      <w:r w:rsidR="504655DF" w:rsidRPr="00B557A6">
        <w:rPr>
          <w:rFonts w:ascii="Arial" w:eastAsia="Arial" w:hAnsi="Arial" w:cs="Arial"/>
          <w:lang w:val="ca-ES-valencia"/>
        </w:rPr>
        <w:t>P</w:t>
      </w:r>
      <w:r w:rsidR="5C124EC1" w:rsidRPr="00B557A6">
        <w:rPr>
          <w:rFonts w:ascii="Arial" w:eastAsia="Arial" w:hAnsi="Arial" w:cs="Arial"/>
          <w:lang w:val="ca-ES-valencia"/>
        </w:rPr>
        <w:t>ropo</w:t>
      </w:r>
      <w:r w:rsidR="008115AD" w:rsidRPr="00B557A6">
        <w:rPr>
          <w:rFonts w:ascii="Arial" w:eastAsia="Arial" w:hAnsi="Arial" w:cs="Arial"/>
          <w:lang w:val="ca-ES-valencia"/>
        </w:rPr>
        <w:t>sa</w:t>
      </w:r>
      <w:r w:rsidR="26BBE2BF" w:rsidRPr="00B557A6">
        <w:rPr>
          <w:rFonts w:ascii="Arial" w:eastAsia="Arial" w:hAnsi="Arial" w:cs="Arial"/>
          <w:lang w:val="ca-ES-valencia"/>
        </w:rPr>
        <w:t>r</w:t>
      </w:r>
      <w:r w:rsidR="5C124EC1" w:rsidRPr="00B557A6">
        <w:rPr>
          <w:rFonts w:ascii="Arial" w:eastAsia="Arial" w:hAnsi="Arial" w:cs="Arial"/>
          <w:lang w:val="ca-ES-valencia"/>
        </w:rPr>
        <w:t xml:space="preserve"> a les Administracions educatives les mesures que estimen adequades</w:t>
      </w:r>
      <w:r w:rsidR="18080712" w:rsidRPr="00B557A6">
        <w:rPr>
          <w:rFonts w:ascii="Arial" w:eastAsia="Arial" w:hAnsi="Arial" w:cs="Arial"/>
          <w:lang w:val="ca-ES-valencia"/>
        </w:rPr>
        <w:t xml:space="preserve"> en l'àmbit de l'admissió</w:t>
      </w:r>
      <w:r w:rsidR="5C124EC1" w:rsidRPr="00B557A6">
        <w:rPr>
          <w:rFonts w:ascii="Arial" w:eastAsia="Arial" w:hAnsi="Arial" w:cs="Arial"/>
          <w:lang w:val="ca-ES-valencia"/>
        </w:rPr>
        <w:t xml:space="preserve">. </w:t>
      </w:r>
    </w:p>
    <w:p w14:paraId="6C0EA4B6" w14:textId="6BBDED35" w:rsidR="2BDE1017" w:rsidRPr="00B557A6" w:rsidRDefault="2BDE1017" w:rsidP="00865E00">
      <w:pPr>
        <w:jc w:val="both"/>
        <w:rPr>
          <w:rFonts w:ascii="Arial" w:eastAsia="Arial" w:hAnsi="Arial" w:cs="Arial"/>
          <w:lang w:val="ca-ES-valencia"/>
        </w:rPr>
      </w:pPr>
      <w:r w:rsidRPr="00B557A6">
        <w:rPr>
          <w:rFonts w:ascii="Arial" w:eastAsia="Arial" w:hAnsi="Arial" w:cs="Arial"/>
          <w:lang w:val="ca-ES-valencia"/>
        </w:rPr>
        <w:t xml:space="preserve">- </w:t>
      </w:r>
      <w:r w:rsidR="4CB1FDCC" w:rsidRPr="00B557A6">
        <w:rPr>
          <w:rFonts w:ascii="Arial" w:eastAsia="Arial" w:hAnsi="Arial" w:cs="Arial"/>
          <w:lang w:val="ca-ES-valencia"/>
        </w:rPr>
        <w:t>V</w:t>
      </w:r>
      <w:r w:rsidR="5C124EC1" w:rsidRPr="00B557A6">
        <w:rPr>
          <w:rFonts w:ascii="Arial" w:eastAsia="Arial" w:hAnsi="Arial" w:cs="Arial"/>
          <w:lang w:val="ca-ES-valencia"/>
        </w:rPr>
        <w:t>e</w:t>
      </w:r>
      <w:r w:rsidR="008115AD" w:rsidRPr="00B557A6">
        <w:rPr>
          <w:rFonts w:ascii="Arial" w:eastAsia="Arial" w:hAnsi="Arial" w:cs="Arial"/>
          <w:lang w:val="ca-ES-valencia"/>
        </w:rPr>
        <w:t>t</w:t>
      </w:r>
      <w:r w:rsidR="5C124EC1" w:rsidRPr="00B557A6">
        <w:rPr>
          <w:rFonts w:ascii="Arial" w:eastAsia="Arial" w:hAnsi="Arial" w:cs="Arial"/>
          <w:lang w:val="ca-ES-valencia"/>
        </w:rPr>
        <w:t>lar</w:t>
      </w:r>
      <w:r w:rsidR="5DEED54D" w:rsidRPr="00B557A6">
        <w:rPr>
          <w:rFonts w:ascii="Arial" w:eastAsia="Arial" w:hAnsi="Arial" w:cs="Arial"/>
          <w:lang w:val="ca-ES-valencia"/>
        </w:rPr>
        <w:t xml:space="preserve"> </w:t>
      </w:r>
      <w:r w:rsidR="5C124EC1" w:rsidRPr="00B557A6">
        <w:rPr>
          <w:rFonts w:ascii="Arial" w:eastAsia="Arial" w:hAnsi="Arial" w:cs="Arial"/>
          <w:lang w:val="ca-ES-valencia"/>
        </w:rPr>
        <w:t xml:space="preserve">per la presència equilibrada de l'alumnat amb necessitat específica de suport educatiu o que es trobe en situació socioeconòmica desfavorida entre els centres sostinguts amb fons públics del seu àmbit d'actuació. </w:t>
      </w:r>
    </w:p>
    <w:p w14:paraId="0D713ADB" w14:textId="3F9F73D4" w:rsidR="7158C39A" w:rsidRPr="00B557A6" w:rsidRDefault="7158C39A" w:rsidP="00865E00">
      <w:pPr>
        <w:spacing w:line="257" w:lineRule="auto"/>
        <w:jc w:val="both"/>
        <w:rPr>
          <w:rFonts w:ascii="Arial" w:eastAsia="Arial" w:hAnsi="Arial" w:cs="Arial"/>
          <w:lang w:val="ca-ES-valencia"/>
        </w:rPr>
      </w:pPr>
      <w:r w:rsidRPr="00B557A6">
        <w:rPr>
          <w:rFonts w:ascii="Arial" w:eastAsia="Arial" w:hAnsi="Arial" w:cs="Arial"/>
          <w:lang w:val="ca-ES-valencia"/>
        </w:rPr>
        <w:t xml:space="preserve">3. </w:t>
      </w:r>
      <w:r w:rsidR="5F40749E" w:rsidRPr="00B557A6">
        <w:rPr>
          <w:rFonts w:ascii="Arial" w:eastAsia="Arial" w:hAnsi="Arial" w:cs="Arial"/>
          <w:lang w:val="ca-ES-valencia"/>
        </w:rPr>
        <w:t xml:space="preserve">Seran competències de la </w:t>
      </w:r>
      <w:r w:rsidR="32CCCDA7" w:rsidRPr="00B557A6">
        <w:rPr>
          <w:rFonts w:ascii="Arial" w:eastAsia="Arial" w:hAnsi="Arial" w:cs="Arial"/>
          <w:lang w:val="ca-ES-valencia"/>
        </w:rPr>
        <w:t>I</w:t>
      </w:r>
      <w:r w:rsidR="049368D7" w:rsidRPr="00B557A6">
        <w:rPr>
          <w:rFonts w:ascii="Arial" w:eastAsia="Arial" w:hAnsi="Arial" w:cs="Arial"/>
          <w:lang w:val="ca-ES-valencia"/>
        </w:rPr>
        <w:t>nspección d</w:t>
      </w:r>
      <w:r w:rsidR="008115AD" w:rsidRPr="00B557A6">
        <w:rPr>
          <w:rFonts w:ascii="Arial" w:eastAsia="Arial" w:hAnsi="Arial" w:cs="Arial"/>
          <w:lang w:val="ca-ES-valencia"/>
        </w:rPr>
        <w:t>’</w:t>
      </w:r>
      <w:r w:rsidR="1A0172AF" w:rsidRPr="00B557A6">
        <w:rPr>
          <w:rFonts w:ascii="Arial" w:eastAsia="Arial" w:hAnsi="Arial" w:cs="Arial"/>
          <w:lang w:val="ca-ES-valencia"/>
        </w:rPr>
        <w:t>E</w:t>
      </w:r>
      <w:r w:rsidR="049368D7" w:rsidRPr="00B557A6">
        <w:rPr>
          <w:rFonts w:ascii="Arial" w:eastAsia="Arial" w:hAnsi="Arial" w:cs="Arial"/>
          <w:lang w:val="ca-ES-valencia"/>
        </w:rPr>
        <w:t>ducació</w:t>
      </w:r>
      <w:r w:rsidR="4EC0BB29" w:rsidRPr="00B557A6">
        <w:rPr>
          <w:rFonts w:ascii="Arial" w:eastAsia="Arial" w:hAnsi="Arial" w:cs="Arial"/>
          <w:lang w:val="ca-ES-valencia"/>
        </w:rPr>
        <w:t>:</w:t>
      </w:r>
    </w:p>
    <w:p w14:paraId="4825B4F3" w14:textId="632B52AC" w:rsidR="4EC0BB29" w:rsidRPr="00B557A6" w:rsidRDefault="4EC0BB29" w:rsidP="00865E00">
      <w:pPr>
        <w:spacing w:line="257" w:lineRule="auto"/>
        <w:jc w:val="both"/>
        <w:rPr>
          <w:rFonts w:ascii="Arial" w:eastAsia="Arial" w:hAnsi="Arial" w:cs="Arial"/>
          <w:lang w:val="ca-ES-valencia"/>
        </w:rPr>
      </w:pPr>
      <w:r w:rsidRPr="00B557A6">
        <w:rPr>
          <w:rFonts w:ascii="Arial" w:eastAsia="Arial" w:hAnsi="Arial" w:cs="Arial"/>
          <w:lang w:val="ca-ES-valencia"/>
        </w:rPr>
        <w:lastRenderedPageBreak/>
        <w:t>-</w:t>
      </w:r>
      <w:r w:rsidR="48628A90" w:rsidRPr="00B557A6">
        <w:rPr>
          <w:rFonts w:ascii="Arial" w:eastAsia="Arial" w:hAnsi="Arial" w:cs="Arial"/>
          <w:lang w:val="ca-ES-valencia"/>
        </w:rPr>
        <w:t xml:space="preserve"> </w:t>
      </w:r>
      <w:r w:rsidR="013E2D9F" w:rsidRPr="00B557A6">
        <w:rPr>
          <w:rFonts w:ascii="Arial" w:eastAsia="Arial" w:hAnsi="Arial" w:cs="Arial"/>
          <w:lang w:val="ca-ES-valencia"/>
        </w:rPr>
        <w:t>S</w:t>
      </w:r>
      <w:r w:rsidR="48628A90" w:rsidRPr="00B557A6">
        <w:rPr>
          <w:rFonts w:ascii="Arial" w:eastAsia="Arial" w:hAnsi="Arial" w:cs="Arial"/>
          <w:lang w:val="ca-ES-valencia"/>
        </w:rPr>
        <w:t>upervisar</w:t>
      </w:r>
      <w:r w:rsidR="73DEE3E1" w:rsidRPr="00B557A6">
        <w:rPr>
          <w:rFonts w:ascii="Arial" w:eastAsia="Arial" w:hAnsi="Arial" w:cs="Arial"/>
          <w:lang w:val="ca-ES-valencia"/>
        </w:rPr>
        <w:t xml:space="preserve"> </w:t>
      </w:r>
      <w:r w:rsidR="48628A90" w:rsidRPr="00B557A6">
        <w:rPr>
          <w:rFonts w:ascii="Arial" w:eastAsia="Arial" w:hAnsi="Arial" w:cs="Arial"/>
          <w:lang w:val="ca-ES-valencia"/>
        </w:rPr>
        <w:t xml:space="preserve">les actuacions realitzades per la direcció i els consells escolars dels centres públics, i per la titularitat dels centres privats concertats, de la seua respectiva zona d'intervenció. </w:t>
      </w:r>
    </w:p>
    <w:p w14:paraId="5D128F24" w14:textId="100F7557" w:rsidR="1AB92B2B" w:rsidRDefault="1AB92B2B" w:rsidP="00865E00">
      <w:pPr>
        <w:spacing w:line="257" w:lineRule="auto"/>
        <w:jc w:val="both"/>
        <w:rPr>
          <w:rFonts w:ascii="Arial" w:eastAsia="Arial" w:hAnsi="Arial" w:cs="Arial"/>
          <w:lang w:val="ca-ES-valencia"/>
        </w:rPr>
      </w:pPr>
      <w:r w:rsidRPr="00B557A6">
        <w:rPr>
          <w:rFonts w:ascii="Arial" w:eastAsia="Arial" w:hAnsi="Arial" w:cs="Arial"/>
          <w:lang w:val="ca-ES-valencia"/>
        </w:rPr>
        <w:t>- P</w:t>
      </w:r>
      <w:r w:rsidR="48628A90" w:rsidRPr="00B557A6">
        <w:rPr>
          <w:rFonts w:ascii="Arial" w:eastAsia="Arial" w:hAnsi="Arial" w:cs="Arial"/>
          <w:lang w:val="ca-ES-valencia"/>
        </w:rPr>
        <w:t>articipar en la determinació de vacants dels centres docents de la seua respectiva zona d'intervenció.</w:t>
      </w:r>
    </w:p>
    <w:p w14:paraId="7B61139E" w14:textId="5A2AFBE1" w:rsidR="008B584B" w:rsidRPr="00B557A6" w:rsidRDefault="008B584B" w:rsidP="00865E00">
      <w:pPr>
        <w:spacing w:line="257" w:lineRule="auto"/>
        <w:jc w:val="both"/>
        <w:rPr>
          <w:rFonts w:ascii="Arial" w:eastAsia="Arial" w:hAnsi="Arial" w:cs="Arial"/>
          <w:lang w:val="ca-ES-valencia"/>
        </w:rPr>
      </w:pPr>
      <w:r w:rsidRPr="008B584B">
        <w:rPr>
          <w:rFonts w:ascii="Arial" w:eastAsia="Arial" w:hAnsi="Arial" w:cs="Arial"/>
          <w:highlight w:val="yellow"/>
          <w:lang w:val="ca-ES-valencia"/>
        </w:rPr>
        <w:t>- Traslladar a la comissió d'escolarització la informació de les necessitats educatives especials i de les necessitats de compensació de desigualtats comunicada per les coordinacions territorials, així com garantir la correcta transició entre etapes d'este alumnat.</w:t>
      </w:r>
    </w:p>
    <w:p w14:paraId="7E1D6D81" w14:textId="169D59C9" w:rsidR="647BD2D4" w:rsidRPr="00B557A6" w:rsidRDefault="647BD2D4" w:rsidP="00865E00">
      <w:pPr>
        <w:jc w:val="both"/>
        <w:rPr>
          <w:rFonts w:ascii="Arial" w:eastAsia="Arial" w:hAnsi="Arial" w:cs="Arial"/>
          <w:lang w:val="ca-ES-valencia"/>
        </w:rPr>
      </w:pPr>
      <w:r w:rsidRPr="00B557A6">
        <w:rPr>
          <w:rFonts w:ascii="Arial" w:eastAsia="Arial" w:hAnsi="Arial" w:cs="Arial"/>
          <w:lang w:val="ca-ES-valencia"/>
        </w:rPr>
        <w:t xml:space="preserve">4. Les direccions territorials competents en matèria d'educació </w:t>
      </w:r>
      <w:r w:rsidR="1B2F2433" w:rsidRPr="00B557A6">
        <w:rPr>
          <w:rFonts w:ascii="Arial" w:eastAsia="Arial" w:hAnsi="Arial" w:cs="Arial"/>
          <w:lang w:val="ca-ES-valencia"/>
        </w:rPr>
        <w:t>tindran les següents competències:</w:t>
      </w:r>
    </w:p>
    <w:p w14:paraId="30488762" w14:textId="022883B4" w:rsidR="1B2F2433" w:rsidRPr="00B557A6" w:rsidRDefault="1B2F2433" w:rsidP="00865E00">
      <w:pPr>
        <w:jc w:val="both"/>
        <w:rPr>
          <w:rFonts w:ascii="Arial" w:eastAsia="Arial" w:hAnsi="Arial" w:cs="Arial"/>
          <w:lang w:val="ca-ES-valencia"/>
        </w:rPr>
      </w:pPr>
      <w:r w:rsidRPr="00B557A6">
        <w:rPr>
          <w:rFonts w:ascii="Arial" w:eastAsia="Arial" w:hAnsi="Arial" w:cs="Arial"/>
          <w:lang w:val="ca-ES-valencia"/>
        </w:rPr>
        <w:t xml:space="preserve">- </w:t>
      </w:r>
      <w:r w:rsidR="64A5D71C" w:rsidRPr="00B557A6">
        <w:rPr>
          <w:rFonts w:ascii="Arial" w:eastAsia="Arial" w:hAnsi="Arial" w:cs="Arial"/>
          <w:lang w:val="ca-ES-valencia"/>
        </w:rPr>
        <w:t>D</w:t>
      </w:r>
      <w:r w:rsidR="647BD2D4" w:rsidRPr="00B557A6">
        <w:rPr>
          <w:rFonts w:ascii="Arial" w:eastAsia="Arial" w:hAnsi="Arial" w:cs="Arial"/>
          <w:lang w:val="ca-ES-valencia"/>
        </w:rPr>
        <w:t xml:space="preserve">eterminar les àrees d'influència d'acord amb el que s'estableix en l'article 6 del </w:t>
      </w:r>
      <w:r w:rsidR="006A6F51" w:rsidRPr="00B557A6">
        <w:rPr>
          <w:rFonts w:ascii="Arial" w:eastAsia="Arial" w:hAnsi="Arial" w:cs="Arial"/>
          <w:lang w:val="ca-ES-valencia"/>
        </w:rPr>
        <w:t>Decret __/2024</w:t>
      </w:r>
      <w:r w:rsidR="0895CA59" w:rsidRPr="00B557A6">
        <w:rPr>
          <w:rFonts w:ascii="Arial" w:eastAsia="Arial" w:hAnsi="Arial" w:cs="Arial"/>
          <w:lang w:val="ca-ES-valencia"/>
        </w:rPr>
        <w:t>.</w:t>
      </w:r>
    </w:p>
    <w:p w14:paraId="3486AE9C" w14:textId="7AED2CB3" w:rsidR="2F93B6F4" w:rsidRPr="00B557A6" w:rsidRDefault="2F93B6F4" w:rsidP="00865E00">
      <w:pPr>
        <w:jc w:val="both"/>
        <w:rPr>
          <w:rFonts w:ascii="Arial" w:eastAsia="Arial" w:hAnsi="Arial" w:cs="Arial"/>
          <w:lang w:val="ca-ES-valencia"/>
        </w:rPr>
      </w:pPr>
      <w:r w:rsidRPr="00B557A6">
        <w:rPr>
          <w:rFonts w:ascii="Arial" w:eastAsia="Arial" w:hAnsi="Arial" w:cs="Arial"/>
          <w:lang w:val="ca-ES-valencia"/>
        </w:rPr>
        <w:t xml:space="preserve">- </w:t>
      </w:r>
      <w:r w:rsidR="6B1E2EA2" w:rsidRPr="00B557A6">
        <w:rPr>
          <w:rFonts w:ascii="Arial" w:eastAsia="Arial" w:hAnsi="Arial" w:cs="Arial"/>
          <w:lang w:val="ca-ES-valencia"/>
        </w:rPr>
        <w:t>V</w:t>
      </w:r>
      <w:r w:rsidR="5F9CEEF4" w:rsidRPr="00B557A6">
        <w:rPr>
          <w:rFonts w:ascii="Arial" w:eastAsia="Arial" w:hAnsi="Arial" w:cs="Arial"/>
          <w:lang w:val="ca-ES-valencia"/>
        </w:rPr>
        <w:t>e</w:t>
      </w:r>
      <w:r w:rsidR="008115AD" w:rsidRPr="00B557A6">
        <w:rPr>
          <w:rFonts w:ascii="Arial" w:eastAsia="Arial" w:hAnsi="Arial" w:cs="Arial"/>
          <w:lang w:val="ca-ES-valencia"/>
        </w:rPr>
        <w:t>t</w:t>
      </w:r>
      <w:r w:rsidR="5F9CEEF4" w:rsidRPr="00B557A6">
        <w:rPr>
          <w:rFonts w:ascii="Arial" w:eastAsia="Arial" w:hAnsi="Arial" w:cs="Arial"/>
          <w:lang w:val="ca-ES-valencia"/>
        </w:rPr>
        <w:t>lar per la constitució i el funcionament efectiu</w:t>
      </w:r>
      <w:r w:rsidR="72A818D9" w:rsidRPr="00B557A6">
        <w:rPr>
          <w:rFonts w:ascii="Arial" w:eastAsia="Arial" w:hAnsi="Arial" w:cs="Arial"/>
          <w:lang w:val="ca-ES-valencia"/>
        </w:rPr>
        <w:t xml:space="preserve"> de les comissions d'escolarització</w:t>
      </w:r>
      <w:r w:rsidR="4DE9177A" w:rsidRPr="00B557A6">
        <w:rPr>
          <w:rFonts w:ascii="Arial" w:eastAsia="Arial" w:hAnsi="Arial" w:cs="Arial"/>
          <w:lang w:val="ca-ES-valencia"/>
        </w:rPr>
        <w:t>.</w:t>
      </w:r>
    </w:p>
    <w:p w14:paraId="7BC2D320" w14:textId="77D8C317" w:rsidR="41BF15DC" w:rsidRPr="00B557A6" w:rsidRDefault="41BF15DC" w:rsidP="00865E00">
      <w:pPr>
        <w:jc w:val="both"/>
        <w:rPr>
          <w:rFonts w:ascii="Arial" w:eastAsia="Arial" w:hAnsi="Arial" w:cs="Arial"/>
          <w:lang w:val="ca-ES-valencia"/>
        </w:rPr>
      </w:pPr>
      <w:r w:rsidRPr="00B557A6">
        <w:rPr>
          <w:rFonts w:ascii="Arial" w:eastAsia="Arial" w:hAnsi="Arial" w:cs="Arial"/>
          <w:lang w:val="ca-ES-valencia"/>
        </w:rPr>
        <w:t xml:space="preserve">- </w:t>
      </w:r>
      <w:r w:rsidR="76C60944" w:rsidRPr="00B557A6">
        <w:rPr>
          <w:rFonts w:ascii="Arial" w:eastAsia="Arial" w:hAnsi="Arial" w:cs="Arial"/>
          <w:lang w:val="ca-ES-valencia"/>
        </w:rPr>
        <w:t>D</w:t>
      </w:r>
      <w:r w:rsidR="72A818D9" w:rsidRPr="00B557A6">
        <w:rPr>
          <w:rFonts w:ascii="Arial" w:eastAsia="Arial" w:hAnsi="Arial" w:cs="Arial"/>
          <w:lang w:val="ca-ES-valencia"/>
        </w:rPr>
        <w:t>ictar les instruccions necessàries per a homogeneïtzar els criteris adoptats per estes comissions</w:t>
      </w:r>
      <w:r w:rsidR="17FD421C" w:rsidRPr="00B557A6">
        <w:rPr>
          <w:rFonts w:ascii="Arial" w:eastAsia="Arial" w:hAnsi="Arial" w:cs="Arial"/>
          <w:lang w:val="ca-ES-valencia"/>
        </w:rPr>
        <w:t>.</w:t>
      </w:r>
      <w:r w:rsidR="72A818D9" w:rsidRPr="00B557A6">
        <w:rPr>
          <w:rFonts w:ascii="Arial" w:eastAsia="Arial" w:hAnsi="Arial" w:cs="Arial"/>
          <w:lang w:val="ca-ES-valencia"/>
        </w:rPr>
        <w:t xml:space="preserve"> </w:t>
      </w:r>
    </w:p>
    <w:p w14:paraId="4709AA3B" w14:textId="51C13121" w:rsidR="19D7B6AE" w:rsidRPr="00B557A6" w:rsidRDefault="19D7B6AE" w:rsidP="00865E00">
      <w:pPr>
        <w:jc w:val="both"/>
        <w:rPr>
          <w:rFonts w:ascii="Arial" w:eastAsia="Arial" w:hAnsi="Arial" w:cs="Arial"/>
          <w:lang w:val="ca-ES-valencia"/>
        </w:rPr>
      </w:pPr>
      <w:r w:rsidRPr="00B557A6">
        <w:rPr>
          <w:rFonts w:ascii="Arial" w:eastAsia="Arial" w:hAnsi="Arial" w:cs="Arial"/>
          <w:lang w:val="ca-ES-valencia"/>
        </w:rPr>
        <w:t xml:space="preserve">- </w:t>
      </w:r>
      <w:r w:rsidR="1B63CDF2" w:rsidRPr="00B557A6">
        <w:rPr>
          <w:rFonts w:ascii="Arial" w:eastAsia="Arial" w:hAnsi="Arial" w:cs="Arial"/>
          <w:lang w:val="ca-ES-valencia"/>
        </w:rPr>
        <w:t>O</w:t>
      </w:r>
      <w:r w:rsidR="72A818D9" w:rsidRPr="00B557A6">
        <w:rPr>
          <w:rFonts w:ascii="Arial" w:eastAsia="Arial" w:hAnsi="Arial" w:cs="Arial"/>
          <w:lang w:val="ca-ES-valencia"/>
        </w:rPr>
        <w:t>bservar, a través de les inspeccions territorials d'educació, la normativa del procés d'admissió</w:t>
      </w:r>
      <w:r w:rsidR="32511CEF" w:rsidRPr="00B557A6">
        <w:rPr>
          <w:rFonts w:ascii="Arial" w:eastAsia="Arial" w:hAnsi="Arial" w:cs="Arial"/>
          <w:lang w:val="ca-ES-valencia"/>
        </w:rPr>
        <w:t>.</w:t>
      </w:r>
    </w:p>
    <w:p w14:paraId="33A464B6" w14:textId="77777777" w:rsidR="00CA644D" w:rsidRPr="00B557A6" w:rsidRDefault="00CA644D" w:rsidP="00865E00">
      <w:pPr>
        <w:jc w:val="both"/>
        <w:rPr>
          <w:rFonts w:ascii="Arial" w:hAnsi="Arial" w:cs="Arial"/>
          <w:b/>
          <w:bCs/>
          <w:lang w:val="ca-ES-valencia"/>
        </w:rPr>
      </w:pPr>
    </w:p>
    <w:p w14:paraId="06C660FE" w14:textId="2369F33D" w:rsidR="00CA644D" w:rsidRPr="00B557A6" w:rsidRDefault="00CA644D" w:rsidP="00865E00">
      <w:pPr>
        <w:jc w:val="both"/>
        <w:rPr>
          <w:rFonts w:ascii="Arial" w:hAnsi="Arial" w:cs="Arial"/>
          <w:b/>
          <w:bCs/>
          <w:lang w:val="ca-ES-valencia"/>
        </w:rPr>
      </w:pPr>
      <w:r w:rsidRPr="00B557A6">
        <w:rPr>
          <w:rFonts w:ascii="Arial" w:hAnsi="Arial" w:cs="Arial"/>
          <w:b/>
          <w:bCs/>
          <w:lang w:val="ca-ES-valencia"/>
        </w:rPr>
        <w:t xml:space="preserve">Article </w:t>
      </w:r>
      <w:bookmarkStart w:id="12" w:name="_Hlk156378637"/>
      <w:r w:rsidRPr="00B557A6">
        <w:rPr>
          <w:rFonts w:ascii="Arial" w:hAnsi="Arial" w:cs="Arial"/>
          <w:b/>
          <w:bCs/>
          <w:lang w:val="ca-ES-valencia"/>
        </w:rPr>
        <w:t>1</w:t>
      </w:r>
      <w:r w:rsidR="00B06C01" w:rsidRPr="00B557A6">
        <w:rPr>
          <w:rFonts w:ascii="Arial" w:hAnsi="Arial" w:cs="Arial"/>
          <w:b/>
          <w:bCs/>
          <w:lang w:val="ca-ES-valencia"/>
        </w:rPr>
        <w:t>5</w:t>
      </w:r>
      <w:r w:rsidRPr="00B557A6">
        <w:rPr>
          <w:rFonts w:ascii="Arial" w:hAnsi="Arial" w:cs="Arial"/>
          <w:b/>
          <w:bCs/>
          <w:lang w:val="ca-ES-valencia"/>
        </w:rPr>
        <w:t>. Comissions d'escolarització</w:t>
      </w:r>
      <w:bookmarkEnd w:id="12"/>
    </w:p>
    <w:p w14:paraId="0383B5E3"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1. En les localitats on hi haja més d'un centre públic i/o concertat, del mateix nivell o etapa educativa s'establirà la comissió municipal d'escolarització. </w:t>
      </w:r>
    </w:p>
    <w:p w14:paraId="6EE56F1F" w14:textId="6ECEE4D0" w:rsidR="00CA644D" w:rsidRPr="00B557A6" w:rsidRDefault="00CA644D" w:rsidP="00865E00">
      <w:pPr>
        <w:jc w:val="both"/>
        <w:rPr>
          <w:rFonts w:ascii="Arial" w:hAnsi="Arial" w:cs="Arial"/>
          <w:lang w:val="ca-ES-valencia"/>
        </w:rPr>
      </w:pPr>
      <w:r w:rsidRPr="00B557A6">
        <w:rPr>
          <w:rFonts w:ascii="Arial" w:eastAsia="Arial" w:hAnsi="Arial" w:cs="Arial"/>
          <w:lang w:val="ca-ES-valencia"/>
        </w:rPr>
        <w:t>La direcció territorial competent</w:t>
      </w:r>
      <w:r w:rsidR="00A43742" w:rsidRPr="00B557A6">
        <w:rPr>
          <w:rFonts w:ascii="Arial" w:eastAsia="Arial" w:hAnsi="Arial" w:cs="Arial"/>
          <w:lang w:val="ca-ES-valencia"/>
        </w:rPr>
        <w:t xml:space="preserve"> en matèria eductiva</w:t>
      </w:r>
      <w:r w:rsidRPr="00B557A6">
        <w:rPr>
          <w:rFonts w:ascii="Arial" w:eastAsia="Arial" w:hAnsi="Arial" w:cs="Arial"/>
          <w:lang w:val="ca-ES-valencia"/>
        </w:rPr>
        <w:t xml:space="preserve">, </w:t>
      </w:r>
      <w:r w:rsidR="00A43742" w:rsidRPr="00B557A6">
        <w:rPr>
          <w:rFonts w:ascii="Arial" w:eastAsia="Arial" w:hAnsi="Arial" w:cs="Arial"/>
          <w:lang w:val="ca-ES-valencia"/>
        </w:rPr>
        <w:t>oït</w:t>
      </w:r>
      <w:r w:rsidRPr="00B557A6">
        <w:rPr>
          <w:rFonts w:ascii="Arial" w:eastAsia="Arial" w:hAnsi="Arial" w:cs="Arial"/>
          <w:lang w:val="ca-ES-valencia"/>
        </w:rPr>
        <w:t xml:space="preserve"> el consell escolar municipal, constituirà esta comissió. També podrà establir les comissions d'escolarització de districte o sectorials quan les considere necessàries. Si el consell escolar municipal no estiguera constituït, se sentirà l'ajuntament. </w:t>
      </w:r>
    </w:p>
    <w:p w14:paraId="72E4F829"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2. La constitució de les comissions haurà de realitzar-se amb la suficient antelació perquè les funcions preparatòries del procés d'admissió, atribuïdes a estes, puguen ser efectuades correctament. </w:t>
      </w:r>
    </w:p>
    <w:p w14:paraId="55113F7E" w14:textId="2655C9D0"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3.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si és el cas, aprovarà l'àmbit d'actuació de les comissions d'escolarització, designarà als seus representants i establirà, així mateix, els procediments adequats que asseguren la coordinació entre elles per al compliment de les funcions que tenen atribuïdes. </w:t>
      </w:r>
    </w:p>
    <w:p w14:paraId="11BDB5B2" w14:textId="640037FB"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4. En les localitats en les quals, per existir un sol centre escolar públic o privat concertat, no es constituïsca comissió d'escolarització, les actuacions que corresponguen a esta seran assumides per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que corresponga. </w:t>
      </w:r>
    </w:p>
    <w:p w14:paraId="35F016E0"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lastRenderedPageBreak/>
        <w:t>5. Les comissions d'escolarització, en la sessió constitutiva, acordaran el calendari de reunions a celebrar en el procés d'admissió de l'alumnat per a eixe curs escolar. Este acord tindrà els efectes de convocatòria per a les successives reunions.</w:t>
      </w:r>
    </w:p>
    <w:p w14:paraId="56AA6577" w14:textId="77777777" w:rsidR="00CA644D" w:rsidRPr="00B557A6" w:rsidRDefault="00CA644D" w:rsidP="00865E00">
      <w:pPr>
        <w:jc w:val="both"/>
        <w:rPr>
          <w:rFonts w:ascii="Arial" w:hAnsi="Arial" w:cs="Arial"/>
          <w:b/>
          <w:bCs/>
          <w:lang w:val="ca-ES-valencia"/>
        </w:rPr>
      </w:pPr>
    </w:p>
    <w:p w14:paraId="62037B1E" w14:textId="7DBFE512" w:rsidR="00CA644D" w:rsidRPr="00B557A6" w:rsidRDefault="00CA644D" w:rsidP="00865E00">
      <w:pPr>
        <w:jc w:val="both"/>
        <w:rPr>
          <w:rFonts w:ascii="Arial" w:hAnsi="Arial" w:cs="Arial"/>
          <w:b/>
          <w:bCs/>
          <w:lang w:val="ca-ES-valencia"/>
        </w:rPr>
      </w:pPr>
      <w:r w:rsidRPr="00B557A6">
        <w:rPr>
          <w:rFonts w:ascii="Arial" w:hAnsi="Arial" w:cs="Arial"/>
          <w:b/>
          <w:bCs/>
          <w:lang w:val="ca-ES-valencia"/>
        </w:rPr>
        <w:t xml:space="preserve">Article </w:t>
      </w:r>
      <w:bookmarkStart w:id="13" w:name="_Hlk156378658"/>
      <w:r w:rsidR="00B06C01" w:rsidRPr="00B557A6">
        <w:rPr>
          <w:rFonts w:ascii="Arial" w:hAnsi="Arial" w:cs="Arial"/>
          <w:b/>
          <w:bCs/>
          <w:lang w:val="ca-ES-valencia"/>
        </w:rPr>
        <w:t>16</w:t>
      </w:r>
      <w:r w:rsidRPr="00B557A6">
        <w:rPr>
          <w:rFonts w:ascii="Arial" w:hAnsi="Arial" w:cs="Arial"/>
          <w:b/>
          <w:bCs/>
          <w:lang w:val="ca-ES-valencia"/>
        </w:rPr>
        <w:t>. Composició de les comissions municipals d'escolarització</w:t>
      </w:r>
      <w:bookmarkEnd w:id="13"/>
    </w:p>
    <w:p w14:paraId="3A971586"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1. Les comissions municipals d'escolarització estaran integrades pels següents titulars i els seus corresponents suplents: </w:t>
      </w:r>
    </w:p>
    <w:p w14:paraId="51219789"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a) La presidència del consell escolar municipal, o persona en qui delegue, que actuarà com a president o presidenta de la comissió. Si el consell escolar municipal no estiguera constituït, ocuparà el lloc un representant designat per l'ajuntament.</w:t>
      </w:r>
    </w:p>
    <w:p w14:paraId="10BF4527"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b) Dos representants de les associacions de pares i mares, un en representació del sector públic i un altre en representació del privat concertat. </w:t>
      </w:r>
    </w:p>
    <w:p w14:paraId="14CCAF9B"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c) Dos representants de les associacions de l'alumnat, un pel sector públic i un altre pel sector privat concertat, en els nivells en què l'alumnat tinga representació plena en el consell escolar. </w:t>
      </w:r>
    </w:p>
    <w:p w14:paraId="0B7976E6"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d) La direcció d'un centre públic. </w:t>
      </w:r>
    </w:p>
    <w:p w14:paraId="4DD301C3"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e) La titularitat d'un centre privat concertat o la seua representació, quan existisca en la localitat. </w:t>
      </w:r>
    </w:p>
    <w:p w14:paraId="32F77620"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f) La presidència de les comissions de districte, si n'hi haguera. </w:t>
      </w:r>
    </w:p>
    <w:p w14:paraId="5A7B6CC2" w14:textId="3522C4AE" w:rsidR="00CA644D" w:rsidRPr="00B557A6" w:rsidRDefault="00CA644D" w:rsidP="00865E00">
      <w:pPr>
        <w:jc w:val="both"/>
        <w:rPr>
          <w:rFonts w:ascii="Arial" w:hAnsi="Arial" w:cs="Arial"/>
          <w:lang w:val="ca-ES-valencia"/>
        </w:rPr>
      </w:pPr>
      <w:r w:rsidRPr="00B557A6">
        <w:rPr>
          <w:rFonts w:ascii="Arial" w:eastAsia="Arial" w:hAnsi="Arial" w:cs="Arial"/>
          <w:lang w:val="ca-ES-valencia"/>
        </w:rPr>
        <w:t>g) La representació de l'Administració educativa, designada pe</w:t>
      </w:r>
      <w:r w:rsidR="009E66F1" w:rsidRPr="00B557A6">
        <w:rPr>
          <w:rFonts w:ascii="Arial" w:eastAsia="Arial" w:hAnsi="Arial" w:cs="Arial"/>
          <w:lang w:val="ca-ES-valencia"/>
        </w:rPr>
        <w:t xml:space="preserve">r </w:t>
      </w:r>
      <w:r w:rsidR="00492D2F" w:rsidRPr="00B557A6">
        <w:rPr>
          <w:rFonts w:ascii="Arial" w:eastAsia="Arial" w:hAnsi="Arial" w:cs="Arial"/>
          <w:lang w:val="ca-ES-valencia"/>
        </w:rPr>
        <w:t>la</w:t>
      </w:r>
      <w:r w:rsidRPr="00B557A6">
        <w:rPr>
          <w:rFonts w:ascii="Arial" w:eastAsia="Arial" w:hAnsi="Arial" w:cs="Arial"/>
          <w:lang w:val="ca-ES-valencia"/>
        </w:rPr>
        <w:t xml:space="preserve"> </w:t>
      </w:r>
      <w:r w:rsidR="00A43742" w:rsidRPr="00B557A6">
        <w:rPr>
          <w:rFonts w:ascii="Arial" w:eastAsia="Arial" w:hAnsi="Arial" w:cs="Arial"/>
          <w:lang w:val="ca-ES-valencia"/>
        </w:rPr>
        <w:t>direcció territorial</w:t>
      </w:r>
      <w:r w:rsidRPr="00B557A6">
        <w:rPr>
          <w:rFonts w:ascii="Arial" w:eastAsia="Arial" w:hAnsi="Arial" w:cs="Arial"/>
          <w:lang w:val="ca-ES-valencia"/>
        </w:rPr>
        <w:t xml:space="preserve"> competent</w:t>
      </w:r>
      <w:r w:rsidR="00A43742" w:rsidRPr="00B557A6">
        <w:rPr>
          <w:rFonts w:ascii="Arial" w:eastAsia="Arial" w:hAnsi="Arial" w:cs="Arial"/>
          <w:lang w:val="ca-ES-valencia"/>
        </w:rPr>
        <w:t xml:space="preserve">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en número no superior a tres. </w:t>
      </w:r>
    </w:p>
    <w:p w14:paraId="4C084516"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h) Un representant del professorat dels centres públics i un altre dels centres concertats, designats pel consell escolar municipal. </w:t>
      </w:r>
    </w:p>
    <w:p w14:paraId="744F4B6F" w14:textId="349FB6E3"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t xml:space="preserve">2. En estes comissions </w:t>
      </w:r>
      <w:r w:rsidR="505D9F83" w:rsidRPr="00B557A6">
        <w:rPr>
          <w:rFonts w:ascii="Arial" w:eastAsia="Arial" w:hAnsi="Arial" w:cs="Arial"/>
          <w:lang w:val="ca-ES-valencia"/>
        </w:rPr>
        <w:t>ostentarà la secretaria</w:t>
      </w:r>
      <w:r w:rsidRPr="00B557A6">
        <w:rPr>
          <w:rFonts w:ascii="Arial" w:eastAsia="Arial" w:hAnsi="Arial" w:cs="Arial"/>
          <w:lang w:val="ca-ES-valencia"/>
        </w:rPr>
        <w:t xml:space="preserve">, amb veu però sense vot, el </w:t>
      </w:r>
      <w:r w:rsidR="2FB0121C" w:rsidRPr="00B557A6">
        <w:rPr>
          <w:rFonts w:ascii="Arial" w:eastAsia="Arial" w:hAnsi="Arial" w:cs="Arial"/>
          <w:lang w:val="ca-ES-valencia"/>
        </w:rPr>
        <w:t>secretari o secretària</w:t>
      </w:r>
      <w:r w:rsidRPr="00B557A6">
        <w:rPr>
          <w:rFonts w:ascii="Arial" w:eastAsia="Arial" w:hAnsi="Arial" w:cs="Arial"/>
          <w:lang w:val="ca-ES-valencia"/>
        </w:rPr>
        <w:t xml:space="preserve"> del consell escolar municipal o un funcionari o funcionària designat per la presidència del consell escolar municipal o per l'ajuntament si no estiguera constituït. </w:t>
      </w:r>
    </w:p>
    <w:p w14:paraId="210DD77D" w14:textId="78EEE8AA"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3. El consell </w:t>
      </w:r>
      <w:r w:rsidR="008115AD" w:rsidRPr="00B557A6">
        <w:rPr>
          <w:rFonts w:ascii="Arial" w:eastAsia="Arial" w:hAnsi="Arial" w:cs="Arial"/>
          <w:lang w:val="ca-ES-valencia"/>
        </w:rPr>
        <w:t>escolar</w:t>
      </w:r>
      <w:r w:rsidRPr="00B557A6">
        <w:rPr>
          <w:rFonts w:ascii="Arial" w:eastAsia="Arial" w:hAnsi="Arial" w:cs="Arial"/>
          <w:lang w:val="ca-ES-valencia"/>
        </w:rPr>
        <w:t xml:space="preserve"> municipal designarà d'entre els seus membres a les persones en els qui recaiga la representació dels pares, mares, alumnat, </w:t>
      </w:r>
      <w:r w:rsidR="4C5CBDDD" w:rsidRPr="00B557A6">
        <w:rPr>
          <w:rFonts w:ascii="Arial" w:eastAsia="Arial" w:hAnsi="Arial" w:cs="Arial"/>
          <w:lang w:val="ca-ES-valencia"/>
        </w:rPr>
        <w:t xml:space="preserve">professorat de centres públics i de centres privats concertats, </w:t>
      </w:r>
      <w:r w:rsidRPr="00B557A6">
        <w:rPr>
          <w:rFonts w:ascii="Arial" w:eastAsia="Arial" w:hAnsi="Arial" w:cs="Arial"/>
          <w:lang w:val="ca-ES-valencia"/>
        </w:rPr>
        <w:t xml:space="preserve">direcció dels centres públics i titularitat dels centres docents privats concertats. </w:t>
      </w:r>
    </w:p>
    <w:p w14:paraId="2B109B1F"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4. La comissió podrà acordar que es convoque a les reunions a quantes persones estimen que puguen contribuir a la millor consecució dels fins que esta té atribuïts. Estes actuaran com a assessores sense que tinguen la consideració de membres de la comissió. </w:t>
      </w:r>
    </w:p>
    <w:p w14:paraId="371BBD65" w14:textId="0AE6BA5D"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t xml:space="preserve">5. A la reunió constitutiva se citarà als servicis socials municipals </w:t>
      </w:r>
      <w:r w:rsidR="5723E18E" w:rsidRPr="00B557A6">
        <w:rPr>
          <w:rFonts w:ascii="Arial" w:eastAsia="Arial" w:hAnsi="Arial" w:cs="Arial"/>
          <w:lang w:val="ca-ES-valencia"/>
        </w:rPr>
        <w:t xml:space="preserve">i </w:t>
      </w:r>
      <w:r w:rsidR="00962262" w:rsidRPr="0092223C">
        <w:rPr>
          <w:rFonts w:ascii="Arial" w:eastAsia="Arial" w:hAnsi="Arial" w:cs="Arial"/>
          <w:highlight w:val="yellow"/>
          <w:lang w:val="ca-ES-valencia"/>
        </w:rPr>
        <w:t>a</w:t>
      </w:r>
      <w:r w:rsidR="0092223C" w:rsidRPr="0092223C">
        <w:rPr>
          <w:rFonts w:ascii="Arial" w:eastAsia="Arial" w:hAnsi="Arial" w:cs="Arial"/>
          <w:highlight w:val="yellow"/>
          <w:lang w:val="ca-ES-valencia"/>
        </w:rPr>
        <w:t xml:space="preserve"> </w:t>
      </w:r>
      <w:r w:rsidR="00962262" w:rsidRPr="0092223C">
        <w:rPr>
          <w:rFonts w:ascii="Arial" w:eastAsia="Arial" w:hAnsi="Arial" w:cs="Arial"/>
          <w:highlight w:val="yellow"/>
          <w:lang w:val="ca-ES-valencia"/>
        </w:rPr>
        <w:t>l</w:t>
      </w:r>
      <w:r w:rsidR="0092223C" w:rsidRPr="0092223C">
        <w:rPr>
          <w:rFonts w:ascii="Arial" w:eastAsia="Arial" w:hAnsi="Arial" w:cs="Arial"/>
          <w:highlight w:val="yellow"/>
          <w:lang w:val="ca-ES-valencia"/>
        </w:rPr>
        <w:t>e</w:t>
      </w:r>
      <w:r w:rsidR="00962262" w:rsidRPr="0092223C">
        <w:rPr>
          <w:rFonts w:ascii="Arial" w:eastAsia="Arial" w:hAnsi="Arial" w:cs="Arial"/>
          <w:highlight w:val="yellow"/>
          <w:lang w:val="ca-ES-valencia"/>
        </w:rPr>
        <w:t xml:space="preserve">s </w:t>
      </w:r>
      <w:r w:rsidR="00242406" w:rsidRPr="0092223C">
        <w:rPr>
          <w:rFonts w:ascii="Arial" w:eastAsia="Arial" w:hAnsi="Arial" w:cs="Arial"/>
          <w:highlight w:val="yellow"/>
          <w:lang w:val="ca-ES-valencia"/>
        </w:rPr>
        <w:t>coordina</w:t>
      </w:r>
      <w:r w:rsidR="0092223C" w:rsidRPr="0092223C">
        <w:rPr>
          <w:rFonts w:ascii="Arial" w:eastAsia="Arial" w:hAnsi="Arial" w:cs="Arial"/>
          <w:highlight w:val="yellow"/>
          <w:lang w:val="ca-ES-valencia"/>
        </w:rPr>
        <w:t xml:space="preserve">cions </w:t>
      </w:r>
      <w:r w:rsidR="005311AD" w:rsidRPr="0092223C">
        <w:rPr>
          <w:rFonts w:ascii="Arial" w:eastAsia="Arial" w:hAnsi="Arial" w:cs="Arial"/>
          <w:highlight w:val="yellow"/>
          <w:lang w:val="ca-ES-valencia"/>
        </w:rPr>
        <w:t xml:space="preserve"> territorials d’</w:t>
      </w:r>
      <w:r w:rsidR="00962262" w:rsidRPr="0092223C">
        <w:rPr>
          <w:rFonts w:ascii="Arial" w:eastAsia="Arial" w:hAnsi="Arial" w:cs="Arial"/>
          <w:highlight w:val="yellow"/>
          <w:lang w:val="ca-ES-valencia"/>
        </w:rPr>
        <w:t xml:space="preserve">orientació </w:t>
      </w:r>
      <w:r w:rsidR="005311AD" w:rsidRPr="0092223C">
        <w:rPr>
          <w:rFonts w:ascii="Arial" w:eastAsia="Arial" w:hAnsi="Arial" w:cs="Arial"/>
          <w:highlight w:val="yellow"/>
          <w:lang w:val="ca-ES-valencia"/>
        </w:rPr>
        <w:t>implica</w:t>
      </w:r>
      <w:r w:rsidR="0092223C" w:rsidRPr="0092223C">
        <w:rPr>
          <w:rFonts w:ascii="Arial" w:eastAsia="Arial" w:hAnsi="Arial" w:cs="Arial"/>
          <w:highlight w:val="yellow"/>
          <w:lang w:val="ca-ES-valencia"/>
        </w:rPr>
        <w:t>de</w:t>
      </w:r>
      <w:r w:rsidR="005311AD" w:rsidRPr="0092223C">
        <w:rPr>
          <w:rFonts w:ascii="Arial" w:eastAsia="Arial" w:hAnsi="Arial" w:cs="Arial"/>
          <w:highlight w:val="yellow"/>
          <w:lang w:val="ca-ES-valencia"/>
        </w:rPr>
        <w:t>s</w:t>
      </w:r>
      <w:r w:rsidR="00962262" w:rsidRPr="00B557A6">
        <w:rPr>
          <w:rFonts w:ascii="Arial" w:eastAsia="Arial" w:hAnsi="Arial" w:cs="Arial"/>
          <w:lang w:val="ca-ES-valencia"/>
        </w:rPr>
        <w:t xml:space="preserve"> </w:t>
      </w:r>
      <w:r w:rsidRPr="00B557A6">
        <w:rPr>
          <w:rFonts w:ascii="Arial" w:eastAsia="Arial" w:hAnsi="Arial" w:cs="Arial"/>
          <w:lang w:val="ca-ES-valencia"/>
        </w:rPr>
        <w:t xml:space="preserve">a l'efecte de complir el que establix l'apartat 1 de l'article </w:t>
      </w:r>
      <w:r w:rsidR="00962262" w:rsidRPr="00B557A6">
        <w:rPr>
          <w:rFonts w:ascii="Arial" w:eastAsia="Arial" w:hAnsi="Arial" w:cs="Arial"/>
          <w:lang w:val="ca-ES-valencia"/>
        </w:rPr>
        <w:t>4</w:t>
      </w:r>
      <w:r w:rsidRPr="00B557A6">
        <w:rPr>
          <w:rFonts w:ascii="Arial" w:eastAsia="Arial" w:hAnsi="Arial" w:cs="Arial"/>
          <w:lang w:val="ca-ES-valencia"/>
        </w:rPr>
        <w:t xml:space="preserve">2 d'esta ordre. </w:t>
      </w:r>
    </w:p>
    <w:p w14:paraId="59E253AB" w14:textId="77777777" w:rsidR="00CA644D" w:rsidRPr="00B557A6" w:rsidRDefault="00CA644D" w:rsidP="00865E00">
      <w:pPr>
        <w:jc w:val="both"/>
        <w:rPr>
          <w:rFonts w:ascii="Arial" w:eastAsia="Arial" w:hAnsi="Arial" w:cs="Arial"/>
          <w:lang w:val="ca-ES-valencia"/>
        </w:rPr>
      </w:pPr>
    </w:p>
    <w:p w14:paraId="5AB0B4E4" w14:textId="740DC216" w:rsidR="00CA644D" w:rsidRPr="00B557A6" w:rsidRDefault="00CA644D" w:rsidP="00865E00">
      <w:pPr>
        <w:jc w:val="both"/>
        <w:rPr>
          <w:rFonts w:ascii="Arial" w:hAnsi="Arial" w:cs="Arial"/>
          <w:b/>
          <w:bCs/>
          <w:lang w:val="ca-ES-valencia"/>
        </w:rPr>
      </w:pPr>
      <w:r w:rsidRPr="00B557A6">
        <w:rPr>
          <w:rFonts w:ascii="Arial" w:hAnsi="Arial" w:cs="Arial"/>
          <w:b/>
          <w:bCs/>
          <w:lang w:val="ca-ES-valencia"/>
        </w:rPr>
        <w:t xml:space="preserve">Article </w:t>
      </w:r>
      <w:bookmarkStart w:id="14" w:name="_Hlk156378678"/>
      <w:r w:rsidR="00B06C01" w:rsidRPr="00B557A6">
        <w:rPr>
          <w:rFonts w:ascii="Arial" w:hAnsi="Arial" w:cs="Arial"/>
          <w:b/>
          <w:bCs/>
          <w:lang w:val="ca-ES-valencia"/>
        </w:rPr>
        <w:t>17</w:t>
      </w:r>
      <w:r w:rsidRPr="00B557A6">
        <w:rPr>
          <w:rFonts w:ascii="Arial" w:hAnsi="Arial" w:cs="Arial"/>
          <w:b/>
          <w:bCs/>
          <w:lang w:val="ca-ES-valencia"/>
        </w:rPr>
        <w:t>. Les comissions de districte</w:t>
      </w:r>
      <w:bookmarkEnd w:id="14"/>
    </w:p>
    <w:p w14:paraId="48186CA3" w14:textId="5F69357F"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1. Cada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w:t>
      </w:r>
      <w:r w:rsidR="00A43742" w:rsidRPr="00B557A6">
        <w:rPr>
          <w:rFonts w:ascii="Arial" w:eastAsia="Arial" w:hAnsi="Arial" w:cs="Arial"/>
          <w:lang w:val="ca-ES-valencia"/>
        </w:rPr>
        <w:t>oït</w:t>
      </w:r>
      <w:r w:rsidRPr="00B557A6">
        <w:rPr>
          <w:rFonts w:ascii="Arial" w:eastAsia="Arial" w:hAnsi="Arial" w:cs="Arial"/>
          <w:lang w:val="ca-ES-valencia"/>
        </w:rPr>
        <w:t xml:space="preserve"> el consell escolar municipal, o l'ajuntament si el primer no estiguera constituït, podrà constituir les comissions de districte que es consideren necessàries, en funció del nombre de centres escolars existents. </w:t>
      </w:r>
    </w:p>
    <w:p w14:paraId="6C0C92F0"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2. Les comissions de districte, podran referir-se a un o diversos nivells o etapes educatives. </w:t>
      </w:r>
    </w:p>
    <w:p w14:paraId="396DE657" w14:textId="40C1DB79"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3. En el seu àmbit exerciran les competències assignades en l'article </w:t>
      </w:r>
      <w:r w:rsidR="001F5193" w:rsidRPr="001F5193">
        <w:rPr>
          <w:rFonts w:ascii="Arial" w:eastAsia="Arial" w:hAnsi="Arial" w:cs="Arial"/>
          <w:highlight w:val="yellow"/>
          <w:lang w:val="ca-ES-valencia"/>
        </w:rPr>
        <w:t>14 d’esta ordre</w:t>
      </w:r>
      <w:r w:rsidRPr="001F5193">
        <w:rPr>
          <w:rFonts w:ascii="Arial" w:eastAsia="Arial" w:hAnsi="Arial" w:cs="Arial"/>
          <w:highlight w:val="yellow"/>
          <w:lang w:val="ca-ES-valencia"/>
        </w:rPr>
        <w:t>.</w:t>
      </w:r>
      <w:r w:rsidRPr="00B557A6">
        <w:rPr>
          <w:rFonts w:ascii="Arial" w:eastAsia="Arial" w:hAnsi="Arial" w:cs="Arial"/>
          <w:lang w:val="ca-ES-valencia"/>
        </w:rPr>
        <w:t xml:space="preserve"> </w:t>
      </w:r>
    </w:p>
    <w:p w14:paraId="482A79D6"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4. La comissió municipal d'escolarització els comunicarà la informació i acords adoptats especialment referent a la previsió de l'escolarització de l'alumnat amb necessitats específiques de suport educatiu. </w:t>
      </w:r>
    </w:p>
    <w:p w14:paraId="2090E59B"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5. Estaran integrades per: </w:t>
      </w:r>
    </w:p>
    <w:p w14:paraId="71C51D22" w14:textId="5283DB82"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a) La presidència</w:t>
      </w:r>
      <w:r w:rsidR="1340EFE8" w:rsidRPr="00B557A6">
        <w:rPr>
          <w:rFonts w:ascii="Arial" w:eastAsia="Arial" w:hAnsi="Arial" w:cs="Arial"/>
          <w:lang w:val="ca-ES-valencia"/>
        </w:rPr>
        <w:t>, que</w:t>
      </w:r>
      <w:r w:rsidRPr="00B557A6">
        <w:rPr>
          <w:rFonts w:ascii="Arial" w:eastAsia="Arial" w:hAnsi="Arial" w:cs="Arial"/>
          <w:lang w:val="ca-ES-valencia"/>
        </w:rPr>
        <w:t xml:space="preserve"> serà designada per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Esta designació recaurà, preferentment, en un inspector o inspectora d'educació. </w:t>
      </w:r>
    </w:p>
    <w:p w14:paraId="31FB998A"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b) La direcció d'un dels centres públics del districte. </w:t>
      </w:r>
    </w:p>
    <w:p w14:paraId="1C3E0419" w14:textId="04EE2E7E"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c) La titularitat d'un dels centres privats concertats</w:t>
      </w:r>
      <w:r w:rsidR="564003C5" w:rsidRPr="00B557A6">
        <w:rPr>
          <w:rFonts w:ascii="Arial" w:eastAsia="Arial" w:hAnsi="Arial" w:cs="Arial"/>
          <w:lang w:val="ca-ES-valencia"/>
        </w:rPr>
        <w:t>, si n'hi haguera,</w:t>
      </w:r>
      <w:r w:rsidRPr="00B557A6">
        <w:rPr>
          <w:rFonts w:ascii="Arial" w:eastAsia="Arial" w:hAnsi="Arial" w:cs="Arial"/>
          <w:lang w:val="ca-ES-valencia"/>
        </w:rPr>
        <w:t xml:space="preserve"> del districte o els seus representants.</w:t>
      </w:r>
    </w:p>
    <w:p w14:paraId="122FF911"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d) Un representant del professorat dels centres públics i un altre dels centres concertats, proposats pel consell escolar municipal. </w:t>
      </w:r>
    </w:p>
    <w:p w14:paraId="5572CDAD"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e) Dos representants de les associacions de pares i mares i dos representants de l'alumnat, si és el cas, designats pel consell escolar municipal o per l'ajuntament si el primer no estiguera constituït. </w:t>
      </w:r>
    </w:p>
    <w:p w14:paraId="30495125"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 f) Un membre del consell escolar municipal, designat per l'ajuntament. </w:t>
      </w:r>
    </w:p>
    <w:p w14:paraId="07BAD67B" w14:textId="77777777" w:rsidR="00CA644D" w:rsidRPr="00B557A6" w:rsidRDefault="00CA644D" w:rsidP="00865E00">
      <w:pPr>
        <w:jc w:val="both"/>
        <w:rPr>
          <w:rFonts w:ascii="Arial" w:hAnsi="Arial" w:cs="Arial"/>
          <w:lang w:val="ca-ES-valencia"/>
        </w:rPr>
      </w:pPr>
      <w:r w:rsidRPr="00B557A6">
        <w:rPr>
          <w:rFonts w:ascii="Arial" w:eastAsia="Arial" w:hAnsi="Arial" w:cs="Arial"/>
          <w:lang w:val="ca-ES-valencia"/>
        </w:rPr>
        <w:t>6. En l'acte de constitució, la comissió de districte designarà, a la persona que ocupe la secretaria d'esta , preferentment d'entre els directors o directores dels centres.</w:t>
      </w:r>
    </w:p>
    <w:p w14:paraId="25C2DE96" w14:textId="77777777" w:rsidR="00CA644D" w:rsidRPr="00B557A6" w:rsidRDefault="00CA644D" w:rsidP="00865E00">
      <w:pPr>
        <w:jc w:val="both"/>
        <w:rPr>
          <w:rFonts w:ascii="Arial" w:eastAsia="Arial" w:hAnsi="Arial" w:cs="Arial"/>
          <w:lang w:val="ca-ES-valencia"/>
        </w:rPr>
      </w:pPr>
    </w:p>
    <w:p w14:paraId="3FE1F948" w14:textId="5F2EDC4C" w:rsidR="00CA644D" w:rsidRPr="00B557A6" w:rsidRDefault="00CA644D" w:rsidP="00865E00">
      <w:pPr>
        <w:jc w:val="both"/>
        <w:rPr>
          <w:rFonts w:ascii="Arial" w:hAnsi="Arial" w:cs="Arial"/>
          <w:b/>
          <w:bCs/>
          <w:lang w:val="ca-ES-valencia"/>
        </w:rPr>
      </w:pPr>
      <w:r w:rsidRPr="00B557A6">
        <w:rPr>
          <w:rFonts w:ascii="Arial" w:hAnsi="Arial" w:cs="Arial"/>
          <w:b/>
          <w:bCs/>
          <w:lang w:val="ca-ES-valencia"/>
        </w:rPr>
        <w:t xml:space="preserve">Article </w:t>
      </w:r>
      <w:bookmarkStart w:id="15" w:name="_Hlk156378697"/>
      <w:r w:rsidR="00B06C01" w:rsidRPr="00B557A6">
        <w:rPr>
          <w:rFonts w:ascii="Arial" w:hAnsi="Arial" w:cs="Arial"/>
          <w:b/>
          <w:bCs/>
          <w:lang w:val="ca-ES-valencia"/>
        </w:rPr>
        <w:t>18</w:t>
      </w:r>
      <w:r w:rsidRPr="00B557A6">
        <w:rPr>
          <w:rFonts w:ascii="Arial" w:hAnsi="Arial" w:cs="Arial"/>
          <w:b/>
          <w:bCs/>
          <w:lang w:val="ca-ES-valencia"/>
        </w:rPr>
        <w:t>. Les comissions sectorials</w:t>
      </w:r>
      <w:bookmarkEnd w:id="15"/>
    </w:p>
    <w:p w14:paraId="5B25225C" w14:textId="4AB6256F" w:rsidR="00CA644D" w:rsidRPr="00B557A6" w:rsidRDefault="00CA644D" w:rsidP="00865E00">
      <w:pPr>
        <w:jc w:val="both"/>
        <w:rPr>
          <w:rFonts w:ascii="Arial" w:hAnsi="Arial" w:cs="Arial"/>
          <w:lang w:val="ca-ES-valencia"/>
        </w:rPr>
      </w:pPr>
      <w:r w:rsidRPr="00B557A6">
        <w:rPr>
          <w:rFonts w:ascii="Arial" w:eastAsia="Arial" w:hAnsi="Arial" w:cs="Arial"/>
          <w:lang w:val="ca-ES-valencia"/>
        </w:rPr>
        <w:t xml:space="preserve">1. Quan l'àmbit d'influència d'un centre abaste més d'un municipi, o les circumstàncies així ho aconsellen, la direcció territorial competent </w:t>
      </w:r>
      <w:r w:rsidR="00A43742" w:rsidRPr="00B557A6">
        <w:rPr>
          <w:rFonts w:ascii="Arial" w:eastAsia="Arial" w:hAnsi="Arial" w:cs="Arial"/>
          <w:lang w:val="ca-ES-valencia"/>
        </w:rPr>
        <w:t xml:space="preserve">en </w:t>
      </w:r>
      <w:r w:rsidR="009A3C71" w:rsidRPr="00B557A6">
        <w:rPr>
          <w:rFonts w:ascii="Arial" w:eastAsia="Arial" w:hAnsi="Arial" w:cs="Arial"/>
          <w:lang w:val="ca-ES-valencia"/>
        </w:rPr>
        <w:t>matèria d’educació</w:t>
      </w:r>
      <w:r w:rsidR="00A43742" w:rsidRPr="00B557A6">
        <w:rPr>
          <w:rFonts w:ascii="Arial" w:eastAsia="Arial" w:hAnsi="Arial" w:cs="Arial"/>
          <w:lang w:val="ca-ES-valencia"/>
        </w:rPr>
        <w:t xml:space="preserve"> </w:t>
      </w:r>
      <w:r w:rsidRPr="00B557A6">
        <w:rPr>
          <w:rFonts w:ascii="Arial" w:eastAsia="Arial" w:hAnsi="Arial" w:cs="Arial"/>
          <w:lang w:val="ca-ES-valencia"/>
        </w:rPr>
        <w:t xml:space="preserve">podrà constituir comissions sectorials d'escolarització perquè </w:t>
      </w:r>
      <w:r w:rsidR="7A9AEF30" w:rsidRPr="00B557A6">
        <w:rPr>
          <w:rFonts w:ascii="Arial" w:eastAsia="Arial" w:hAnsi="Arial" w:cs="Arial"/>
          <w:lang w:val="ca-ES-valencia"/>
        </w:rPr>
        <w:t>supervisen</w:t>
      </w:r>
      <w:r w:rsidRPr="00B557A6">
        <w:rPr>
          <w:rFonts w:ascii="Arial" w:eastAsia="Arial" w:hAnsi="Arial" w:cs="Arial"/>
          <w:lang w:val="ca-ES-valencia"/>
        </w:rPr>
        <w:t xml:space="preserve"> el procés d'admissió de l'alumnat en determinats centres, modalitats i nivells educatius.</w:t>
      </w:r>
      <w:r w:rsidRPr="00B557A6">
        <w:rPr>
          <w:rFonts w:ascii="Arial" w:eastAsia="Arial" w:hAnsi="Arial" w:cs="Arial"/>
          <w:strike/>
          <w:lang w:val="ca-ES-valencia"/>
        </w:rPr>
        <w:t xml:space="preserve"> </w:t>
      </w:r>
    </w:p>
    <w:p w14:paraId="3AA41025" w14:textId="77777777"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t>2. Les direccions territorials implicades podran constituir comissions sectorials d'escolarització en els següents casos:</w:t>
      </w:r>
    </w:p>
    <w:p w14:paraId="430C246C" w14:textId="4D9061C8"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lastRenderedPageBreak/>
        <w:t xml:space="preserve">a) Quan els centres amb determinades modalitats de Batxillerat tinguen atribuïdes unes àrees d'influència que abasten </w:t>
      </w:r>
      <w:r w:rsidR="235CB2CF" w:rsidRPr="00B557A6">
        <w:rPr>
          <w:rFonts w:ascii="Arial" w:eastAsia="Arial" w:hAnsi="Arial" w:cs="Arial"/>
          <w:lang w:val="ca-ES-valencia"/>
        </w:rPr>
        <w:t>di</w:t>
      </w:r>
      <w:r w:rsidR="6040D220" w:rsidRPr="00B557A6">
        <w:rPr>
          <w:rFonts w:ascii="Arial" w:eastAsia="Arial" w:hAnsi="Arial" w:cs="Arial"/>
          <w:lang w:val="ca-ES-valencia"/>
        </w:rPr>
        <w:t>ferent</w:t>
      </w:r>
      <w:r w:rsidR="008115AD" w:rsidRPr="00B557A6">
        <w:rPr>
          <w:rFonts w:ascii="Arial" w:eastAsia="Arial" w:hAnsi="Arial" w:cs="Arial"/>
          <w:lang w:val="ca-ES-valencia"/>
        </w:rPr>
        <w:t>s</w:t>
      </w:r>
      <w:r w:rsidR="235CB2CF" w:rsidRPr="00B557A6">
        <w:rPr>
          <w:rFonts w:ascii="Arial" w:eastAsia="Arial" w:hAnsi="Arial" w:cs="Arial"/>
          <w:lang w:val="ca-ES-valencia"/>
        </w:rPr>
        <w:t xml:space="preserve"> localitats o </w:t>
      </w:r>
      <w:r w:rsidRPr="00B557A6">
        <w:rPr>
          <w:rFonts w:ascii="Arial" w:eastAsia="Arial" w:hAnsi="Arial" w:cs="Arial"/>
          <w:lang w:val="ca-ES-valencia"/>
        </w:rPr>
        <w:t>municipis corresponents a diferents</w:t>
      </w:r>
      <w:r w:rsidR="59D27F5C" w:rsidRPr="00B557A6">
        <w:rPr>
          <w:rFonts w:ascii="Arial" w:eastAsia="Arial" w:hAnsi="Arial" w:cs="Arial"/>
          <w:lang w:val="ca-ES-valencia"/>
        </w:rPr>
        <w:t xml:space="preserve"> </w:t>
      </w:r>
      <w:r w:rsidRPr="00B557A6">
        <w:rPr>
          <w:rFonts w:ascii="Arial" w:eastAsia="Arial" w:hAnsi="Arial" w:cs="Arial"/>
          <w:lang w:val="ca-ES-valencia"/>
        </w:rPr>
        <w:t>províncies. Els seus membres hauran de ser designats conjuntament per les citades direccions territorials.</w:t>
      </w:r>
    </w:p>
    <w:p w14:paraId="43DE19ED" w14:textId="21644FB1"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t>b) En el cas dels Centres d'Educació Especial, l'àrea d'influència de la qual abasta diverses localitats.</w:t>
      </w:r>
    </w:p>
    <w:p w14:paraId="3A957902" w14:textId="2048A529" w:rsidR="00CA644D" w:rsidRPr="00B557A6" w:rsidRDefault="00CA644D" w:rsidP="00865E00">
      <w:pPr>
        <w:jc w:val="both"/>
        <w:rPr>
          <w:rFonts w:ascii="Arial" w:eastAsia="Arial" w:hAnsi="Arial" w:cs="Arial"/>
          <w:strike/>
          <w:lang w:val="ca-ES-valencia"/>
        </w:rPr>
      </w:pPr>
      <w:r w:rsidRPr="00B557A6">
        <w:rPr>
          <w:rFonts w:ascii="Arial" w:eastAsia="Arial" w:hAnsi="Arial" w:cs="Arial"/>
          <w:lang w:val="ca-ES-valencia"/>
        </w:rPr>
        <w:t>c) Quan es tracte d'alumnat amb necessitats educatives especials la proposta de les quals siga la d'escolarització en UECO o en centres amb equipaments singulars l'àrea d'influència dels quals</w:t>
      </w:r>
      <w:r w:rsidR="00962262" w:rsidRPr="00B557A6">
        <w:rPr>
          <w:rFonts w:ascii="Arial" w:eastAsia="Arial" w:hAnsi="Arial" w:cs="Arial"/>
          <w:lang w:val="ca-ES-valencia"/>
        </w:rPr>
        <w:t xml:space="preserve"> puga </w:t>
      </w:r>
      <w:r w:rsidR="00547650" w:rsidRPr="00B557A6">
        <w:rPr>
          <w:rFonts w:ascii="Arial" w:eastAsia="Arial" w:hAnsi="Arial" w:cs="Arial"/>
          <w:lang w:val="ca-ES-valencia"/>
        </w:rPr>
        <w:t>incloure</w:t>
      </w:r>
      <w:r w:rsidRPr="00B557A6">
        <w:rPr>
          <w:rFonts w:ascii="Arial" w:eastAsia="Arial" w:hAnsi="Arial" w:cs="Arial"/>
          <w:lang w:val="ca-ES-valencia"/>
        </w:rPr>
        <w:t xml:space="preserve"> diverses localitats.</w:t>
      </w:r>
    </w:p>
    <w:p w14:paraId="13500863" w14:textId="10A80B67"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t xml:space="preserve">3. Els seus membres seran designats per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i estaran integrades, almenys per: </w:t>
      </w:r>
    </w:p>
    <w:p w14:paraId="005E7C76" w14:textId="77777777"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t xml:space="preserve"> a) La presidència, que representarà a l'Administració educativa. </w:t>
      </w:r>
    </w:p>
    <w:p w14:paraId="43D95AB6" w14:textId="70544DE6"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t xml:space="preserve"> b) </w:t>
      </w:r>
      <w:r w:rsidR="00C343AB" w:rsidRPr="00A44C5B">
        <w:rPr>
          <w:rFonts w:ascii="Arial" w:eastAsia="Arial" w:hAnsi="Arial" w:cs="Arial"/>
          <w:highlight w:val="yellow"/>
          <w:lang w:val="ca-ES-valencia"/>
        </w:rPr>
        <w:t>La</w:t>
      </w:r>
      <w:r w:rsidR="00C343AB">
        <w:rPr>
          <w:rFonts w:ascii="Arial" w:eastAsia="Arial" w:hAnsi="Arial" w:cs="Arial"/>
          <w:lang w:val="ca-ES-valencia"/>
        </w:rPr>
        <w:t xml:space="preserve"> </w:t>
      </w:r>
      <w:r w:rsidR="00C343AB" w:rsidRPr="00C343AB">
        <w:rPr>
          <w:rFonts w:ascii="Arial" w:eastAsia="Arial" w:hAnsi="Arial" w:cs="Arial"/>
          <w:highlight w:val="yellow"/>
          <w:lang w:val="ca-ES-valencia"/>
        </w:rPr>
        <w:t>secretaria</w:t>
      </w:r>
      <w:r w:rsidRPr="00B557A6">
        <w:rPr>
          <w:rFonts w:ascii="Arial" w:eastAsia="Arial" w:hAnsi="Arial" w:cs="Arial"/>
          <w:lang w:val="ca-ES-valencia"/>
        </w:rPr>
        <w:t>, a proposta de l'Administració educativa.</w:t>
      </w:r>
    </w:p>
    <w:p w14:paraId="0479D988" w14:textId="77777777" w:rsidR="00CA644D" w:rsidRPr="00B557A6" w:rsidRDefault="00CA644D" w:rsidP="00865E00">
      <w:pPr>
        <w:jc w:val="both"/>
        <w:rPr>
          <w:rFonts w:ascii="Arial" w:eastAsia="Arial" w:hAnsi="Arial" w:cs="Arial"/>
          <w:lang w:val="ca-ES-valencia"/>
        </w:rPr>
      </w:pPr>
      <w:r w:rsidRPr="00B557A6">
        <w:rPr>
          <w:rFonts w:ascii="Arial" w:eastAsia="Arial" w:hAnsi="Arial" w:cs="Arial"/>
          <w:lang w:val="ca-ES-valencia"/>
        </w:rPr>
        <w:t xml:space="preserve"> c) La direcció d'un centre públic. </w:t>
      </w:r>
    </w:p>
    <w:p w14:paraId="519AD700" w14:textId="77777777" w:rsidR="00CA644D" w:rsidRDefault="00CA644D" w:rsidP="00865E00">
      <w:pPr>
        <w:jc w:val="both"/>
        <w:rPr>
          <w:rFonts w:ascii="Arial" w:eastAsia="Arial" w:hAnsi="Arial" w:cs="Arial"/>
          <w:strike/>
          <w:lang w:val="ca-ES-valencia"/>
        </w:rPr>
      </w:pPr>
      <w:r w:rsidRPr="00B557A6">
        <w:rPr>
          <w:rFonts w:ascii="Arial" w:eastAsia="Arial" w:hAnsi="Arial" w:cs="Arial"/>
          <w:lang w:val="ca-ES-valencia"/>
        </w:rPr>
        <w:t xml:space="preserve"> d) La titularitat d'un centre privat concertat o el seu representant.</w:t>
      </w:r>
      <w:r w:rsidRPr="00B557A6">
        <w:rPr>
          <w:rFonts w:ascii="Arial" w:eastAsia="Arial" w:hAnsi="Arial" w:cs="Arial"/>
          <w:strike/>
          <w:lang w:val="ca-ES-valencia"/>
        </w:rPr>
        <w:t xml:space="preserve"> </w:t>
      </w:r>
    </w:p>
    <w:p w14:paraId="7D0D699A" w14:textId="3DD94812" w:rsidR="005F164A" w:rsidRPr="005F164A" w:rsidRDefault="005F164A" w:rsidP="00865E00">
      <w:pPr>
        <w:jc w:val="both"/>
        <w:rPr>
          <w:rFonts w:ascii="Arial" w:eastAsia="Arial" w:hAnsi="Arial" w:cs="Arial"/>
          <w:lang w:val="ca-ES-valencia"/>
        </w:rPr>
      </w:pPr>
      <w:r w:rsidRPr="005F164A">
        <w:rPr>
          <w:rFonts w:ascii="Arial" w:eastAsia="Arial" w:hAnsi="Arial" w:cs="Arial"/>
          <w:highlight w:val="yellow"/>
          <w:lang w:val="ca-ES-valencia"/>
        </w:rPr>
        <w:t>e) Dos representants de les associacions de pares i mares, un en representació del sector públic i un altre en representació del privat concertat.</w:t>
      </w:r>
    </w:p>
    <w:p w14:paraId="3C36F55D" w14:textId="70A3DAE6" w:rsidR="00CA644D" w:rsidRPr="00B557A6" w:rsidRDefault="005F164A" w:rsidP="00865E00">
      <w:pPr>
        <w:jc w:val="both"/>
        <w:rPr>
          <w:rFonts w:ascii="Arial" w:eastAsia="Arial" w:hAnsi="Arial" w:cs="Arial"/>
          <w:lang w:val="ca-ES-valencia"/>
        </w:rPr>
      </w:pPr>
      <w:r>
        <w:rPr>
          <w:rFonts w:ascii="Arial" w:eastAsia="Arial" w:hAnsi="Arial" w:cs="Arial"/>
          <w:lang w:val="ca-ES-valencia"/>
        </w:rPr>
        <w:t>f</w:t>
      </w:r>
      <w:r w:rsidR="00CA644D" w:rsidRPr="00B557A6">
        <w:rPr>
          <w:rFonts w:ascii="Arial" w:eastAsia="Arial" w:hAnsi="Arial" w:cs="Arial"/>
          <w:lang w:val="ca-ES-valencia"/>
        </w:rPr>
        <w:t xml:space="preserve">) Els membres de la Inspecció d'Educació que formen part dels equips de treball associats a les corresponents àrees: àrea d'educació inclusiva existents en cada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00CA644D" w:rsidRPr="00B557A6">
        <w:rPr>
          <w:rFonts w:ascii="Arial" w:eastAsia="Arial" w:hAnsi="Arial" w:cs="Arial"/>
          <w:lang w:val="ca-ES-valencia"/>
        </w:rPr>
        <w:t>, en el cas de CEE i UECO i àrea d'ordenació, per al Batxillerat.</w:t>
      </w:r>
    </w:p>
    <w:p w14:paraId="236FCCE0" w14:textId="13B33FC9" w:rsidR="00CA644D" w:rsidRPr="00B557A6" w:rsidRDefault="005F164A" w:rsidP="00865E00">
      <w:pPr>
        <w:jc w:val="both"/>
        <w:rPr>
          <w:rFonts w:ascii="Arial" w:eastAsia="Arial" w:hAnsi="Arial" w:cs="Arial"/>
          <w:lang w:val="ca-ES-valencia"/>
        </w:rPr>
      </w:pPr>
      <w:r>
        <w:rPr>
          <w:rFonts w:ascii="Arial" w:eastAsia="Arial" w:hAnsi="Arial" w:cs="Arial"/>
          <w:lang w:val="ca-ES-valencia"/>
        </w:rPr>
        <w:t>g</w:t>
      </w:r>
      <w:r w:rsidR="00CA644D" w:rsidRPr="00B557A6">
        <w:rPr>
          <w:rFonts w:ascii="Arial" w:eastAsia="Arial" w:hAnsi="Arial" w:cs="Arial"/>
          <w:lang w:val="ca-ES-valencia"/>
        </w:rPr>
        <w:t>) Les persones assessores tècniques que es determinen per part de l'Administració.</w:t>
      </w:r>
    </w:p>
    <w:p w14:paraId="587D3AD1" w14:textId="48325CC5"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4.</w:t>
      </w:r>
      <w:r w:rsidRPr="00F539A4">
        <w:rPr>
          <w:rFonts w:ascii="Arial" w:eastAsia="Arial" w:hAnsi="Arial" w:cs="Arial"/>
          <w:highlight w:val="yellow"/>
          <w:lang w:val="ca-ES-valencia"/>
        </w:rPr>
        <w:t xml:space="preserve"> Les </w:t>
      </w:r>
      <w:r w:rsidR="0005543A" w:rsidRPr="00F539A4">
        <w:rPr>
          <w:rFonts w:ascii="Arial" w:eastAsia="Arial" w:hAnsi="Arial" w:cs="Arial"/>
          <w:highlight w:val="yellow"/>
          <w:lang w:val="ca-ES-valencia"/>
        </w:rPr>
        <w:t>c</w:t>
      </w:r>
      <w:r w:rsidRPr="00F539A4">
        <w:rPr>
          <w:rFonts w:ascii="Arial" w:eastAsia="Arial" w:hAnsi="Arial" w:cs="Arial"/>
          <w:highlight w:val="yellow"/>
          <w:lang w:val="ca-ES-valencia"/>
        </w:rPr>
        <w:t xml:space="preserve">omissions </w:t>
      </w:r>
      <w:r w:rsidR="0005543A" w:rsidRPr="00F539A4">
        <w:rPr>
          <w:rFonts w:ascii="Arial" w:eastAsia="Arial" w:hAnsi="Arial" w:cs="Arial"/>
          <w:highlight w:val="yellow"/>
          <w:lang w:val="ca-ES-valencia"/>
        </w:rPr>
        <w:t>s</w:t>
      </w:r>
      <w:r w:rsidRPr="00F539A4">
        <w:rPr>
          <w:rFonts w:ascii="Arial" w:eastAsia="Arial" w:hAnsi="Arial" w:cs="Arial"/>
          <w:highlight w:val="yellow"/>
          <w:lang w:val="ca-ES-valencia"/>
        </w:rPr>
        <w:t>ectorials d'</w:t>
      </w:r>
      <w:r w:rsidR="0005543A" w:rsidRPr="00F539A4">
        <w:rPr>
          <w:rFonts w:ascii="Arial" w:eastAsia="Arial" w:hAnsi="Arial" w:cs="Arial"/>
          <w:highlight w:val="yellow"/>
          <w:lang w:val="ca-ES-valencia"/>
        </w:rPr>
        <w:t>e</w:t>
      </w:r>
      <w:r w:rsidRPr="00F539A4">
        <w:rPr>
          <w:rFonts w:ascii="Arial" w:eastAsia="Arial" w:hAnsi="Arial" w:cs="Arial"/>
          <w:highlight w:val="yellow"/>
          <w:lang w:val="ca-ES-valencia"/>
        </w:rPr>
        <w:t xml:space="preserve">scolarització </w:t>
      </w:r>
      <w:r w:rsidR="00716B5A" w:rsidRPr="00F539A4">
        <w:rPr>
          <w:rFonts w:ascii="Arial" w:eastAsia="Arial" w:hAnsi="Arial" w:cs="Arial"/>
          <w:highlight w:val="yellow"/>
          <w:lang w:val="ca-ES-valencia"/>
        </w:rPr>
        <w:t xml:space="preserve">previstes en esta ordre </w:t>
      </w:r>
      <w:r w:rsidRPr="00F539A4">
        <w:rPr>
          <w:rFonts w:ascii="Arial" w:eastAsia="Arial" w:hAnsi="Arial" w:cs="Arial"/>
          <w:highlight w:val="yellow"/>
          <w:lang w:val="ca-ES-valencia"/>
        </w:rPr>
        <w:t>es regiran quant al seu funcionament pel que es disposa en la Llei de Procediment Administratiu Comú.</w:t>
      </w:r>
    </w:p>
    <w:p w14:paraId="57465A3D" w14:textId="77777777"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5. Les comissions sectorials d'escolarització realitzaran, en el seu àmbit respectiu, les següents funcions:</w:t>
      </w:r>
    </w:p>
    <w:p w14:paraId="4100A8BB" w14:textId="77777777"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a) Rebre dels centres tota la informació i documentació que precisen per a l'exercici de les seues funcions.</w:t>
      </w:r>
    </w:p>
    <w:p w14:paraId="5155EE37" w14:textId="77777777"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 xml:space="preserve">b) Supervisar el procés d'admissió de l'alumnat i el compliment de les normes que el regulen. </w:t>
      </w:r>
    </w:p>
    <w:p w14:paraId="68A09D7A" w14:textId="77777777"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c) Assessorar i informar les persones interessades i als propis centres docents.</w:t>
      </w:r>
    </w:p>
    <w:p w14:paraId="74C647EE" w14:textId="77777777"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d) Resoldre els problemes d'escolarització que es plantegen.</w:t>
      </w:r>
    </w:p>
    <w:p w14:paraId="75C263E7" w14:textId="77777777"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e) Recaptar la informació i la documentació que estimen necessària per a l'exercici de les seues funcions als centres docents, als ajuntaments o a les direccions territorials.</w:t>
      </w:r>
    </w:p>
    <w:p w14:paraId="3D7F8B3B" w14:textId="77777777"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f) Solucionar les incidències que es plantegen en relació amb les llistes definitives en els centres sostinguts amb fons públics.</w:t>
      </w:r>
    </w:p>
    <w:p w14:paraId="610D2914" w14:textId="5A273F8F"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lastRenderedPageBreak/>
        <w:t>g) Informar la direcció territorial competent en matèria d'educació que corresponga, dels problemes d'escolarització del seu àmbit competencial, proposant, si és el cas, l'adopció de les mesures que consideren pertinents.</w:t>
      </w:r>
    </w:p>
    <w:p w14:paraId="50EDCB84" w14:textId="6C23FE6A" w:rsidR="00460F8F" w:rsidRPr="00F539A4" w:rsidRDefault="00460F8F" w:rsidP="00460F8F">
      <w:pPr>
        <w:jc w:val="both"/>
        <w:rPr>
          <w:rFonts w:ascii="Arial" w:eastAsia="Arial" w:hAnsi="Arial" w:cs="Arial"/>
          <w:highlight w:val="yellow"/>
          <w:lang w:val="ca-ES-valencia"/>
        </w:rPr>
      </w:pPr>
      <w:r w:rsidRPr="00F539A4">
        <w:rPr>
          <w:rFonts w:ascii="Arial" w:eastAsia="Arial" w:hAnsi="Arial" w:cs="Arial"/>
          <w:highlight w:val="yellow"/>
          <w:lang w:val="ca-ES-valencia"/>
        </w:rPr>
        <w:t xml:space="preserve">5. Les </w:t>
      </w:r>
      <w:r w:rsidR="00F539A4" w:rsidRPr="00F539A4">
        <w:rPr>
          <w:rFonts w:ascii="Arial" w:eastAsia="Arial" w:hAnsi="Arial" w:cs="Arial"/>
          <w:highlight w:val="yellow"/>
          <w:lang w:val="ca-ES-valencia"/>
        </w:rPr>
        <w:t>c</w:t>
      </w:r>
      <w:r w:rsidRPr="00F539A4">
        <w:rPr>
          <w:rFonts w:ascii="Arial" w:eastAsia="Arial" w:hAnsi="Arial" w:cs="Arial"/>
          <w:highlight w:val="yellow"/>
          <w:lang w:val="ca-ES-valencia"/>
        </w:rPr>
        <w:t xml:space="preserve">omissions </w:t>
      </w:r>
      <w:r w:rsidR="00F539A4" w:rsidRPr="00F539A4">
        <w:rPr>
          <w:rFonts w:ascii="Arial" w:eastAsia="Arial" w:hAnsi="Arial" w:cs="Arial"/>
          <w:highlight w:val="yellow"/>
          <w:lang w:val="ca-ES-valencia"/>
        </w:rPr>
        <w:t>s</w:t>
      </w:r>
      <w:r w:rsidRPr="00F539A4">
        <w:rPr>
          <w:rFonts w:ascii="Arial" w:eastAsia="Arial" w:hAnsi="Arial" w:cs="Arial"/>
          <w:highlight w:val="yellow"/>
          <w:lang w:val="ca-ES-valencia"/>
        </w:rPr>
        <w:t>ectorials d'</w:t>
      </w:r>
      <w:r w:rsidR="00F539A4" w:rsidRPr="00F539A4">
        <w:rPr>
          <w:rFonts w:ascii="Arial" w:eastAsia="Arial" w:hAnsi="Arial" w:cs="Arial"/>
          <w:highlight w:val="yellow"/>
          <w:lang w:val="ca-ES-valencia"/>
        </w:rPr>
        <w:t>e</w:t>
      </w:r>
      <w:r w:rsidRPr="00F539A4">
        <w:rPr>
          <w:rFonts w:ascii="Arial" w:eastAsia="Arial" w:hAnsi="Arial" w:cs="Arial"/>
          <w:highlight w:val="yellow"/>
          <w:lang w:val="ca-ES-valencia"/>
        </w:rPr>
        <w:t xml:space="preserve">scolarització en la sessió constitutiva, fixaran el calendari de reunions a celebrar en el procediment d'admissió de l'alumnat per a eixe curs escolar. </w:t>
      </w:r>
    </w:p>
    <w:p w14:paraId="713941A8" w14:textId="4DA56C55" w:rsidR="00CA644D" w:rsidRPr="00B557A6" w:rsidRDefault="00460F8F" w:rsidP="00460F8F">
      <w:pPr>
        <w:jc w:val="both"/>
        <w:rPr>
          <w:rFonts w:ascii="Arial" w:eastAsia="Arial" w:hAnsi="Arial" w:cs="Arial"/>
          <w:lang w:val="ca-ES-valencia"/>
        </w:rPr>
      </w:pPr>
      <w:r w:rsidRPr="00F539A4">
        <w:rPr>
          <w:rFonts w:ascii="Arial" w:eastAsia="Arial" w:hAnsi="Arial" w:cs="Arial"/>
          <w:highlight w:val="yellow"/>
          <w:lang w:val="ca-ES-valencia"/>
        </w:rPr>
        <w:t>Este acord tindrà els efectes de convocatòria per a les successives reunions.</w:t>
      </w:r>
    </w:p>
    <w:p w14:paraId="230A06F7" w14:textId="639A19BB" w:rsidR="007D54FC" w:rsidRPr="00B557A6" w:rsidRDefault="007D54FC" w:rsidP="008115AD">
      <w:pPr>
        <w:jc w:val="center"/>
        <w:rPr>
          <w:rFonts w:ascii="Arial" w:hAnsi="Arial" w:cs="Arial"/>
          <w:lang w:val="ca-ES-valencia"/>
        </w:rPr>
      </w:pPr>
      <w:r w:rsidRPr="00B557A6">
        <w:rPr>
          <w:rFonts w:ascii="Arial" w:hAnsi="Arial" w:cs="Arial"/>
          <w:lang w:val="ca-ES-valencia"/>
        </w:rPr>
        <w:t xml:space="preserve">CAPÍTOL </w:t>
      </w:r>
      <w:r w:rsidR="00B06C01" w:rsidRPr="00B557A6">
        <w:rPr>
          <w:rFonts w:ascii="Arial" w:hAnsi="Arial" w:cs="Arial"/>
          <w:lang w:val="ca-ES-valencia"/>
        </w:rPr>
        <w:t>V</w:t>
      </w:r>
    </w:p>
    <w:p w14:paraId="525FB397" w14:textId="125EE57C" w:rsidR="007D54FC" w:rsidRPr="00B557A6" w:rsidRDefault="00DA6ED0" w:rsidP="008115AD">
      <w:pPr>
        <w:jc w:val="center"/>
        <w:rPr>
          <w:rFonts w:ascii="Arial" w:hAnsi="Arial" w:cs="Arial"/>
          <w:lang w:val="ca-ES-valencia"/>
        </w:rPr>
      </w:pPr>
      <w:r w:rsidRPr="00B557A6">
        <w:rPr>
          <w:rFonts w:ascii="Arial" w:hAnsi="Arial" w:cs="Arial"/>
          <w:lang w:val="ca-ES-valencia"/>
        </w:rPr>
        <w:t>Règim d'admissió de l'alumnat</w:t>
      </w:r>
    </w:p>
    <w:p w14:paraId="5035D9F7" w14:textId="77777777" w:rsidR="007D54FC" w:rsidRPr="00B557A6" w:rsidRDefault="007D54FC" w:rsidP="00865E00">
      <w:pPr>
        <w:jc w:val="both"/>
        <w:rPr>
          <w:rFonts w:ascii="Arial" w:hAnsi="Arial" w:cs="Arial"/>
          <w:lang w:val="ca-ES-valencia"/>
        </w:rPr>
      </w:pPr>
    </w:p>
    <w:p w14:paraId="03DE0FFC" w14:textId="2D51B9C1" w:rsidR="007D54FC" w:rsidRPr="00B557A6" w:rsidRDefault="007D54FC" w:rsidP="00865E00">
      <w:pPr>
        <w:jc w:val="both"/>
        <w:rPr>
          <w:rFonts w:ascii="Arial" w:hAnsi="Arial" w:cs="Arial"/>
          <w:b/>
          <w:bCs/>
          <w:lang w:val="ca-ES-valencia"/>
        </w:rPr>
      </w:pPr>
      <w:r w:rsidRPr="00B557A6">
        <w:rPr>
          <w:rFonts w:ascii="Arial" w:hAnsi="Arial" w:cs="Arial"/>
          <w:b/>
          <w:bCs/>
          <w:lang w:val="ca-ES-valencia"/>
        </w:rPr>
        <w:t xml:space="preserve">Article </w:t>
      </w:r>
      <w:bookmarkStart w:id="16" w:name="_Hlk156378791"/>
      <w:r w:rsidRPr="00B557A6">
        <w:rPr>
          <w:rFonts w:ascii="Arial" w:hAnsi="Arial" w:cs="Arial"/>
          <w:b/>
          <w:bCs/>
          <w:lang w:val="ca-ES-valencia"/>
        </w:rPr>
        <w:t>1</w:t>
      </w:r>
      <w:r w:rsidR="00B06C01" w:rsidRPr="00B557A6">
        <w:rPr>
          <w:rFonts w:ascii="Arial" w:hAnsi="Arial" w:cs="Arial"/>
          <w:b/>
          <w:bCs/>
          <w:lang w:val="ca-ES-valencia"/>
        </w:rPr>
        <w:t>9</w:t>
      </w:r>
      <w:r w:rsidRPr="00B557A6">
        <w:rPr>
          <w:rFonts w:ascii="Arial" w:hAnsi="Arial" w:cs="Arial"/>
          <w:b/>
          <w:bCs/>
          <w:lang w:val="ca-ES-valencia"/>
        </w:rPr>
        <w:t>. Calendari d'admissió</w:t>
      </w:r>
      <w:bookmarkEnd w:id="16"/>
    </w:p>
    <w:p w14:paraId="5C2BDB96" w14:textId="0018E31B" w:rsidR="007D54FC" w:rsidRPr="00B557A6" w:rsidRDefault="7EC67A7B" w:rsidP="00865E00">
      <w:pPr>
        <w:jc w:val="both"/>
        <w:rPr>
          <w:rFonts w:ascii="Arial" w:eastAsia="Arial" w:hAnsi="Arial" w:cs="Arial"/>
          <w:lang w:val="ca-ES-valencia"/>
        </w:rPr>
      </w:pPr>
      <w:r w:rsidRPr="00B557A6">
        <w:rPr>
          <w:rFonts w:ascii="Arial" w:eastAsia="Arial" w:hAnsi="Arial" w:cs="Arial"/>
          <w:lang w:val="ca-ES-valencia"/>
        </w:rPr>
        <w:t>Amb caràcter anual,</w:t>
      </w:r>
      <w:r w:rsidR="05FED15D" w:rsidRPr="00B557A6">
        <w:rPr>
          <w:rFonts w:ascii="Arial" w:eastAsia="Arial" w:hAnsi="Arial" w:cs="Arial"/>
          <w:lang w:val="ca-ES-valencia"/>
        </w:rPr>
        <w:t xml:space="preserve"> la persona titular de la direcció general competent en matèria de centres docents dictarà una resolució en la qual es determine </w:t>
      </w:r>
      <w:r w:rsidR="77477E70" w:rsidRPr="00B557A6">
        <w:rPr>
          <w:rFonts w:ascii="Arial" w:eastAsia="Arial" w:hAnsi="Arial" w:cs="Arial"/>
          <w:lang w:val="ca-ES-valencia"/>
        </w:rPr>
        <w:t>els calendaris de les fases que regiran el procés d'admissió de l'alumnat</w:t>
      </w:r>
      <w:r w:rsidR="4EB9A674" w:rsidRPr="00B557A6">
        <w:rPr>
          <w:rFonts w:ascii="Arial" w:eastAsia="Arial" w:hAnsi="Arial" w:cs="Arial"/>
          <w:lang w:val="ca-ES-valencia"/>
        </w:rPr>
        <w:t xml:space="preserve"> i </w:t>
      </w:r>
      <w:r w:rsidR="77477E70" w:rsidRPr="00B557A6">
        <w:rPr>
          <w:rFonts w:ascii="Arial" w:eastAsia="Arial" w:hAnsi="Arial" w:cs="Arial"/>
          <w:lang w:val="ca-ES-valencia"/>
        </w:rPr>
        <w:t>les normes complementàries que han de regir este procés</w:t>
      </w:r>
      <w:r w:rsidR="2126470A" w:rsidRPr="00B557A6">
        <w:rPr>
          <w:rFonts w:ascii="Arial" w:eastAsia="Arial" w:hAnsi="Arial" w:cs="Arial"/>
          <w:lang w:val="ca-ES-valencia"/>
        </w:rPr>
        <w:t>; així mateix</w:t>
      </w:r>
      <w:r w:rsidR="77477E70" w:rsidRPr="00B557A6">
        <w:rPr>
          <w:rFonts w:ascii="Arial" w:eastAsia="Arial" w:hAnsi="Arial" w:cs="Arial"/>
          <w:lang w:val="ca-ES-valencia"/>
        </w:rPr>
        <w:t xml:space="preserve"> adoptarà les mesures i actuacions que siguen necessàries per al seu compliment.</w:t>
      </w:r>
    </w:p>
    <w:p w14:paraId="517DF57F" w14:textId="01DFE0C2" w:rsidR="007D54FC" w:rsidRPr="00B557A6" w:rsidRDefault="007D54FC" w:rsidP="00865E00">
      <w:pPr>
        <w:jc w:val="both"/>
        <w:rPr>
          <w:rFonts w:ascii="Arial" w:hAnsi="Arial" w:cs="Arial"/>
          <w:b/>
          <w:bCs/>
          <w:lang w:val="ca-ES-valencia"/>
        </w:rPr>
      </w:pPr>
    </w:p>
    <w:p w14:paraId="214FA4B1" w14:textId="299C64E1" w:rsidR="007D54FC" w:rsidRPr="00B557A6" w:rsidRDefault="6C77DBDF" w:rsidP="00865E00">
      <w:pPr>
        <w:jc w:val="both"/>
        <w:rPr>
          <w:rFonts w:ascii="Arial" w:hAnsi="Arial" w:cs="Arial"/>
          <w:b/>
          <w:bCs/>
          <w:lang w:val="ca-ES-valencia"/>
        </w:rPr>
      </w:pPr>
      <w:r w:rsidRPr="00B557A6">
        <w:rPr>
          <w:rFonts w:ascii="Arial" w:hAnsi="Arial" w:cs="Arial"/>
          <w:b/>
          <w:bCs/>
          <w:lang w:val="ca-ES-valencia"/>
        </w:rPr>
        <w:t xml:space="preserve">Article </w:t>
      </w:r>
      <w:bookmarkStart w:id="17" w:name="_Hlk156378811"/>
      <w:r w:rsidR="00B06C01" w:rsidRPr="00B557A6">
        <w:rPr>
          <w:rFonts w:ascii="Arial" w:hAnsi="Arial" w:cs="Arial"/>
          <w:b/>
          <w:bCs/>
          <w:lang w:val="ca-ES-valencia"/>
        </w:rPr>
        <w:t>20</w:t>
      </w:r>
      <w:r w:rsidRPr="00B557A6">
        <w:rPr>
          <w:rFonts w:ascii="Arial" w:hAnsi="Arial" w:cs="Arial"/>
          <w:b/>
          <w:bCs/>
          <w:lang w:val="ca-ES-valencia"/>
        </w:rPr>
        <w:t>. Fases del procés d'admissió</w:t>
      </w:r>
      <w:bookmarkEnd w:id="17"/>
    </w:p>
    <w:p w14:paraId="03096E5B" w14:textId="22D2FDC6" w:rsidR="007D54FC" w:rsidRPr="00B557A6" w:rsidRDefault="3E9906EF" w:rsidP="00865E00">
      <w:pPr>
        <w:jc w:val="both"/>
        <w:rPr>
          <w:rFonts w:ascii="Arial" w:eastAsia="Arial" w:hAnsi="Arial" w:cs="Arial"/>
          <w:lang w:val="ca-ES-valencia"/>
        </w:rPr>
      </w:pPr>
      <w:r w:rsidRPr="00B557A6">
        <w:rPr>
          <w:rFonts w:ascii="Arial" w:eastAsia="Arial" w:hAnsi="Arial" w:cs="Arial"/>
          <w:lang w:val="ca-ES-valencia"/>
        </w:rPr>
        <w:t xml:space="preserve">1. </w:t>
      </w:r>
      <w:r w:rsidR="79CD52A2" w:rsidRPr="00B557A6">
        <w:rPr>
          <w:rFonts w:ascii="Arial" w:eastAsia="Arial" w:hAnsi="Arial" w:cs="Arial"/>
          <w:lang w:val="ca-ES-valencia"/>
        </w:rPr>
        <w:t>El procés d'admissió es compondrà de tres fases: ordinària, extraordinària i contínua</w:t>
      </w:r>
      <w:r w:rsidR="0C0A4546" w:rsidRPr="00B557A6">
        <w:rPr>
          <w:rFonts w:ascii="Arial" w:eastAsia="Arial" w:hAnsi="Arial" w:cs="Arial"/>
          <w:lang w:val="ca-ES-valencia"/>
        </w:rPr>
        <w:t>.</w:t>
      </w:r>
    </w:p>
    <w:p w14:paraId="0EED58A5" w14:textId="2011EDAC" w:rsidR="007D54FC" w:rsidRPr="00B557A6" w:rsidRDefault="0C0A4546" w:rsidP="00865E00">
      <w:pPr>
        <w:pStyle w:val="Pargrafdellista"/>
        <w:ind w:left="0"/>
        <w:jc w:val="both"/>
        <w:rPr>
          <w:rFonts w:ascii="Arial" w:eastAsia="Arial" w:hAnsi="Arial" w:cs="Arial"/>
          <w:lang w:val="ca-ES-valencia"/>
        </w:rPr>
      </w:pPr>
      <w:r w:rsidRPr="00B557A6">
        <w:rPr>
          <w:rFonts w:ascii="Arial" w:eastAsia="Arial" w:hAnsi="Arial" w:cs="Arial"/>
          <w:lang w:val="ca-ES-valencia"/>
        </w:rPr>
        <w:t xml:space="preserve">a. Fase ordinària: </w:t>
      </w:r>
      <w:r w:rsidR="6F68409A" w:rsidRPr="00B557A6">
        <w:rPr>
          <w:rFonts w:ascii="Arial" w:eastAsia="Arial" w:hAnsi="Arial" w:cs="Arial"/>
          <w:lang w:val="ca-ES-valencia"/>
        </w:rPr>
        <w:t xml:space="preserve">és la que </w:t>
      </w:r>
      <w:r w:rsidRPr="00B557A6">
        <w:rPr>
          <w:rFonts w:ascii="Arial" w:eastAsia="Arial" w:hAnsi="Arial" w:cs="Arial"/>
          <w:lang w:val="ca-ES-valencia"/>
        </w:rPr>
        <w:t xml:space="preserve">es correspon amb </w:t>
      </w:r>
      <w:r w:rsidR="5C42B688" w:rsidRPr="00B557A6">
        <w:rPr>
          <w:rFonts w:ascii="Arial" w:eastAsia="Arial" w:hAnsi="Arial" w:cs="Arial"/>
          <w:lang w:val="ca-ES-valencia"/>
        </w:rPr>
        <w:t>la p</w:t>
      </w:r>
      <w:r w:rsidR="2D301231" w:rsidRPr="00B557A6">
        <w:rPr>
          <w:rFonts w:ascii="Arial" w:eastAsia="Arial" w:hAnsi="Arial" w:cs="Arial"/>
          <w:lang w:val="ca-ES-valencia"/>
        </w:rPr>
        <w:t>resentació de sol·licituds</w:t>
      </w:r>
      <w:r w:rsidR="5C42B688" w:rsidRPr="00B557A6">
        <w:rPr>
          <w:rFonts w:ascii="Arial" w:eastAsia="Arial" w:hAnsi="Arial" w:cs="Arial"/>
          <w:lang w:val="ca-ES-valencia"/>
        </w:rPr>
        <w:t xml:space="preserve"> en el període </w:t>
      </w:r>
      <w:r w:rsidR="5ABB3ECE" w:rsidRPr="00B557A6">
        <w:rPr>
          <w:rFonts w:ascii="Arial" w:eastAsia="Arial" w:hAnsi="Arial" w:cs="Arial"/>
          <w:lang w:val="ca-ES-valencia"/>
        </w:rPr>
        <w:t xml:space="preserve">ordinari </w:t>
      </w:r>
      <w:r w:rsidR="5C42B688" w:rsidRPr="00B557A6">
        <w:rPr>
          <w:rFonts w:ascii="Arial" w:eastAsia="Arial" w:hAnsi="Arial" w:cs="Arial"/>
          <w:lang w:val="ca-ES-valencia"/>
        </w:rPr>
        <w:t xml:space="preserve">que </w:t>
      </w:r>
      <w:r w:rsidR="5988C10A" w:rsidRPr="00B557A6">
        <w:rPr>
          <w:rFonts w:ascii="Arial" w:eastAsia="Arial" w:hAnsi="Arial" w:cs="Arial"/>
          <w:lang w:val="ca-ES-valencia"/>
        </w:rPr>
        <w:t xml:space="preserve">es </w:t>
      </w:r>
      <w:r w:rsidR="5C42B688" w:rsidRPr="00B557A6">
        <w:rPr>
          <w:rFonts w:ascii="Arial" w:eastAsia="Arial" w:hAnsi="Arial" w:cs="Arial"/>
          <w:lang w:val="ca-ES-valencia"/>
        </w:rPr>
        <w:t xml:space="preserve">determine </w:t>
      </w:r>
      <w:r w:rsidR="61499BBC" w:rsidRPr="00B557A6">
        <w:rPr>
          <w:rFonts w:ascii="Arial" w:eastAsia="Arial" w:hAnsi="Arial" w:cs="Arial"/>
          <w:lang w:val="ca-ES-valencia"/>
        </w:rPr>
        <w:t xml:space="preserve">en </w:t>
      </w:r>
      <w:r w:rsidR="5C42B688" w:rsidRPr="00B557A6">
        <w:rPr>
          <w:rFonts w:ascii="Arial" w:eastAsia="Arial" w:hAnsi="Arial" w:cs="Arial"/>
          <w:lang w:val="ca-ES-valencia"/>
        </w:rPr>
        <w:t>el calendari publicat en l</w:t>
      </w:r>
      <w:r w:rsidR="2F4C2E7B" w:rsidRPr="00B557A6">
        <w:rPr>
          <w:rFonts w:ascii="Arial" w:eastAsia="Arial" w:hAnsi="Arial" w:cs="Arial"/>
          <w:lang w:val="ca-ES-valencia"/>
        </w:rPr>
        <w:t xml:space="preserve">a resolució </w:t>
      </w:r>
      <w:r w:rsidR="461B669F" w:rsidRPr="00B557A6">
        <w:rPr>
          <w:rFonts w:ascii="Arial" w:eastAsia="Arial" w:hAnsi="Arial" w:cs="Arial"/>
          <w:lang w:val="ca-ES-valencia"/>
        </w:rPr>
        <w:t xml:space="preserve">anual </w:t>
      </w:r>
      <w:r w:rsidR="2F4C2E7B" w:rsidRPr="00B557A6">
        <w:rPr>
          <w:rFonts w:ascii="Arial" w:eastAsia="Arial" w:hAnsi="Arial" w:cs="Arial"/>
          <w:lang w:val="ca-ES-valencia"/>
        </w:rPr>
        <w:t>de la direcció general competent en matèria de centres docents.</w:t>
      </w:r>
    </w:p>
    <w:p w14:paraId="309BB78A" w14:textId="36A4A6D1" w:rsidR="007D54FC" w:rsidRPr="00B557A6" w:rsidRDefault="2F4C2E7B" w:rsidP="00865E00">
      <w:pPr>
        <w:pStyle w:val="Pargrafdellista"/>
        <w:ind w:left="0"/>
        <w:jc w:val="both"/>
        <w:rPr>
          <w:rFonts w:ascii="Arial" w:eastAsia="Arial" w:hAnsi="Arial" w:cs="Arial"/>
          <w:lang w:val="ca-ES-valencia"/>
        </w:rPr>
      </w:pPr>
      <w:r w:rsidRPr="00B557A6">
        <w:rPr>
          <w:rFonts w:ascii="Arial" w:eastAsia="Arial" w:hAnsi="Arial" w:cs="Arial"/>
          <w:lang w:val="ca-ES-valencia"/>
        </w:rPr>
        <w:t>b. Fase extraordinària: serà aquella que es produïsca amb posterioritat a la fase ordinària</w:t>
      </w:r>
      <w:r w:rsidR="3C8F25D6" w:rsidRPr="00B557A6">
        <w:rPr>
          <w:rFonts w:ascii="Arial" w:eastAsia="Arial" w:hAnsi="Arial" w:cs="Arial"/>
          <w:lang w:val="ca-ES-valencia"/>
        </w:rPr>
        <w:t xml:space="preserve"> i suposarà participar en un segon torn per a poder sol·licitar els llocs que han quedat vacants després de la finalització de la fase ord</w:t>
      </w:r>
      <w:r w:rsidR="008115AD" w:rsidRPr="00B557A6">
        <w:rPr>
          <w:rFonts w:ascii="Arial" w:eastAsia="Arial" w:hAnsi="Arial" w:cs="Arial"/>
          <w:lang w:val="ca-ES-valencia"/>
        </w:rPr>
        <w:t>i</w:t>
      </w:r>
      <w:r w:rsidR="3C8F25D6" w:rsidRPr="00B557A6">
        <w:rPr>
          <w:rFonts w:ascii="Arial" w:eastAsia="Arial" w:hAnsi="Arial" w:cs="Arial"/>
          <w:lang w:val="ca-ES-valencia"/>
        </w:rPr>
        <w:t>n</w:t>
      </w:r>
      <w:r w:rsidR="008115AD" w:rsidRPr="00B557A6">
        <w:rPr>
          <w:rFonts w:ascii="Arial" w:eastAsia="Arial" w:hAnsi="Arial" w:cs="Arial"/>
          <w:lang w:val="ca-ES-valencia"/>
        </w:rPr>
        <w:t>à</w:t>
      </w:r>
      <w:r w:rsidR="3C8F25D6" w:rsidRPr="00B557A6">
        <w:rPr>
          <w:rFonts w:ascii="Arial" w:eastAsia="Arial" w:hAnsi="Arial" w:cs="Arial"/>
          <w:lang w:val="ca-ES-valencia"/>
        </w:rPr>
        <w:t>ria.</w:t>
      </w:r>
    </w:p>
    <w:p w14:paraId="4CBED331" w14:textId="481DFD20" w:rsidR="007D54FC" w:rsidRPr="00B557A6" w:rsidRDefault="38DEF384" w:rsidP="00865E00">
      <w:pPr>
        <w:pStyle w:val="Pargrafdellista"/>
        <w:ind w:left="0"/>
        <w:jc w:val="both"/>
        <w:rPr>
          <w:rFonts w:ascii="Arial" w:eastAsia="Arial" w:hAnsi="Arial" w:cs="Arial"/>
          <w:lang w:val="ca-ES-valencia"/>
        </w:rPr>
      </w:pPr>
      <w:r w:rsidRPr="00B557A6">
        <w:rPr>
          <w:rFonts w:ascii="Arial" w:eastAsia="Arial" w:hAnsi="Arial" w:cs="Arial"/>
          <w:lang w:val="ca-ES-valencia"/>
        </w:rPr>
        <w:t xml:space="preserve">c. Fase contínua: la que es </w:t>
      </w:r>
      <w:r w:rsidR="471908F5" w:rsidRPr="00B557A6">
        <w:rPr>
          <w:rFonts w:ascii="Arial" w:eastAsia="Arial" w:hAnsi="Arial" w:cs="Arial"/>
          <w:lang w:val="ca-ES-valencia"/>
        </w:rPr>
        <w:t>produïsca des de la finalització de la fase extraordinària fins a l'inici de l'ordinària</w:t>
      </w:r>
      <w:r w:rsidR="2EC5EAA7" w:rsidRPr="00B557A6">
        <w:rPr>
          <w:rFonts w:ascii="Arial" w:eastAsia="Arial" w:hAnsi="Arial" w:cs="Arial"/>
          <w:lang w:val="ca-ES-valencia"/>
        </w:rPr>
        <w:t xml:space="preserve"> del següent procés d'admissió.</w:t>
      </w:r>
    </w:p>
    <w:p w14:paraId="04E3FB5C" w14:textId="3401692F" w:rsidR="007D54FC" w:rsidRPr="00B557A6" w:rsidRDefault="4B14D8B3" w:rsidP="00865E00">
      <w:pPr>
        <w:spacing w:line="257" w:lineRule="auto"/>
        <w:ind w:left="-20" w:right="-20"/>
        <w:jc w:val="both"/>
        <w:rPr>
          <w:rFonts w:ascii="Arial" w:eastAsia="Arial" w:hAnsi="Arial" w:cs="Arial"/>
          <w:lang w:val="ca-ES-valencia"/>
        </w:rPr>
      </w:pPr>
      <w:r w:rsidRPr="00B557A6">
        <w:rPr>
          <w:rFonts w:ascii="Arial" w:eastAsia="Arial" w:hAnsi="Arial" w:cs="Arial"/>
          <w:lang w:val="ca-ES-valencia"/>
        </w:rPr>
        <w:t xml:space="preserve">2. Podrà participar en la fase ordinària l'alumnat que complisca els requisits i </w:t>
      </w:r>
      <w:r w:rsidR="565C9F73" w:rsidRPr="00B557A6">
        <w:rPr>
          <w:rFonts w:ascii="Arial" w:eastAsia="Arial" w:hAnsi="Arial" w:cs="Arial"/>
          <w:lang w:val="ca-ES-valencia"/>
        </w:rPr>
        <w:t>condicions</w:t>
      </w:r>
      <w:r w:rsidRPr="00B557A6">
        <w:rPr>
          <w:rFonts w:ascii="Arial" w:eastAsia="Arial" w:hAnsi="Arial" w:cs="Arial"/>
          <w:lang w:val="ca-ES-valencia"/>
        </w:rPr>
        <w:t xml:space="preserve"> disposats en </w:t>
      </w:r>
      <w:r w:rsidR="2A674B4C" w:rsidRPr="00B557A6">
        <w:rPr>
          <w:rFonts w:ascii="Arial" w:eastAsia="Arial" w:hAnsi="Arial" w:cs="Arial"/>
          <w:lang w:val="ca-ES-valencia"/>
        </w:rPr>
        <w:t xml:space="preserve">l'article 17 del </w:t>
      </w:r>
      <w:r w:rsidR="006A6F51" w:rsidRPr="00B557A6">
        <w:rPr>
          <w:rFonts w:ascii="Arial" w:eastAsia="Arial" w:hAnsi="Arial" w:cs="Arial"/>
          <w:lang w:val="ca-ES-valencia"/>
        </w:rPr>
        <w:t>Decret __/2024</w:t>
      </w:r>
      <w:r w:rsidR="2A674B4C" w:rsidRPr="00B557A6">
        <w:rPr>
          <w:rFonts w:ascii="Arial" w:eastAsia="Arial" w:hAnsi="Arial" w:cs="Arial"/>
          <w:lang w:val="ca-ES-valencia"/>
        </w:rPr>
        <w:t>.</w:t>
      </w:r>
    </w:p>
    <w:p w14:paraId="0E361C8B" w14:textId="549DB1B7" w:rsidR="007D54FC" w:rsidRPr="00B557A6" w:rsidRDefault="008115AD" w:rsidP="00865E00">
      <w:pPr>
        <w:spacing w:line="257" w:lineRule="auto"/>
        <w:ind w:left="-20" w:right="-20"/>
        <w:jc w:val="both"/>
        <w:rPr>
          <w:rFonts w:ascii="Arial" w:eastAsia="Arial" w:hAnsi="Arial" w:cs="Arial"/>
          <w:lang w:val="ca-ES-valencia"/>
        </w:rPr>
      </w:pPr>
      <w:r w:rsidRPr="00B557A6">
        <w:rPr>
          <w:rFonts w:ascii="Arial" w:eastAsia="Arial" w:hAnsi="Arial" w:cs="Arial"/>
          <w:lang w:val="ca-ES-valencia"/>
        </w:rPr>
        <w:t>3</w:t>
      </w:r>
      <w:r w:rsidR="41AA2866" w:rsidRPr="00B557A6">
        <w:rPr>
          <w:rFonts w:ascii="Arial" w:eastAsia="Arial" w:hAnsi="Arial" w:cs="Arial"/>
          <w:lang w:val="ca-ES-valencia"/>
        </w:rPr>
        <w:t xml:space="preserve">. En la fase contínua participarà l'alumnat contemplat en l'article </w:t>
      </w:r>
      <w:r w:rsidR="4ACD1FB0" w:rsidRPr="00B557A6">
        <w:rPr>
          <w:rFonts w:ascii="Arial" w:eastAsia="Arial" w:hAnsi="Arial" w:cs="Arial"/>
          <w:lang w:val="ca-ES-valencia"/>
        </w:rPr>
        <w:t>60</w:t>
      </w:r>
      <w:r w:rsidR="5CC10BDF" w:rsidRPr="00B557A6">
        <w:rPr>
          <w:rFonts w:ascii="Arial" w:eastAsia="Arial" w:hAnsi="Arial" w:cs="Arial"/>
          <w:lang w:val="ca-ES-valencia"/>
        </w:rPr>
        <w:t xml:space="preserve"> d'esta ordre</w:t>
      </w:r>
      <w:r w:rsidR="41AA2866" w:rsidRPr="00B557A6">
        <w:rPr>
          <w:rFonts w:ascii="Arial" w:eastAsia="Arial" w:hAnsi="Arial" w:cs="Arial"/>
          <w:lang w:val="ca-ES-valencia"/>
        </w:rPr>
        <w:t>.</w:t>
      </w:r>
    </w:p>
    <w:p w14:paraId="26F3FD9A" w14:textId="28E9FC3F" w:rsidR="007D54FC" w:rsidRPr="00B557A6" w:rsidRDefault="007D54FC" w:rsidP="00865E00">
      <w:pPr>
        <w:spacing w:line="257" w:lineRule="auto"/>
        <w:ind w:left="-20" w:right="-20"/>
        <w:jc w:val="both"/>
        <w:rPr>
          <w:rFonts w:ascii="Arial" w:hAnsi="Arial" w:cs="Arial"/>
          <w:b/>
          <w:bCs/>
          <w:lang w:val="ca-ES-valencia"/>
        </w:rPr>
      </w:pPr>
    </w:p>
    <w:p w14:paraId="5A45B06E" w14:textId="6B88AF4A" w:rsidR="007D54FC" w:rsidRPr="00B557A6" w:rsidRDefault="00D50E76" w:rsidP="00865E00">
      <w:pPr>
        <w:spacing w:line="257" w:lineRule="auto"/>
        <w:ind w:left="-20" w:right="-20"/>
        <w:jc w:val="both"/>
        <w:rPr>
          <w:rFonts w:ascii="Arial" w:eastAsia="Arial" w:hAnsi="Arial" w:cs="Arial"/>
          <w:lang w:val="ca-ES-valencia"/>
        </w:rPr>
      </w:pPr>
      <w:r w:rsidRPr="00B557A6">
        <w:rPr>
          <w:rFonts w:ascii="Arial" w:hAnsi="Arial" w:cs="Arial"/>
          <w:b/>
          <w:bCs/>
          <w:lang w:val="ca-ES-valencia"/>
        </w:rPr>
        <w:t xml:space="preserve">Article </w:t>
      </w:r>
      <w:bookmarkStart w:id="18" w:name="_Hlk156378830"/>
      <w:r w:rsidR="00B06C01" w:rsidRPr="00B557A6">
        <w:rPr>
          <w:rFonts w:ascii="Arial" w:hAnsi="Arial" w:cs="Arial"/>
          <w:b/>
          <w:bCs/>
          <w:lang w:val="ca-ES-valencia"/>
        </w:rPr>
        <w:t>21</w:t>
      </w:r>
      <w:r w:rsidRPr="00B557A6">
        <w:rPr>
          <w:rFonts w:ascii="Arial" w:hAnsi="Arial" w:cs="Arial"/>
          <w:b/>
          <w:bCs/>
          <w:lang w:val="ca-ES-valencia"/>
        </w:rPr>
        <w:t>. Terminis</w:t>
      </w:r>
      <w:r w:rsidR="16E83411" w:rsidRPr="00B557A6">
        <w:rPr>
          <w:rFonts w:ascii="Arial" w:hAnsi="Arial" w:cs="Arial"/>
          <w:b/>
          <w:bCs/>
          <w:lang w:val="ca-ES-valencia"/>
        </w:rPr>
        <w:t xml:space="preserve"> de la fase ordinària</w:t>
      </w:r>
      <w:bookmarkEnd w:id="18"/>
    </w:p>
    <w:p w14:paraId="47F50AF6" w14:textId="12E0C010" w:rsidR="2371F705" w:rsidRPr="00B557A6" w:rsidRDefault="2371F705" w:rsidP="00865E00">
      <w:pPr>
        <w:jc w:val="both"/>
        <w:rPr>
          <w:rFonts w:ascii="Arial" w:hAnsi="Arial" w:cs="Arial"/>
          <w:lang w:val="ca-ES-valencia"/>
        </w:rPr>
      </w:pPr>
      <w:r w:rsidRPr="00B557A6">
        <w:rPr>
          <w:rFonts w:ascii="Arial" w:eastAsia="Arial" w:hAnsi="Arial" w:cs="Arial"/>
          <w:lang w:val="ca-ES-valencia"/>
        </w:rPr>
        <w:t xml:space="preserve">En la resolució a què es referix l'article </w:t>
      </w:r>
      <w:r w:rsidR="00365EEA" w:rsidRPr="00291BCB">
        <w:rPr>
          <w:rFonts w:ascii="Arial" w:eastAsia="Arial" w:hAnsi="Arial" w:cs="Arial"/>
          <w:highlight w:val="yellow"/>
          <w:lang w:val="ca-ES-valencia"/>
        </w:rPr>
        <w:t>19 d’esta ordre</w:t>
      </w:r>
      <w:r w:rsidRPr="00B557A6">
        <w:rPr>
          <w:rFonts w:ascii="Arial" w:eastAsia="Arial" w:hAnsi="Arial" w:cs="Arial"/>
          <w:lang w:val="ca-ES-valencia"/>
        </w:rPr>
        <w:t xml:space="preserve"> constaran necessàriament els terminis màxims de: </w:t>
      </w:r>
    </w:p>
    <w:p w14:paraId="22A5897D" w14:textId="07124A18" w:rsidR="2371F705" w:rsidRPr="00365EEA" w:rsidRDefault="2371F705" w:rsidP="00865E00">
      <w:pPr>
        <w:jc w:val="both"/>
        <w:rPr>
          <w:rFonts w:ascii="Arial" w:hAnsi="Arial" w:cs="Arial"/>
          <w:highlight w:val="yellow"/>
          <w:lang w:val="ca-ES-valencia"/>
        </w:rPr>
      </w:pPr>
      <w:r w:rsidRPr="00365EEA">
        <w:rPr>
          <w:rFonts w:ascii="Arial" w:eastAsia="Arial" w:hAnsi="Arial" w:cs="Arial"/>
          <w:highlight w:val="yellow"/>
          <w:lang w:val="ca-ES-valencia"/>
        </w:rPr>
        <w:t>1.</w:t>
      </w:r>
      <w:r w:rsidR="00313569" w:rsidRPr="00365EEA">
        <w:rPr>
          <w:rFonts w:ascii="Arial" w:eastAsia="Arial" w:hAnsi="Arial" w:cs="Arial"/>
          <w:highlight w:val="yellow"/>
          <w:lang w:val="ca-ES-valencia"/>
        </w:rPr>
        <w:t xml:space="preserve"> </w:t>
      </w:r>
      <w:r w:rsidRPr="00365EEA">
        <w:rPr>
          <w:rFonts w:ascii="Arial" w:eastAsia="Arial" w:hAnsi="Arial" w:cs="Arial"/>
          <w:highlight w:val="yellow"/>
          <w:lang w:val="ca-ES-valencia"/>
        </w:rPr>
        <w:t>Publicitat de les àrees d'influència, en les localitats en què es determine.</w:t>
      </w:r>
    </w:p>
    <w:p w14:paraId="60E2F064" w14:textId="21F2270F" w:rsidR="2371F705" w:rsidRPr="00365EEA" w:rsidRDefault="00365EEA" w:rsidP="00865E00">
      <w:pPr>
        <w:jc w:val="both"/>
        <w:rPr>
          <w:rFonts w:ascii="Arial" w:eastAsia="Arial" w:hAnsi="Arial" w:cs="Arial"/>
          <w:highlight w:val="yellow"/>
          <w:lang w:val="ca-ES-valencia"/>
        </w:rPr>
      </w:pPr>
      <w:r w:rsidRPr="00365EEA">
        <w:rPr>
          <w:rFonts w:ascii="Arial" w:eastAsia="Arial" w:hAnsi="Arial" w:cs="Arial"/>
          <w:highlight w:val="yellow"/>
          <w:lang w:val="ca-ES-valencia"/>
        </w:rPr>
        <w:t>2</w:t>
      </w:r>
      <w:r w:rsidR="2371F705" w:rsidRPr="00365EEA">
        <w:rPr>
          <w:rFonts w:ascii="Arial" w:eastAsia="Arial" w:hAnsi="Arial" w:cs="Arial"/>
          <w:highlight w:val="yellow"/>
          <w:lang w:val="ca-ES-valencia"/>
        </w:rPr>
        <w:t>. Constitució de les comissions d'escolarització.</w:t>
      </w:r>
    </w:p>
    <w:p w14:paraId="30E2C2D6" w14:textId="184D2935" w:rsidR="00365EEA" w:rsidRPr="00B557A6" w:rsidRDefault="00365EEA" w:rsidP="00865E00">
      <w:pPr>
        <w:jc w:val="both"/>
        <w:rPr>
          <w:rFonts w:ascii="Arial" w:eastAsia="Arial" w:hAnsi="Arial" w:cs="Arial"/>
          <w:lang w:val="ca-ES-valencia"/>
        </w:rPr>
      </w:pPr>
      <w:r w:rsidRPr="00365EEA">
        <w:rPr>
          <w:rFonts w:ascii="Arial" w:eastAsia="Arial" w:hAnsi="Arial" w:cs="Arial"/>
          <w:highlight w:val="yellow"/>
          <w:lang w:val="ca-ES-valencia"/>
        </w:rPr>
        <w:lastRenderedPageBreak/>
        <w:t xml:space="preserve">3. </w:t>
      </w:r>
      <w:r w:rsidRPr="00365EEA">
        <w:rPr>
          <w:rFonts w:ascii="Arial" w:eastAsia="Arial" w:hAnsi="Arial" w:cs="Arial"/>
          <w:highlight w:val="yellow"/>
          <w:lang w:val="ca-ES-valencia"/>
        </w:rPr>
        <w:t>Confirmació de plaça de l'alumnat que expressa la seua voluntat de continuar els seus estudis en el centre adscrit.</w:t>
      </w:r>
    </w:p>
    <w:p w14:paraId="3BC3D8B0" w14:textId="1CBF7DB9" w:rsidR="2371F705" w:rsidRPr="00B557A6" w:rsidRDefault="2371F705" w:rsidP="00865E00">
      <w:pPr>
        <w:jc w:val="both"/>
        <w:rPr>
          <w:rFonts w:ascii="Arial" w:eastAsia="Arial" w:hAnsi="Arial" w:cs="Arial"/>
          <w:lang w:val="ca-ES-valencia"/>
        </w:rPr>
      </w:pPr>
      <w:r w:rsidRPr="00B557A6">
        <w:rPr>
          <w:rFonts w:ascii="Arial" w:eastAsia="Arial" w:hAnsi="Arial" w:cs="Arial"/>
          <w:lang w:val="ca-ES-valencia"/>
        </w:rPr>
        <w:t xml:space="preserve">4. Publicació de les vacants </w:t>
      </w:r>
      <w:r w:rsidR="0F286504" w:rsidRPr="00B557A6">
        <w:rPr>
          <w:rFonts w:ascii="Arial" w:eastAsia="Arial" w:hAnsi="Arial" w:cs="Arial"/>
          <w:lang w:val="ca-ES-valencia"/>
        </w:rPr>
        <w:t>inicials, provisionals i definitives</w:t>
      </w:r>
      <w:r w:rsidR="730E7804" w:rsidRPr="00B557A6">
        <w:rPr>
          <w:rFonts w:ascii="Arial" w:eastAsia="Arial" w:hAnsi="Arial" w:cs="Arial"/>
          <w:lang w:val="ca-ES-valencia"/>
        </w:rPr>
        <w:t>,</w:t>
      </w:r>
      <w:r w:rsidR="0F286504" w:rsidRPr="00B557A6">
        <w:rPr>
          <w:rFonts w:ascii="Arial" w:eastAsia="Arial" w:hAnsi="Arial" w:cs="Arial"/>
          <w:lang w:val="ca-ES-valencia"/>
        </w:rPr>
        <w:t xml:space="preserve"> </w:t>
      </w:r>
      <w:r w:rsidR="6CA7E1A0" w:rsidRPr="00B557A6">
        <w:rPr>
          <w:rFonts w:ascii="Arial" w:eastAsia="Arial" w:hAnsi="Arial" w:cs="Arial"/>
          <w:lang w:val="ca-ES-valencia"/>
        </w:rPr>
        <w:t xml:space="preserve">per a la fase ordinària, </w:t>
      </w:r>
      <w:r w:rsidRPr="00B557A6">
        <w:rPr>
          <w:rFonts w:ascii="Arial" w:eastAsia="Arial" w:hAnsi="Arial" w:cs="Arial"/>
          <w:lang w:val="ca-ES-valencia"/>
        </w:rPr>
        <w:t xml:space="preserve">existents en cada centre i de la informació a la qual es referix l'article </w:t>
      </w:r>
      <w:r w:rsidR="7781304A" w:rsidRPr="00B557A6">
        <w:rPr>
          <w:rFonts w:ascii="Arial" w:eastAsia="Arial" w:hAnsi="Arial" w:cs="Arial"/>
          <w:lang w:val="ca-ES-valencia"/>
        </w:rPr>
        <w:t xml:space="preserve">18 del </w:t>
      </w:r>
      <w:r w:rsidR="006A6F51" w:rsidRPr="00B557A6">
        <w:rPr>
          <w:rFonts w:ascii="Arial" w:eastAsia="Arial" w:hAnsi="Arial" w:cs="Arial"/>
          <w:lang w:val="ca-ES-valencia"/>
        </w:rPr>
        <w:t>Decret __/2024</w:t>
      </w:r>
      <w:r w:rsidRPr="00B557A6">
        <w:rPr>
          <w:rFonts w:ascii="Arial" w:eastAsia="Arial" w:hAnsi="Arial" w:cs="Arial"/>
          <w:lang w:val="ca-ES-valencia"/>
        </w:rPr>
        <w:t>.</w:t>
      </w:r>
    </w:p>
    <w:p w14:paraId="1605348F" w14:textId="4041008C" w:rsidR="2371F705" w:rsidRPr="00B557A6" w:rsidRDefault="2371F705" w:rsidP="00865E00">
      <w:pPr>
        <w:jc w:val="both"/>
        <w:rPr>
          <w:rFonts w:ascii="Arial" w:eastAsia="Arial" w:hAnsi="Arial" w:cs="Arial"/>
          <w:lang w:val="ca-ES-valencia"/>
        </w:rPr>
      </w:pPr>
      <w:r w:rsidRPr="00B557A6">
        <w:rPr>
          <w:rFonts w:ascii="Arial" w:eastAsia="Arial" w:hAnsi="Arial" w:cs="Arial"/>
          <w:lang w:val="ca-ES-valencia"/>
        </w:rPr>
        <w:t>5. Presentació de sol·licituds d'admissió</w:t>
      </w:r>
      <w:r w:rsidR="36C0BAF1" w:rsidRPr="00B557A6">
        <w:rPr>
          <w:rFonts w:ascii="Arial" w:eastAsia="Arial" w:hAnsi="Arial" w:cs="Arial"/>
          <w:lang w:val="ca-ES-valencia"/>
        </w:rPr>
        <w:t xml:space="preserve"> i</w:t>
      </w:r>
      <w:r w:rsidRPr="00B557A6">
        <w:rPr>
          <w:rFonts w:ascii="Arial" w:eastAsia="Arial" w:hAnsi="Arial" w:cs="Arial"/>
          <w:lang w:val="ca-ES-valencia"/>
        </w:rPr>
        <w:t xml:space="preserve"> </w:t>
      </w:r>
      <w:r w:rsidR="67EDDC0F" w:rsidRPr="00B557A6">
        <w:rPr>
          <w:rFonts w:ascii="Arial" w:eastAsia="Arial" w:hAnsi="Arial" w:cs="Arial"/>
          <w:lang w:val="ca-ES-valencia"/>
        </w:rPr>
        <w:t xml:space="preserve">declaració responsable de comptar amb la documentació acreditativa </w:t>
      </w:r>
      <w:r w:rsidRPr="00B557A6">
        <w:rPr>
          <w:rFonts w:ascii="Arial" w:eastAsia="Arial" w:hAnsi="Arial" w:cs="Arial"/>
          <w:lang w:val="ca-ES-valencia"/>
        </w:rPr>
        <w:t xml:space="preserve">de les circumstàncies </w:t>
      </w:r>
      <w:r w:rsidR="00291BCB" w:rsidRPr="00291BCB">
        <w:rPr>
          <w:rFonts w:ascii="Arial" w:eastAsia="Arial" w:hAnsi="Arial" w:cs="Arial"/>
          <w:highlight w:val="yellow"/>
          <w:lang w:val="ca-ES-valencia"/>
        </w:rPr>
        <w:t>que figuren en el Capítol IX</w:t>
      </w:r>
      <w:r w:rsidRPr="00B557A6">
        <w:rPr>
          <w:rFonts w:ascii="Arial" w:eastAsia="Arial" w:hAnsi="Arial" w:cs="Arial"/>
          <w:lang w:val="ca-ES-valencia"/>
        </w:rPr>
        <w:t xml:space="preserve"> d'esta ordre.</w:t>
      </w:r>
    </w:p>
    <w:p w14:paraId="532A1461" w14:textId="3B577227" w:rsidR="00496B02" w:rsidRPr="00496B02" w:rsidRDefault="00496B02" w:rsidP="00496B02">
      <w:pPr>
        <w:jc w:val="both"/>
        <w:rPr>
          <w:rFonts w:ascii="Arial" w:eastAsia="Arial" w:hAnsi="Arial" w:cs="Arial"/>
          <w:highlight w:val="yellow"/>
          <w:lang w:val="ca-ES-valencia"/>
        </w:rPr>
      </w:pPr>
      <w:r w:rsidRPr="00496B02">
        <w:rPr>
          <w:rFonts w:ascii="Arial" w:eastAsia="Arial" w:hAnsi="Arial" w:cs="Arial"/>
          <w:highlight w:val="yellow"/>
          <w:lang w:val="ca-ES-valencia"/>
        </w:rPr>
        <w:t>6. Acreditació del requisit acad</w:t>
      </w:r>
      <w:r w:rsidRPr="00496B02">
        <w:rPr>
          <w:rFonts w:ascii="Arial" w:eastAsia="Arial" w:hAnsi="Arial" w:cs="Arial"/>
          <w:highlight w:val="yellow"/>
          <w:lang w:val="ca-ES-valencia"/>
        </w:rPr>
        <w:t>è</w:t>
      </w:r>
      <w:r w:rsidRPr="00496B02">
        <w:rPr>
          <w:rFonts w:ascii="Arial" w:eastAsia="Arial" w:hAnsi="Arial" w:cs="Arial"/>
          <w:highlight w:val="yellow"/>
          <w:lang w:val="ca-ES-valencia"/>
        </w:rPr>
        <w:t>mic.</w:t>
      </w:r>
    </w:p>
    <w:p w14:paraId="3C57C5E7" w14:textId="68CE8379" w:rsidR="2371F705" w:rsidRPr="00B557A6" w:rsidRDefault="00496B02" w:rsidP="00865E00">
      <w:pPr>
        <w:jc w:val="both"/>
        <w:rPr>
          <w:rFonts w:ascii="Arial" w:eastAsia="Arial" w:hAnsi="Arial" w:cs="Arial"/>
          <w:lang w:val="ca-ES-valencia"/>
        </w:rPr>
      </w:pPr>
      <w:r>
        <w:rPr>
          <w:rFonts w:ascii="Arial" w:eastAsia="Arial" w:hAnsi="Arial" w:cs="Arial"/>
          <w:lang w:val="ca-ES-valencia"/>
        </w:rPr>
        <w:t>7</w:t>
      </w:r>
      <w:r w:rsidR="2371F705" w:rsidRPr="00B557A6">
        <w:rPr>
          <w:rFonts w:ascii="Arial" w:eastAsia="Arial" w:hAnsi="Arial" w:cs="Arial"/>
          <w:lang w:val="ca-ES-valencia"/>
        </w:rPr>
        <w:t>. Publicació de les llistes provisionals</w:t>
      </w:r>
      <w:r w:rsidR="69B95B62" w:rsidRPr="00B557A6">
        <w:rPr>
          <w:rFonts w:ascii="Arial" w:eastAsia="Arial" w:hAnsi="Arial" w:cs="Arial"/>
          <w:lang w:val="ca-ES-valencia"/>
        </w:rPr>
        <w:t xml:space="preserve"> </w:t>
      </w:r>
      <w:r w:rsidR="7565A022" w:rsidRPr="00B557A6">
        <w:rPr>
          <w:rFonts w:ascii="Arial" w:eastAsia="Arial" w:hAnsi="Arial" w:cs="Arial"/>
          <w:lang w:val="ca-ES-valencia"/>
        </w:rPr>
        <w:t>i reclamació a estes.</w:t>
      </w:r>
    </w:p>
    <w:p w14:paraId="021690B9" w14:textId="0F5BED53" w:rsidR="2371F705" w:rsidRPr="00B557A6" w:rsidRDefault="00496B02" w:rsidP="00865E00">
      <w:pPr>
        <w:jc w:val="both"/>
        <w:rPr>
          <w:rFonts w:ascii="Arial" w:eastAsia="Arial" w:hAnsi="Arial" w:cs="Arial"/>
          <w:lang w:val="ca-ES-valencia"/>
        </w:rPr>
      </w:pPr>
      <w:r>
        <w:rPr>
          <w:rFonts w:ascii="Arial" w:eastAsia="Arial" w:hAnsi="Arial" w:cs="Arial"/>
          <w:lang w:val="ca-ES-valencia"/>
        </w:rPr>
        <w:t>8</w:t>
      </w:r>
      <w:r w:rsidR="2371F705" w:rsidRPr="00B557A6">
        <w:rPr>
          <w:rFonts w:ascii="Arial" w:eastAsia="Arial" w:hAnsi="Arial" w:cs="Arial"/>
          <w:lang w:val="ca-ES-valencia"/>
        </w:rPr>
        <w:t xml:space="preserve">. </w:t>
      </w:r>
      <w:r w:rsidR="52BEA2DE" w:rsidRPr="00B557A6">
        <w:rPr>
          <w:rFonts w:ascii="Arial" w:eastAsia="Arial" w:hAnsi="Arial" w:cs="Arial"/>
          <w:lang w:val="ca-ES-valencia"/>
        </w:rPr>
        <w:t xml:space="preserve">Publicació de </w:t>
      </w:r>
      <w:r w:rsidR="2371F705" w:rsidRPr="00B557A6">
        <w:rPr>
          <w:rFonts w:ascii="Arial" w:eastAsia="Arial" w:hAnsi="Arial" w:cs="Arial"/>
          <w:lang w:val="ca-ES-valencia"/>
        </w:rPr>
        <w:t>les llistes definitives</w:t>
      </w:r>
      <w:r w:rsidR="215AF44A" w:rsidRPr="00B557A6">
        <w:rPr>
          <w:rFonts w:ascii="Arial" w:eastAsia="Arial" w:hAnsi="Arial" w:cs="Arial"/>
          <w:lang w:val="ca-ES-valencia"/>
        </w:rPr>
        <w:t xml:space="preserve"> i reclamació a estes.</w:t>
      </w:r>
    </w:p>
    <w:p w14:paraId="4EF3B27B" w14:textId="6EC41C7A" w:rsidR="2371F705" w:rsidRPr="00B557A6" w:rsidRDefault="00496B02" w:rsidP="00865E00">
      <w:pPr>
        <w:jc w:val="both"/>
        <w:rPr>
          <w:rFonts w:ascii="Arial" w:eastAsia="Arial" w:hAnsi="Arial" w:cs="Arial"/>
          <w:lang w:val="ca-ES-valencia"/>
        </w:rPr>
      </w:pPr>
      <w:r>
        <w:rPr>
          <w:rFonts w:ascii="Arial" w:eastAsia="Arial" w:hAnsi="Arial" w:cs="Arial"/>
          <w:lang w:val="ca-ES-valencia"/>
        </w:rPr>
        <w:t>9</w:t>
      </w:r>
      <w:r w:rsidR="2371F705" w:rsidRPr="00B557A6">
        <w:rPr>
          <w:rFonts w:ascii="Arial" w:eastAsia="Arial" w:hAnsi="Arial" w:cs="Arial"/>
          <w:lang w:val="ca-ES-valencia"/>
        </w:rPr>
        <w:t>. Formalització de matrícula en els centres</w:t>
      </w:r>
      <w:r w:rsidR="6C6F90FF" w:rsidRPr="00B557A6">
        <w:rPr>
          <w:rFonts w:ascii="Arial" w:eastAsia="Arial" w:hAnsi="Arial" w:cs="Arial"/>
          <w:lang w:val="ca-ES-valencia"/>
        </w:rPr>
        <w:t xml:space="preserve"> i lliurament de la documentació acreditativa de les circumstàncies al·legades</w:t>
      </w:r>
      <w:r w:rsidR="2371F705" w:rsidRPr="00B557A6">
        <w:rPr>
          <w:rFonts w:ascii="Arial" w:eastAsia="Arial" w:hAnsi="Arial" w:cs="Arial"/>
          <w:lang w:val="ca-ES-valencia"/>
        </w:rPr>
        <w:t>.</w:t>
      </w:r>
    </w:p>
    <w:p w14:paraId="2E2C1320" w14:textId="602744C0" w:rsidR="2371F705" w:rsidRPr="00B557A6" w:rsidRDefault="00496B02" w:rsidP="00865E00">
      <w:pPr>
        <w:jc w:val="both"/>
        <w:rPr>
          <w:rFonts w:ascii="Arial" w:eastAsia="Arial" w:hAnsi="Arial" w:cs="Arial"/>
          <w:lang w:val="ca-ES-valencia"/>
        </w:rPr>
      </w:pPr>
      <w:r>
        <w:rPr>
          <w:rFonts w:ascii="Arial" w:eastAsia="Arial" w:hAnsi="Arial" w:cs="Arial"/>
          <w:lang w:val="ca-ES-valencia"/>
        </w:rPr>
        <w:t>10</w:t>
      </w:r>
      <w:r w:rsidR="2371F705" w:rsidRPr="00B557A6">
        <w:rPr>
          <w:rFonts w:ascii="Arial" w:eastAsia="Arial" w:hAnsi="Arial" w:cs="Arial"/>
          <w:lang w:val="ca-ES-valencia"/>
        </w:rPr>
        <w:t>. Comunicació de les vacants disponibles una vegada finalitzat el termini de matrícula</w:t>
      </w:r>
      <w:r w:rsidR="79750E68" w:rsidRPr="00B557A6">
        <w:rPr>
          <w:rFonts w:ascii="Arial" w:eastAsia="Arial" w:hAnsi="Arial" w:cs="Arial"/>
          <w:lang w:val="ca-ES-valencia"/>
        </w:rPr>
        <w:t xml:space="preserve"> </w:t>
      </w:r>
      <w:r w:rsidR="70584267" w:rsidRPr="00B557A6">
        <w:rPr>
          <w:rFonts w:ascii="Arial" w:eastAsia="Arial" w:hAnsi="Arial" w:cs="Arial"/>
          <w:lang w:val="ca-ES-valencia"/>
        </w:rPr>
        <w:t>per al procediment corresponent a la fase extraordinària</w:t>
      </w:r>
      <w:r w:rsidR="2371F705" w:rsidRPr="00B557A6">
        <w:rPr>
          <w:rFonts w:ascii="Arial" w:eastAsia="Arial" w:hAnsi="Arial" w:cs="Arial"/>
          <w:lang w:val="ca-ES-valencia"/>
        </w:rPr>
        <w:t>.</w:t>
      </w:r>
    </w:p>
    <w:p w14:paraId="784CE43D" w14:textId="71A65379" w:rsidR="7BD31723" w:rsidRPr="00B557A6" w:rsidRDefault="7BD31723" w:rsidP="00865E00">
      <w:pPr>
        <w:jc w:val="both"/>
        <w:rPr>
          <w:rFonts w:ascii="Arial" w:hAnsi="Arial" w:cs="Arial"/>
          <w:b/>
          <w:bCs/>
          <w:lang w:val="ca-ES-valencia"/>
        </w:rPr>
      </w:pPr>
    </w:p>
    <w:p w14:paraId="4DE4DA62" w14:textId="4ED0F14F" w:rsidR="1F87E46D" w:rsidRPr="00B557A6" w:rsidRDefault="1F87E46D" w:rsidP="00865E00">
      <w:pPr>
        <w:jc w:val="both"/>
        <w:rPr>
          <w:rFonts w:ascii="Arial" w:eastAsia="Arial" w:hAnsi="Arial" w:cs="Arial"/>
          <w:lang w:val="ca-ES-valencia"/>
        </w:rPr>
      </w:pPr>
      <w:r w:rsidRPr="00B557A6">
        <w:rPr>
          <w:rFonts w:ascii="Arial" w:hAnsi="Arial" w:cs="Arial"/>
          <w:b/>
          <w:bCs/>
          <w:lang w:val="ca-ES-valencia"/>
        </w:rPr>
        <w:t xml:space="preserve">Article </w:t>
      </w:r>
      <w:bookmarkStart w:id="19" w:name="_Hlk156378848"/>
      <w:r w:rsidR="00B06C01" w:rsidRPr="00B557A6">
        <w:rPr>
          <w:rFonts w:ascii="Arial" w:hAnsi="Arial" w:cs="Arial"/>
          <w:b/>
          <w:bCs/>
          <w:lang w:val="ca-ES-valencia"/>
        </w:rPr>
        <w:t>22</w:t>
      </w:r>
      <w:r w:rsidRPr="00B557A6">
        <w:rPr>
          <w:rFonts w:ascii="Arial" w:hAnsi="Arial" w:cs="Arial"/>
          <w:b/>
          <w:bCs/>
          <w:lang w:val="ca-ES-valencia"/>
        </w:rPr>
        <w:t>. Terminis de la fase extraordinària</w:t>
      </w:r>
      <w:bookmarkEnd w:id="19"/>
    </w:p>
    <w:p w14:paraId="6A7C32B7" w14:textId="0AE432F8" w:rsidR="38D8D541" w:rsidRPr="00B557A6" w:rsidRDefault="38D8D541" w:rsidP="00865E00">
      <w:pPr>
        <w:jc w:val="both"/>
        <w:rPr>
          <w:rFonts w:ascii="Arial" w:eastAsia="Arial" w:hAnsi="Arial" w:cs="Arial"/>
          <w:lang w:val="ca-ES-valencia"/>
        </w:rPr>
      </w:pPr>
      <w:r w:rsidRPr="00B557A6">
        <w:rPr>
          <w:rFonts w:ascii="Arial" w:eastAsia="Arial" w:hAnsi="Arial" w:cs="Arial"/>
          <w:lang w:val="ca-ES-valencia"/>
        </w:rPr>
        <w:t xml:space="preserve">En la resolució que establisca el calendari del procediment d'admissió </w:t>
      </w:r>
      <w:r w:rsidR="5F6FF748" w:rsidRPr="00B557A6">
        <w:rPr>
          <w:rFonts w:ascii="Arial" w:eastAsia="Arial" w:hAnsi="Arial" w:cs="Arial"/>
          <w:lang w:val="ca-ES-valencia"/>
        </w:rPr>
        <w:t>constarà el termini de</w:t>
      </w:r>
      <w:r w:rsidRPr="00B557A6">
        <w:rPr>
          <w:rFonts w:ascii="Arial" w:eastAsia="Arial" w:hAnsi="Arial" w:cs="Arial"/>
          <w:lang w:val="ca-ES-valencia"/>
        </w:rPr>
        <w:t xml:space="preserve">: </w:t>
      </w:r>
    </w:p>
    <w:p w14:paraId="5353884C" w14:textId="639035F9" w:rsidR="38D8D541" w:rsidRPr="00B557A6" w:rsidRDefault="38D8D541" w:rsidP="00865E00">
      <w:pPr>
        <w:jc w:val="both"/>
        <w:rPr>
          <w:rFonts w:ascii="Arial" w:eastAsia="Arial" w:hAnsi="Arial" w:cs="Arial"/>
          <w:lang w:val="ca-ES-valencia"/>
        </w:rPr>
      </w:pPr>
      <w:r w:rsidRPr="00B557A6">
        <w:rPr>
          <w:rFonts w:ascii="Arial" w:eastAsia="Arial" w:hAnsi="Arial" w:cs="Arial"/>
          <w:lang w:val="ca-ES-valencia"/>
        </w:rPr>
        <w:t>1. Presentació de sol·licituds.</w:t>
      </w:r>
    </w:p>
    <w:p w14:paraId="47F10781" w14:textId="4025D4E7" w:rsidR="38D8D541" w:rsidRPr="00B557A6" w:rsidRDefault="38D8D541" w:rsidP="00865E00">
      <w:pPr>
        <w:jc w:val="both"/>
        <w:rPr>
          <w:rFonts w:ascii="Arial" w:eastAsia="Arial" w:hAnsi="Arial" w:cs="Arial"/>
          <w:lang w:val="ca-ES-valencia"/>
        </w:rPr>
      </w:pPr>
      <w:r w:rsidRPr="00B557A6">
        <w:rPr>
          <w:rFonts w:ascii="Arial" w:eastAsia="Arial" w:hAnsi="Arial" w:cs="Arial"/>
          <w:lang w:val="ca-ES-valencia"/>
        </w:rPr>
        <w:t>2. Comunicació dels llocs assignats</w:t>
      </w:r>
      <w:r w:rsidR="23F740BC" w:rsidRPr="00B557A6">
        <w:rPr>
          <w:rFonts w:ascii="Arial" w:eastAsia="Arial" w:hAnsi="Arial" w:cs="Arial"/>
          <w:lang w:val="ca-ES-valencia"/>
        </w:rPr>
        <w:t xml:space="preserve"> als</w:t>
      </w:r>
      <w:r w:rsidRPr="00B557A6">
        <w:rPr>
          <w:rFonts w:ascii="Arial" w:eastAsia="Arial" w:hAnsi="Arial" w:cs="Arial"/>
          <w:lang w:val="ca-ES-valencia"/>
        </w:rPr>
        <w:t xml:space="preserve">  participants en esta fase extraordinària. </w:t>
      </w:r>
    </w:p>
    <w:p w14:paraId="2C2D331E" w14:textId="303019A1" w:rsidR="22A70D1A" w:rsidRPr="00B557A6" w:rsidRDefault="22A70D1A" w:rsidP="00865E00">
      <w:pPr>
        <w:jc w:val="both"/>
        <w:rPr>
          <w:rFonts w:ascii="Arial" w:eastAsia="Arial" w:hAnsi="Arial" w:cs="Arial"/>
          <w:lang w:val="ca-ES-valencia"/>
        </w:rPr>
      </w:pPr>
      <w:r w:rsidRPr="00B557A6">
        <w:rPr>
          <w:rFonts w:ascii="Arial" w:eastAsia="Arial" w:hAnsi="Arial" w:cs="Arial"/>
          <w:lang w:val="ca-ES-valencia"/>
        </w:rPr>
        <w:t>3</w:t>
      </w:r>
      <w:r w:rsidR="38D8D541" w:rsidRPr="00B557A6">
        <w:rPr>
          <w:rFonts w:ascii="Arial" w:eastAsia="Arial" w:hAnsi="Arial" w:cs="Arial"/>
          <w:lang w:val="ca-ES-valencia"/>
        </w:rPr>
        <w:t xml:space="preserve">. </w:t>
      </w:r>
      <w:r w:rsidR="0C667F56" w:rsidRPr="00B557A6">
        <w:rPr>
          <w:rFonts w:ascii="Arial" w:eastAsia="Arial" w:hAnsi="Arial" w:cs="Arial"/>
          <w:lang w:val="ca-ES-valencia"/>
        </w:rPr>
        <w:t>Matriculació i presentació de la documentació justificativa.</w:t>
      </w:r>
    </w:p>
    <w:p w14:paraId="4A6AC2C9" w14:textId="7A46D25A" w:rsidR="5A043924" w:rsidRPr="00B557A6" w:rsidRDefault="5A043924" w:rsidP="00865E00">
      <w:pPr>
        <w:jc w:val="both"/>
        <w:rPr>
          <w:rFonts w:ascii="Arial" w:eastAsia="Arial" w:hAnsi="Arial" w:cs="Arial"/>
          <w:lang w:val="ca-ES-valencia"/>
        </w:rPr>
      </w:pPr>
    </w:p>
    <w:p w14:paraId="0A00C8A0" w14:textId="5B1D5467" w:rsidR="00300132" w:rsidRPr="00B557A6" w:rsidRDefault="00300132" w:rsidP="00865E00">
      <w:pPr>
        <w:jc w:val="both"/>
        <w:rPr>
          <w:rFonts w:ascii="Arial" w:eastAsia="Arial" w:hAnsi="Arial" w:cs="Arial"/>
          <w:lang w:val="ca-ES-valencia"/>
        </w:rPr>
      </w:pPr>
    </w:p>
    <w:p w14:paraId="0F3BC8B1" w14:textId="77777777" w:rsidR="00300132" w:rsidRPr="00B557A6" w:rsidRDefault="00300132" w:rsidP="00865E00">
      <w:pPr>
        <w:jc w:val="both"/>
        <w:rPr>
          <w:rFonts w:ascii="Arial" w:eastAsia="Arial" w:hAnsi="Arial" w:cs="Arial"/>
          <w:lang w:val="ca-ES-valencia"/>
        </w:rPr>
      </w:pPr>
    </w:p>
    <w:p w14:paraId="3DA3E307" w14:textId="17D96C88" w:rsidR="00D50E76" w:rsidRPr="00B557A6" w:rsidRDefault="00D50E76" w:rsidP="00865E00">
      <w:pPr>
        <w:jc w:val="both"/>
        <w:rPr>
          <w:rFonts w:ascii="Arial" w:hAnsi="Arial" w:cs="Arial"/>
          <w:b/>
          <w:bCs/>
          <w:lang w:val="ca-ES-valencia"/>
        </w:rPr>
      </w:pPr>
      <w:r w:rsidRPr="00B557A6">
        <w:rPr>
          <w:rFonts w:ascii="Arial" w:hAnsi="Arial" w:cs="Arial"/>
          <w:b/>
          <w:bCs/>
          <w:lang w:val="ca-ES-valencia"/>
        </w:rPr>
        <w:t xml:space="preserve">Article </w:t>
      </w:r>
      <w:bookmarkStart w:id="20" w:name="_Hlk156378886"/>
      <w:r w:rsidR="00B06C01" w:rsidRPr="00B557A6">
        <w:rPr>
          <w:rFonts w:ascii="Arial" w:hAnsi="Arial" w:cs="Arial"/>
          <w:b/>
          <w:bCs/>
          <w:lang w:val="ca-ES-valencia"/>
        </w:rPr>
        <w:t>2</w:t>
      </w:r>
      <w:r w:rsidRPr="00B557A6">
        <w:rPr>
          <w:rFonts w:ascii="Arial" w:hAnsi="Arial" w:cs="Arial"/>
          <w:b/>
          <w:bCs/>
          <w:lang w:val="ca-ES-valencia"/>
        </w:rPr>
        <w:t>3. Informació complementària</w:t>
      </w:r>
      <w:bookmarkEnd w:id="20"/>
    </w:p>
    <w:p w14:paraId="22C46597" w14:textId="6F390EEF" w:rsidR="00D50E76" w:rsidRPr="00B557A6" w:rsidRDefault="0ADB4699" w:rsidP="00865E00">
      <w:pPr>
        <w:jc w:val="both"/>
        <w:rPr>
          <w:rFonts w:ascii="Arial" w:hAnsi="Arial" w:cs="Arial"/>
          <w:lang w:val="ca-ES-valencia"/>
        </w:rPr>
      </w:pPr>
      <w:r w:rsidRPr="00B557A6">
        <w:rPr>
          <w:rFonts w:ascii="Arial" w:eastAsia="Arial" w:hAnsi="Arial" w:cs="Arial"/>
          <w:lang w:val="ca-ES-valencia"/>
        </w:rPr>
        <w:t xml:space="preserve">En la resolució que establisca el calendari del procediment d'admissió s'indicarà també el següent: </w:t>
      </w:r>
    </w:p>
    <w:p w14:paraId="3C70E3C9" w14:textId="71C7B806" w:rsidR="00D50E76" w:rsidRPr="00B557A6" w:rsidRDefault="0ADB4699" w:rsidP="00865E00">
      <w:pPr>
        <w:jc w:val="both"/>
        <w:rPr>
          <w:rFonts w:ascii="Arial" w:hAnsi="Arial" w:cs="Arial"/>
          <w:lang w:val="ca-ES-valencia"/>
        </w:rPr>
      </w:pPr>
      <w:r w:rsidRPr="00B557A6">
        <w:rPr>
          <w:rFonts w:ascii="Arial" w:eastAsia="Arial" w:hAnsi="Arial" w:cs="Arial"/>
          <w:lang w:val="ca-ES-valencia"/>
        </w:rPr>
        <w:t>1. L'import de l'Indicador públic de renda a efectes múltiples (IPREM)</w:t>
      </w:r>
      <w:r w:rsidR="00F54040" w:rsidRPr="00B557A6">
        <w:rPr>
          <w:rFonts w:ascii="Arial" w:eastAsia="Arial" w:hAnsi="Arial" w:cs="Arial"/>
          <w:lang w:val="ca-ES-valencia"/>
        </w:rPr>
        <w:t>.</w:t>
      </w:r>
    </w:p>
    <w:p w14:paraId="58475221" w14:textId="1536B629" w:rsidR="00D50E76" w:rsidRPr="00B557A6" w:rsidRDefault="0ADB4699" w:rsidP="00865E00">
      <w:pPr>
        <w:jc w:val="both"/>
        <w:rPr>
          <w:rFonts w:ascii="Arial" w:hAnsi="Arial" w:cs="Arial"/>
          <w:lang w:val="ca-ES-valencia"/>
        </w:rPr>
      </w:pPr>
      <w:r w:rsidRPr="00B557A6">
        <w:rPr>
          <w:rFonts w:ascii="Arial" w:eastAsia="Arial" w:hAnsi="Arial" w:cs="Arial"/>
          <w:lang w:val="ca-ES-valencia"/>
        </w:rPr>
        <w:t xml:space="preserve">2. La forma en què els sol·licitants poden obtindre, per mitjans electrònics, la normativa aplicable en el procés d'admissió, els procediments vigents i el model oficial d'instància. </w:t>
      </w:r>
    </w:p>
    <w:p w14:paraId="0DD46E9B" w14:textId="5964DE0C" w:rsidR="00D50E76" w:rsidRPr="00B557A6" w:rsidRDefault="0ADB4699" w:rsidP="00865E00">
      <w:pPr>
        <w:jc w:val="both"/>
        <w:rPr>
          <w:rFonts w:ascii="Arial" w:hAnsi="Arial" w:cs="Arial"/>
          <w:lang w:val="ca-ES-valencia"/>
        </w:rPr>
      </w:pPr>
      <w:r w:rsidRPr="00B557A6">
        <w:rPr>
          <w:rFonts w:ascii="Arial" w:eastAsia="Arial" w:hAnsi="Arial" w:cs="Arial"/>
          <w:lang w:val="ca-ES-valencia"/>
        </w:rPr>
        <w:t>3. Així mateix, s'indicarà el procediment informàtic al qual les famílies i els centres docents poden accedir per a la gestió del procés.</w:t>
      </w:r>
    </w:p>
    <w:p w14:paraId="752AE2A7" w14:textId="15CA7E6A" w:rsidR="3EFEED1C" w:rsidRPr="00B557A6" w:rsidRDefault="3EFEED1C" w:rsidP="00865E00">
      <w:pPr>
        <w:jc w:val="both"/>
        <w:rPr>
          <w:rFonts w:ascii="Arial" w:eastAsia="Arial" w:hAnsi="Arial" w:cs="Arial"/>
          <w:lang w:val="ca-ES-valencia"/>
        </w:rPr>
      </w:pPr>
    </w:p>
    <w:p w14:paraId="33B4F1D4" w14:textId="15EBA9B4" w:rsidR="00D50E76" w:rsidRPr="00B557A6" w:rsidRDefault="00D50E76" w:rsidP="008115AD">
      <w:pPr>
        <w:jc w:val="center"/>
        <w:rPr>
          <w:rFonts w:ascii="Arial" w:hAnsi="Arial" w:cs="Arial"/>
          <w:lang w:val="ca-ES-valencia"/>
        </w:rPr>
      </w:pPr>
      <w:r w:rsidRPr="00B557A6">
        <w:rPr>
          <w:rFonts w:ascii="Arial" w:hAnsi="Arial" w:cs="Arial"/>
          <w:lang w:val="ca-ES-valencia"/>
        </w:rPr>
        <w:t xml:space="preserve">CAPÍTOL </w:t>
      </w:r>
      <w:r w:rsidR="00B06C01" w:rsidRPr="00B557A6">
        <w:rPr>
          <w:rFonts w:ascii="Arial" w:hAnsi="Arial" w:cs="Arial"/>
          <w:lang w:val="ca-ES-valencia"/>
        </w:rPr>
        <w:t>VI</w:t>
      </w:r>
    </w:p>
    <w:p w14:paraId="10C517EB" w14:textId="1D5C5DD4" w:rsidR="00D50E76" w:rsidRPr="00B557A6" w:rsidRDefault="00D50E76" w:rsidP="008115AD">
      <w:pPr>
        <w:jc w:val="center"/>
        <w:rPr>
          <w:rFonts w:ascii="Arial" w:hAnsi="Arial" w:cs="Arial"/>
          <w:lang w:val="ca-ES-valencia"/>
        </w:rPr>
      </w:pPr>
      <w:r w:rsidRPr="00B557A6">
        <w:rPr>
          <w:rFonts w:ascii="Arial" w:hAnsi="Arial" w:cs="Arial"/>
          <w:lang w:val="ca-ES-valencia"/>
        </w:rPr>
        <w:t>Alumnat procedent d'un centre adscrit</w:t>
      </w:r>
    </w:p>
    <w:p w14:paraId="64E2FE7F" w14:textId="77777777" w:rsidR="00D50E76" w:rsidRPr="00B557A6" w:rsidRDefault="00D50E76" w:rsidP="00865E00">
      <w:pPr>
        <w:jc w:val="both"/>
        <w:rPr>
          <w:rFonts w:ascii="Arial" w:hAnsi="Arial" w:cs="Arial"/>
          <w:lang w:val="ca-ES-valencia"/>
        </w:rPr>
      </w:pPr>
    </w:p>
    <w:p w14:paraId="00C0FE6B" w14:textId="50ACF58D" w:rsidR="00D50E76" w:rsidRPr="00B557A6" w:rsidRDefault="00D50E76" w:rsidP="00865E00">
      <w:pPr>
        <w:jc w:val="both"/>
        <w:rPr>
          <w:rFonts w:ascii="Arial" w:hAnsi="Arial" w:cs="Arial"/>
          <w:b/>
          <w:bCs/>
          <w:strike/>
          <w:lang w:val="ca-ES-valencia"/>
        </w:rPr>
      </w:pPr>
      <w:r w:rsidRPr="00B557A6">
        <w:rPr>
          <w:rFonts w:ascii="Arial" w:hAnsi="Arial" w:cs="Arial"/>
          <w:b/>
          <w:bCs/>
          <w:lang w:val="ca-ES-valencia"/>
        </w:rPr>
        <w:t xml:space="preserve">Article </w:t>
      </w:r>
      <w:bookmarkStart w:id="21" w:name="_Hlk156378952"/>
      <w:r w:rsidR="00B06C01" w:rsidRPr="00B557A6">
        <w:rPr>
          <w:rFonts w:ascii="Arial" w:hAnsi="Arial" w:cs="Arial"/>
          <w:b/>
          <w:bCs/>
          <w:lang w:val="ca-ES-valencia"/>
        </w:rPr>
        <w:t>2</w:t>
      </w:r>
      <w:r w:rsidRPr="00B557A6">
        <w:rPr>
          <w:rFonts w:ascii="Arial" w:hAnsi="Arial" w:cs="Arial"/>
          <w:b/>
          <w:bCs/>
          <w:lang w:val="ca-ES-valencia"/>
        </w:rPr>
        <w:t xml:space="preserve">4. </w:t>
      </w:r>
      <w:r w:rsidR="227BDC52" w:rsidRPr="00B557A6">
        <w:rPr>
          <w:rFonts w:ascii="Arial" w:hAnsi="Arial" w:cs="Arial"/>
          <w:b/>
          <w:bCs/>
          <w:lang w:val="ca-ES-valencia"/>
        </w:rPr>
        <w:t>Confirmació de plaça</w:t>
      </w:r>
      <w:bookmarkEnd w:id="21"/>
    </w:p>
    <w:p w14:paraId="209ACF62" w14:textId="5A1DC976" w:rsidR="4EDBE489" w:rsidRPr="00B557A6" w:rsidRDefault="4EDBE489" w:rsidP="00865E00">
      <w:pPr>
        <w:jc w:val="both"/>
        <w:rPr>
          <w:rFonts w:ascii="Arial" w:eastAsia="Arial" w:hAnsi="Arial" w:cs="Arial"/>
          <w:lang w:val="ca-ES-valencia"/>
        </w:rPr>
      </w:pPr>
      <w:r w:rsidRPr="00B557A6">
        <w:rPr>
          <w:rFonts w:ascii="Arial" w:eastAsia="Arial" w:hAnsi="Arial" w:cs="Arial"/>
          <w:lang w:val="ca-ES-valencia"/>
        </w:rPr>
        <w:t xml:space="preserve">1. </w:t>
      </w:r>
      <w:r w:rsidR="4B1B123F" w:rsidRPr="00B557A6">
        <w:rPr>
          <w:rFonts w:ascii="Arial" w:eastAsia="Arial" w:hAnsi="Arial" w:cs="Arial"/>
          <w:lang w:val="ca-ES-valencia"/>
        </w:rPr>
        <w:t>L'alumnat</w:t>
      </w:r>
      <w:r w:rsidRPr="00B557A6">
        <w:rPr>
          <w:rFonts w:ascii="Arial" w:eastAsia="Arial" w:hAnsi="Arial" w:cs="Arial"/>
          <w:lang w:val="ca-ES-valencia"/>
        </w:rPr>
        <w:t xml:space="preserve">  procedent d'un centre adscrit</w:t>
      </w:r>
      <w:r w:rsidR="2C659B39" w:rsidRPr="00B557A6">
        <w:rPr>
          <w:rFonts w:ascii="Arial" w:eastAsia="Arial" w:hAnsi="Arial" w:cs="Arial"/>
          <w:lang w:val="ca-ES-valencia"/>
        </w:rPr>
        <w:t xml:space="preserve"> té dret a</w:t>
      </w:r>
      <w:r w:rsidR="6655040E" w:rsidRPr="00B557A6">
        <w:rPr>
          <w:rFonts w:ascii="Arial" w:eastAsia="Arial" w:hAnsi="Arial" w:cs="Arial"/>
          <w:lang w:val="ca-ES-valencia"/>
        </w:rPr>
        <w:t xml:space="preserve"> la reserva d'un</w:t>
      </w:r>
      <w:r w:rsidR="2C659B39" w:rsidRPr="00B557A6">
        <w:rPr>
          <w:rFonts w:ascii="Arial" w:eastAsia="Arial" w:hAnsi="Arial" w:cs="Arial"/>
          <w:lang w:val="ca-ES-valencia"/>
        </w:rPr>
        <w:t xml:space="preserve"> </w:t>
      </w:r>
      <w:r w:rsidRPr="00B557A6">
        <w:rPr>
          <w:rFonts w:ascii="Arial" w:eastAsia="Arial" w:hAnsi="Arial" w:cs="Arial"/>
          <w:lang w:val="ca-ES-valencia"/>
        </w:rPr>
        <w:t xml:space="preserve">lloc escolar en el centre objecte de l'adscripció. </w:t>
      </w:r>
    </w:p>
    <w:p w14:paraId="7B99F64C" w14:textId="3608A9F7" w:rsidR="53E147B3" w:rsidRPr="00B557A6" w:rsidRDefault="67F6D2CF" w:rsidP="00865E00">
      <w:pPr>
        <w:jc w:val="both"/>
        <w:rPr>
          <w:rFonts w:ascii="Arial" w:eastAsia="Arial" w:hAnsi="Arial" w:cs="Arial"/>
          <w:lang w:val="ca-ES-valencia"/>
        </w:rPr>
      </w:pPr>
      <w:r w:rsidRPr="00B557A6">
        <w:rPr>
          <w:rFonts w:ascii="Arial" w:eastAsia="Arial" w:hAnsi="Arial" w:cs="Arial"/>
          <w:lang w:val="ca-ES-valencia"/>
        </w:rPr>
        <w:t>2</w:t>
      </w:r>
      <w:r w:rsidR="53E147B3" w:rsidRPr="00B557A6">
        <w:rPr>
          <w:rFonts w:ascii="Arial" w:eastAsia="Arial" w:hAnsi="Arial" w:cs="Arial"/>
          <w:lang w:val="ca-ES-valencia"/>
        </w:rPr>
        <w:t>. Per a fer efectiu el dret de continuïtat en el centre al qual figura adscrit</w:t>
      </w:r>
      <w:r w:rsidR="53E147B3" w:rsidRPr="00B557A6">
        <w:rPr>
          <w:rFonts w:ascii="Arial" w:eastAsia="Arial" w:hAnsi="Arial" w:cs="Arial"/>
          <w:strike/>
          <w:lang w:val="ca-ES-valencia"/>
        </w:rPr>
        <w:t>,</w:t>
      </w:r>
      <w:r w:rsidR="53E147B3" w:rsidRPr="00B557A6">
        <w:rPr>
          <w:rFonts w:ascii="Arial" w:eastAsia="Arial" w:hAnsi="Arial" w:cs="Arial"/>
          <w:lang w:val="ca-ES-valencia"/>
        </w:rPr>
        <w:t xml:space="preserve"> serà imprescindible que es formalitze la corresponent confirmació de plaça pels </w:t>
      </w:r>
      <w:r w:rsidR="522C4BD6" w:rsidRPr="00B557A6">
        <w:rPr>
          <w:rFonts w:ascii="Arial" w:eastAsia="Arial" w:hAnsi="Arial" w:cs="Arial"/>
          <w:lang w:val="ca-ES-valencia"/>
        </w:rPr>
        <w:t>representants legals de l'alumnat.</w:t>
      </w:r>
    </w:p>
    <w:p w14:paraId="3ACDB372" w14:textId="056D438C" w:rsidR="53E147B3" w:rsidRPr="00B557A6" w:rsidRDefault="68F9C0C5" w:rsidP="00865E00">
      <w:pPr>
        <w:jc w:val="both"/>
        <w:rPr>
          <w:rFonts w:ascii="Arial" w:eastAsia="Arial" w:hAnsi="Arial" w:cs="Arial"/>
          <w:strike/>
          <w:lang w:val="ca-ES-valencia"/>
        </w:rPr>
      </w:pPr>
      <w:r w:rsidRPr="00B557A6">
        <w:rPr>
          <w:rFonts w:ascii="Arial" w:eastAsia="Arial" w:hAnsi="Arial" w:cs="Arial"/>
          <w:lang w:val="ca-ES-valencia"/>
        </w:rPr>
        <w:t>3</w:t>
      </w:r>
      <w:r w:rsidR="53E147B3" w:rsidRPr="00B557A6">
        <w:rPr>
          <w:rFonts w:ascii="Arial" w:eastAsia="Arial" w:hAnsi="Arial" w:cs="Arial"/>
          <w:lang w:val="ca-ES-valencia"/>
        </w:rPr>
        <w:t xml:space="preserve">. La confirmació de plaça s'efectuarà mitjançant </w:t>
      </w:r>
      <w:r w:rsidR="15316492" w:rsidRPr="00B557A6">
        <w:rPr>
          <w:rFonts w:ascii="Arial" w:eastAsia="Arial" w:hAnsi="Arial" w:cs="Arial"/>
          <w:lang w:val="ca-ES-valencia"/>
        </w:rPr>
        <w:t>el procediment telemàtic</w:t>
      </w:r>
      <w:r w:rsidR="53D649C3" w:rsidRPr="00B557A6">
        <w:rPr>
          <w:rFonts w:ascii="Arial" w:eastAsia="Arial" w:hAnsi="Arial" w:cs="Arial"/>
          <w:lang w:val="ca-ES-valencia"/>
        </w:rPr>
        <w:t xml:space="preserve"> </w:t>
      </w:r>
      <w:r w:rsidR="15316492" w:rsidRPr="00B557A6">
        <w:rPr>
          <w:rFonts w:ascii="Arial" w:eastAsia="Arial" w:hAnsi="Arial" w:cs="Arial"/>
          <w:lang w:val="ca-ES-valencia"/>
        </w:rPr>
        <w:t>habilitat a este efecte</w:t>
      </w:r>
      <w:r w:rsidR="1A96C710" w:rsidRPr="00B557A6">
        <w:rPr>
          <w:rFonts w:ascii="Arial" w:eastAsia="Arial" w:hAnsi="Arial" w:cs="Arial"/>
          <w:lang w:val="ca-ES-valencia"/>
        </w:rPr>
        <w:t xml:space="preserve"> en el termini que figure en la resolució per la qual s'establix el calendari d'admissió</w:t>
      </w:r>
      <w:r w:rsidR="15316492" w:rsidRPr="00B557A6">
        <w:rPr>
          <w:rFonts w:ascii="Arial" w:eastAsia="Arial" w:hAnsi="Arial" w:cs="Arial"/>
          <w:lang w:val="ca-ES-valencia"/>
        </w:rPr>
        <w:t>.</w:t>
      </w:r>
    </w:p>
    <w:p w14:paraId="502A727C" w14:textId="3181860A" w:rsidR="53E147B3" w:rsidRPr="00B557A6" w:rsidRDefault="5089B411" w:rsidP="00865E00">
      <w:pPr>
        <w:jc w:val="both"/>
        <w:rPr>
          <w:rFonts w:ascii="Arial" w:eastAsia="Arial" w:hAnsi="Arial" w:cs="Arial"/>
          <w:lang w:val="ca-ES-valencia"/>
        </w:rPr>
      </w:pPr>
      <w:r w:rsidRPr="00B557A6">
        <w:rPr>
          <w:rFonts w:ascii="Arial" w:eastAsia="Arial" w:hAnsi="Arial" w:cs="Arial"/>
          <w:lang w:val="ca-ES-valencia"/>
        </w:rPr>
        <w:t>4</w:t>
      </w:r>
      <w:r w:rsidR="2763F3D8" w:rsidRPr="00B557A6">
        <w:rPr>
          <w:rFonts w:ascii="Arial" w:eastAsia="Arial" w:hAnsi="Arial" w:cs="Arial"/>
          <w:lang w:val="ca-ES-valencia"/>
        </w:rPr>
        <w:t xml:space="preserve">. Acabat el termini de </w:t>
      </w:r>
      <w:r w:rsidR="08699C9B" w:rsidRPr="00B557A6">
        <w:rPr>
          <w:rFonts w:ascii="Arial" w:eastAsia="Arial" w:hAnsi="Arial" w:cs="Arial"/>
          <w:lang w:val="ca-ES-valencia"/>
        </w:rPr>
        <w:t>confirmació de plaça,</w:t>
      </w:r>
      <w:r w:rsidR="2763F3D8" w:rsidRPr="00B557A6">
        <w:rPr>
          <w:rFonts w:ascii="Arial" w:eastAsia="Arial" w:hAnsi="Arial" w:cs="Arial"/>
          <w:lang w:val="ca-ES-valencia"/>
        </w:rPr>
        <w:t xml:space="preserve"> es </w:t>
      </w:r>
      <w:r w:rsidR="2763F3D8" w:rsidRPr="0097724A">
        <w:rPr>
          <w:rFonts w:ascii="Arial" w:eastAsia="Arial" w:hAnsi="Arial" w:cs="Arial"/>
          <w:highlight w:val="yellow"/>
          <w:lang w:val="ca-ES-valencia"/>
        </w:rPr>
        <w:t>publicar</w:t>
      </w:r>
      <w:r w:rsidR="0097724A" w:rsidRPr="0097724A">
        <w:rPr>
          <w:rFonts w:ascii="Arial" w:eastAsia="Arial" w:hAnsi="Arial" w:cs="Arial"/>
          <w:highlight w:val="yellow"/>
          <w:lang w:val="ca-ES-valencia"/>
        </w:rPr>
        <w:t>an</w:t>
      </w:r>
      <w:r w:rsidR="0097724A">
        <w:rPr>
          <w:rFonts w:ascii="Arial" w:eastAsia="Arial" w:hAnsi="Arial" w:cs="Arial"/>
          <w:lang w:val="ca-ES-valencia"/>
        </w:rPr>
        <w:t xml:space="preserve"> les </w:t>
      </w:r>
      <w:r w:rsidR="2763F3D8" w:rsidRPr="00B557A6">
        <w:rPr>
          <w:rFonts w:ascii="Arial" w:eastAsia="Arial" w:hAnsi="Arial" w:cs="Arial"/>
          <w:lang w:val="ca-ES-valencia"/>
        </w:rPr>
        <w:t>llist</w:t>
      </w:r>
      <w:r w:rsidR="0097724A">
        <w:rPr>
          <w:rFonts w:ascii="Arial" w:eastAsia="Arial" w:hAnsi="Arial" w:cs="Arial"/>
          <w:lang w:val="ca-ES-valencia"/>
        </w:rPr>
        <w:t>es</w:t>
      </w:r>
      <w:r w:rsidR="2763F3D8" w:rsidRPr="00B557A6">
        <w:rPr>
          <w:rFonts w:ascii="Arial" w:eastAsia="Arial" w:hAnsi="Arial" w:cs="Arial"/>
          <w:lang w:val="ca-ES-valencia"/>
        </w:rPr>
        <w:t xml:space="preserve"> provisional</w:t>
      </w:r>
      <w:r w:rsidR="0097724A">
        <w:rPr>
          <w:rFonts w:ascii="Arial" w:eastAsia="Arial" w:hAnsi="Arial" w:cs="Arial"/>
          <w:lang w:val="ca-ES-valencia"/>
        </w:rPr>
        <w:t>s</w:t>
      </w:r>
      <w:r w:rsidR="2763F3D8" w:rsidRPr="00B557A6">
        <w:rPr>
          <w:rFonts w:ascii="Arial" w:eastAsia="Arial" w:hAnsi="Arial" w:cs="Arial"/>
          <w:lang w:val="ca-ES-valencia"/>
        </w:rPr>
        <w:t xml:space="preserve"> d'alumnat adscrit</w:t>
      </w:r>
      <w:r w:rsidR="0097724A">
        <w:rPr>
          <w:rFonts w:ascii="Arial" w:eastAsia="Arial" w:hAnsi="Arial" w:cs="Arial"/>
          <w:lang w:val="ca-ES-valencia"/>
        </w:rPr>
        <w:t xml:space="preserve"> i no adscrit</w:t>
      </w:r>
      <w:r w:rsidR="0B829094" w:rsidRPr="00B557A6">
        <w:rPr>
          <w:rFonts w:ascii="Arial" w:eastAsia="Arial" w:hAnsi="Arial" w:cs="Arial"/>
          <w:lang w:val="ca-ES-valencia"/>
        </w:rPr>
        <w:t>. E</w:t>
      </w:r>
      <w:r w:rsidR="3FFDB536" w:rsidRPr="00B557A6">
        <w:rPr>
          <w:rFonts w:ascii="Arial" w:eastAsia="Arial" w:hAnsi="Arial" w:cs="Arial"/>
          <w:lang w:val="ca-ES-valencia"/>
        </w:rPr>
        <w:t xml:space="preserve">n el termini </w:t>
      </w:r>
      <w:r w:rsidR="3AC58726" w:rsidRPr="00B557A6">
        <w:rPr>
          <w:rFonts w:ascii="Arial" w:eastAsia="Arial" w:hAnsi="Arial" w:cs="Arial"/>
          <w:lang w:val="ca-ES-valencia"/>
        </w:rPr>
        <w:t xml:space="preserve">que es determine en la resolució per la qual es publique el calendari d'admissió </w:t>
      </w:r>
      <w:r w:rsidR="3FFDB536" w:rsidRPr="00B557A6">
        <w:rPr>
          <w:rFonts w:ascii="Arial" w:eastAsia="Arial" w:hAnsi="Arial" w:cs="Arial"/>
          <w:lang w:val="ca-ES-valencia"/>
        </w:rPr>
        <w:t>podran formular-se</w:t>
      </w:r>
      <w:r w:rsidR="2AD58AE3" w:rsidRPr="00B557A6">
        <w:rPr>
          <w:rFonts w:ascii="Arial" w:eastAsia="Arial" w:hAnsi="Arial" w:cs="Arial"/>
          <w:lang w:val="ca-ES-valencia"/>
        </w:rPr>
        <w:t>, mitjançant el tràmit electrònic habilitat a este efecte</w:t>
      </w:r>
      <w:r w:rsidR="3FFDB536" w:rsidRPr="00B557A6">
        <w:rPr>
          <w:rFonts w:ascii="Arial" w:eastAsia="Arial" w:hAnsi="Arial" w:cs="Arial"/>
          <w:lang w:val="ca-ES-valencia"/>
        </w:rPr>
        <w:t xml:space="preserve">, davant </w:t>
      </w:r>
      <w:r w:rsidR="00B775D9" w:rsidRPr="00B557A6">
        <w:rPr>
          <w:rFonts w:ascii="Arial" w:eastAsia="Arial" w:hAnsi="Arial" w:cs="Arial"/>
          <w:lang w:val="ca-ES-valencia"/>
        </w:rPr>
        <w:t xml:space="preserve">la direcció </w:t>
      </w:r>
      <w:r w:rsidR="7D98D7FA" w:rsidRPr="00B557A6">
        <w:rPr>
          <w:rFonts w:ascii="Arial" w:eastAsia="Arial" w:hAnsi="Arial" w:cs="Arial"/>
          <w:lang w:val="ca-ES-valencia"/>
        </w:rPr>
        <w:t>dels</w:t>
      </w:r>
      <w:r w:rsidR="3FFDB536" w:rsidRPr="00B557A6">
        <w:rPr>
          <w:rFonts w:ascii="Arial" w:eastAsia="Arial" w:hAnsi="Arial" w:cs="Arial"/>
          <w:lang w:val="ca-ES-valencia"/>
        </w:rPr>
        <w:t xml:space="preserve">  centres públics i la titularitat </w:t>
      </w:r>
      <w:r w:rsidR="19237A0A" w:rsidRPr="00B557A6">
        <w:rPr>
          <w:rFonts w:ascii="Arial" w:eastAsia="Arial" w:hAnsi="Arial" w:cs="Arial"/>
          <w:lang w:val="ca-ES-valencia"/>
        </w:rPr>
        <w:t>dels</w:t>
      </w:r>
      <w:r w:rsidR="3FFDB536" w:rsidRPr="00B557A6">
        <w:rPr>
          <w:rFonts w:ascii="Arial" w:eastAsia="Arial" w:hAnsi="Arial" w:cs="Arial"/>
          <w:lang w:val="ca-ES-valencia"/>
        </w:rPr>
        <w:t xml:space="preserve">  centres privats concertats del centre d'adscripció, les reclamacions que s'estimen oportunes, </w:t>
      </w:r>
      <w:r w:rsidR="73B2D4B0" w:rsidRPr="00B557A6">
        <w:rPr>
          <w:rFonts w:ascii="Arial" w:eastAsia="Arial" w:hAnsi="Arial" w:cs="Arial"/>
          <w:lang w:val="ca-ES-valencia"/>
        </w:rPr>
        <w:t>que</w:t>
      </w:r>
      <w:r w:rsidR="3FFDB536" w:rsidRPr="00B557A6">
        <w:rPr>
          <w:rFonts w:ascii="Arial" w:eastAsia="Arial" w:hAnsi="Arial" w:cs="Arial"/>
          <w:lang w:val="ca-ES-valencia"/>
        </w:rPr>
        <w:t xml:space="preserve"> hauran de resoldre's en el termini de </w:t>
      </w:r>
      <w:r w:rsidR="0B5A95D4" w:rsidRPr="00B557A6">
        <w:rPr>
          <w:rFonts w:ascii="Arial" w:eastAsia="Arial" w:hAnsi="Arial" w:cs="Arial"/>
          <w:lang w:val="ca-ES-valencia"/>
        </w:rPr>
        <w:t>3</w:t>
      </w:r>
      <w:r w:rsidR="3FFDB536" w:rsidRPr="00B557A6">
        <w:rPr>
          <w:rFonts w:ascii="Arial" w:eastAsia="Arial" w:hAnsi="Arial" w:cs="Arial"/>
          <w:lang w:val="ca-ES-valencia"/>
        </w:rPr>
        <w:t xml:space="preserve"> dies hàbils. Transcorregut este termini, es publicaran les llistes definitives </w:t>
      </w:r>
      <w:r w:rsidR="1C6B5BF0" w:rsidRPr="00B557A6">
        <w:rPr>
          <w:rFonts w:ascii="Arial" w:eastAsia="Arial" w:hAnsi="Arial" w:cs="Arial"/>
          <w:lang w:val="ca-ES-valencia"/>
        </w:rPr>
        <w:t xml:space="preserve">d'adscripció. </w:t>
      </w:r>
    </w:p>
    <w:p w14:paraId="55F82512" w14:textId="0967E2ED" w:rsidR="53E147B3" w:rsidRPr="00B557A6" w:rsidRDefault="0D408B6C" w:rsidP="00865E00">
      <w:pPr>
        <w:jc w:val="both"/>
        <w:rPr>
          <w:rFonts w:ascii="Arial" w:eastAsia="Arial" w:hAnsi="Arial" w:cs="Arial"/>
          <w:lang w:val="ca-ES-valencia"/>
        </w:rPr>
      </w:pPr>
      <w:r w:rsidRPr="00B557A6">
        <w:rPr>
          <w:rFonts w:ascii="Arial" w:eastAsia="Arial" w:hAnsi="Arial" w:cs="Arial"/>
          <w:lang w:val="ca-ES-valencia"/>
        </w:rPr>
        <w:t>5</w:t>
      </w:r>
      <w:r w:rsidR="53E147B3" w:rsidRPr="00B557A6">
        <w:rPr>
          <w:rFonts w:ascii="Arial" w:eastAsia="Arial" w:hAnsi="Arial" w:cs="Arial"/>
          <w:lang w:val="ca-ES-valencia"/>
        </w:rPr>
        <w:t>. L</w:t>
      </w:r>
      <w:r w:rsidR="0FD9A228" w:rsidRPr="00B557A6">
        <w:rPr>
          <w:rFonts w:ascii="Arial" w:eastAsia="Arial" w:hAnsi="Arial" w:cs="Arial"/>
          <w:lang w:val="ca-ES-valencia"/>
        </w:rPr>
        <w:t>a direcció dels centres públics i la titularitat dels centres privats concertats</w:t>
      </w:r>
      <w:r w:rsidR="53E147B3" w:rsidRPr="00B557A6">
        <w:rPr>
          <w:rFonts w:ascii="Arial" w:eastAsia="Arial" w:hAnsi="Arial" w:cs="Arial"/>
          <w:lang w:val="ca-ES-valencia"/>
        </w:rPr>
        <w:t xml:space="preserve"> remetran al centre adscrit</w:t>
      </w:r>
      <w:r w:rsidR="74DB7AC1" w:rsidRPr="00B557A6">
        <w:rPr>
          <w:rFonts w:ascii="Arial" w:eastAsia="Arial" w:hAnsi="Arial" w:cs="Arial"/>
          <w:lang w:val="ca-ES-valencia"/>
        </w:rPr>
        <w:t>,</w:t>
      </w:r>
      <w:r w:rsidR="53E147B3" w:rsidRPr="00B557A6">
        <w:rPr>
          <w:rFonts w:ascii="Arial" w:eastAsia="Arial" w:hAnsi="Arial" w:cs="Arial"/>
          <w:lang w:val="ca-ES-valencia"/>
        </w:rPr>
        <w:t xml:space="preserve"> </w:t>
      </w:r>
      <w:r w:rsidR="2F977E70" w:rsidRPr="00B557A6">
        <w:rPr>
          <w:rFonts w:ascii="Arial" w:eastAsia="Arial" w:hAnsi="Arial" w:cs="Arial"/>
          <w:lang w:val="ca-ES-valencia"/>
        </w:rPr>
        <w:t>a través dels mitjans telemàtics habilitats a este efecte, el result</w:t>
      </w:r>
      <w:r w:rsidR="008115AD" w:rsidRPr="00B557A6">
        <w:rPr>
          <w:rFonts w:ascii="Arial" w:eastAsia="Arial" w:hAnsi="Arial" w:cs="Arial"/>
          <w:lang w:val="ca-ES-valencia"/>
        </w:rPr>
        <w:t>at</w:t>
      </w:r>
      <w:r w:rsidR="2AE095B6" w:rsidRPr="00B557A6">
        <w:rPr>
          <w:rFonts w:ascii="Arial" w:eastAsia="Arial" w:hAnsi="Arial" w:cs="Arial"/>
          <w:lang w:val="ca-ES-valencia"/>
        </w:rPr>
        <w:t xml:space="preserve"> de l'adscripció</w:t>
      </w:r>
      <w:r w:rsidR="00F54040" w:rsidRPr="00B557A6">
        <w:rPr>
          <w:rFonts w:ascii="Arial" w:eastAsia="Arial" w:hAnsi="Arial" w:cs="Arial"/>
          <w:lang w:val="ca-ES-valencia"/>
        </w:rPr>
        <w:t>.</w:t>
      </w:r>
    </w:p>
    <w:p w14:paraId="28F50B24" w14:textId="7B2B8021" w:rsidR="36456F5F" w:rsidRPr="00B557A6" w:rsidRDefault="36456F5F" w:rsidP="00865E00">
      <w:pPr>
        <w:jc w:val="both"/>
        <w:rPr>
          <w:rFonts w:ascii="Arial" w:eastAsia="Arial" w:hAnsi="Arial" w:cs="Arial"/>
          <w:lang w:val="ca-ES-valencia"/>
        </w:rPr>
      </w:pPr>
      <w:r w:rsidRPr="00B557A6">
        <w:rPr>
          <w:rFonts w:ascii="Arial" w:eastAsia="Arial" w:hAnsi="Arial" w:cs="Arial"/>
          <w:lang w:val="ca-ES-valencia"/>
        </w:rPr>
        <w:t>6</w:t>
      </w:r>
      <w:r w:rsidR="59098E79" w:rsidRPr="00B557A6">
        <w:rPr>
          <w:rFonts w:ascii="Arial" w:eastAsia="Arial" w:hAnsi="Arial" w:cs="Arial"/>
          <w:lang w:val="ca-ES-valencia"/>
        </w:rPr>
        <w:t>. Amb anterioritat a la publicació de les vacants</w:t>
      </w:r>
      <w:r w:rsidR="02D3BA4D" w:rsidRPr="00B557A6">
        <w:rPr>
          <w:rFonts w:ascii="Arial" w:eastAsia="Arial" w:hAnsi="Arial" w:cs="Arial"/>
          <w:lang w:val="ca-ES-valencia"/>
        </w:rPr>
        <w:t>,</w:t>
      </w:r>
      <w:r w:rsidR="59098E79" w:rsidRPr="00B557A6">
        <w:rPr>
          <w:rFonts w:ascii="Arial" w:eastAsia="Arial" w:hAnsi="Arial" w:cs="Arial"/>
          <w:lang w:val="ca-ES-valencia"/>
        </w:rPr>
        <w:t xml:space="preserve"> i en el termini que s'establisca en el calendari determinat per la direcció general competent en matèria de centres docents, el centre en el que l'alumnat estiga escolaritzat traslladarà </w:t>
      </w:r>
      <w:r w:rsidR="7878D70F" w:rsidRPr="00B557A6">
        <w:rPr>
          <w:rFonts w:ascii="Arial" w:eastAsia="Arial" w:hAnsi="Arial" w:cs="Arial"/>
          <w:lang w:val="ca-ES-valencia"/>
        </w:rPr>
        <w:t xml:space="preserve">a través de l'aplicació informàtica </w:t>
      </w:r>
      <w:r w:rsidR="59098E79" w:rsidRPr="00B557A6">
        <w:rPr>
          <w:rFonts w:ascii="Arial" w:eastAsia="Arial" w:hAnsi="Arial" w:cs="Arial"/>
          <w:lang w:val="ca-ES-valencia"/>
        </w:rPr>
        <w:t xml:space="preserve">al centre adscrit la informació </w:t>
      </w:r>
      <w:r w:rsidR="59098E79" w:rsidRPr="0041366E">
        <w:rPr>
          <w:rFonts w:ascii="Arial" w:eastAsia="Arial" w:hAnsi="Arial" w:cs="Arial"/>
          <w:highlight w:val="yellow"/>
          <w:lang w:val="ca-ES-valencia"/>
        </w:rPr>
        <w:t xml:space="preserve">de l'alumnat </w:t>
      </w:r>
      <w:r w:rsidR="0041366E" w:rsidRPr="0041366E">
        <w:rPr>
          <w:rFonts w:ascii="Arial" w:eastAsia="Arial" w:hAnsi="Arial" w:cs="Arial"/>
          <w:highlight w:val="yellow"/>
          <w:lang w:val="ca-ES-valencia"/>
        </w:rPr>
        <w:t>que ha confirmat plaça</w:t>
      </w:r>
      <w:r w:rsidR="59098E79" w:rsidRPr="00B557A6">
        <w:rPr>
          <w:rFonts w:ascii="Arial" w:eastAsia="Arial" w:hAnsi="Arial" w:cs="Arial"/>
          <w:lang w:val="ca-ES-valencia"/>
        </w:rPr>
        <w:t xml:space="preserve">, a l'efecte de que se'ls reserve una plaça escolar. </w:t>
      </w:r>
    </w:p>
    <w:p w14:paraId="62D4EFAF" w14:textId="13ECF271" w:rsidR="78663D95" w:rsidRPr="00B557A6" w:rsidRDefault="78663D95" w:rsidP="00865E00">
      <w:pPr>
        <w:jc w:val="both"/>
        <w:rPr>
          <w:rFonts w:ascii="Arial" w:eastAsia="Arial" w:hAnsi="Arial" w:cs="Arial"/>
          <w:lang w:val="ca-ES-valencia"/>
        </w:rPr>
      </w:pPr>
      <w:r w:rsidRPr="00B557A6">
        <w:rPr>
          <w:rFonts w:ascii="Arial" w:eastAsia="Arial" w:hAnsi="Arial" w:cs="Arial"/>
          <w:lang w:val="ca-ES-valencia"/>
        </w:rPr>
        <w:t>7</w:t>
      </w:r>
      <w:r w:rsidR="59098E79" w:rsidRPr="00B557A6">
        <w:rPr>
          <w:rFonts w:ascii="Arial" w:eastAsia="Arial" w:hAnsi="Arial" w:cs="Arial"/>
          <w:lang w:val="ca-ES-valencia"/>
        </w:rPr>
        <w:t xml:space="preserve">. La matrícula </w:t>
      </w:r>
      <w:r w:rsidR="5A7B2FDF" w:rsidRPr="00B557A6">
        <w:rPr>
          <w:rFonts w:ascii="Arial" w:eastAsia="Arial" w:hAnsi="Arial" w:cs="Arial"/>
          <w:lang w:val="ca-ES-valencia"/>
        </w:rPr>
        <w:t>de l'alumnat que ha confirma</w:t>
      </w:r>
      <w:r w:rsidR="008115AD" w:rsidRPr="00B557A6">
        <w:rPr>
          <w:rFonts w:ascii="Arial" w:eastAsia="Arial" w:hAnsi="Arial" w:cs="Arial"/>
          <w:lang w:val="ca-ES-valencia"/>
        </w:rPr>
        <w:t>t</w:t>
      </w:r>
      <w:r w:rsidR="5A7B2FDF" w:rsidRPr="00B557A6">
        <w:rPr>
          <w:rFonts w:ascii="Arial" w:eastAsia="Arial" w:hAnsi="Arial" w:cs="Arial"/>
          <w:lang w:val="ca-ES-valencia"/>
        </w:rPr>
        <w:t xml:space="preserve"> plaça </w:t>
      </w:r>
      <w:r w:rsidR="59098E79" w:rsidRPr="00B557A6">
        <w:rPr>
          <w:rFonts w:ascii="Arial" w:eastAsia="Arial" w:hAnsi="Arial" w:cs="Arial"/>
          <w:lang w:val="ca-ES-valencia"/>
        </w:rPr>
        <w:t>haurà de formalitzar-se en el termini establit; en cas contrari, es perdrà el lloc escolar assignat.</w:t>
      </w:r>
    </w:p>
    <w:p w14:paraId="2799C86C" w14:textId="1ED40F21" w:rsidR="59EA6949" w:rsidRPr="00B557A6" w:rsidRDefault="59EA6949" w:rsidP="00865E00">
      <w:pPr>
        <w:jc w:val="both"/>
        <w:rPr>
          <w:rFonts w:ascii="Arial" w:eastAsia="Arial" w:hAnsi="Arial" w:cs="Arial"/>
          <w:lang w:val="ca-ES-valencia"/>
        </w:rPr>
      </w:pPr>
      <w:r w:rsidRPr="00B557A6">
        <w:rPr>
          <w:rFonts w:ascii="Arial" w:eastAsia="Arial" w:hAnsi="Arial" w:cs="Arial"/>
          <w:lang w:val="ca-ES-valencia"/>
        </w:rPr>
        <w:t xml:space="preserve">8. La confirmació </w:t>
      </w:r>
      <w:r w:rsidR="64DC6282" w:rsidRPr="00B557A6">
        <w:rPr>
          <w:rFonts w:ascii="Arial" w:eastAsia="Arial" w:hAnsi="Arial" w:cs="Arial"/>
          <w:lang w:val="ca-ES-valencia"/>
        </w:rPr>
        <w:t xml:space="preserve">de </w:t>
      </w:r>
      <w:r w:rsidRPr="00B557A6">
        <w:rPr>
          <w:rFonts w:ascii="Arial" w:eastAsia="Arial" w:hAnsi="Arial" w:cs="Arial"/>
          <w:lang w:val="ca-ES-valencia"/>
        </w:rPr>
        <w:t xml:space="preserve">plaça en el centre d'adscripció implica la </w:t>
      </w:r>
      <w:r w:rsidR="008115AD" w:rsidRPr="00B557A6">
        <w:rPr>
          <w:rFonts w:ascii="Arial" w:eastAsia="Arial" w:hAnsi="Arial" w:cs="Arial"/>
          <w:lang w:val="ca-ES-valencia"/>
        </w:rPr>
        <w:t>impossibilitat</w:t>
      </w:r>
      <w:r w:rsidRPr="00B557A6">
        <w:rPr>
          <w:rFonts w:ascii="Arial" w:eastAsia="Arial" w:hAnsi="Arial" w:cs="Arial"/>
          <w:lang w:val="ca-ES-valencia"/>
        </w:rPr>
        <w:t xml:space="preserve"> de part</w:t>
      </w:r>
      <w:r w:rsidR="06E0F157" w:rsidRPr="00B557A6">
        <w:rPr>
          <w:rFonts w:ascii="Arial" w:eastAsia="Arial" w:hAnsi="Arial" w:cs="Arial"/>
          <w:lang w:val="ca-ES-valencia"/>
        </w:rPr>
        <w:t>icipar en el procediment d'admissió</w:t>
      </w:r>
      <w:r w:rsidR="244C6196" w:rsidRPr="00B557A6">
        <w:rPr>
          <w:rFonts w:ascii="Arial" w:eastAsia="Arial" w:hAnsi="Arial" w:cs="Arial"/>
          <w:lang w:val="ca-ES-valencia"/>
        </w:rPr>
        <w:t>. La participació</w:t>
      </w:r>
      <w:r w:rsidR="32F26219" w:rsidRPr="00B557A6">
        <w:rPr>
          <w:rFonts w:ascii="Arial" w:eastAsia="Arial" w:hAnsi="Arial" w:cs="Arial"/>
          <w:lang w:val="ca-ES-valencia"/>
        </w:rPr>
        <w:t xml:space="preserve"> e</w:t>
      </w:r>
      <w:r w:rsidR="4A89DE6C" w:rsidRPr="00B557A6">
        <w:rPr>
          <w:rFonts w:ascii="Arial" w:eastAsia="Arial" w:hAnsi="Arial" w:cs="Arial"/>
          <w:lang w:val="ca-ES-valencia"/>
        </w:rPr>
        <w:t>n</w:t>
      </w:r>
      <w:r w:rsidR="32F26219" w:rsidRPr="00B557A6">
        <w:rPr>
          <w:rFonts w:ascii="Arial" w:eastAsia="Arial" w:hAnsi="Arial" w:cs="Arial"/>
          <w:lang w:val="ca-ES-valencia"/>
        </w:rPr>
        <w:t xml:space="preserve"> tots dos procediments es considera</w:t>
      </w:r>
      <w:r w:rsidR="544DC290" w:rsidRPr="00B557A6">
        <w:rPr>
          <w:rFonts w:ascii="Arial" w:eastAsia="Arial" w:hAnsi="Arial" w:cs="Arial"/>
          <w:lang w:val="ca-ES-valencia"/>
        </w:rPr>
        <w:t>r</w:t>
      </w:r>
      <w:r w:rsidR="008115AD" w:rsidRPr="00B557A6">
        <w:rPr>
          <w:rFonts w:ascii="Arial" w:eastAsia="Arial" w:hAnsi="Arial" w:cs="Arial"/>
          <w:lang w:val="ca-ES-valencia"/>
        </w:rPr>
        <w:t>à</w:t>
      </w:r>
      <w:r w:rsidR="32F26219" w:rsidRPr="00B557A6">
        <w:rPr>
          <w:rFonts w:ascii="Arial" w:eastAsia="Arial" w:hAnsi="Arial" w:cs="Arial"/>
          <w:lang w:val="ca-ES-valencia"/>
        </w:rPr>
        <w:t xml:space="preserve"> duplici</w:t>
      </w:r>
      <w:r w:rsidR="008115AD" w:rsidRPr="00B557A6">
        <w:rPr>
          <w:rFonts w:ascii="Arial" w:eastAsia="Arial" w:hAnsi="Arial" w:cs="Arial"/>
          <w:lang w:val="ca-ES-valencia"/>
        </w:rPr>
        <w:t>t</w:t>
      </w:r>
      <w:r w:rsidR="32F26219" w:rsidRPr="00B557A6">
        <w:rPr>
          <w:rFonts w:ascii="Arial" w:eastAsia="Arial" w:hAnsi="Arial" w:cs="Arial"/>
          <w:lang w:val="ca-ES-valencia"/>
        </w:rPr>
        <w:t>a</w:t>
      </w:r>
      <w:r w:rsidR="008115AD" w:rsidRPr="00B557A6">
        <w:rPr>
          <w:rFonts w:ascii="Arial" w:eastAsia="Arial" w:hAnsi="Arial" w:cs="Arial"/>
          <w:lang w:val="ca-ES-valencia"/>
        </w:rPr>
        <w:t>t</w:t>
      </w:r>
      <w:r w:rsidR="0E90055E" w:rsidRPr="00B557A6">
        <w:rPr>
          <w:rFonts w:ascii="Arial" w:eastAsia="Arial" w:hAnsi="Arial" w:cs="Arial"/>
          <w:lang w:val="ca-ES-valencia"/>
        </w:rPr>
        <w:t>, tal com s'indica en l'article 41 d'esta ordre.</w:t>
      </w:r>
    </w:p>
    <w:p w14:paraId="432B6CDD" w14:textId="4E0E7209" w:rsidR="67428195" w:rsidRPr="00B557A6" w:rsidRDefault="67428195" w:rsidP="00865E00">
      <w:pPr>
        <w:jc w:val="both"/>
        <w:rPr>
          <w:rFonts w:ascii="Arial" w:eastAsia="Arial" w:hAnsi="Arial" w:cs="Arial"/>
          <w:lang w:val="ca-ES-valencia"/>
        </w:rPr>
      </w:pPr>
      <w:r w:rsidRPr="00B557A6">
        <w:rPr>
          <w:rFonts w:ascii="Arial" w:eastAsia="Arial" w:hAnsi="Arial" w:cs="Arial"/>
          <w:lang w:val="ca-ES-valencia"/>
        </w:rPr>
        <w:t xml:space="preserve">9. </w:t>
      </w:r>
      <w:r w:rsidR="2B0768EA" w:rsidRPr="00B557A6">
        <w:rPr>
          <w:rFonts w:ascii="Arial" w:eastAsia="Arial" w:hAnsi="Arial" w:cs="Arial"/>
          <w:lang w:val="ca-ES-valencia"/>
        </w:rPr>
        <w:t xml:space="preserve">Amb la finalitat d'assegurar que cap alumne o alumna es quede </w:t>
      </w:r>
      <w:proofErr w:type="spellStart"/>
      <w:r w:rsidR="2B0768EA" w:rsidRPr="00B557A6">
        <w:rPr>
          <w:rFonts w:ascii="Arial" w:eastAsia="Arial" w:hAnsi="Arial" w:cs="Arial"/>
          <w:lang w:val="ca-ES-valencia"/>
        </w:rPr>
        <w:t>desescolaritzat</w:t>
      </w:r>
      <w:proofErr w:type="spellEnd"/>
      <w:r w:rsidR="2B0768EA" w:rsidRPr="00B557A6">
        <w:rPr>
          <w:rFonts w:ascii="Arial" w:eastAsia="Arial" w:hAnsi="Arial" w:cs="Arial"/>
          <w:lang w:val="ca-ES-valencia"/>
        </w:rPr>
        <w:t>, l</w:t>
      </w:r>
      <w:r w:rsidRPr="00B557A6">
        <w:rPr>
          <w:rFonts w:ascii="Arial" w:eastAsia="Arial" w:hAnsi="Arial" w:cs="Arial"/>
          <w:lang w:val="ca-ES-valencia"/>
        </w:rPr>
        <w:t xml:space="preserve">a direcció dels centres públics i la titularitat </w:t>
      </w:r>
      <w:r w:rsidR="1577BE44" w:rsidRPr="00B557A6">
        <w:rPr>
          <w:rFonts w:ascii="Arial" w:eastAsia="Arial" w:hAnsi="Arial" w:cs="Arial"/>
          <w:lang w:val="ca-ES-valencia"/>
        </w:rPr>
        <w:t>d</w:t>
      </w:r>
      <w:r w:rsidRPr="00B557A6">
        <w:rPr>
          <w:rFonts w:ascii="Arial" w:eastAsia="Arial" w:hAnsi="Arial" w:cs="Arial"/>
          <w:lang w:val="ca-ES-valencia"/>
        </w:rPr>
        <w:t>e</w:t>
      </w:r>
      <w:r w:rsidR="7E17E998" w:rsidRPr="00B557A6">
        <w:rPr>
          <w:rFonts w:ascii="Arial" w:eastAsia="Arial" w:hAnsi="Arial" w:cs="Arial"/>
          <w:lang w:val="ca-ES-valencia"/>
        </w:rPr>
        <w:t xml:space="preserve"> els centres privats concertats </w:t>
      </w:r>
      <w:r w:rsidRPr="00B557A6">
        <w:rPr>
          <w:rFonts w:ascii="Arial" w:eastAsia="Arial" w:hAnsi="Arial" w:cs="Arial"/>
          <w:lang w:val="ca-ES-valencia"/>
        </w:rPr>
        <w:t>s'encarregaran del seguiment d'aquell alumn</w:t>
      </w:r>
      <w:r w:rsidR="00667629" w:rsidRPr="00B557A6">
        <w:rPr>
          <w:rFonts w:ascii="Arial" w:eastAsia="Arial" w:hAnsi="Arial" w:cs="Arial"/>
          <w:lang w:val="ca-ES-valencia"/>
        </w:rPr>
        <w:t>at</w:t>
      </w:r>
      <w:r w:rsidR="0D101120" w:rsidRPr="00B557A6">
        <w:rPr>
          <w:rFonts w:ascii="Arial" w:eastAsia="Arial" w:hAnsi="Arial" w:cs="Arial"/>
          <w:lang w:val="ca-ES-valencia"/>
        </w:rPr>
        <w:t xml:space="preserve"> </w:t>
      </w:r>
      <w:r w:rsidR="20B9A11F" w:rsidRPr="00B557A6">
        <w:rPr>
          <w:rFonts w:ascii="Arial" w:eastAsia="Arial" w:hAnsi="Arial" w:cs="Arial"/>
          <w:lang w:val="ca-ES-valencia"/>
        </w:rPr>
        <w:t xml:space="preserve">que, estant </w:t>
      </w:r>
      <w:r w:rsidRPr="00B557A6">
        <w:rPr>
          <w:rFonts w:ascii="Arial" w:eastAsia="Arial" w:hAnsi="Arial" w:cs="Arial"/>
          <w:lang w:val="ca-ES-valencia"/>
        </w:rPr>
        <w:t>escolaritzats</w:t>
      </w:r>
      <w:r w:rsidR="272A781D" w:rsidRPr="00B557A6">
        <w:rPr>
          <w:rFonts w:ascii="Arial" w:eastAsia="Arial" w:hAnsi="Arial" w:cs="Arial"/>
          <w:lang w:val="ca-ES-valencia"/>
        </w:rPr>
        <w:t xml:space="preserve"> en els seus centres</w:t>
      </w:r>
      <w:r w:rsidR="633C8216" w:rsidRPr="00B557A6">
        <w:rPr>
          <w:rFonts w:ascii="Arial" w:eastAsia="Arial" w:hAnsi="Arial" w:cs="Arial"/>
          <w:lang w:val="ca-ES-valencia"/>
        </w:rPr>
        <w:t xml:space="preserve">, </w:t>
      </w:r>
      <w:r w:rsidR="0F0F0258" w:rsidRPr="00B557A6">
        <w:rPr>
          <w:rFonts w:ascii="Arial" w:eastAsia="Arial" w:hAnsi="Arial" w:cs="Arial"/>
          <w:lang w:val="ca-ES-valencia"/>
        </w:rPr>
        <w:t xml:space="preserve">no hagen confirmat </w:t>
      </w:r>
      <w:r w:rsidR="336438DF" w:rsidRPr="00B557A6">
        <w:rPr>
          <w:rFonts w:ascii="Arial" w:eastAsia="Arial" w:hAnsi="Arial" w:cs="Arial"/>
          <w:lang w:val="ca-ES-valencia"/>
        </w:rPr>
        <w:t>plaça en el centre adscrit</w:t>
      </w:r>
      <w:r w:rsidR="03CAB8F3" w:rsidRPr="00B557A6">
        <w:rPr>
          <w:rFonts w:ascii="Arial" w:eastAsia="Arial" w:hAnsi="Arial" w:cs="Arial"/>
          <w:lang w:val="ca-ES-valencia"/>
        </w:rPr>
        <w:t>. En el cas que detecten que alg</w:t>
      </w:r>
      <w:r w:rsidR="635DBDC2" w:rsidRPr="00B557A6">
        <w:rPr>
          <w:rFonts w:ascii="Arial" w:eastAsia="Arial" w:hAnsi="Arial" w:cs="Arial"/>
          <w:lang w:val="ca-ES-valencia"/>
        </w:rPr>
        <w:t>un d'estos alumnes no haja participat del procés d'admissió</w:t>
      </w:r>
      <w:r w:rsidR="5D6A5C31" w:rsidRPr="00B557A6">
        <w:rPr>
          <w:rFonts w:ascii="Arial" w:eastAsia="Arial" w:hAnsi="Arial" w:cs="Arial"/>
          <w:lang w:val="ca-ES-valencia"/>
        </w:rPr>
        <w:t xml:space="preserve">, </w:t>
      </w:r>
      <w:r w:rsidR="008115AD" w:rsidRPr="00B557A6">
        <w:rPr>
          <w:rFonts w:ascii="Arial" w:eastAsia="Arial" w:hAnsi="Arial" w:cs="Arial"/>
          <w:lang w:val="ca-ES-valencia"/>
        </w:rPr>
        <w:t>ho</w:t>
      </w:r>
      <w:r w:rsidR="142D6AAE" w:rsidRPr="00B557A6">
        <w:rPr>
          <w:rFonts w:ascii="Arial" w:eastAsia="Arial" w:hAnsi="Arial" w:cs="Arial"/>
          <w:lang w:val="ca-ES-valencia"/>
        </w:rPr>
        <w:t xml:space="preserve"> posar</w:t>
      </w:r>
      <w:r w:rsidR="008115AD" w:rsidRPr="00B557A6">
        <w:rPr>
          <w:rFonts w:ascii="Arial" w:eastAsia="Arial" w:hAnsi="Arial" w:cs="Arial"/>
          <w:lang w:val="ca-ES-valencia"/>
        </w:rPr>
        <w:t>a</w:t>
      </w:r>
      <w:r w:rsidR="399EDD9F" w:rsidRPr="00B557A6">
        <w:rPr>
          <w:rFonts w:ascii="Arial" w:eastAsia="Arial" w:hAnsi="Arial" w:cs="Arial"/>
          <w:lang w:val="ca-ES-valencia"/>
        </w:rPr>
        <w:t>n</w:t>
      </w:r>
      <w:r w:rsidR="5D6A5C31" w:rsidRPr="00B557A6">
        <w:rPr>
          <w:rFonts w:ascii="Arial" w:eastAsia="Arial" w:hAnsi="Arial" w:cs="Arial"/>
          <w:lang w:val="ca-ES-valencia"/>
        </w:rPr>
        <w:t xml:space="preserve"> en coneixement </w:t>
      </w:r>
      <w:r w:rsidR="5D6A5C31" w:rsidRPr="00B557A6">
        <w:rPr>
          <w:rFonts w:ascii="Arial" w:eastAsia="Arial" w:hAnsi="Arial" w:cs="Arial"/>
          <w:lang w:val="ca-ES-valencia"/>
        </w:rPr>
        <w:lastRenderedPageBreak/>
        <w:t>de la Inspecció d'Educació i de la</w:t>
      </w:r>
      <w:r w:rsidR="6D44D8E8" w:rsidRPr="00B557A6">
        <w:rPr>
          <w:rFonts w:ascii="Arial" w:eastAsia="Arial" w:hAnsi="Arial" w:cs="Arial"/>
          <w:lang w:val="ca-ES-valencia"/>
        </w:rPr>
        <w:t xml:space="preserve"> corresponent</w:t>
      </w:r>
      <w:r w:rsidR="5D6A5C31" w:rsidRPr="00B557A6">
        <w:rPr>
          <w:rFonts w:ascii="Arial" w:eastAsia="Arial" w:hAnsi="Arial" w:cs="Arial"/>
          <w:lang w:val="ca-ES-valencia"/>
        </w:rPr>
        <w:t xml:space="preserve"> comis</w:t>
      </w:r>
      <w:r w:rsidR="008115AD" w:rsidRPr="00B557A6">
        <w:rPr>
          <w:rFonts w:ascii="Arial" w:eastAsia="Arial" w:hAnsi="Arial" w:cs="Arial"/>
          <w:lang w:val="ca-ES-valencia"/>
        </w:rPr>
        <w:t>s</w:t>
      </w:r>
      <w:r w:rsidR="5D6A5C31" w:rsidRPr="00B557A6">
        <w:rPr>
          <w:rFonts w:ascii="Arial" w:eastAsia="Arial" w:hAnsi="Arial" w:cs="Arial"/>
          <w:lang w:val="ca-ES-valencia"/>
        </w:rPr>
        <w:t>i</w:t>
      </w:r>
      <w:r w:rsidR="69C45426" w:rsidRPr="00B557A6">
        <w:rPr>
          <w:rFonts w:ascii="Arial" w:eastAsia="Arial" w:hAnsi="Arial" w:cs="Arial"/>
          <w:lang w:val="ca-ES-valencia"/>
        </w:rPr>
        <w:t>ó</w:t>
      </w:r>
      <w:r w:rsidR="5D6A5C31" w:rsidRPr="00B557A6">
        <w:rPr>
          <w:rFonts w:ascii="Arial" w:eastAsia="Arial" w:hAnsi="Arial" w:cs="Arial"/>
          <w:lang w:val="ca-ES-valencia"/>
        </w:rPr>
        <w:t xml:space="preserve"> municipal d'escolarització </w:t>
      </w:r>
      <w:r w:rsidR="3F2947A4" w:rsidRPr="00B557A6">
        <w:rPr>
          <w:rFonts w:ascii="Arial" w:eastAsia="Arial" w:hAnsi="Arial" w:cs="Arial"/>
          <w:lang w:val="ca-ES-valencia"/>
        </w:rPr>
        <w:t>perquè pug</w:t>
      </w:r>
      <w:r w:rsidR="008115AD" w:rsidRPr="00B557A6">
        <w:rPr>
          <w:rFonts w:ascii="Arial" w:eastAsia="Arial" w:hAnsi="Arial" w:cs="Arial"/>
          <w:lang w:val="ca-ES-valencia"/>
        </w:rPr>
        <w:t>ue</w:t>
      </w:r>
      <w:r w:rsidR="0FC646BD" w:rsidRPr="00B557A6">
        <w:rPr>
          <w:rFonts w:ascii="Arial" w:eastAsia="Arial" w:hAnsi="Arial" w:cs="Arial"/>
          <w:lang w:val="ca-ES-valencia"/>
        </w:rPr>
        <w:t xml:space="preserve">n </w:t>
      </w:r>
      <w:r w:rsidR="28693958" w:rsidRPr="00B557A6">
        <w:rPr>
          <w:rFonts w:ascii="Arial" w:eastAsia="Arial" w:hAnsi="Arial" w:cs="Arial"/>
          <w:lang w:val="ca-ES-valencia"/>
        </w:rPr>
        <w:t>activar la intervenció dels agents locals implicats.</w:t>
      </w:r>
    </w:p>
    <w:p w14:paraId="7D9F828F" w14:textId="2F7CA300" w:rsidR="3EFEED1C" w:rsidRPr="00B557A6" w:rsidRDefault="3EFEED1C" w:rsidP="00865E00">
      <w:pPr>
        <w:jc w:val="both"/>
        <w:rPr>
          <w:rFonts w:ascii="Arial" w:hAnsi="Arial" w:cs="Arial"/>
          <w:b/>
          <w:bCs/>
          <w:lang w:val="ca-ES-valencia"/>
        </w:rPr>
      </w:pPr>
    </w:p>
    <w:p w14:paraId="6E1F594C" w14:textId="173806FF" w:rsidR="00DA6ED0" w:rsidRPr="00B557A6" w:rsidRDefault="00DA6ED0" w:rsidP="008115AD">
      <w:pPr>
        <w:jc w:val="center"/>
        <w:rPr>
          <w:rFonts w:ascii="Arial" w:hAnsi="Arial" w:cs="Arial"/>
          <w:lang w:val="ca-ES-valencia"/>
        </w:rPr>
      </w:pPr>
      <w:r w:rsidRPr="00B557A6">
        <w:rPr>
          <w:rFonts w:ascii="Arial" w:hAnsi="Arial" w:cs="Arial"/>
          <w:lang w:val="ca-ES-valencia"/>
        </w:rPr>
        <w:t>CAPÍTOL VII</w:t>
      </w:r>
    </w:p>
    <w:p w14:paraId="43B1984B" w14:textId="77777777" w:rsidR="00DA6ED0" w:rsidRPr="00B557A6" w:rsidRDefault="00DA6ED0" w:rsidP="008115AD">
      <w:pPr>
        <w:jc w:val="center"/>
        <w:rPr>
          <w:rFonts w:ascii="Arial" w:hAnsi="Arial" w:cs="Arial"/>
          <w:lang w:val="ca-ES-valencia"/>
        </w:rPr>
      </w:pPr>
      <w:r w:rsidRPr="00B557A6">
        <w:rPr>
          <w:rFonts w:ascii="Arial" w:hAnsi="Arial" w:cs="Arial"/>
          <w:lang w:val="ca-ES-valencia"/>
        </w:rPr>
        <w:t>Determinació d'unitats i vacants</w:t>
      </w:r>
    </w:p>
    <w:p w14:paraId="0F2C4D71" w14:textId="77777777" w:rsidR="00DA6ED0" w:rsidRPr="00B557A6" w:rsidRDefault="00DA6ED0" w:rsidP="00865E00">
      <w:pPr>
        <w:jc w:val="both"/>
        <w:rPr>
          <w:rFonts w:ascii="Arial" w:hAnsi="Arial" w:cs="Arial"/>
          <w:b/>
          <w:bCs/>
          <w:lang w:val="ca-ES-valencia"/>
        </w:rPr>
      </w:pPr>
    </w:p>
    <w:p w14:paraId="31A39383" w14:textId="4D32F619"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22" w:name="_Hlk156379045"/>
      <w:r w:rsidRPr="00B557A6">
        <w:rPr>
          <w:rFonts w:ascii="Arial" w:hAnsi="Arial" w:cs="Arial"/>
          <w:b/>
          <w:bCs/>
          <w:lang w:val="ca-ES-valencia"/>
        </w:rPr>
        <w:t>2</w:t>
      </w:r>
      <w:r w:rsidR="00B06C01" w:rsidRPr="00B557A6">
        <w:rPr>
          <w:rFonts w:ascii="Arial" w:hAnsi="Arial" w:cs="Arial"/>
          <w:b/>
          <w:bCs/>
          <w:lang w:val="ca-ES-valencia"/>
        </w:rPr>
        <w:t>5</w:t>
      </w:r>
      <w:r w:rsidRPr="00B557A6">
        <w:rPr>
          <w:rFonts w:ascii="Arial" w:hAnsi="Arial" w:cs="Arial"/>
          <w:b/>
          <w:bCs/>
          <w:lang w:val="ca-ES-valencia"/>
        </w:rPr>
        <w:t>. Determinació</w:t>
      </w:r>
      <w:bookmarkEnd w:id="22"/>
    </w:p>
    <w:p w14:paraId="6B5EC98D"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1. L'administració educativa, a través de la corresponent aplicació informàtica, determinarà les unitats i les vacants de les quals disposa el centre en cada curs. En el cas dels centres privats concertats se cenyirà a les unitats que tinguen concertades en el curs escolar al qual es referisca el procés d'admissió i, si és el cas, als llocs escolars autoritzats.</w:t>
      </w:r>
    </w:p>
    <w:p w14:paraId="2E671292" w14:textId="77777777" w:rsidR="00DA6ED0" w:rsidRPr="00B557A6" w:rsidRDefault="00DA6ED0" w:rsidP="00865E00">
      <w:pPr>
        <w:jc w:val="both"/>
        <w:rPr>
          <w:rFonts w:ascii="Arial" w:eastAsia="Arial" w:hAnsi="Arial" w:cs="Arial"/>
          <w:strike/>
          <w:lang w:val="ca-ES-valencia"/>
        </w:rPr>
      </w:pPr>
      <w:r w:rsidRPr="00B557A6">
        <w:rPr>
          <w:rFonts w:ascii="Arial" w:eastAsia="Arial" w:hAnsi="Arial" w:cs="Arial"/>
          <w:lang w:val="ca-ES-valencia"/>
        </w:rPr>
        <w:t>2. La direcció dels centres públics i la titularitat dels centres concertats</w:t>
      </w:r>
      <w:r w:rsidRPr="00B557A6">
        <w:rPr>
          <w:rFonts w:ascii="Arial" w:eastAsia="Arial" w:hAnsi="Arial" w:cs="Arial"/>
          <w:strike/>
          <w:lang w:val="ca-ES-valencia"/>
        </w:rPr>
        <w:t xml:space="preserve"> </w:t>
      </w:r>
      <w:r w:rsidRPr="00B557A6">
        <w:rPr>
          <w:rFonts w:ascii="Arial" w:eastAsia="Arial" w:hAnsi="Arial" w:cs="Arial"/>
          <w:lang w:val="ca-ES-valencia"/>
        </w:rPr>
        <w:t xml:space="preserve">completaran en la corresponent aplicació informàtica les dades necessàries, segons el que s'estableix  en l'article següent, per a la publicació de les vacants disponibles en la plataforma informàtica habilitada a este efecte. </w:t>
      </w:r>
    </w:p>
    <w:p w14:paraId="434037B1" w14:textId="77777777" w:rsidR="00DA6ED0" w:rsidRPr="00B557A6" w:rsidRDefault="00DA6ED0" w:rsidP="00865E00">
      <w:pPr>
        <w:jc w:val="both"/>
        <w:rPr>
          <w:rFonts w:ascii="Arial" w:hAnsi="Arial" w:cs="Arial"/>
          <w:b/>
          <w:bCs/>
          <w:lang w:val="ca-ES-valencia"/>
        </w:rPr>
      </w:pPr>
    </w:p>
    <w:p w14:paraId="11A5542D" w14:textId="5D8BF4EC"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23" w:name="_Hlk156379061"/>
      <w:r w:rsidRPr="00B557A6">
        <w:rPr>
          <w:rFonts w:ascii="Arial" w:hAnsi="Arial" w:cs="Arial"/>
          <w:b/>
          <w:bCs/>
          <w:lang w:val="ca-ES-valencia"/>
        </w:rPr>
        <w:t>2</w:t>
      </w:r>
      <w:r w:rsidR="00B06C01" w:rsidRPr="00B557A6">
        <w:rPr>
          <w:rFonts w:ascii="Arial" w:hAnsi="Arial" w:cs="Arial"/>
          <w:b/>
          <w:bCs/>
          <w:lang w:val="ca-ES-valencia"/>
        </w:rPr>
        <w:t>6</w:t>
      </w:r>
      <w:r w:rsidRPr="00B557A6">
        <w:rPr>
          <w:rFonts w:ascii="Arial" w:hAnsi="Arial" w:cs="Arial"/>
          <w:b/>
          <w:bCs/>
          <w:lang w:val="ca-ES-valencia"/>
        </w:rPr>
        <w:t>. Oferta de llocs escolars</w:t>
      </w:r>
    </w:p>
    <w:bookmarkEnd w:id="23"/>
    <w:p w14:paraId="0E9AF1C8"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1. L'oferta de totes les places vacants disponibles serà pública.</w:t>
      </w:r>
    </w:p>
    <w:p w14:paraId="693A384E"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2. En els centres docents, s'oferiran totes les places del primer curs del nivell inferior sostingut totalment amb fons públics.</w:t>
      </w:r>
    </w:p>
    <w:p w14:paraId="798F0071"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3. En el primer nivell de Batxillerat els centres docents oferiran totes les places del primer curs com a vacants, sense perjudici del dret prioritari a ocupar les vacants per l'alumnat del propi centre que desitge cursar les modalitats diferents a la modalitat d'Arts, en les seues dues vies. Per a exercir este dret, els sol·licitants hauran de consignar com a centre de primera opció aquell en el qual estan matriculats en el curs acadèmic anterior. </w:t>
      </w:r>
    </w:p>
    <w:p w14:paraId="7E10F5C5" w14:textId="1E95759E"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4. Així mateix, en tots els ensenyaments s'oferiran les vacants existents en els cursos restants</w:t>
      </w:r>
      <w:r w:rsidR="6CED7CF7" w:rsidRPr="00B557A6">
        <w:rPr>
          <w:rFonts w:ascii="Arial" w:eastAsia="Arial" w:hAnsi="Arial" w:cs="Arial"/>
          <w:lang w:val="ca-ES-valencia"/>
        </w:rPr>
        <w:t>.</w:t>
      </w:r>
    </w:p>
    <w:p w14:paraId="374DCE32" w14:textId="72AF9D5F" w:rsidR="6CED7CF7" w:rsidRPr="00B557A6" w:rsidRDefault="6CED7CF7" w:rsidP="00865E00">
      <w:pPr>
        <w:jc w:val="both"/>
        <w:rPr>
          <w:rFonts w:ascii="Arial" w:eastAsia="Arial" w:hAnsi="Arial" w:cs="Arial"/>
          <w:lang w:val="ca-ES-valencia"/>
        </w:rPr>
      </w:pPr>
      <w:r w:rsidRPr="00B557A6">
        <w:rPr>
          <w:rFonts w:ascii="Arial" w:eastAsia="Arial" w:hAnsi="Arial" w:cs="Arial"/>
          <w:lang w:val="ca-ES-valencia"/>
        </w:rPr>
        <w:t>5. També s'oferiran els llocs escolars dels centres específics d'educació especial</w:t>
      </w:r>
      <w:r w:rsidR="224FB220" w:rsidRPr="00B557A6">
        <w:rPr>
          <w:rFonts w:ascii="Arial" w:eastAsia="Arial" w:hAnsi="Arial" w:cs="Arial"/>
          <w:lang w:val="ca-ES-valencia"/>
        </w:rPr>
        <w:t>.</w:t>
      </w:r>
    </w:p>
    <w:p w14:paraId="6BB1772E" w14:textId="2CDD8CB9" w:rsidR="00DA6ED0" w:rsidRPr="00B557A6" w:rsidRDefault="42FD3F87" w:rsidP="00865E00">
      <w:pPr>
        <w:jc w:val="both"/>
        <w:rPr>
          <w:rFonts w:ascii="Arial" w:eastAsia="Arial" w:hAnsi="Arial" w:cs="Arial"/>
          <w:lang w:val="ca-ES-valencia"/>
        </w:rPr>
      </w:pPr>
      <w:r w:rsidRPr="00B557A6">
        <w:rPr>
          <w:rFonts w:ascii="Arial" w:eastAsia="Arial" w:hAnsi="Arial" w:cs="Arial"/>
          <w:lang w:val="ca-ES-valencia"/>
        </w:rPr>
        <w:t>6</w:t>
      </w:r>
      <w:r w:rsidR="00DA6ED0" w:rsidRPr="00B557A6">
        <w:rPr>
          <w:rFonts w:ascii="Arial" w:eastAsia="Arial" w:hAnsi="Arial" w:cs="Arial"/>
          <w:lang w:val="ca-ES-valencia"/>
        </w:rPr>
        <w:t xml:space="preserve">. Per a determinar les vacants dels ensenyaments, a les quals es referix l'apartat segon d'este article, es llevaran prèviament, quan n'hi haja, els llocs escolars destinats a l'alumnat que reunisca les característiques següents: </w:t>
      </w:r>
    </w:p>
    <w:p w14:paraId="12362037"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 a) L'alumnat del propi centre, tant si promociona a un altre curs com si no, i que, per tant, ha de romandre un any més en el mateix curs.</w:t>
      </w:r>
    </w:p>
    <w:p w14:paraId="417EA53D"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 b) L'alumnat procedent de centres adscrits que haja formalitzat la seua reserva de plaça.</w:t>
      </w:r>
    </w:p>
    <w:p w14:paraId="3295E509" w14:textId="77777777" w:rsidR="00DA6ED0" w:rsidRPr="00B557A6" w:rsidRDefault="00DA6ED0" w:rsidP="00865E00">
      <w:pPr>
        <w:jc w:val="both"/>
        <w:rPr>
          <w:rFonts w:ascii="Arial" w:eastAsia="Arial" w:hAnsi="Arial" w:cs="Arial"/>
          <w:strike/>
          <w:lang w:val="ca-ES-valencia"/>
        </w:rPr>
      </w:pPr>
      <w:r w:rsidRPr="00B557A6">
        <w:rPr>
          <w:rFonts w:ascii="Arial" w:eastAsia="Arial" w:hAnsi="Arial" w:cs="Arial"/>
          <w:lang w:val="ca-ES-valencia"/>
        </w:rPr>
        <w:lastRenderedPageBreak/>
        <w:t xml:space="preserve"> c) L'alumnat que ocupe plaça corresponent a contingents de reserva, en el cas de centres ordinaris.</w:t>
      </w:r>
    </w:p>
    <w:p w14:paraId="3B8055DF"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 d) L'alumnat que, no disposant de servici educatiu en el seu lloc de residència, s'escolaritze en una altra localitat utilitzant el servici complementari de transport escolar. </w:t>
      </w:r>
    </w:p>
    <w:p w14:paraId="456B306A"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 e) L'alumnat que, no disposant de servici educatiu en el seu lloc de residència, s'escolaritze en una altra localitat utilitzant el servici complementari de residència escolar. </w:t>
      </w:r>
    </w:p>
    <w:p w14:paraId="3C2D3BA2" w14:textId="4115B9F5" w:rsidR="00DA6ED0" w:rsidRPr="00B557A6" w:rsidRDefault="7B8CFF0A" w:rsidP="00865E00">
      <w:pPr>
        <w:jc w:val="both"/>
        <w:rPr>
          <w:rFonts w:ascii="Arial" w:eastAsia="Arial" w:hAnsi="Arial" w:cs="Arial"/>
          <w:lang w:val="ca-ES-valencia"/>
        </w:rPr>
      </w:pPr>
      <w:r w:rsidRPr="00B557A6">
        <w:rPr>
          <w:rFonts w:ascii="Arial" w:eastAsia="Arial" w:hAnsi="Arial" w:cs="Arial"/>
          <w:lang w:val="ca-ES-valencia"/>
        </w:rPr>
        <w:t>7</w:t>
      </w:r>
      <w:r w:rsidR="00DA6ED0" w:rsidRPr="00B557A6">
        <w:rPr>
          <w:rFonts w:ascii="Arial" w:eastAsia="Arial" w:hAnsi="Arial" w:cs="Arial"/>
          <w:lang w:val="ca-ES-valencia"/>
        </w:rPr>
        <w:t>. En el cas de centres privats concertats, la detracció de l'apartat anterior es realitzarà sobre el nombre de llocs escolars autoritzats.</w:t>
      </w:r>
    </w:p>
    <w:p w14:paraId="2E55899F" w14:textId="06B7095A" w:rsidR="00DA6ED0" w:rsidRPr="00B557A6" w:rsidRDefault="5402727D" w:rsidP="00865E00">
      <w:pPr>
        <w:jc w:val="both"/>
        <w:rPr>
          <w:rFonts w:ascii="Arial" w:eastAsia="Arial" w:hAnsi="Arial" w:cs="Arial"/>
          <w:lang w:val="ca-ES-valencia"/>
        </w:rPr>
      </w:pPr>
      <w:r w:rsidRPr="00B557A6">
        <w:rPr>
          <w:rFonts w:ascii="Arial" w:eastAsia="Arial" w:hAnsi="Arial" w:cs="Arial"/>
          <w:lang w:val="ca-ES-valencia"/>
        </w:rPr>
        <w:t>8</w:t>
      </w:r>
      <w:r w:rsidR="00DA6ED0" w:rsidRPr="00B557A6">
        <w:rPr>
          <w:rFonts w:ascii="Arial" w:eastAsia="Arial" w:hAnsi="Arial" w:cs="Arial"/>
          <w:lang w:val="ca-ES-valencia"/>
        </w:rPr>
        <w:t>. Excepte els nivells d'educació infantil 3 anys i en aquells centres de titularitat de la Generalitat que compten amb unitats en el nivell de 2 a 3 anys, les vacants que s'oferixen corresponen als llocs escolars que es preveu que no estaran ocupats en el curs escolar per al qual es convoca el procés d'admissió i estan condicionades a les possibles baix</w:t>
      </w:r>
      <w:r w:rsidR="00242406" w:rsidRPr="00B557A6">
        <w:rPr>
          <w:rFonts w:ascii="Arial" w:eastAsia="Arial" w:hAnsi="Arial" w:cs="Arial"/>
          <w:lang w:val="ca-ES-valencia"/>
        </w:rPr>
        <w:t>e</w:t>
      </w:r>
      <w:r w:rsidR="00DA6ED0" w:rsidRPr="00B557A6">
        <w:rPr>
          <w:rFonts w:ascii="Arial" w:eastAsia="Arial" w:hAnsi="Arial" w:cs="Arial"/>
          <w:lang w:val="ca-ES-valencia"/>
        </w:rPr>
        <w:t xml:space="preserve">s </w:t>
      </w:r>
      <w:r w:rsidR="1707EB60" w:rsidRPr="00B557A6">
        <w:rPr>
          <w:rFonts w:ascii="Arial" w:eastAsia="Arial" w:hAnsi="Arial" w:cs="Arial"/>
          <w:lang w:val="ca-ES-valencia"/>
        </w:rPr>
        <w:t xml:space="preserve">i altes </w:t>
      </w:r>
      <w:r w:rsidR="00DA6ED0" w:rsidRPr="00B557A6">
        <w:rPr>
          <w:rFonts w:ascii="Arial" w:eastAsia="Arial" w:hAnsi="Arial" w:cs="Arial"/>
          <w:lang w:val="ca-ES-valencia"/>
        </w:rPr>
        <w:t>en els centres i als resultats de l'avaluació.</w:t>
      </w:r>
    </w:p>
    <w:p w14:paraId="228D7573" w14:textId="28F8F9E6"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En atenció a estes possibles variacions es publicaran les vacants en tres </w:t>
      </w:r>
      <w:r w:rsidR="00F364D4" w:rsidRPr="00B557A6">
        <w:rPr>
          <w:rFonts w:ascii="Arial" w:eastAsia="Arial" w:hAnsi="Arial" w:cs="Arial"/>
          <w:lang w:val="ca-ES-valencia"/>
        </w:rPr>
        <w:t>períodes</w:t>
      </w:r>
      <w:r w:rsidRPr="00B557A6">
        <w:rPr>
          <w:rFonts w:ascii="Arial" w:eastAsia="Arial" w:hAnsi="Arial" w:cs="Arial"/>
          <w:lang w:val="ca-ES-valencia"/>
        </w:rPr>
        <w:t xml:space="preserve"> diferents del procediment</w:t>
      </w:r>
      <w:r w:rsidR="00242406" w:rsidRPr="00B557A6">
        <w:rPr>
          <w:rFonts w:ascii="Arial" w:eastAsia="Arial" w:hAnsi="Arial" w:cs="Arial"/>
          <w:lang w:val="ca-ES-valencia"/>
        </w:rPr>
        <w:t xml:space="preserve"> de la fase ordinària</w:t>
      </w:r>
      <w:r w:rsidRPr="00B557A6">
        <w:rPr>
          <w:rFonts w:ascii="Arial" w:eastAsia="Arial" w:hAnsi="Arial" w:cs="Arial"/>
          <w:lang w:val="ca-ES-valencia"/>
        </w:rPr>
        <w:t>:</w:t>
      </w:r>
    </w:p>
    <w:p w14:paraId="27DF8AB4"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Publicació inicial de les vacants existents en els centres educatius: el dia anterior a l'inici del termini de sol·licituds d'admissió.</w:t>
      </w:r>
    </w:p>
    <w:p w14:paraId="45D8F1A2" w14:textId="1EC2F44E"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Publicació de les vacants provisionals existents en els centres educatius: el mateix dia en què es publi</w:t>
      </w:r>
      <w:r w:rsidR="00F364D4" w:rsidRPr="00B557A6">
        <w:rPr>
          <w:rFonts w:ascii="Arial" w:eastAsia="Arial" w:hAnsi="Arial" w:cs="Arial"/>
          <w:lang w:val="ca-ES-valencia"/>
        </w:rPr>
        <w:t>que</w:t>
      </w:r>
      <w:r w:rsidRPr="00B557A6">
        <w:rPr>
          <w:rFonts w:ascii="Arial" w:eastAsia="Arial" w:hAnsi="Arial" w:cs="Arial"/>
          <w:lang w:val="ca-ES-valencia"/>
        </w:rPr>
        <w:t xml:space="preserve"> el resultat provisional del procediment.</w:t>
      </w:r>
    </w:p>
    <w:p w14:paraId="2EBAB051" w14:textId="338EC236"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Publicació de les vacants definitives existents en els centres educatius: el mateix dia en què es publi</w:t>
      </w:r>
      <w:r w:rsidR="00F364D4" w:rsidRPr="00B557A6">
        <w:rPr>
          <w:rFonts w:ascii="Arial" w:eastAsia="Arial" w:hAnsi="Arial" w:cs="Arial"/>
          <w:lang w:val="ca-ES-valencia"/>
        </w:rPr>
        <w:t>que</w:t>
      </w:r>
      <w:r w:rsidRPr="00B557A6">
        <w:rPr>
          <w:rFonts w:ascii="Arial" w:eastAsia="Arial" w:hAnsi="Arial" w:cs="Arial"/>
          <w:lang w:val="ca-ES-valencia"/>
        </w:rPr>
        <w:t xml:space="preserve"> el resultat definitiu del procediment.</w:t>
      </w:r>
    </w:p>
    <w:p w14:paraId="3305865C" w14:textId="2C9CB615" w:rsidR="00DA6ED0" w:rsidRPr="00B557A6" w:rsidRDefault="00DA6ED0" w:rsidP="008115AD">
      <w:pPr>
        <w:jc w:val="center"/>
        <w:rPr>
          <w:rFonts w:ascii="Arial" w:eastAsia="Arial" w:hAnsi="Arial" w:cs="Arial"/>
          <w:lang w:val="ca-ES-valencia"/>
        </w:rPr>
      </w:pPr>
      <w:r w:rsidRPr="00B557A6">
        <w:rPr>
          <w:rFonts w:ascii="Arial" w:eastAsia="Arial" w:hAnsi="Arial" w:cs="Arial"/>
          <w:lang w:val="ca-ES-valencia"/>
        </w:rPr>
        <w:t xml:space="preserve">CAPÍTOL </w:t>
      </w:r>
      <w:r w:rsidR="004A3A13" w:rsidRPr="00B557A6">
        <w:rPr>
          <w:rFonts w:ascii="Arial" w:eastAsia="Arial" w:hAnsi="Arial" w:cs="Arial"/>
          <w:lang w:val="ca-ES-valencia"/>
        </w:rPr>
        <w:t>VIII</w:t>
      </w:r>
    </w:p>
    <w:p w14:paraId="76003622" w14:textId="77777777" w:rsidR="00DA6ED0" w:rsidRPr="00B557A6" w:rsidRDefault="00DA6ED0" w:rsidP="008115AD">
      <w:pPr>
        <w:jc w:val="center"/>
        <w:rPr>
          <w:rFonts w:ascii="Arial" w:eastAsia="Arial" w:hAnsi="Arial" w:cs="Arial"/>
          <w:lang w:val="ca-ES-valencia"/>
        </w:rPr>
      </w:pPr>
      <w:r w:rsidRPr="00B557A6">
        <w:rPr>
          <w:rFonts w:ascii="Arial" w:eastAsia="Arial" w:hAnsi="Arial" w:cs="Arial"/>
          <w:lang w:val="ca-ES-valencia"/>
        </w:rPr>
        <w:t>Sol·licitud de plaça escolar</w:t>
      </w:r>
    </w:p>
    <w:p w14:paraId="0129B7D5" w14:textId="77777777" w:rsidR="00DA6ED0" w:rsidRPr="00B557A6" w:rsidRDefault="00DA6ED0" w:rsidP="00865E00">
      <w:pPr>
        <w:jc w:val="both"/>
        <w:rPr>
          <w:rFonts w:ascii="Arial" w:eastAsia="Arial" w:hAnsi="Arial" w:cs="Arial"/>
          <w:lang w:val="ca-ES-valencia"/>
        </w:rPr>
      </w:pPr>
    </w:p>
    <w:p w14:paraId="387E150F" w14:textId="64B18A9E"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24" w:name="_Hlk156379183"/>
      <w:r w:rsidR="004A3A13" w:rsidRPr="00B557A6">
        <w:rPr>
          <w:rFonts w:ascii="Arial" w:hAnsi="Arial" w:cs="Arial"/>
          <w:b/>
          <w:bCs/>
          <w:lang w:val="ca-ES-valencia"/>
        </w:rPr>
        <w:t>27</w:t>
      </w:r>
      <w:r w:rsidRPr="00B557A6">
        <w:rPr>
          <w:rFonts w:ascii="Arial" w:hAnsi="Arial" w:cs="Arial"/>
          <w:b/>
          <w:bCs/>
          <w:lang w:val="ca-ES-valencia"/>
        </w:rPr>
        <w:t xml:space="preserve">. Sol·licitud de plaça </w:t>
      </w:r>
      <w:bookmarkEnd w:id="24"/>
    </w:p>
    <w:p w14:paraId="57FAC082"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1. Les persones interessades emplenaran les sol·licituds de manera telemàtica, utilitzant el procediment electrònic establit a este efecte, en el portal institucional de la conselleria competent en matèria d'educació. Es garantirà l'accés al procediment per a aquelles persones que no disposen de mitjans electrònics o coneixements suficients per a poder treballar amb l'administració electrònica. </w:t>
      </w:r>
    </w:p>
    <w:p w14:paraId="3F03E667" w14:textId="77777777" w:rsidR="00FA2F60" w:rsidRDefault="00DA6ED0" w:rsidP="00865E00">
      <w:pPr>
        <w:jc w:val="both"/>
        <w:rPr>
          <w:rFonts w:ascii="Arial" w:eastAsia="Arial" w:hAnsi="Arial" w:cs="Arial"/>
          <w:lang w:val="ca-ES-valencia"/>
        </w:rPr>
      </w:pPr>
      <w:r w:rsidRPr="00B557A6">
        <w:rPr>
          <w:rFonts w:ascii="Arial" w:eastAsia="Arial" w:hAnsi="Arial" w:cs="Arial"/>
          <w:lang w:val="ca-ES-valencia"/>
        </w:rPr>
        <w:t xml:space="preserve">2. Cada sol·licitant presentarà una única sol·licitud que contindrà una declaració responsable sobre les circumstàncies al·legades per a l'admissió. En la sol·licitud </w:t>
      </w:r>
      <w:r w:rsidR="00542168" w:rsidRPr="00B557A6">
        <w:rPr>
          <w:rFonts w:ascii="Arial" w:eastAsia="Arial" w:hAnsi="Arial" w:cs="Arial"/>
          <w:lang w:val="ca-ES-valencia"/>
        </w:rPr>
        <w:t>es faran</w:t>
      </w:r>
      <w:r w:rsidRPr="00B557A6">
        <w:rPr>
          <w:rFonts w:ascii="Arial" w:eastAsia="Arial" w:hAnsi="Arial" w:cs="Arial"/>
          <w:lang w:val="ca-ES-valencia"/>
        </w:rPr>
        <w:t xml:space="preserve"> constar fins a 20 opcions ordenades per prioritat</w:t>
      </w:r>
      <w:r w:rsidR="1466C8A5" w:rsidRPr="00B557A6">
        <w:rPr>
          <w:rFonts w:ascii="Arial" w:eastAsia="Arial" w:hAnsi="Arial" w:cs="Arial"/>
          <w:lang w:val="ca-ES-valencia"/>
        </w:rPr>
        <w:t xml:space="preserve"> en totes les etapes, amb excepció de Batxillerat que s'emplenaran fins a 10 opcions</w:t>
      </w:r>
      <w:r w:rsidRPr="00B557A6">
        <w:rPr>
          <w:rFonts w:ascii="Arial" w:eastAsia="Arial" w:hAnsi="Arial" w:cs="Arial"/>
          <w:lang w:val="ca-ES-valencia"/>
        </w:rPr>
        <w:t xml:space="preserve">. En el procediment extraordinari, si escau, es podran consignar fins a un màxim de </w:t>
      </w:r>
      <w:r w:rsidR="34133BFC" w:rsidRPr="00B557A6">
        <w:rPr>
          <w:rFonts w:ascii="Arial" w:eastAsia="Arial" w:hAnsi="Arial" w:cs="Arial"/>
          <w:lang w:val="ca-ES-valencia"/>
        </w:rPr>
        <w:t>6</w:t>
      </w:r>
      <w:r w:rsidRPr="00B557A6">
        <w:rPr>
          <w:rFonts w:ascii="Arial" w:eastAsia="Arial" w:hAnsi="Arial" w:cs="Arial"/>
          <w:lang w:val="ca-ES-valencia"/>
        </w:rPr>
        <w:t xml:space="preserve"> opcions</w:t>
      </w:r>
      <w:r w:rsidR="2F47E21A" w:rsidRPr="00B557A6">
        <w:rPr>
          <w:rFonts w:ascii="Arial" w:eastAsia="Arial" w:hAnsi="Arial" w:cs="Arial"/>
          <w:lang w:val="ca-ES-valencia"/>
        </w:rPr>
        <w:t>.</w:t>
      </w:r>
      <w:r w:rsidRPr="00B557A6">
        <w:rPr>
          <w:rFonts w:ascii="Arial" w:eastAsia="Arial" w:hAnsi="Arial" w:cs="Arial"/>
          <w:lang w:val="ca-ES-valencia"/>
        </w:rPr>
        <w:t xml:space="preserve"> </w:t>
      </w:r>
    </w:p>
    <w:p w14:paraId="49B81B49" w14:textId="4EEF7237" w:rsidR="00DA6ED0" w:rsidRPr="00B557A6" w:rsidRDefault="00DA6ED0" w:rsidP="00865E00">
      <w:pPr>
        <w:jc w:val="both"/>
        <w:rPr>
          <w:rFonts w:ascii="Arial" w:eastAsia="Arial" w:hAnsi="Arial" w:cs="Arial"/>
          <w:lang w:val="ca-ES-valencia"/>
        </w:rPr>
      </w:pPr>
      <w:r w:rsidRPr="00A016DC">
        <w:rPr>
          <w:rFonts w:ascii="Arial" w:eastAsia="Arial" w:hAnsi="Arial" w:cs="Arial"/>
          <w:highlight w:val="yellow"/>
          <w:lang w:val="ca-ES-valencia"/>
        </w:rPr>
        <w:lastRenderedPageBreak/>
        <w:t>En cas que no existisca vacant en cap dels centres sol·licitats</w:t>
      </w:r>
      <w:r w:rsidR="00FA2F60" w:rsidRPr="00A016DC">
        <w:rPr>
          <w:rFonts w:ascii="Arial" w:eastAsia="Arial" w:hAnsi="Arial" w:cs="Arial"/>
          <w:highlight w:val="yellow"/>
          <w:lang w:val="ca-ES-valencia"/>
        </w:rPr>
        <w:t xml:space="preserve"> en la fase ordinària, haurà de participar en la fase extraor</w:t>
      </w:r>
      <w:r w:rsidR="00A016DC" w:rsidRPr="00A016DC">
        <w:rPr>
          <w:rFonts w:ascii="Arial" w:eastAsia="Arial" w:hAnsi="Arial" w:cs="Arial"/>
          <w:highlight w:val="yellow"/>
          <w:lang w:val="ca-ES-valencia"/>
        </w:rPr>
        <w:t>dinària</w:t>
      </w:r>
      <w:r w:rsidR="1365AE95" w:rsidRPr="00B557A6">
        <w:rPr>
          <w:rFonts w:ascii="Arial" w:eastAsia="Arial" w:hAnsi="Arial" w:cs="Arial"/>
          <w:lang w:val="ca-ES-valencia"/>
        </w:rPr>
        <w:t>.</w:t>
      </w:r>
    </w:p>
    <w:p w14:paraId="36FB941D" w14:textId="58230516" w:rsidR="00DA6ED0" w:rsidRDefault="00DA6ED0" w:rsidP="00865E00">
      <w:pPr>
        <w:jc w:val="both"/>
        <w:rPr>
          <w:rFonts w:ascii="Arial" w:eastAsia="Arial" w:hAnsi="Arial" w:cs="Arial"/>
          <w:lang w:val="ca-ES-valencia"/>
        </w:rPr>
      </w:pPr>
      <w:r w:rsidRPr="00B557A6">
        <w:rPr>
          <w:rFonts w:ascii="Arial" w:eastAsia="Arial" w:hAnsi="Arial" w:cs="Arial"/>
          <w:lang w:val="ca-ES-valencia"/>
        </w:rPr>
        <w:t xml:space="preserve">3. En el procés d'admissió, en realitzar-se en concurrència amb la resta de sol·licitants, no es podrà modificar la sol·licitud presentada una vegada finalitzat el termini establit per a este tràmit. Durant el període de sol·licitud es podrà presentar més d'una sol·licitud, però únicament es tindrà per presentada l'última versió </w:t>
      </w:r>
      <w:r w:rsidR="5E45E706" w:rsidRPr="00B557A6">
        <w:rPr>
          <w:rFonts w:ascii="Arial" w:eastAsia="Arial" w:hAnsi="Arial" w:cs="Arial"/>
          <w:lang w:val="ca-ES-valencia"/>
        </w:rPr>
        <w:t>confirmada</w:t>
      </w:r>
      <w:r w:rsidRPr="00B557A6">
        <w:rPr>
          <w:rFonts w:ascii="Arial" w:eastAsia="Arial" w:hAnsi="Arial" w:cs="Arial"/>
          <w:lang w:val="ca-ES-valencia"/>
        </w:rPr>
        <w:t xml:space="preserve">. </w:t>
      </w:r>
    </w:p>
    <w:p w14:paraId="11ADA9AF" w14:textId="1A485C9F" w:rsidR="00057386" w:rsidRPr="00057386" w:rsidRDefault="00057386" w:rsidP="00865E00">
      <w:pPr>
        <w:jc w:val="both"/>
        <w:rPr>
          <w:rFonts w:ascii="Arial" w:eastAsia="Arial" w:hAnsi="Arial" w:cs="Arial"/>
          <w:lang w:val="ca-ES-valencia"/>
        </w:rPr>
      </w:pPr>
      <w:r w:rsidRPr="00057386">
        <w:rPr>
          <w:rFonts w:ascii="Arial" w:eastAsia="Arial" w:hAnsi="Arial" w:cs="Arial"/>
          <w:highlight w:val="yellow"/>
          <w:lang w:val="ca-ES-valencia"/>
        </w:rPr>
        <w:t>4. Les persones participants en el procés d'admissió hauran de reunir les circumstàncies al·legades com a criteris per a la valoració de les sol·licituds en el moment de presentació de la sol·licitud de plaça.</w:t>
      </w:r>
    </w:p>
    <w:p w14:paraId="6C6DF925"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4. La documentació acreditativa de les circumstàncies al·legades per a l'admissió s'aportarà en el termini i forma que s'establisca mitjançant la resolució de la direcció general competent en matèria de centres docents que es dicte per a cada curs escolar. En el moment de formalització de la matrícula s'hauran d'acreditar les circumstàncies al·legades corresponents als centres en els quals se sol·licita lloc escolar i la relativa als centres als quals estiguen adscrits. </w:t>
      </w:r>
    </w:p>
    <w:p w14:paraId="24EE1CBF" w14:textId="37BDFAA9" w:rsidR="3FE1BCF9" w:rsidRPr="00B557A6" w:rsidRDefault="3FE1BCF9" w:rsidP="00865E00">
      <w:pPr>
        <w:jc w:val="both"/>
        <w:rPr>
          <w:rFonts w:ascii="Arial" w:eastAsia="Arial" w:hAnsi="Arial" w:cs="Arial"/>
          <w:lang w:val="ca-ES-valencia"/>
        </w:rPr>
      </w:pPr>
      <w:r w:rsidRPr="00B557A6">
        <w:rPr>
          <w:rFonts w:ascii="Arial" w:eastAsia="Arial" w:hAnsi="Arial" w:cs="Arial"/>
          <w:lang w:val="ca-ES-valencia"/>
        </w:rPr>
        <w:t>5. L</w:t>
      </w:r>
      <w:r w:rsidR="00B775D9" w:rsidRPr="00B557A6">
        <w:rPr>
          <w:rFonts w:ascii="Arial" w:eastAsia="Arial" w:hAnsi="Arial" w:cs="Arial"/>
          <w:lang w:val="ca-ES-valencia"/>
        </w:rPr>
        <w:t>a direcció</w:t>
      </w:r>
      <w:r w:rsidRPr="00B557A6">
        <w:rPr>
          <w:rFonts w:ascii="Arial" w:eastAsia="Arial" w:hAnsi="Arial" w:cs="Arial"/>
          <w:lang w:val="ca-ES-valencia"/>
        </w:rPr>
        <w:t xml:space="preserve"> dels centres públics i la titularitat dels centres privats concertats es responsabilitzaran de la correcta validació de les sol·licituds telemàtiques d'admissió, </w:t>
      </w:r>
      <w:r w:rsidR="13EC68D2" w:rsidRPr="00B557A6">
        <w:rPr>
          <w:rFonts w:ascii="Arial" w:eastAsia="Arial" w:hAnsi="Arial" w:cs="Arial"/>
          <w:lang w:val="ca-ES-valencia"/>
        </w:rPr>
        <w:t>la seua verificació, i l'assignació de puntuació en aquells criteris d'admissió que no puguen ser objecte de verificació o valoració mitjançant procediments autom</w:t>
      </w:r>
      <w:r w:rsidR="00542168" w:rsidRPr="00B557A6">
        <w:rPr>
          <w:rFonts w:ascii="Arial" w:eastAsia="Arial" w:hAnsi="Arial" w:cs="Arial"/>
          <w:lang w:val="ca-ES-valencia"/>
        </w:rPr>
        <w:t>atitz</w:t>
      </w:r>
      <w:r w:rsidR="15A16A89" w:rsidRPr="00B557A6">
        <w:rPr>
          <w:rFonts w:ascii="Arial" w:eastAsia="Arial" w:hAnsi="Arial" w:cs="Arial"/>
          <w:lang w:val="ca-ES-valencia"/>
        </w:rPr>
        <w:t xml:space="preserve">ats, d'acord amb el que establisca la conselleria competent en matèria d'educació. La responsabilitat de validar correctament les sol·licituds </w:t>
      </w:r>
      <w:r w:rsidR="63457FFD" w:rsidRPr="00B557A6">
        <w:rPr>
          <w:rFonts w:ascii="Arial" w:eastAsia="Arial" w:hAnsi="Arial" w:cs="Arial"/>
          <w:lang w:val="ca-ES-valencia"/>
        </w:rPr>
        <w:t>presentades</w:t>
      </w:r>
      <w:r w:rsidR="15A16A89" w:rsidRPr="00B557A6">
        <w:rPr>
          <w:rFonts w:ascii="Arial" w:eastAsia="Arial" w:hAnsi="Arial" w:cs="Arial"/>
          <w:lang w:val="ca-ES-valencia"/>
        </w:rPr>
        <w:t xml:space="preserve"> de manera telemàtica no comportarà la revisió</w:t>
      </w:r>
      <w:r w:rsidR="364EF7F0" w:rsidRPr="00B557A6">
        <w:rPr>
          <w:rFonts w:ascii="Arial" w:eastAsia="Arial" w:hAnsi="Arial" w:cs="Arial"/>
          <w:lang w:val="ca-ES-valencia"/>
        </w:rPr>
        <w:t xml:space="preserve"> detallada de les dades introduïdes en la sol·licitud, la responsabilitat de la qual correspondrà a la persona interessada que presente la sol·licitud.</w:t>
      </w:r>
      <w:r w:rsidR="13EC68D2" w:rsidRPr="00B557A6">
        <w:rPr>
          <w:rFonts w:ascii="Arial" w:eastAsia="Arial" w:hAnsi="Arial" w:cs="Arial"/>
          <w:lang w:val="ca-ES-valencia"/>
        </w:rPr>
        <w:t xml:space="preserve"> </w:t>
      </w:r>
    </w:p>
    <w:p w14:paraId="51FBEDC3" w14:textId="77777777" w:rsidR="00DA6ED0" w:rsidRPr="00B557A6" w:rsidRDefault="00DA6ED0" w:rsidP="00865E00">
      <w:pPr>
        <w:jc w:val="both"/>
        <w:rPr>
          <w:rFonts w:ascii="Arial" w:hAnsi="Arial" w:cs="Arial"/>
          <w:b/>
          <w:bCs/>
          <w:lang w:val="ca-ES-valencia"/>
        </w:rPr>
      </w:pPr>
    </w:p>
    <w:p w14:paraId="48DD2C47" w14:textId="55D7031A"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25" w:name="_Hlk156379208"/>
      <w:r w:rsidR="004A3A13" w:rsidRPr="00B557A6">
        <w:rPr>
          <w:rFonts w:ascii="Arial" w:hAnsi="Arial" w:cs="Arial"/>
          <w:b/>
          <w:bCs/>
          <w:lang w:val="ca-ES-valencia"/>
        </w:rPr>
        <w:t>28</w:t>
      </w:r>
      <w:r w:rsidRPr="00B557A6">
        <w:rPr>
          <w:rFonts w:ascii="Arial" w:hAnsi="Arial" w:cs="Arial"/>
          <w:b/>
          <w:bCs/>
          <w:lang w:val="ca-ES-valencia"/>
        </w:rPr>
        <w:t>. Termini de presentació</w:t>
      </w:r>
      <w:bookmarkEnd w:id="25"/>
    </w:p>
    <w:p w14:paraId="67F882D9" w14:textId="293B1AC3" w:rsidR="00DA6ED0" w:rsidRPr="00B557A6" w:rsidRDefault="00DA6ED0" w:rsidP="00865E00">
      <w:pPr>
        <w:jc w:val="both"/>
        <w:rPr>
          <w:rFonts w:ascii="Arial" w:hAnsi="Arial" w:cs="Arial"/>
          <w:lang w:val="ca-ES-valencia"/>
        </w:rPr>
      </w:pPr>
      <w:r w:rsidRPr="00B557A6">
        <w:rPr>
          <w:rFonts w:ascii="Arial" w:eastAsia="Arial" w:hAnsi="Arial" w:cs="Arial"/>
          <w:lang w:val="ca-ES-valencia"/>
        </w:rPr>
        <w:t>El termini de presentació de sol·licituds serà el determinat en la resolució per la qual s'establisca el calendari d'actuacions del procés d'admissió al qual es referix l'article 1</w:t>
      </w:r>
      <w:r w:rsidR="042FE1DD" w:rsidRPr="00B557A6">
        <w:rPr>
          <w:rFonts w:ascii="Arial" w:eastAsia="Arial" w:hAnsi="Arial" w:cs="Arial"/>
          <w:lang w:val="ca-ES-valencia"/>
        </w:rPr>
        <w:t>9</w:t>
      </w:r>
      <w:r w:rsidRPr="00B557A6">
        <w:rPr>
          <w:rFonts w:ascii="Arial" w:eastAsia="Arial" w:hAnsi="Arial" w:cs="Arial"/>
          <w:lang w:val="ca-ES-valencia"/>
        </w:rPr>
        <w:t xml:space="preserve"> d'esta ordre. </w:t>
      </w:r>
    </w:p>
    <w:p w14:paraId="6B3EB4B4" w14:textId="77777777" w:rsidR="00DA6ED0" w:rsidRPr="00B557A6" w:rsidRDefault="00DA6ED0" w:rsidP="00865E00">
      <w:pPr>
        <w:jc w:val="both"/>
        <w:rPr>
          <w:rFonts w:ascii="Arial" w:eastAsia="Arial" w:hAnsi="Arial" w:cs="Arial"/>
          <w:lang w:val="ca-ES-valencia"/>
        </w:rPr>
      </w:pPr>
    </w:p>
    <w:p w14:paraId="4665FDFC" w14:textId="36F24F0C" w:rsidR="63915841" w:rsidRPr="00B557A6" w:rsidRDefault="63915841" w:rsidP="00865E00">
      <w:pPr>
        <w:jc w:val="both"/>
        <w:rPr>
          <w:rFonts w:ascii="Arial" w:eastAsia="Arial" w:hAnsi="Arial" w:cs="Arial"/>
          <w:lang w:val="ca-ES-valencia"/>
        </w:rPr>
      </w:pPr>
    </w:p>
    <w:p w14:paraId="5FA74457" w14:textId="2AEE8479" w:rsidR="00DA6ED0" w:rsidRPr="00B557A6" w:rsidRDefault="00DA6ED0" w:rsidP="00542168">
      <w:pPr>
        <w:jc w:val="center"/>
        <w:rPr>
          <w:rFonts w:ascii="Arial" w:hAnsi="Arial" w:cs="Arial"/>
          <w:lang w:val="ca-ES-valencia"/>
        </w:rPr>
      </w:pPr>
      <w:r w:rsidRPr="00B557A6">
        <w:rPr>
          <w:rFonts w:ascii="Arial" w:hAnsi="Arial" w:cs="Arial"/>
          <w:lang w:val="ca-ES-valencia"/>
        </w:rPr>
        <w:t xml:space="preserve">CAPÍTOL </w:t>
      </w:r>
      <w:r w:rsidR="004A3A13" w:rsidRPr="00B557A6">
        <w:rPr>
          <w:rFonts w:ascii="Arial" w:hAnsi="Arial" w:cs="Arial"/>
          <w:lang w:val="ca-ES-valencia"/>
        </w:rPr>
        <w:t>IX</w:t>
      </w:r>
    </w:p>
    <w:p w14:paraId="2EF5ADA0" w14:textId="32E201C8" w:rsidR="00DA6ED0" w:rsidRPr="00B557A6" w:rsidRDefault="00DA6ED0" w:rsidP="00542168">
      <w:pPr>
        <w:jc w:val="center"/>
        <w:rPr>
          <w:rFonts w:ascii="Arial" w:hAnsi="Arial" w:cs="Arial"/>
          <w:lang w:val="ca-ES-valencia"/>
        </w:rPr>
      </w:pPr>
      <w:bookmarkStart w:id="26" w:name="_Hlk156379283"/>
      <w:r w:rsidRPr="00B557A6">
        <w:rPr>
          <w:rFonts w:ascii="Arial" w:hAnsi="Arial" w:cs="Arial"/>
          <w:lang w:val="ca-ES-valencia"/>
        </w:rPr>
        <w:t>Acreditació de les circumstàncies al·legades</w:t>
      </w:r>
      <w:r w:rsidR="005023A1" w:rsidRPr="00B557A6">
        <w:rPr>
          <w:rFonts w:ascii="Arial" w:hAnsi="Arial" w:cs="Arial"/>
          <w:lang w:val="ca-ES-valencia"/>
        </w:rPr>
        <w:t xml:space="preserve"> en les prioritats i criteris de </w:t>
      </w:r>
      <w:proofErr w:type="spellStart"/>
      <w:r w:rsidR="005023A1" w:rsidRPr="00B557A6">
        <w:rPr>
          <w:rFonts w:ascii="Arial" w:hAnsi="Arial" w:cs="Arial"/>
          <w:lang w:val="ca-ES-valencia"/>
        </w:rPr>
        <w:t>baremació</w:t>
      </w:r>
      <w:proofErr w:type="spellEnd"/>
    </w:p>
    <w:bookmarkEnd w:id="26"/>
    <w:p w14:paraId="22129BCF" w14:textId="77777777" w:rsidR="00DA6ED0" w:rsidRPr="00B557A6" w:rsidRDefault="00DA6ED0" w:rsidP="00865E00">
      <w:pPr>
        <w:jc w:val="both"/>
        <w:rPr>
          <w:rFonts w:ascii="Arial" w:hAnsi="Arial" w:cs="Arial"/>
          <w:lang w:val="ca-ES-valencia"/>
        </w:rPr>
      </w:pPr>
    </w:p>
    <w:p w14:paraId="342BFCE9" w14:textId="4A86AA5B" w:rsidR="005023A1" w:rsidRPr="00B557A6" w:rsidRDefault="005023A1" w:rsidP="00865E00">
      <w:pPr>
        <w:jc w:val="both"/>
        <w:rPr>
          <w:rFonts w:ascii="Arial" w:hAnsi="Arial" w:cs="Arial"/>
          <w:b/>
          <w:bCs/>
          <w:lang w:val="ca-ES-valencia"/>
        </w:rPr>
      </w:pPr>
      <w:r w:rsidRPr="00B557A6">
        <w:rPr>
          <w:rFonts w:ascii="Arial" w:hAnsi="Arial" w:cs="Arial"/>
          <w:b/>
          <w:bCs/>
          <w:lang w:val="ca-ES-valencia"/>
        </w:rPr>
        <w:t xml:space="preserve">Article </w:t>
      </w:r>
      <w:bookmarkStart w:id="27" w:name="_Hlk156379311"/>
      <w:r w:rsidR="004A3A13" w:rsidRPr="00B557A6">
        <w:rPr>
          <w:rFonts w:ascii="Arial" w:hAnsi="Arial" w:cs="Arial"/>
          <w:b/>
          <w:bCs/>
          <w:lang w:val="ca-ES-valencia"/>
        </w:rPr>
        <w:t>29</w:t>
      </w:r>
      <w:r w:rsidRPr="00B557A6">
        <w:rPr>
          <w:rFonts w:ascii="Arial" w:hAnsi="Arial" w:cs="Arial"/>
          <w:b/>
          <w:bCs/>
          <w:lang w:val="ca-ES-valencia"/>
        </w:rPr>
        <w:t>. Circumstàncies al·legades en les prioritats</w:t>
      </w:r>
      <w:bookmarkEnd w:id="27"/>
    </w:p>
    <w:p w14:paraId="169239B5" w14:textId="77777777" w:rsidR="005023A1" w:rsidRPr="00B557A6" w:rsidRDefault="005023A1" w:rsidP="00865E00">
      <w:pPr>
        <w:jc w:val="both"/>
        <w:rPr>
          <w:rFonts w:ascii="Arial" w:hAnsi="Arial" w:cs="Arial"/>
          <w:lang w:val="ca-ES-valencia"/>
        </w:rPr>
      </w:pPr>
      <w:r w:rsidRPr="00B557A6">
        <w:rPr>
          <w:rFonts w:ascii="Arial" w:eastAsia="Arial" w:hAnsi="Arial" w:cs="Arial"/>
          <w:lang w:val="ca-ES-valencia"/>
        </w:rPr>
        <w:t xml:space="preserve">1. L'acolliment familiar o en guarda amb finalitat d'adopció s'acreditarà aportant la resolució administrativa o judicial per la qual s'haja formalitzat, un certificat emés per la conselleria competent en matèria de benestar social, en la qual es faça constar </w:t>
      </w:r>
      <w:r w:rsidRPr="00B557A6">
        <w:rPr>
          <w:rFonts w:ascii="Arial" w:eastAsia="Arial" w:hAnsi="Arial" w:cs="Arial"/>
          <w:lang w:val="ca-ES-valencia"/>
        </w:rPr>
        <w:lastRenderedPageBreak/>
        <w:t xml:space="preserve">l'existència de l'acolliment familiar o de la guarda amb finalitats d'adopció, i l'entitat dels acollidors. </w:t>
      </w:r>
    </w:p>
    <w:p w14:paraId="02BC9E0A" w14:textId="77777777" w:rsidR="005023A1" w:rsidRPr="00B557A6" w:rsidRDefault="005023A1" w:rsidP="00865E00">
      <w:pPr>
        <w:jc w:val="both"/>
        <w:rPr>
          <w:rFonts w:ascii="Arial" w:hAnsi="Arial" w:cs="Arial"/>
          <w:lang w:val="ca-ES-valencia"/>
        </w:rPr>
      </w:pPr>
      <w:r w:rsidRPr="00B557A6">
        <w:rPr>
          <w:rFonts w:ascii="Arial" w:eastAsia="Arial" w:hAnsi="Arial" w:cs="Arial"/>
          <w:lang w:val="ca-ES-valencia"/>
        </w:rPr>
        <w:t xml:space="preserve">2. L'acolliment residencial s'acreditarà aportant certificació emesa per la conselleria competent en matèria de benestar social. </w:t>
      </w:r>
    </w:p>
    <w:p w14:paraId="19078B79" w14:textId="77777777" w:rsidR="005023A1" w:rsidRPr="00B557A6" w:rsidRDefault="005023A1" w:rsidP="00865E00">
      <w:pPr>
        <w:jc w:val="both"/>
        <w:rPr>
          <w:rFonts w:ascii="Arial" w:hAnsi="Arial" w:cs="Arial"/>
          <w:lang w:val="ca-ES-valencia"/>
        </w:rPr>
      </w:pPr>
      <w:r w:rsidRPr="00B557A6">
        <w:rPr>
          <w:rFonts w:ascii="Arial" w:eastAsia="Arial" w:hAnsi="Arial" w:cs="Arial"/>
          <w:lang w:val="ca-ES-valencia"/>
        </w:rPr>
        <w:t xml:space="preserve">3. La situació de víctima de violència de gènere, terrorisme o desnonament es justificarà aportant resolució judicial o administrativa la que s'acredite esta circumstància. </w:t>
      </w:r>
    </w:p>
    <w:p w14:paraId="517E7062" w14:textId="5301697A" w:rsidR="005023A1" w:rsidRPr="00B557A6" w:rsidRDefault="005023A1" w:rsidP="00865E00">
      <w:pPr>
        <w:jc w:val="both"/>
        <w:rPr>
          <w:rFonts w:ascii="Arial" w:hAnsi="Arial" w:cs="Arial"/>
          <w:lang w:val="ca-ES-valencia"/>
        </w:rPr>
      </w:pPr>
      <w:r w:rsidRPr="00B557A6">
        <w:rPr>
          <w:rFonts w:ascii="Arial" w:eastAsia="Arial" w:hAnsi="Arial" w:cs="Arial"/>
          <w:lang w:val="ca-ES-valencia"/>
        </w:rPr>
        <w:t xml:space="preserve">4. La condició d'esportista d'elit, d'alt nivell o d'alt rendiment, així com el personal tècnic, entrenador arbitral i jutge d'elit s'acreditarà aportant fotocòpia del Butlletí Oficial de l'Estat o del </w:t>
      </w:r>
      <w:r w:rsidRPr="00B557A6">
        <w:rPr>
          <w:rFonts w:ascii="Arial" w:eastAsia="Arial" w:hAnsi="Arial" w:cs="Arial"/>
          <w:i/>
          <w:iCs/>
          <w:lang w:val="ca-ES-valencia"/>
        </w:rPr>
        <w:t xml:space="preserve">Diari Oficial de la Generalitat Valenciana </w:t>
      </w:r>
      <w:r w:rsidRPr="00B557A6">
        <w:rPr>
          <w:rFonts w:ascii="Arial" w:eastAsia="Arial" w:hAnsi="Arial" w:cs="Arial"/>
          <w:lang w:val="ca-ES-valencia"/>
        </w:rPr>
        <w:t xml:space="preserve">en el qual figure el reconeixement com a tal, o certificat d'esportista d'alt rendiment emés pel Consell Superior d'Esports. </w:t>
      </w:r>
    </w:p>
    <w:p w14:paraId="7AAA3EC2" w14:textId="77777777" w:rsidR="005023A1" w:rsidRPr="00B557A6" w:rsidRDefault="005023A1" w:rsidP="00865E00">
      <w:pPr>
        <w:jc w:val="both"/>
        <w:rPr>
          <w:rFonts w:ascii="Arial" w:hAnsi="Arial" w:cs="Arial"/>
          <w:lang w:val="ca-ES-valencia"/>
        </w:rPr>
      </w:pPr>
      <w:r w:rsidRPr="00B557A6">
        <w:rPr>
          <w:rFonts w:ascii="Arial" w:eastAsia="Arial" w:hAnsi="Arial" w:cs="Arial"/>
          <w:lang w:val="ca-ES-valencia"/>
        </w:rPr>
        <w:t>5. La condició de persona destinatària de la Renda Valenciana d'Inclusió s'acreditarà mitjançant la cessió de les dades corresponents entre les conselleries competents en matèria de renda valenciana d'inclusió i d'educació, mantenint la confidencialitat de les dades de caràcter personal previstos per la normativa sobre protecció de dades.</w:t>
      </w:r>
    </w:p>
    <w:p w14:paraId="70368C8A" w14:textId="77777777" w:rsidR="005023A1" w:rsidRPr="00B557A6" w:rsidRDefault="005023A1" w:rsidP="00865E00">
      <w:pPr>
        <w:jc w:val="both"/>
        <w:rPr>
          <w:rFonts w:ascii="Arial" w:eastAsia="Arial" w:hAnsi="Arial" w:cs="Arial"/>
          <w:lang w:val="ca-ES-valencia"/>
        </w:rPr>
      </w:pPr>
      <w:r w:rsidRPr="00B557A6">
        <w:rPr>
          <w:rFonts w:ascii="Arial" w:eastAsia="Arial" w:hAnsi="Arial" w:cs="Arial"/>
          <w:lang w:val="ca-ES-valencia"/>
        </w:rPr>
        <w:t>6. La simultaneïtat d'ensenyaments reglats de música o de dansa i ensenyaments d'Educació Secundària Obligatòria o Batxillerat s'acreditarà amb un certificat de matrícula expedit pel centre oficial on es cursen els ensenyaments de música o dansa.</w:t>
      </w:r>
    </w:p>
    <w:p w14:paraId="0F758E76" w14:textId="77777777" w:rsidR="005023A1" w:rsidRPr="00B557A6" w:rsidRDefault="005023A1" w:rsidP="00865E00">
      <w:pPr>
        <w:jc w:val="both"/>
        <w:rPr>
          <w:rFonts w:ascii="Arial" w:hAnsi="Arial" w:cs="Arial"/>
          <w:b/>
          <w:bCs/>
          <w:lang w:val="ca-ES-valencia"/>
        </w:rPr>
      </w:pPr>
    </w:p>
    <w:p w14:paraId="3EF00F05" w14:textId="529191FA"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28" w:name="_Hlk156379371"/>
      <w:r w:rsidRPr="00B557A6">
        <w:rPr>
          <w:rFonts w:ascii="Arial" w:hAnsi="Arial" w:cs="Arial"/>
          <w:b/>
          <w:bCs/>
          <w:lang w:val="ca-ES-valencia"/>
        </w:rPr>
        <w:t>3</w:t>
      </w:r>
      <w:r w:rsidR="004A3A13" w:rsidRPr="00B557A6">
        <w:rPr>
          <w:rFonts w:ascii="Arial" w:hAnsi="Arial" w:cs="Arial"/>
          <w:b/>
          <w:bCs/>
          <w:lang w:val="ca-ES-valencia"/>
        </w:rPr>
        <w:t>0</w:t>
      </w:r>
      <w:r w:rsidRPr="00B557A6">
        <w:rPr>
          <w:rFonts w:ascii="Arial" w:hAnsi="Arial" w:cs="Arial"/>
          <w:b/>
          <w:bCs/>
          <w:lang w:val="ca-ES-valencia"/>
        </w:rPr>
        <w:t>. Germans o germanes</w:t>
      </w:r>
      <w:bookmarkEnd w:id="28"/>
    </w:p>
    <w:p w14:paraId="1A7CFCD9" w14:textId="319F5CC9"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1. Es consideren germans aquells als quals es referixen els articles 24 i 25 del </w:t>
      </w:r>
      <w:r w:rsidR="006A6F51" w:rsidRPr="00B557A6">
        <w:rPr>
          <w:rFonts w:ascii="Arial" w:eastAsia="Arial" w:hAnsi="Arial" w:cs="Arial"/>
          <w:lang w:val="ca-ES-valencia"/>
        </w:rPr>
        <w:t>Decret __/2024</w:t>
      </w:r>
      <w:r w:rsidRPr="00B557A6">
        <w:rPr>
          <w:rFonts w:ascii="Arial" w:eastAsia="Arial" w:hAnsi="Arial" w:cs="Arial"/>
          <w:lang w:val="ca-ES-valencia"/>
        </w:rPr>
        <w:t xml:space="preserve">. </w:t>
      </w:r>
    </w:p>
    <w:p w14:paraId="7C2363A9" w14:textId="0E8AB414" w:rsidR="44634802" w:rsidRPr="00B557A6" w:rsidRDefault="44634802" w:rsidP="00865E00">
      <w:pPr>
        <w:spacing w:line="257" w:lineRule="auto"/>
        <w:jc w:val="both"/>
        <w:rPr>
          <w:rFonts w:ascii="Arial" w:eastAsia="Arial" w:hAnsi="Arial" w:cs="Arial"/>
          <w:lang w:val="ca-ES-valencia"/>
        </w:rPr>
      </w:pPr>
      <w:r w:rsidRPr="00B557A6">
        <w:rPr>
          <w:rFonts w:ascii="Arial" w:eastAsia="Arial" w:hAnsi="Arial" w:cs="Arial"/>
          <w:lang w:val="ca-ES-valencia"/>
        </w:rPr>
        <w:t>2. Només es computarà l'exist</w:t>
      </w:r>
      <w:r w:rsidR="00542168" w:rsidRPr="00B557A6">
        <w:rPr>
          <w:rFonts w:ascii="Arial" w:eastAsia="Arial" w:hAnsi="Arial" w:cs="Arial"/>
          <w:lang w:val="ca-ES-valencia"/>
        </w:rPr>
        <w:t>è</w:t>
      </w:r>
      <w:r w:rsidRPr="00B557A6">
        <w:rPr>
          <w:rFonts w:ascii="Arial" w:eastAsia="Arial" w:hAnsi="Arial" w:cs="Arial"/>
          <w:lang w:val="ca-ES-valencia"/>
        </w:rPr>
        <w:t>ncia de germans o germanes</w:t>
      </w:r>
      <w:r w:rsidR="574025CB" w:rsidRPr="00B557A6">
        <w:rPr>
          <w:rFonts w:ascii="Arial" w:eastAsia="Arial" w:hAnsi="Arial" w:cs="Arial"/>
          <w:lang w:val="ca-ES-valencia"/>
        </w:rPr>
        <w:t xml:space="preserve"> si estos estan</w:t>
      </w:r>
      <w:r w:rsidRPr="00B557A6">
        <w:rPr>
          <w:rFonts w:ascii="Arial" w:eastAsia="Arial" w:hAnsi="Arial" w:cs="Arial"/>
          <w:lang w:val="ca-ES-valencia"/>
        </w:rPr>
        <w:t xml:space="preserve"> matriculats en el centre</w:t>
      </w:r>
      <w:r w:rsidR="43D3F571" w:rsidRPr="00B557A6">
        <w:rPr>
          <w:rFonts w:ascii="Arial" w:eastAsia="Arial" w:hAnsi="Arial" w:cs="Arial"/>
          <w:lang w:val="ca-ES-valencia"/>
        </w:rPr>
        <w:t xml:space="preserve"> sol·licitat</w:t>
      </w:r>
      <w:r w:rsidRPr="00B557A6">
        <w:rPr>
          <w:rFonts w:ascii="Arial" w:eastAsia="Arial" w:hAnsi="Arial" w:cs="Arial"/>
          <w:lang w:val="ca-ES-valencia"/>
        </w:rPr>
        <w:t xml:space="preserve"> o en el seu centre adscrit</w:t>
      </w:r>
      <w:r w:rsidR="24279BF0" w:rsidRPr="00B557A6">
        <w:rPr>
          <w:rFonts w:ascii="Arial" w:eastAsia="Arial" w:hAnsi="Arial" w:cs="Arial"/>
          <w:lang w:val="ca-ES-valencia"/>
        </w:rPr>
        <w:t>.</w:t>
      </w:r>
      <w:r w:rsidRPr="00B557A6">
        <w:rPr>
          <w:rFonts w:ascii="Arial" w:eastAsia="Arial" w:hAnsi="Arial" w:cs="Arial"/>
          <w:lang w:val="ca-ES-valencia"/>
        </w:rPr>
        <w:t xml:space="preserve"> </w:t>
      </w:r>
      <w:r w:rsidR="515DC189" w:rsidRPr="00B557A6">
        <w:rPr>
          <w:rFonts w:ascii="Arial" w:eastAsia="Arial" w:hAnsi="Arial" w:cs="Arial"/>
          <w:lang w:val="ca-ES-valencia"/>
        </w:rPr>
        <w:t xml:space="preserve">En el cas dels centres privats concertats </w:t>
      </w:r>
      <w:r w:rsidR="00542168" w:rsidRPr="00B557A6">
        <w:rPr>
          <w:rFonts w:ascii="Arial" w:eastAsia="Arial" w:hAnsi="Arial" w:cs="Arial"/>
          <w:lang w:val="ca-ES-valencia"/>
        </w:rPr>
        <w:t>hauran de</w:t>
      </w:r>
      <w:r w:rsidR="515DC189" w:rsidRPr="00B557A6">
        <w:rPr>
          <w:rFonts w:ascii="Arial" w:eastAsia="Arial" w:hAnsi="Arial" w:cs="Arial"/>
          <w:lang w:val="ca-ES-valencia"/>
        </w:rPr>
        <w:t xml:space="preserve"> </w:t>
      </w:r>
      <w:r w:rsidRPr="00B557A6">
        <w:rPr>
          <w:rFonts w:ascii="Arial" w:eastAsia="Arial" w:hAnsi="Arial" w:cs="Arial"/>
          <w:lang w:val="ca-ES-valencia"/>
        </w:rPr>
        <w:t>cursa</w:t>
      </w:r>
      <w:r w:rsidR="5D31E930" w:rsidRPr="00B557A6">
        <w:rPr>
          <w:rFonts w:ascii="Arial" w:eastAsia="Arial" w:hAnsi="Arial" w:cs="Arial"/>
          <w:lang w:val="ca-ES-valencia"/>
        </w:rPr>
        <w:t>r</w:t>
      </w:r>
      <w:r w:rsidRPr="00B557A6">
        <w:rPr>
          <w:rFonts w:ascii="Arial" w:eastAsia="Arial" w:hAnsi="Arial" w:cs="Arial"/>
          <w:lang w:val="ca-ES-valencia"/>
        </w:rPr>
        <w:t xml:space="preserve"> ensenyaments concertats.</w:t>
      </w:r>
    </w:p>
    <w:p w14:paraId="49AA3DDA" w14:textId="1926FA4F"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3. També es computaran els germans o germanes quan concórreguen els requisits establits en l'article 26 del </w:t>
      </w:r>
      <w:r w:rsidR="006A6F51" w:rsidRPr="00B557A6">
        <w:rPr>
          <w:rFonts w:ascii="Arial" w:eastAsia="Arial" w:hAnsi="Arial" w:cs="Arial"/>
          <w:lang w:val="ca-ES-valencia"/>
        </w:rPr>
        <w:t>Decret __/2024</w:t>
      </w:r>
      <w:r w:rsidRPr="00B557A6">
        <w:rPr>
          <w:rFonts w:ascii="Arial" w:eastAsia="Arial" w:hAnsi="Arial" w:cs="Arial"/>
          <w:lang w:val="ca-ES-valencia"/>
        </w:rPr>
        <w:t>.</w:t>
      </w:r>
    </w:p>
    <w:p w14:paraId="2313A01A"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4. Si els cognoms no foren coincidents s'acreditarà la relació mitjançant el llibre de família, certificat del registre civil o sentència per la qual s'adjudique la tutela, en el moment d'efectuar la matrícula.</w:t>
      </w:r>
    </w:p>
    <w:p w14:paraId="42F1B8FF" w14:textId="77777777" w:rsidR="00DA6ED0" w:rsidRPr="00B557A6" w:rsidRDefault="00DA6ED0" w:rsidP="00865E00">
      <w:pPr>
        <w:jc w:val="both"/>
        <w:rPr>
          <w:rFonts w:ascii="Arial" w:eastAsia="Arial" w:hAnsi="Arial" w:cs="Arial"/>
          <w:lang w:val="ca-ES-valencia"/>
        </w:rPr>
      </w:pPr>
    </w:p>
    <w:p w14:paraId="4E52E747" w14:textId="2485CE22"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29" w:name="_Hlk156379393"/>
      <w:r w:rsidRPr="00B557A6">
        <w:rPr>
          <w:rFonts w:ascii="Arial" w:hAnsi="Arial" w:cs="Arial"/>
          <w:b/>
          <w:bCs/>
          <w:lang w:val="ca-ES-valencia"/>
        </w:rPr>
        <w:t>3</w:t>
      </w:r>
      <w:r w:rsidR="004A3A13" w:rsidRPr="00B557A6">
        <w:rPr>
          <w:rFonts w:ascii="Arial" w:hAnsi="Arial" w:cs="Arial"/>
          <w:b/>
          <w:bCs/>
          <w:lang w:val="ca-ES-valencia"/>
        </w:rPr>
        <w:t>1</w:t>
      </w:r>
      <w:r w:rsidRPr="00B557A6">
        <w:rPr>
          <w:rFonts w:ascii="Arial" w:hAnsi="Arial" w:cs="Arial"/>
          <w:b/>
          <w:bCs/>
          <w:lang w:val="ca-ES-valencia"/>
        </w:rPr>
        <w:t>. Domicili familiar i laboral</w:t>
      </w:r>
      <w:bookmarkEnd w:id="29"/>
    </w:p>
    <w:p w14:paraId="5D7F640F" w14:textId="2A3C3434"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1. El domicili familiar s'acreditarà mitjançant la presentació del DNI del representant </w:t>
      </w:r>
      <w:r w:rsidR="5FD248A2" w:rsidRPr="00B557A6">
        <w:rPr>
          <w:rFonts w:ascii="Arial" w:eastAsia="Arial" w:hAnsi="Arial" w:cs="Arial"/>
          <w:lang w:val="ca-ES-valencia"/>
        </w:rPr>
        <w:t xml:space="preserve"> legal de l'alumne o alumna</w:t>
      </w:r>
      <w:r w:rsidRPr="00B557A6">
        <w:rPr>
          <w:rFonts w:ascii="Arial" w:eastAsia="Arial" w:hAnsi="Arial" w:cs="Arial"/>
          <w:lang w:val="ca-ES-valencia"/>
        </w:rPr>
        <w:t xml:space="preserve"> i d'un rebut recent d'aigua, llum o telèfon o contracte de lloguer. Si existira discrepància entre els domicilis que figuren en els citats documents es podrà requerir un certificat de residència lliurat per l'ajuntament. En el cas que es presente un contracte de lloguer, haurà d'acreditar-se que s'ha efectuat el corresponent depòsit de fiança (model 805 o 806) en la conselleria competent en matèria d'hisenda. </w:t>
      </w:r>
      <w:r w:rsidR="33C9AB00" w:rsidRPr="00B557A6">
        <w:rPr>
          <w:rFonts w:ascii="Arial" w:eastAsia="Arial" w:hAnsi="Arial" w:cs="Arial"/>
          <w:lang w:val="ca-ES-valencia"/>
        </w:rPr>
        <w:t xml:space="preserve"> </w:t>
      </w:r>
    </w:p>
    <w:p w14:paraId="3CBA5EDE" w14:textId="0CE1E51B" w:rsidR="00DA6ED0" w:rsidRPr="00B557A6" w:rsidRDefault="36BBF8A8" w:rsidP="00865E00">
      <w:pPr>
        <w:jc w:val="both"/>
        <w:rPr>
          <w:rFonts w:ascii="Arial" w:hAnsi="Arial" w:cs="Arial"/>
          <w:lang w:val="ca-ES-valencia"/>
        </w:rPr>
      </w:pPr>
      <w:r w:rsidRPr="00B557A6">
        <w:rPr>
          <w:rFonts w:ascii="Arial" w:eastAsia="Arial" w:hAnsi="Arial" w:cs="Arial"/>
          <w:lang w:val="ca-ES-valencia"/>
        </w:rPr>
        <w:lastRenderedPageBreak/>
        <w:t xml:space="preserve">En cas de custòdia compartida acordada judicialment, es podrà considerar domicili familiar </w:t>
      </w:r>
      <w:r w:rsidR="30556244" w:rsidRPr="00B557A6">
        <w:rPr>
          <w:rFonts w:ascii="Arial" w:eastAsia="Arial" w:hAnsi="Arial" w:cs="Arial"/>
          <w:lang w:val="ca-ES-valencia"/>
        </w:rPr>
        <w:t>el de tots dos progenitors indistintament.</w:t>
      </w:r>
    </w:p>
    <w:p w14:paraId="7B2E8869" w14:textId="3D76517A"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2. Per a la justificació del domicili laboral, les persones que treballen per compte d'altri aportaran certificat emés per l'empresa en el qual acredite prou la relació laboral i domicili del centre de treball. Les persones que treballen per compte propi ho acreditaran aportant la declaració censal d'alta, modificació i baixa en el cens d'empresaris, professionals i retenidors (model 036 o 037). </w:t>
      </w:r>
    </w:p>
    <w:p w14:paraId="433412BD" w14:textId="22B486E3"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3. Quan l'alumne o alumna residisca en un internat</w:t>
      </w:r>
      <w:r w:rsidR="4B05F716" w:rsidRPr="00B557A6">
        <w:rPr>
          <w:rFonts w:ascii="Arial" w:eastAsia="Arial" w:hAnsi="Arial" w:cs="Arial"/>
          <w:lang w:val="ca-ES-valencia"/>
        </w:rPr>
        <w:t xml:space="preserve"> </w:t>
      </w:r>
      <w:r w:rsidRPr="00B557A6">
        <w:rPr>
          <w:rFonts w:ascii="Arial" w:eastAsia="Arial" w:hAnsi="Arial" w:cs="Arial"/>
          <w:lang w:val="ca-ES-valencia"/>
        </w:rPr>
        <w:t xml:space="preserve">es considerarà el domicili de la residència com a domicili de l'alumne o alumna, i això sense perjudici de l'aplicació de les normes específiques per a este supòsit que es dicten en desenvolupament de l'apartat  2 de la disposició addicional quarta del </w:t>
      </w:r>
      <w:r w:rsidR="006A6F51" w:rsidRPr="00B557A6">
        <w:rPr>
          <w:rFonts w:ascii="Arial" w:eastAsia="Arial" w:hAnsi="Arial" w:cs="Arial"/>
          <w:lang w:val="ca-ES-valencia"/>
        </w:rPr>
        <w:t>Decret __/2024</w:t>
      </w:r>
      <w:r w:rsidRPr="00B557A6">
        <w:rPr>
          <w:rFonts w:ascii="Arial" w:eastAsia="Arial" w:hAnsi="Arial" w:cs="Arial"/>
          <w:lang w:val="ca-ES-valencia"/>
        </w:rPr>
        <w:t>.</w:t>
      </w:r>
      <w:r w:rsidR="4562DA49" w:rsidRPr="00B557A6">
        <w:rPr>
          <w:rFonts w:ascii="Arial" w:eastAsia="Arial" w:hAnsi="Arial" w:cs="Arial"/>
          <w:lang w:val="ca-ES-valencia"/>
        </w:rPr>
        <w:t xml:space="preserve"> </w:t>
      </w:r>
    </w:p>
    <w:p w14:paraId="3FBFBA65" w14:textId="66950AA3" w:rsidR="00DA6ED0" w:rsidRPr="00B557A6" w:rsidRDefault="45780824" w:rsidP="00865E00">
      <w:pPr>
        <w:jc w:val="both"/>
        <w:rPr>
          <w:rFonts w:ascii="Arial" w:eastAsia="Arial" w:hAnsi="Arial" w:cs="Arial"/>
          <w:lang w:val="ca-ES-valencia"/>
        </w:rPr>
      </w:pPr>
      <w:r w:rsidRPr="00B557A6">
        <w:rPr>
          <w:rFonts w:ascii="Arial" w:eastAsia="Arial" w:hAnsi="Arial" w:cs="Arial"/>
          <w:lang w:val="ca-ES-valencia"/>
        </w:rPr>
        <w:t>4. Així mateix</w:t>
      </w:r>
      <w:r w:rsidR="4A271995" w:rsidRPr="00B557A6">
        <w:rPr>
          <w:rFonts w:ascii="Arial" w:eastAsia="Arial" w:hAnsi="Arial" w:cs="Arial"/>
          <w:lang w:val="ca-ES-valencia"/>
        </w:rPr>
        <w:t>,</w:t>
      </w:r>
      <w:r w:rsidRPr="00B557A6">
        <w:rPr>
          <w:rFonts w:ascii="Arial" w:eastAsia="Arial" w:hAnsi="Arial" w:cs="Arial"/>
          <w:lang w:val="ca-ES-valencia"/>
        </w:rPr>
        <w:t xml:space="preserve"> computarà a l'efecte de domicili familiar i laboral l'acreditat per la família acollidora en els casos d'alumnat que es trobe en situació d'acolliment familiar o en guarda amb finalitats d'adopció</w:t>
      </w:r>
      <w:r w:rsidR="0282BCB2" w:rsidRPr="00B557A6">
        <w:rPr>
          <w:rFonts w:ascii="Arial" w:eastAsia="Arial" w:hAnsi="Arial" w:cs="Arial"/>
          <w:lang w:val="ca-ES-valencia"/>
        </w:rPr>
        <w:t>.</w:t>
      </w:r>
    </w:p>
    <w:p w14:paraId="2D2759A9" w14:textId="144178F5" w:rsidR="497967FB" w:rsidRPr="00B557A6" w:rsidRDefault="497967FB" w:rsidP="00865E00">
      <w:pPr>
        <w:jc w:val="both"/>
        <w:rPr>
          <w:rFonts w:ascii="Arial" w:eastAsia="Arial" w:hAnsi="Arial" w:cs="Arial"/>
          <w:lang w:val="ca-ES-valencia"/>
        </w:rPr>
      </w:pPr>
    </w:p>
    <w:p w14:paraId="395E9773" w14:textId="6B14E626"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30" w:name="_Hlk156379432"/>
      <w:r w:rsidRPr="00B557A6">
        <w:rPr>
          <w:rFonts w:ascii="Arial" w:hAnsi="Arial" w:cs="Arial"/>
          <w:b/>
          <w:bCs/>
          <w:lang w:val="ca-ES-valencia"/>
        </w:rPr>
        <w:t>3</w:t>
      </w:r>
      <w:r w:rsidR="004A3A13" w:rsidRPr="00B557A6">
        <w:rPr>
          <w:rFonts w:ascii="Arial" w:hAnsi="Arial" w:cs="Arial"/>
          <w:b/>
          <w:bCs/>
          <w:lang w:val="ca-ES-valencia"/>
        </w:rPr>
        <w:t>2</w:t>
      </w:r>
      <w:r w:rsidRPr="00B557A6">
        <w:rPr>
          <w:rFonts w:ascii="Arial" w:hAnsi="Arial" w:cs="Arial"/>
          <w:b/>
          <w:bCs/>
          <w:lang w:val="ca-ES-valencia"/>
        </w:rPr>
        <w:t xml:space="preserve">. </w:t>
      </w:r>
      <w:r w:rsidR="69CEBEFB" w:rsidRPr="00B557A6">
        <w:rPr>
          <w:rFonts w:ascii="Arial" w:hAnsi="Arial" w:cs="Arial"/>
          <w:b/>
          <w:bCs/>
          <w:lang w:val="ca-ES-valencia"/>
        </w:rPr>
        <w:t>Representants</w:t>
      </w:r>
      <w:r w:rsidRPr="00B557A6">
        <w:rPr>
          <w:rFonts w:ascii="Arial" w:hAnsi="Arial" w:cs="Arial"/>
          <w:b/>
          <w:bCs/>
          <w:lang w:val="ca-ES-valencia"/>
        </w:rPr>
        <w:t xml:space="preserve"> legals treballadors en el centre docent</w:t>
      </w:r>
      <w:bookmarkEnd w:id="30"/>
    </w:p>
    <w:p w14:paraId="7CE4D9AF" w14:textId="46D4837B"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La circumstància que </w:t>
      </w:r>
      <w:r w:rsidR="655D0F9F" w:rsidRPr="00B557A6">
        <w:rPr>
          <w:rFonts w:ascii="Arial" w:eastAsia="Arial" w:hAnsi="Arial" w:cs="Arial"/>
          <w:lang w:val="ca-ES-valencia"/>
        </w:rPr>
        <w:t>algun dels representants legals de</w:t>
      </w:r>
      <w:r w:rsidR="00542168" w:rsidRPr="00B557A6">
        <w:rPr>
          <w:rFonts w:ascii="Arial" w:eastAsia="Arial" w:hAnsi="Arial" w:cs="Arial"/>
          <w:lang w:val="ca-ES-valencia"/>
        </w:rPr>
        <w:t xml:space="preserve"> </w:t>
      </w:r>
      <w:r w:rsidR="655D0F9F" w:rsidRPr="00B557A6">
        <w:rPr>
          <w:rFonts w:ascii="Arial" w:eastAsia="Arial" w:hAnsi="Arial" w:cs="Arial"/>
          <w:lang w:val="ca-ES-valencia"/>
        </w:rPr>
        <w:t>l</w:t>
      </w:r>
      <w:r w:rsidR="00542168" w:rsidRPr="00B557A6">
        <w:rPr>
          <w:rFonts w:ascii="Arial" w:eastAsia="Arial" w:hAnsi="Arial" w:cs="Arial"/>
          <w:lang w:val="ca-ES-valencia"/>
        </w:rPr>
        <w:t>’</w:t>
      </w:r>
      <w:r w:rsidR="655D0F9F" w:rsidRPr="00B557A6">
        <w:rPr>
          <w:rFonts w:ascii="Arial" w:eastAsia="Arial" w:hAnsi="Arial" w:cs="Arial"/>
          <w:lang w:val="ca-ES-valencia"/>
        </w:rPr>
        <w:t>alumna</w:t>
      </w:r>
      <w:r w:rsidR="00542168" w:rsidRPr="00B557A6">
        <w:rPr>
          <w:rFonts w:ascii="Arial" w:eastAsia="Arial" w:hAnsi="Arial" w:cs="Arial"/>
          <w:lang w:val="ca-ES-valencia"/>
        </w:rPr>
        <w:t>t</w:t>
      </w:r>
      <w:r w:rsidRPr="00B557A6">
        <w:rPr>
          <w:rFonts w:ascii="Arial" w:eastAsia="Arial" w:hAnsi="Arial" w:cs="Arial"/>
          <w:lang w:val="ca-ES-valencia"/>
        </w:rPr>
        <w:t xml:space="preserve"> sig</w:t>
      </w:r>
      <w:r w:rsidR="00F53ABC" w:rsidRPr="00B557A6">
        <w:rPr>
          <w:rFonts w:ascii="Arial" w:eastAsia="Arial" w:hAnsi="Arial" w:cs="Arial"/>
          <w:lang w:val="ca-ES-valencia"/>
        </w:rPr>
        <w:t>a</w:t>
      </w:r>
      <w:r w:rsidRPr="00B557A6">
        <w:rPr>
          <w:rFonts w:ascii="Arial" w:eastAsia="Arial" w:hAnsi="Arial" w:cs="Arial"/>
          <w:lang w:val="ca-ES-valencia"/>
        </w:rPr>
        <w:t xml:space="preserve"> treballador en actiu en el centre docent, prevista en l'article 27 del </w:t>
      </w:r>
      <w:r w:rsidR="006A6F51" w:rsidRPr="00B557A6">
        <w:rPr>
          <w:rFonts w:ascii="Arial" w:eastAsia="Arial" w:hAnsi="Arial" w:cs="Arial"/>
          <w:lang w:val="ca-ES-valencia"/>
        </w:rPr>
        <w:t>Decret __/2024</w:t>
      </w:r>
      <w:r w:rsidRPr="00B557A6">
        <w:rPr>
          <w:rFonts w:ascii="Arial" w:eastAsia="Arial" w:hAnsi="Arial" w:cs="Arial"/>
          <w:lang w:val="ca-ES-valencia"/>
        </w:rPr>
        <w:t xml:space="preserve"> s'acreditarà per la titularitat o per la direcció, segons es tracte d'un centre privat concertat o d'un centre públic. A l'efecte d'este article, tenen la consideració de treballadors actius en el centre: </w:t>
      </w:r>
    </w:p>
    <w:p w14:paraId="4CA58BC9" w14:textId="6884A451"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1. En els centres públics: el personal funcionari i el personal laboral de la Generalitat, o de l'Administració local, que presten servicis efectius en dita centre en</w:t>
      </w:r>
      <w:r w:rsidR="7D6017BB" w:rsidRPr="00B557A6">
        <w:rPr>
          <w:rFonts w:ascii="Arial" w:eastAsia="Arial" w:hAnsi="Arial" w:cs="Arial"/>
          <w:lang w:val="ca-ES-valencia"/>
        </w:rPr>
        <w:t xml:space="preserve">  el moment de la sol·licitud o en el curs per al qual se sol·licita plaça escolar, sempre que es puga justificar documentalment</w:t>
      </w:r>
      <w:r w:rsidR="45EBA0B4" w:rsidRPr="00B557A6">
        <w:rPr>
          <w:rFonts w:ascii="Arial" w:eastAsia="Arial" w:hAnsi="Arial" w:cs="Arial"/>
          <w:lang w:val="ca-ES-valencia"/>
        </w:rPr>
        <w:t>.</w:t>
      </w:r>
    </w:p>
    <w:p w14:paraId="36F18C63" w14:textId="4EB6AC4B"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2. En els centres privats concertats: el personal docent i no docent que tinga subscrit contracte laboral vigent i directe amb el titular del centre.</w:t>
      </w:r>
    </w:p>
    <w:p w14:paraId="6BA380B6" w14:textId="77777777" w:rsidR="00DA6ED0" w:rsidRPr="00B557A6" w:rsidRDefault="00DA6ED0" w:rsidP="00865E00">
      <w:pPr>
        <w:jc w:val="both"/>
        <w:rPr>
          <w:rFonts w:ascii="Arial" w:eastAsia="Arial" w:hAnsi="Arial" w:cs="Arial"/>
          <w:lang w:val="ca-ES-valencia"/>
        </w:rPr>
      </w:pPr>
    </w:p>
    <w:p w14:paraId="7A8DC2A5" w14:textId="6743EB28"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31" w:name="_Hlk156379450"/>
      <w:r w:rsidRPr="00B557A6">
        <w:rPr>
          <w:rFonts w:ascii="Arial" w:hAnsi="Arial" w:cs="Arial"/>
          <w:b/>
          <w:bCs/>
          <w:lang w:val="ca-ES-valencia"/>
        </w:rPr>
        <w:t>3</w:t>
      </w:r>
      <w:r w:rsidR="004A3A13" w:rsidRPr="00B557A6">
        <w:rPr>
          <w:rFonts w:ascii="Arial" w:hAnsi="Arial" w:cs="Arial"/>
          <w:b/>
          <w:bCs/>
          <w:lang w:val="ca-ES-valencia"/>
        </w:rPr>
        <w:t>3</w:t>
      </w:r>
      <w:r w:rsidRPr="00B557A6">
        <w:rPr>
          <w:rFonts w:ascii="Arial" w:hAnsi="Arial" w:cs="Arial"/>
          <w:b/>
          <w:bCs/>
          <w:lang w:val="ca-ES-valencia"/>
        </w:rPr>
        <w:t>. Renda de la unitat familiar</w:t>
      </w:r>
      <w:bookmarkEnd w:id="31"/>
    </w:p>
    <w:p w14:paraId="2B712FF3" w14:textId="7FD22788"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1. Per a l'obtenció de la puntuació pel concepte renda anual de la unitat familiar, serà requisit imprescindible emplenar l'autorització  perquè l'Administració educativa obtinga confirmació de les dades a través de l'Agència Estatal de l'Administració Tributària. A este efecte  tots els membres de la unitat familiar majors de 16 anys autoritzaran esta comprovació amb la introducció de les dades </w:t>
      </w:r>
      <w:proofErr w:type="spellStart"/>
      <w:r w:rsidRPr="00B557A6">
        <w:rPr>
          <w:rFonts w:ascii="Arial" w:eastAsia="Arial" w:hAnsi="Arial" w:cs="Arial"/>
          <w:lang w:val="ca-ES-valencia"/>
        </w:rPr>
        <w:t>identificatives</w:t>
      </w:r>
      <w:proofErr w:type="spellEnd"/>
      <w:r w:rsidRPr="00B557A6">
        <w:rPr>
          <w:rFonts w:ascii="Arial" w:eastAsia="Arial" w:hAnsi="Arial" w:cs="Arial"/>
          <w:lang w:val="ca-ES-valencia"/>
        </w:rPr>
        <w:t xml:space="preserve"> en la sol·licitud telemàtica corresponent. En cas contrari, no es valorarà este criteri.</w:t>
      </w:r>
    </w:p>
    <w:p w14:paraId="3049486F"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2. La renda de la unitat familiar serà la corresponent a l'exercici fiscal anterior en dos anys a l'any natural en el qual se sol·licita la plaça escolar. </w:t>
      </w:r>
    </w:p>
    <w:p w14:paraId="066C84EC"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3. La renda de la unitat familiar es determinarà dividint els ingressos entre el nombre de membres que la componen. </w:t>
      </w:r>
    </w:p>
    <w:p w14:paraId="0C3406DD"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lastRenderedPageBreak/>
        <w:t xml:space="preserve">4. Es considerarà unitat familiar la formada pels cònjuges i els fills o filles menors de 18 anys, així com els majors d'esta edat i menors de 26 anys que convisquen en el domicili familiar i no perceben cap mena d'ingressos. </w:t>
      </w:r>
    </w:p>
    <w:p w14:paraId="42F7F772" w14:textId="4427B0E9"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5. Per a l'obtenció de la puntuació pel concepte de ser persona destinatària de la Renda Valenciana d'Inclusió, serà requisit imprescindible que les persones sol·licitants autoritzen l'Administració educativa perquè obtinga confirmació de les dades a través del departament competent en esta matèria. En cas de no prestar esta autorització, no es valorarà este criteri. </w:t>
      </w:r>
    </w:p>
    <w:p w14:paraId="3DDC9BDE" w14:textId="0E01106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6. En el cas de separació o divorci dels pares, no es consideraran els ingressos del qual no visca en el mateix domicili de l'alumne o alumna. Es considerarà membre de la unitat familiar el cònjuge del pare o mare de l'alumne o alumna que convisca en el mateix domicili. En cas de custòdia compartida, es consideraran membres de la unitat familiar els que convisquen en el domicili d'empadronament de l'alumne o alumna. </w:t>
      </w:r>
    </w:p>
    <w:p w14:paraId="53546A1D"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7. La composició de la unitat familiar serà la corresponent al moment de presentar la sol·licitud.</w:t>
      </w:r>
    </w:p>
    <w:p w14:paraId="6877CBE6" w14:textId="77777777" w:rsidR="00DA6ED0" w:rsidRPr="00B557A6" w:rsidRDefault="00DA6ED0" w:rsidP="00865E00">
      <w:pPr>
        <w:jc w:val="both"/>
        <w:rPr>
          <w:rFonts w:ascii="Arial" w:eastAsia="Arial" w:hAnsi="Arial" w:cs="Arial"/>
          <w:lang w:val="ca-ES-valencia"/>
        </w:rPr>
      </w:pPr>
    </w:p>
    <w:p w14:paraId="56D62FF0" w14:textId="07383EE7"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32" w:name="_Hlk156379471"/>
      <w:r w:rsidRPr="00B557A6">
        <w:rPr>
          <w:rFonts w:ascii="Arial" w:hAnsi="Arial" w:cs="Arial"/>
          <w:b/>
          <w:bCs/>
          <w:lang w:val="ca-ES-valencia"/>
        </w:rPr>
        <w:t>3</w:t>
      </w:r>
      <w:r w:rsidR="004A3A13" w:rsidRPr="00B557A6">
        <w:rPr>
          <w:rFonts w:ascii="Arial" w:hAnsi="Arial" w:cs="Arial"/>
          <w:b/>
          <w:bCs/>
          <w:lang w:val="ca-ES-valencia"/>
        </w:rPr>
        <w:t>4</w:t>
      </w:r>
      <w:r w:rsidRPr="00B557A6">
        <w:rPr>
          <w:rFonts w:ascii="Arial" w:hAnsi="Arial" w:cs="Arial"/>
          <w:b/>
          <w:bCs/>
          <w:lang w:val="ca-ES-valencia"/>
        </w:rPr>
        <w:t>. Discapacitat</w:t>
      </w:r>
      <w:bookmarkEnd w:id="32"/>
    </w:p>
    <w:p w14:paraId="71F9EDEA"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1. La discapacitat dels alumnes o alumnes, germans o germanes, els seus pares o mares o tutors, tutores, s'acreditarà mitjançant el certificat corresponent o amb la targeta acreditativa de la condició de persona amb discapacitat, emesos per la conselleria competent en matèria de benestar social. </w:t>
      </w:r>
    </w:p>
    <w:p w14:paraId="1C292125" w14:textId="10837988"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2. Amb els mateixos efectes es valorarà la resolució per la qual es reconeix als pares, mares o tutors, tutores i germans o germanes, si és el cas, una pensió d'incapacitat permanent en el grau de total, absoluta o gran invalidesa i els i les pensionistes de classes passives que tinguen reconeguda una pensió de jubilació o de retir per incapacitat permanent, de conformitat amb el que s'estableix en l'article 33 del </w:t>
      </w:r>
      <w:r w:rsidR="006A6F51" w:rsidRPr="00B557A6">
        <w:rPr>
          <w:rFonts w:ascii="Arial" w:eastAsia="Arial" w:hAnsi="Arial" w:cs="Arial"/>
          <w:lang w:val="ca-ES-valencia"/>
        </w:rPr>
        <w:t>Decret __/2024</w:t>
      </w:r>
      <w:r w:rsidRPr="00B557A6">
        <w:rPr>
          <w:rFonts w:ascii="Arial" w:eastAsia="Arial" w:hAnsi="Arial" w:cs="Arial"/>
          <w:lang w:val="ca-ES-valencia"/>
        </w:rPr>
        <w:t>.</w:t>
      </w:r>
    </w:p>
    <w:p w14:paraId="70E95B16" w14:textId="77777777" w:rsidR="00DA6ED0" w:rsidRPr="00B557A6" w:rsidRDefault="00DA6ED0" w:rsidP="00865E00">
      <w:pPr>
        <w:jc w:val="both"/>
        <w:rPr>
          <w:rFonts w:ascii="Arial" w:eastAsia="Arial" w:hAnsi="Arial" w:cs="Arial"/>
          <w:lang w:val="ca-ES-valencia"/>
        </w:rPr>
      </w:pPr>
    </w:p>
    <w:p w14:paraId="4358423E" w14:textId="7114EDF2"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33" w:name="_Hlk156379488"/>
      <w:r w:rsidRPr="00B557A6">
        <w:rPr>
          <w:rFonts w:ascii="Arial" w:hAnsi="Arial" w:cs="Arial"/>
          <w:b/>
          <w:bCs/>
          <w:lang w:val="ca-ES-valencia"/>
        </w:rPr>
        <w:t>3</w:t>
      </w:r>
      <w:r w:rsidR="004A3A13" w:rsidRPr="00B557A6">
        <w:rPr>
          <w:rFonts w:ascii="Arial" w:hAnsi="Arial" w:cs="Arial"/>
          <w:b/>
          <w:bCs/>
          <w:lang w:val="ca-ES-valencia"/>
        </w:rPr>
        <w:t>5</w:t>
      </w:r>
      <w:r w:rsidRPr="00B557A6">
        <w:rPr>
          <w:rFonts w:ascii="Arial" w:hAnsi="Arial" w:cs="Arial"/>
          <w:b/>
          <w:bCs/>
          <w:lang w:val="ca-ES-valencia"/>
        </w:rPr>
        <w:t>. Família nombrosa</w:t>
      </w:r>
      <w:bookmarkEnd w:id="33"/>
    </w:p>
    <w:p w14:paraId="2BF22A0E"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La condició de membre de família nombrosa s'acreditarà aportant el títol oficial de família nombrosa a què fa referència l'article 4 de la Llei 40/2003, de 18 de novembre, de Protecció de les Famílies Nombroses.</w:t>
      </w:r>
    </w:p>
    <w:p w14:paraId="04441349" w14:textId="77777777" w:rsidR="00DA6ED0" w:rsidRPr="00B557A6" w:rsidRDefault="00DA6ED0" w:rsidP="00865E00">
      <w:pPr>
        <w:jc w:val="both"/>
        <w:rPr>
          <w:rFonts w:ascii="Arial" w:eastAsia="Arial" w:hAnsi="Arial" w:cs="Arial"/>
          <w:lang w:val="ca-ES-valencia"/>
        </w:rPr>
      </w:pPr>
    </w:p>
    <w:p w14:paraId="42A493D6" w14:textId="26606078"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34" w:name="_Hlk156379502"/>
      <w:r w:rsidRPr="00B557A6">
        <w:rPr>
          <w:rFonts w:ascii="Arial" w:hAnsi="Arial" w:cs="Arial"/>
          <w:b/>
          <w:bCs/>
          <w:lang w:val="ca-ES-valencia"/>
        </w:rPr>
        <w:t>3</w:t>
      </w:r>
      <w:r w:rsidR="004A3A13" w:rsidRPr="00B557A6">
        <w:rPr>
          <w:rFonts w:ascii="Arial" w:hAnsi="Arial" w:cs="Arial"/>
          <w:b/>
          <w:bCs/>
          <w:lang w:val="ca-ES-valencia"/>
        </w:rPr>
        <w:t>6</w:t>
      </w:r>
      <w:r w:rsidRPr="00B557A6">
        <w:rPr>
          <w:rFonts w:ascii="Arial" w:hAnsi="Arial" w:cs="Arial"/>
          <w:b/>
          <w:bCs/>
          <w:lang w:val="ca-ES-valencia"/>
        </w:rPr>
        <w:t>. Família monoparental</w:t>
      </w:r>
      <w:bookmarkEnd w:id="34"/>
    </w:p>
    <w:p w14:paraId="3EC85B0C"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La condició de membre de família monoparental s'acreditarà aportant el títol de família monoparental expedit per la conselleria competent en matèria de família. Este títol vindrà regulat en la normativa vigent per la qual es regule el reconeixement de la condició de família monoparental en la Comunitat Valenciana.</w:t>
      </w:r>
    </w:p>
    <w:p w14:paraId="2759C130" w14:textId="77777777" w:rsidR="00DA6ED0" w:rsidRPr="00B557A6" w:rsidRDefault="00DA6ED0" w:rsidP="00865E00">
      <w:pPr>
        <w:jc w:val="both"/>
        <w:rPr>
          <w:rFonts w:ascii="Arial" w:eastAsia="Arial" w:hAnsi="Arial" w:cs="Arial"/>
          <w:lang w:val="ca-ES-valencia"/>
        </w:rPr>
      </w:pPr>
    </w:p>
    <w:p w14:paraId="39552282" w14:textId="0F4A6CFD"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35" w:name="_Hlk156379517"/>
      <w:r w:rsidR="004A3A13" w:rsidRPr="00B557A6">
        <w:rPr>
          <w:rFonts w:ascii="Arial" w:hAnsi="Arial" w:cs="Arial"/>
          <w:b/>
          <w:bCs/>
          <w:lang w:val="ca-ES-valencia"/>
        </w:rPr>
        <w:t>37</w:t>
      </w:r>
      <w:r w:rsidRPr="00B557A6">
        <w:rPr>
          <w:rFonts w:ascii="Arial" w:hAnsi="Arial" w:cs="Arial"/>
          <w:b/>
          <w:bCs/>
          <w:lang w:val="ca-ES-valencia"/>
        </w:rPr>
        <w:t>. Resultats acadèmics</w:t>
      </w:r>
      <w:bookmarkEnd w:id="35"/>
    </w:p>
    <w:p w14:paraId="1219A76D"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1. Els resultats acadèmics obtinguts per l'alumne o alumna es tindran en compte per a l'accés a Batxillerat. </w:t>
      </w:r>
    </w:p>
    <w:p w14:paraId="7D38BE09"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2. Per a l'accés a Batxillerat, a la puntuació obtinguda en aplicació dels criteris establits amb caràcter general, s'afegirà la nota mitjana de l'Educació Secundària Obligatòria o si és el cas la d'un cicle formatiu de grau mitjà.</w:t>
      </w:r>
    </w:p>
    <w:p w14:paraId="04DF5D61"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3. L'alumnat aportarà, a més dels documents ressenyats amb caràcter general, certificació en la qual conste la nota mitjana obtinguda en Educació Secundària Obligatòria o en el cicle formatiu. </w:t>
      </w:r>
    </w:p>
    <w:p w14:paraId="385DE38D" w14:textId="25C81E5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4. La certificació, en Educació Secundària Obligatòria, </w:t>
      </w:r>
      <w:r w:rsidR="0D236DC4" w:rsidRPr="00B557A6">
        <w:rPr>
          <w:rFonts w:ascii="Arial" w:eastAsia="Arial" w:hAnsi="Arial" w:cs="Arial"/>
          <w:lang w:val="ca-ES-valencia"/>
        </w:rPr>
        <w:t>contindrà la informació que s'especifique en la resolució de la direcció general competent en centres docents que regule el procediment per a cada curs escolar.</w:t>
      </w:r>
    </w:p>
    <w:p w14:paraId="1B4922D0" w14:textId="3C5432D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5. Esta certificació serà emesa pel centre docent en el qual l'alumne o l'alumna haja cursat l'últim curs dels corresponents ensenyaments. </w:t>
      </w:r>
    </w:p>
    <w:p w14:paraId="5FC9452D" w14:textId="35EFF990"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6. Les certificacions es lliuraran en el termini de dos dies hàbils, comptats a partir de la finalització de les activitats lectives del corresponent curs escolar. El termini de lliurament en el centre on s'ha sol·licitat lloc </w:t>
      </w:r>
      <w:r w:rsidR="53846AED" w:rsidRPr="00B557A6">
        <w:rPr>
          <w:rFonts w:ascii="Arial" w:eastAsia="Arial" w:hAnsi="Arial" w:cs="Arial"/>
          <w:lang w:val="ca-ES-valencia"/>
        </w:rPr>
        <w:t>escolar</w:t>
      </w:r>
      <w:r w:rsidRPr="00B557A6">
        <w:rPr>
          <w:rFonts w:ascii="Arial" w:eastAsia="Arial" w:hAnsi="Arial" w:cs="Arial"/>
          <w:lang w:val="ca-ES-valencia"/>
        </w:rPr>
        <w:t xml:space="preserve"> conclourà </w:t>
      </w:r>
      <w:r w:rsidR="41CF2634" w:rsidRPr="00B557A6">
        <w:rPr>
          <w:rFonts w:ascii="Arial" w:eastAsia="Arial" w:hAnsi="Arial" w:cs="Arial"/>
          <w:lang w:val="ca-ES-valencia"/>
        </w:rPr>
        <w:t>l'endemà</w:t>
      </w:r>
      <w:r w:rsidRPr="00B557A6">
        <w:rPr>
          <w:rFonts w:ascii="Arial" w:eastAsia="Arial" w:hAnsi="Arial" w:cs="Arial"/>
          <w:lang w:val="ca-ES-valencia"/>
        </w:rPr>
        <w:t>. L</w:t>
      </w:r>
      <w:r w:rsidR="00C30017" w:rsidRPr="00B557A6">
        <w:rPr>
          <w:rFonts w:ascii="Arial" w:eastAsia="Arial" w:hAnsi="Arial" w:cs="Arial"/>
          <w:lang w:val="ca-ES-valencia"/>
        </w:rPr>
        <w:t>e</w:t>
      </w:r>
      <w:r w:rsidRPr="00B557A6">
        <w:rPr>
          <w:rFonts w:ascii="Arial" w:eastAsia="Arial" w:hAnsi="Arial" w:cs="Arial"/>
          <w:lang w:val="ca-ES-valencia"/>
        </w:rPr>
        <w:t xml:space="preserve">s certificacions corresponents a les proves extraordinàries s'entregaran respectivament en el termini d'un dia, tant per al deslliurament com per al posterior lliurament, a comptar des de la data assenyalada en el calendari escolar per a la finalització d'estes proves. </w:t>
      </w:r>
    </w:p>
    <w:p w14:paraId="476FB15B"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7. Quan l'alumne o alumna procedisca del mateix centre, este tràmit s'efectuarà directament pel centre. </w:t>
      </w:r>
    </w:p>
    <w:p w14:paraId="22F3BA04" w14:textId="77777777"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8. La direcció general competent en matèria de centres docents regularà, si és el cas, el procediment perquè l'acreditació dels resultats acadèmics es puga certificar telemàticament entre els diferents centres. </w:t>
      </w:r>
    </w:p>
    <w:p w14:paraId="7B33E9A4"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9. La nota mitjana de l'etapa d'Educació Secundària Obligatòria serà la mitjana aritmètica de les qualificacions de totes les matèries o àmbits cursats per l'alumnat, expressada amb una aproximació de dos decimals mitjançant </w:t>
      </w:r>
      <w:proofErr w:type="spellStart"/>
      <w:r w:rsidRPr="00B557A6">
        <w:rPr>
          <w:rFonts w:ascii="Arial" w:eastAsia="Arial" w:hAnsi="Arial" w:cs="Arial"/>
          <w:lang w:val="ca-ES-valencia"/>
        </w:rPr>
        <w:t>arredoniment</w:t>
      </w:r>
      <w:proofErr w:type="spellEnd"/>
      <w:r w:rsidRPr="00B557A6">
        <w:rPr>
          <w:rFonts w:ascii="Arial" w:eastAsia="Arial" w:hAnsi="Arial" w:cs="Arial"/>
          <w:lang w:val="ca-ES-valencia"/>
        </w:rPr>
        <w:t xml:space="preserve">. Es considerarà a l'efecte de càlcul l'última qualificació obtinguda en cada àrea de cadascun dels cursos. </w:t>
      </w:r>
    </w:p>
    <w:p w14:paraId="54A86748" w14:textId="260E7C5F" w:rsidR="005F6996" w:rsidRDefault="00DA6ED0" w:rsidP="00865E00">
      <w:pPr>
        <w:jc w:val="both"/>
        <w:rPr>
          <w:rFonts w:ascii="Arial" w:eastAsia="Arial" w:hAnsi="Arial" w:cs="Arial"/>
          <w:lang w:val="ca-ES-valencia"/>
        </w:rPr>
      </w:pPr>
      <w:r w:rsidRPr="00B557A6">
        <w:rPr>
          <w:rFonts w:ascii="Arial" w:eastAsia="Arial" w:hAnsi="Arial" w:cs="Arial"/>
          <w:lang w:val="ca-ES-valencia"/>
        </w:rPr>
        <w:t xml:space="preserve">10. Quan les qualificacions no siguen aritmètiques es valoraran segons el que s'establix en la </w:t>
      </w:r>
      <w:r w:rsidR="005F6996" w:rsidRPr="00E828D3">
        <w:rPr>
          <w:rFonts w:ascii="Arial" w:eastAsia="Arial" w:hAnsi="Arial" w:cs="Arial"/>
          <w:highlight w:val="yellow"/>
          <w:lang w:val="ca-ES-valencia"/>
        </w:rPr>
        <w:t xml:space="preserve">normativa </w:t>
      </w:r>
      <w:r w:rsidR="00270443" w:rsidRPr="00E828D3">
        <w:rPr>
          <w:rFonts w:ascii="Arial" w:eastAsia="Arial" w:hAnsi="Arial" w:cs="Arial"/>
          <w:highlight w:val="yellow"/>
          <w:lang w:val="ca-ES-valencia"/>
        </w:rPr>
        <w:t>vigent que regula l’avaluació.</w:t>
      </w:r>
    </w:p>
    <w:p w14:paraId="0F62D78E" w14:textId="2C5197DB" w:rsidR="408D87EB" w:rsidRPr="00B557A6" w:rsidRDefault="408D87EB" w:rsidP="00865E00">
      <w:pPr>
        <w:jc w:val="both"/>
        <w:rPr>
          <w:rFonts w:ascii="Arial" w:eastAsia="Arial" w:hAnsi="Arial" w:cs="Arial"/>
          <w:lang w:val="ca-ES-valencia"/>
        </w:rPr>
      </w:pPr>
      <w:r w:rsidRPr="00B557A6">
        <w:rPr>
          <w:rFonts w:ascii="Arial" w:eastAsia="Arial" w:hAnsi="Arial" w:cs="Arial"/>
          <w:lang w:val="ca-ES-valencia"/>
        </w:rPr>
        <w:t>11. Si s'aporten credencials d'homologació o convalidació s'estarà al que es disposa en l'article 49.2 d'esta ordre.</w:t>
      </w:r>
    </w:p>
    <w:p w14:paraId="759A071B" w14:textId="77777777" w:rsidR="004A3A13" w:rsidRPr="00B557A6" w:rsidRDefault="004A3A13" w:rsidP="00865E00">
      <w:pPr>
        <w:jc w:val="both"/>
        <w:rPr>
          <w:rFonts w:ascii="Arial" w:hAnsi="Arial" w:cs="Arial"/>
          <w:b/>
          <w:bCs/>
          <w:lang w:val="ca-ES-valencia"/>
        </w:rPr>
      </w:pPr>
    </w:p>
    <w:p w14:paraId="7B645FAA" w14:textId="4D564B6F" w:rsidR="004A3A13" w:rsidRPr="00B557A6" w:rsidRDefault="004A3A13" w:rsidP="00865E00">
      <w:pPr>
        <w:jc w:val="both"/>
        <w:rPr>
          <w:rFonts w:ascii="Arial" w:hAnsi="Arial" w:cs="Arial"/>
          <w:b/>
          <w:bCs/>
          <w:lang w:val="ca-ES-valencia"/>
        </w:rPr>
      </w:pPr>
      <w:bookmarkStart w:id="36" w:name="_Hlk156379562"/>
      <w:r w:rsidRPr="00B557A6">
        <w:rPr>
          <w:rFonts w:ascii="Arial" w:hAnsi="Arial" w:cs="Arial"/>
          <w:b/>
          <w:bCs/>
          <w:lang w:val="ca-ES-valencia"/>
        </w:rPr>
        <w:t>Article 38. Circumstància específica</w:t>
      </w:r>
    </w:p>
    <w:bookmarkEnd w:id="36"/>
    <w:p w14:paraId="54B6FD42" w14:textId="115151E7" w:rsidR="004A3A13" w:rsidRPr="00B557A6" w:rsidRDefault="004A3A13" w:rsidP="00865E00">
      <w:pPr>
        <w:jc w:val="both"/>
        <w:rPr>
          <w:rFonts w:ascii="Arial" w:eastAsia="Arial" w:hAnsi="Arial" w:cs="Arial"/>
          <w:lang w:val="ca-ES-valencia"/>
        </w:rPr>
      </w:pPr>
      <w:r w:rsidRPr="00B557A6">
        <w:rPr>
          <w:rFonts w:ascii="Arial" w:eastAsia="Arial" w:hAnsi="Arial" w:cs="Arial"/>
          <w:lang w:val="ca-ES-valencia"/>
        </w:rPr>
        <w:lastRenderedPageBreak/>
        <w:t xml:space="preserve">1. Cada circumstància específica valorada pel centre, segons el que es preveu en l'article 36 del </w:t>
      </w:r>
      <w:r w:rsidR="006A6F51" w:rsidRPr="00B557A6">
        <w:rPr>
          <w:rFonts w:ascii="Arial" w:eastAsia="Arial" w:hAnsi="Arial" w:cs="Arial"/>
          <w:lang w:val="ca-ES-valencia"/>
        </w:rPr>
        <w:t>Decret __/2024</w:t>
      </w:r>
      <w:r w:rsidRPr="00B557A6">
        <w:rPr>
          <w:rFonts w:ascii="Arial" w:eastAsia="Arial" w:hAnsi="Arial" w:cs="Arial"/>
          <w:lang w:val="ca-ES-valencia"/>
        </w:rPr>
        <w:t xml:space="preserve">, així com la documentació necessària per a la seua acreditació, serà fixada i feta pública a través de la pàgina web i el tauler d'anuncis del centre, amb caràcter previ al termini establit per a la </w:t>
      </w:r>
      <w:r w:rsidR="00750266" w:rsidRPr="00750266">
        <w:rPr>
          <w:rFonts w:ascii="Arial" w:eastAsia="Arial" w:hAnsi="Arial" w:cs="Arial"/>
          <w:highlight w:val="yellow"/>
          <w:lang w:val="ca-ES-valencia"/>
        </w:rPr>
        <w:t>confirmació de plaça</w:t>
      </w:r>
      <w:r w:rsidRPr="00B557A6">
        <w:rPr>
          <w:rFonts w:ascii="Arial" w:eastAsia="Arial" w:hAnsi="Arial" w:cs="Arial"/>
          <w:lang w:val="ca-ES-valencia"/>
        </w:rPr>
        <w:t xml:space="preserve">. </w:t>
      </w:r>
    </w:p>
    <w:p w14:paraId="0B1EBA9A" w14:textId="21AC8DEB" w:rsidR="004A3A13" w:rsidRPr="00B557A6" w:rsidRDefault="004A3A13" w:rsidP="00865E00">
      <w:pPr>
        <w:jc w:val="both"/>
        <w:rPr>
          <w:rFonts w:ascii="Arial" w:eastAsia="Arial" w:hAnsi="Arial" w:cs="Arial"/>
          <w:lang w:val="ca-ES-valencia"/>
        </w:rPr>
      </w:pPr>
      <w:r w:rsidRPr="00B557A6">
        <w:rPr>
          <w:rFonts w:ascii="Arial" w:eastAsia="Arial" w:hAnsi="Arial" w:cs="Arial"/>
          <w:lang w:val="ca-ES-valencia"/>
        </w:rPr>
        <w:t xml:space="preserve">2. S'haurà d'acreditar documentalment segons es determine pel consell escolar dels centres públics o per la titularitat dels centres </w:t>
      </w:r>
      <w:r w:rsidR="7431F854" w:rsidRPr="00B557A6">
        <w:rPr>
          <w:rFonts w:ascii="Arial" w:eastAsia="Arial" w:hAnsi="Arial" w:cs="Arial"/>
          <w:lang w:val="ca-ES-valencia"/>
        </w:rPr>
        <w:t xml:space="preserve">privats </w:t>
      </w:r>
      <w:r w:rsidRPr="00B557A6">
        <w:rPr>
          <w:rFonts w:ascii="Arial" w:eastAsia="Arial" w:hAnsi="Arial" w:cs="Arial"/>
          <w:lang w:val="ca-ES-valencia"/>
        </w:rPr>
        <w:t>concertats, de manera que es justifique fefaentment la circumstància.</w:t>
      </w:r>
    </w:p>
    <w:p w14:paraId="1B121095" w14:textId="77777777" w:rsidR="005023A1" w:rsidRPr="00B557A6" w:rsidRDefault="005023A1" w:rsidP="00865E00">
      <w:pPr>
        <w:jc w:val="both"/>
        <w:rPr>
          <w:rFonts w:ascii="Arial" w:hAnsi="Arial" w:cs="Arial"/>
          <w:b/>
          <w:bCs/>
          <w:lang w:val="ca-ES-valencia"/>
        </w:rPr>
      </w:pPr>
    </w:p>
    <w:p w14:paraId="2EE4920B" w14:textId="246A22C2" w:rsidR="00DA6ED0" w:rsidRPr="00B557A6" w:rsidRDefault="00DA6ED0" w:rsidP="00865E00">
      <w:pPr>
        <w:jc w:val="both"/>
        <w:rPr>
          <w:rFonts w:ascii="Arial" w:hAnsi="Arial" w:cs="Arial"/>
          <w:b/>
          <w:bCs/>
          <w:lang w:val="ca-ES-valencia"/>
        </w:rPr>
      </w:pPr>
      <w:r w:rsidRPr="00B557A6">
        <w:rPr>
          <w:rFonts w:ascii="Arial" w:hAnsi="Arial" w:cs="Arial"/>
          <w:b/>
          <w:bCs/>
          <w:lang w:val="ca-ES-valencia"/>
        </w:rPr>
        <w:t xml:space="preserve">Article </w:t>
      </w:r>
      <w:bookmarkStart w:id="37" w:name="_Hlk156379582"/>
      <w:r w:rsidR="004A3A13" w:rsidRPr="00B557A6">
        <w:rPr>
          <w:rFonts w:ascii="Arial" w:hAnsi="Arial" w:cs="Arial"/>
          <w:b/>
          <w:bCs/>
          <w:lang w:val="ca-ES-valencia"/>
        </w:rPr>
        <w:t>39</w:t>
      </w:r>
      <w:r w:rsidRPr="00B557A6">
        <w:rPr>
          <w:rFonts w:ascii="Arial" w:hAnsi="Arial" w:cs="Arial"/>
          <w:b/>
          <w:bCs/>
          <w:lang w:val="ca-ES-valencia"/>
        </w:rPr>
        <w:t>. Verificació de les dades aportades</w:t>
      </w:r>
      <w:bookmarkEnd w:id="37"/>
    </w:p>
    <w:p w14:paraId="11C3886A" w14:textId="00E13D00" w:rsidR="00DA6ED0" w:rsidRPr="00B557A6" w:rsidRDefault="00DA6ED0" w:rsidP="00865E00">
      <w:pPr>
        <w:jc w:val="both"/>
        <w:rPr>
          <w:rFonts w:ascii="Arial" w:eastAsia="Arial" w:hAnsi="Arial" w:cs="Arial"/>
          <w:lang w:val="ca-ES-valencia"/>
        </w:rPr>
      </w:pPr>
      <w:r w:rsidRPr="00B557A6">
        <w:rPr>
          <w:rFonts w:ascii="Arial" w:eastAsia="Arial" w:hAnsi="Arial" w:cs="Arial"/>
          <w:lang w:val="ca-ES-valencia"/>
        </w:rPr>
        <w:t xml:space="preserve">1.Els òrgans d'escolarització definits en l'article 9 del </w:t>
      </w:r>
      <w:r w:rsidR="006A6F51" w:rsidRPr="00B557A6">
        <w:rPr>
          <w:rFonts w:ascii="Arial" w:eastAsia="Arial" w:hAnsi="Arial" w:cs="Arial"/>
          <w:lang w:val="ca-ES-valencia"/>
        </w:rPr>
        <w:t>Decret __/2024</w:t>
      </w:r>
      <w:r w:rsidRPr="00B557A6">
        <w:rPr>
          <w:rFonts w:ascii="Arial" w:eastAsia="Arial" w:hAnsi="Arial" w:cs="Arial"/>
          <w:lang w:val="ca-ES-valencia"/>
        </w:rPr>
        <w:t xml:space="preserve"> estan facultats per a recaptar de les persones sol·licitants la documentació que estimen precisa per a la justificació, en cada cas, de les situacions o circumstàncies al·legades.</w:t>
      </w:r>
    </w:p>
    <w:p w14:paraId="15550AE0" w14:textId="77777777"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2. Així mateix, els centres podran sol·licitar, a través de les comissions d'escolarització, als òrgans administratius competents les actuacions precises per a la seua verificació. </w:t>
      </w:r>
    </w:p>
    <w:p w14:paraId="7A8EE7F9" w14:textId="4E866D9F"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3. La falsedat, falta o insuficiència de la informació declarada, en els termes establits en l'article 46 del </w:t>
      </w:r>
      <w:r w:rsidR="006A6F51" w:rsidRPr="00B557A6">
        <w:rPr>
          <w:rFonts w:ascii="Arial" w:eastAsia="Arial" w:hAnsi="Arial" w:cs="Arial"/>
          <w:lang w:val="ca-ES-valencia"/>
        </w:rPr>
        <w:t>Decret __/2024</w:t>
      </w:r>
      <w:r w:rsidRPr="00B557A6">
        <w:rPr>
          <w:rFonts w:ascii="Arial" w:eastAsia="Arial" w:hAnsi="Arial" w:cs="Arial"/>
          <w:lang w:val="ca-ES-valencia"/>
        </w:rPr>
        <w:t xml:space="preserve">, donarà lloc a l'anul·lació de la sol·licitud, escolaritzant-se l'alumne o alumna en la forma prevista en l'article  </w:t>
      </w:r>
      <w:r w:rsidR="40AE52F2" w:rsidRPr="00B557A6">
        <w:rPr>
          <w:rFonts w:ascii="Arial" w:eastAsia="Arial" w:hAnsi="Arial" w:cs="Arial"/>
          <w:lang w:val="ca-ES-valencia"/>
        </w:rPr>
        <w:t>55 o 60</w:t>
      </w:r>
      <w:r w:rsidRPr="00B557A6">
        <w:rPr>
          <w:rFonts w:ascii="Arial" w:eastAsia="Arial" w:hAnsi="Arial" w:cs="Arial"/>
          <w:lang w:val="ca-ES-valencia"/>
        </w:rPr>
        <w:t xml:space="preserve"> d'esta ordre. </w:t>
      </w:r>
    </w:p>
    <w:p w14:paraId="576628ED" w14:textId="6B1DC1FA" w:rsidR="00DA6ED0" w:rsidRPr="00B557A6" w:rsidRDefault="00DA6ED0" w:rsidP="00865E00">
      <w:pPr>
        <w:jc w:val="both"/>
        <w:rPr>
          <w:rFonts w:ascii="Arial" w:hAnsi="Arial" w:cs="Arial"/>
          <w:lang w:val="ca-ES-valencia"/>
        </w:rPr>
      </w:pPr>
      <w:r w:rsidRPr="00B557A6">
        <w:rPr>
          <w:rFonts w:ascii="Arial" w:eastAsia="Arial" w:hAnsi="Arial" w:cs="Arial"/>
          <w:lang w:val="ca-ES-valencia"/>
        </w:rPr>
        <w:t>4. Si esta circumstància es coneguera quan el curs escolar s'haguera ja iniciat, la direcció territorial competent</w:t>
      </w:r>
      <w:r w:rsidR="00A43742" w:rsidRPr="00B557A6">
        <w:rPr>
          <w:rFonts w:ascii="Arial" w:eastAsia="Arial" w:hAnsi="Arial" w:cs="Arial"/>
          <w:lang w:val="ca-ES-valencia"/>
        </w:rPr>
        <w:t xml:space="preserve"> en </w:t>
      </w:r>
      <w:r w:rsidR="009A3C71" w:rsidRPr="00B557A6">
        <w:rPr>
          <w:rFonts w:ascii="Arial" w:eastAsia="Arial" w:hAnsi="Arial" w:cs="Arial"/>
          <w:lang w:val="ca-ES-valencia"/>
        </w:rPr>
        <w:t>matèria d’educació</w:t>
      </w:r>
      <w:r w:rsidRPr="00B557A6">
        <w:rPr>
          <w:rFonts w:ascii="Arial" w:eastAsia="Arial" w:hAnsi="Arial" w:cs="Arial"/>
          <w:lang w:val="ca-ES-valencia"/>
        </w:rPr>
        <w:t>, amb caràcter excepcional i prèvia valoració del temps transcorregut i de les especials circumstàncies que pogueren concórrer, podrà disposar que l'alumne o alumna finalitze el curs en el centre. En el següent curs escolar</w:t>
      </w:r>
      <w:r w:rsidR="00FB3D80" w:rsidRPr="00B557A6">
        <w:rPr>
          <w:rFonts w:ascii="Arial" w:eastAsia="Arial" w:hAnsi="Arial" w:cs="Arial"/>
          <w:lang w:val="ca-ES-valencia"/>
        </w:rPr>
        <w:t xml:space="preserve"> </w:t>
      </w:r>
      <w:r w:rsidR="166E0082" w:rsidRPr="00B557A6">
        <w:rPr>
          <w:rFonts w:ascii="Arial" w:eastAsia="Arial" w:hAnsi="Arial" w:cs="Arial"/>
          <w:lang w:val="ca-ES-valencia"/>
        </w:rPr>
        <w:t xml:space="preserve">estarà obligat a participar en </w:t>
      </w:r>
      <w:r w:rsidRPr="00B557A6">
        <w:rPr>
          <w:rFonts w:ascii="Arial" w:eastAsia="Arial" w:hAnsi="Arial" w:cs="Arial"/>
          <w:lang w:val="ca-ES-valencia"/>
        </w:rPr>
        <w:t>el</w:t>
      </w:r>
      <w:r w:rsidR="69D79319" w:rsidRPr="00B557A6">
        <w:rPr>
          <w:rFonts w:ascii="Arial" w:eastAsia="Arial" w:hAnsi="Arial" w:cs="Arial"/>
          <w:lang w:val="ca-ES-valencia"/>
        </w:rPr>
        <w:t xml:space="preserve"> </w:t>
      </w:r>
      <w:r w:rsidRPr="00B557A6">
        <w:rPr>
          <w:rFonts w:ascii="Arial" w:eastAsia="Arial" w:hAnsi="Arial" w:cs="Arial"/>
          <w:lang w:val="ca-ES-valencia"/>
        </w:rPr>
        <w:t xml:space="preserve">procediment previst en l'article </w:t>
      </w:r>
      <w:r w:rsidR="5505E958" w:rsidRPr="00B557A6">
        <w:rPr>
          <w:rFonts w:ascii="Arial" w:eastAsia="Arial" w:hAnsi="Arial" w:cs="Arial"/>
          <w:lang w:val="ca-ES-valencia"/>
        </w:rPr>
        <w:t>27</w:t>
      </w:r>
      <w:r w:rsidRPr="00B557A6">
        <w:rPr>
          <w:rFonts w:ascii="Arial" w:eastAsia="Arial" w:hAnsi="Arial" w:cs="Arial"/>
          <w:lang w:val="ca-ES-valencia"/>
        </w:rPr>
        <w:t xml:space="preserve"> d'esta  ordre.</w:t>
      </w:r>
    </w:p>
    <w:p w14:paraId="2372CD39" w14:textId="77777777" w:rsidR="00DA6ED0" w:rsidRPr="00B557A6" w:rsidRDefault="00DA6ED0" w:rsidP="00865E00">
      <w:pPr>
        <w:jc w:val="both"/>
        <w:rPr>
          <w:rFonts w:ascii="Arial" w:eastAsia="Arial" w:hAnsi="Arial" w:cs="Arial"/>
          <w:lang w:val="ca-ES-valencia"/>
        </w:rPr>
      </w:pPr>
    </w:p>
    <w:p w14:paraId="0637C80C" w14:textId="12F54407" w:rsidR="00DA6ED0" w:rsidRPr="00B557A6" w:rsidRDefault="00DA6ED0" w:rsidP="00865E00">
      <w:pPr>
        <w:jc w:val="both"/>
        <w:rPr>
          <w:rFonts w:ascii="Arial" w:hAnsi="Arial" w:cs="Arial"/>
          <w:b/>
          <w:bCs/>
          <w:lang w:val="ca-ES-valencia"/>
        </w:rPr>
      </w:pPr>
      <w:bookmarkStart w:id="38" w:name="_Hlk156379614"/>
      <w:r w:rsidRPr="00B557A6">
        <w:rPr>
          <w:rFonts w:ascii="Arial" w:hAnsi="Arial" w:cs="Arial"/>
          <w:b/>
          <w:bCs/>
          <w:lang w:val="ca-ES-valencia"/>
        </w:rPr>
        <w:t>Article 4</w:t>
      </w:r>
      <w:r w:rsidR="004A3A13" w:rsidRPr="00B557A6">
        <w:rPr>
          <w:rFonts w:ascii="Arial" w:hAnsi="Arial" w:cs="Arial"/>
          <w:b/>
          <w:bCs/>
          <w:lang w:val="ca-ES-valencia"/>
        </w:rPr>
        <w:t>0</w:t>
      </w:r>
      <w:r w:rsidRPr="00B557A6">
        <w:rPr>
          <w:rFonts w:ascii="Arial" w:hAnsi="Arial" w:cs="Arial"/>
          <w:b/>
          <w:bCs/>
          <w:lang w:val="ca-ES-valencia"/>
        </w:rPr>
        <w:t>. Procediment de desempats</w:t>
      </w:r>
    </w:p>
    <w:bookmarkEnd w:id="38"/>
    <w:p w14:paraId="25021AA6" w14:textId="46E20EF2" w:rsidR="00DA6ED0" w:rsidRPr="00B557A6" w:rsidRDefault="00DA6ED0" w:rsidP="00865E00">
      <w:pPr>
        <w:jc w:val="both"/>
        <w:rPr>
          <w:rFonts w:ascii="Arial" w:hAnsi="Arial" w:cs="Arial"/>
          <w:lang w:val="ca-ES-valencia"/>
        </w:rPr>
      </w:pPr>
      <w:r w:rsidRPr="00B557A6">
        <w:rPr>
          <w:rFonts w:ascii="Arial" w:eastAsia="Arial" w:hAnsi="Arial" w:cs="Arial"/>
          <w:lang w:val="ca-ES-valencia"/>
        </w:rPr>
        <w:t xml:space="preserve">Segons el que s'establix en l'apartat article 38 del </w:t>
      </w:r>
      <w:r w:rsidR="006A6F51" w:rsidRPr="00B557A6">
        <w:rPr>
          <w:rFonts w:ascii="Arial" w:eastAsia="Arial" w:hAnsi="Arial" w:cs="Arial"/>
          <w:lang w:val="ca-ES-valencia"/>
        </w:rPr>
        <w:t>Decret __/2024</w:t>
      </w:r>
      <w:r w:rsidRPr="00B557A6">
        <w:rPr>
          <w:rFonts w:ascii="Arial" w:eastAsia="Arial" w:hAnsi="Arial" w:cs="Arial"/>
          <w:lang w:val="ca-ES-valencia"/>
        </w:rPr>
        <w:t xml:space="preserve">, en les situacions d'empat que es produïsquen després d'aplicar els criteris de desempats, es realitzarà </w:t>
      </w:r>
      <w:r w:rsidR="34102F7C" w:rsidRPr="00B557A6">
        <w:rPr>
          <w:rFonts w:ascii="Arial" w:eastAsia="Arial" w:hAnsi="Arial" w:cs="Arial"/>
          <w:lang w:val="ca-ES-valencia"/>
        </w:rPr>
        <w:t xml:space="preserve">un sorteig públic </w:t>
      </w:r>
      <w:r w:rsidRPr="00B557A6">
        <w:rPr>
          <w:rFonts w:ascii="Arial" w:eastAsia="Arial" w:hAnsi="Arial" w:cs="Arial"/>
          <w:lang w:val="ca-ES-valencia"/>
        </w:rPr>
        <w:t>d'acord amb el procediment següent: es triaran dues lletres per les quals s'ordenarà el primer cognom; també altres dues lletres per les quals s'ordenarà el segon cognom, i que s'aplicaran quan existisca coincidència amb el primer. En cas de no disposar d'un segon cognom, es considerarà que este comença amb «AA».</w:t>
      </w:r>
    </w:p>
    <w:p w14:paraId="60449013" w14:textId="04831941" w:rsidR="08E0DC4F" w:rsidRPr="00B557A6" w:rsidRDefault="08E0DC4F" w:rsidP="00865E00">
      <w:pPr>
        <w:jc w:val="both"/>
        <w:rPr>
          <w:rFonts w:ascii="Arial" w:eastAsia="Arial" w:hAnsi="Arial" w:cs="Arial"/>
          <w:lang w:val="ca-ES-valencia"/>
        </w:rPr>
      </w:pPr>
    </w:p>
    <w:p w14:paraId="69365B88" w14:textId="5770EC39" w:rsidR="009407D3" w:rsidRPr="00B557A6" w:rsidRDefault="6307354A" w:rsidP="00865E00">
      <w:pPr>
        <w:jc w:val="both"/>
        <w:rPr>
          <w:rFonts w:ascii="Arial" w:eastAsia="Arial" w:hAnsi="Arial" w:cs="Arial"/>
          <w:b/>
          <w:bCs/>
          <w:lang w:val="ca-ES-valencia"/>
        </w:rPr>
      </w:pPr>
      <w:r w:rsidRPr="00B557A6">
        <w:rPr>
          <w:rFonts w:ascii="Arial" w:eastAsia="Arial" w:hAnsi="Arial" w:cs="Arial"/>
          <w:b/>
          <w:bCs/>
          <w:lang w:val="ca-ES-valencia"/>
        </w:rPr>
        <w:t>Article 41. Duplicitats</w:t>
      </w:r>
    </w:p>
    <w:p w14:paraId="3B1B5692" w14:textId="68B438C5" w:rsidR="5CBCBB81" w:rsidRPr="00B557A6" w:rsidRDefault="094BAAEA" w:rsidP="00865E00">
      <w:pPr>
        <w:jc w:val="both"/>
        <w:rPr>
          <w:rFonts w:ascii="Arial" w:eastAsia="Arial" w:hAnsi="Arial" w:cs="Arial"/>
          <w:lang w:val="ca-ES-valencia"/>
        </w:rPr>
      </w:pPr>
      <w:r w:rsidRPr="00B557A6">
        <w:rPr>
          <w:rFonts w:ascii="Arial" w:eastAsia="Arial" w:hAnsi="Arial" w:cs="Arial"/>
          <w:lang w:val="ca-ES-valencia"/>
        </w:rPr>
        <w:t xml:space="preserve">S'entendrà com a duplicitat </w:t>
      </w:r>
      <w:r w:rsidR="2DA99918" w:rsidRPr="00B557A6">
        <w:rPr>
          <w:rFonts w:ascii="Arial" w:eastAsia="Arial" w:hAnsi="Arial" w:cs="Arial"/>
          <w:lang w:val="ca-ES-valencia"/>
        </w:rPr>
        <w:t xml:space="preserve">de sol·licituds </w:t>
      </w:r>
      <w:r w:rsidRPr="00B557A6">
        <w:rPr>
          <w:rFonts w:ascii="Arial" w:eastAsia="Arial" w:hAnsi="Arial" w:cs="Arial"/>
          <w:lang w:val="ca-ES-valencia"/>
        </w:rPr>
        <w:t>aquells casos en els quals</w:t>
      </w:r>
      <w:r w:rsidR="6F04B3E6" w:rsidRPr="00B557A6">
        <w:rPr>
          <w:rFonts w:ascii="Arial" w:eastAsia="Arial" w:hAnsi="Arial" w:cs="Arial"/>
          <w:lang w:val="ca-ES-valencia"/>
        </w:rPr>
        <w:t xml:space="preserve">, havent confirmat plaça en el centre adscrit, participen voluntàriament en </w:t>
      </w:r>
      <w:r w:rsidRPr="00B557A6">
        <w:rPr>
          <w:rFonts w:ascii="Arial" w:eastAsia="Arial" w:hAnsi="Arial" w:cs="Arial"/>
          <w:lang w:val="ca-ES-valencia"/>
        </w:rPr>
        <w:t>el procés d'admissió</w:t>
      </w:r>
      <w:r w:rsidR="4E57267F" w:rsidRPr="00B557A6">
        <w:rPr>
          <w:rFonts w:ascii="Arial" w:eastAsia="Arial" w:hAnsi="Arial" w:cs="Arial"/>
          <w:lang w:val="ca-ES-valencia"/>
        </w:rPr>
        <w:t>.</w:t>
      </w:r>
      <w:r w:rsidR="10766EE3" w:rsidRPr="00B557A6">
        <w:rPr>
          <w:rFonts w:ascii="Arial" w:eastAsia="Arial" w:hAnsi="Arial" w:cs="Arial"/>
          <w:lang w:val="ca-ES-valencia"/>
        </w:rPr>
        <w:t xml:space="preserve"> En estos casos podran optar únicament a les places disponibles finalitzat el període </w:t>
      </w:r>
      <w:r w:rsidR="69E67D39" w:rsidRPr="00B557A6">
        <w:rPr>
          <w:rFonts w:ascii="Arial" w:eastAsia="Arial" w:hAnsi="Arial" w:cs="Arial"/>
          <w:lang w:val="ca-ES-valencia"/>
        </w:rPr>
        <w:t>de matrícula</w:t>
      </w:r>
      <w:r w:rsidR="00605BDA">
        <w:rPr>
          <w:rFonts w:ascii="Arial" w:eastAsia="Arial" w:hAnsi="Arial" w:cs="Arial"/>
          <w:lang w:val="ca-ES-valencia"/>
        </w:rPr>
        <w:t xml:space="preserve">, </w:t>
      </w:r>
      <w:r w:rsidR="00605BDA" w:rsidRPr="00605BDA">
        <w:rPr>
          <w:rFonts w:ascii="Arial" w:eastAsia="Arial" w:hAnsi="Arial" w:cs="Arial"/>
          <w:highlight w:val="yellow"/>
          <w:lang w:val="ca-ES-valencia"/>
        </w:rPr>
        <w:t>en la fase extraordinària</w:t>
      </w:r>
      <w:r w:rsidR="69E67D39" w:rsidRPr="00B557A6">
        <w:rPr>
          <w:rFonts w:ascii="Arial" w:eastAsia="Arial" w:hAnsi="Arial" w:cs="Arial"/>
          <w:lang w:val="ca-ES-valencia"/>
        </w:rPr>
        <w:t>.</w:t>
      </w:r>
    </w:p>
    <w:p w14:paraId="4CECB541" w14:textId="2AA76332" w:rsidR="2DF7CDA5" w:rsidRPr="00B557A6" w:rsidRDefault="2DF7CDA5" w:rsidP="00865E00">
      <w:pPr>
        <w:jc w:val="both"/>
        <w:rPr>
          <w:rFonts w:ascii="Arial" w:eastAsia="Arial" w:hAnsi="Arial" w:cs="Arial"/>
          <w:lang w:val="ca-ES-valencia"/>
        </w:rPr>
      </w:pPr>
      <w:r w:rsidRPr="00B557A6">
        <w:rPr>
          <w:rFonts w:ascii="Arial" w:eastAsia="Arial" w:hAnsi="Arial" w:cs="Arial"/>
          <w:lang w:val="ca-ES-valencia"/>
        </w:rPr>
        <w:lastRenderedPageBreak/>
        <w:t>La Inspecció d'Educació podrà consultar les dades relatives a les duplicitats en la plataforma informàtica i els posarà en coneixement de la comissió m</w:t>
      </w:r>
      <w:r w:rsidR="0D4A403E" w:rsidRPr="00B557A6">
        <w:rPr>
          <w:rFonts w:ascii="Arial" w:eastAsia="Arial" w:hAnsi="Arial" w:cs="Arial"/>
          <w:lang w:val="ca-ES-valencia"/>
        </w:rPr>
        <w:t>unicipal d'escolarització per a assegurar que cap d'estos alumnes o alumnes queden sense lloc escolar assignat en el següent curs escolar.</w:t>
      </w:r>
    </w:p>
    <w:p w14:paraId="5BC00EAB" w14:textId="1E37C2A7" w:rsidR="497967FB" w:rsidRPr="00B557A6" w:rsidRDefault="497967FB" w:rsidP="00865E00">
      <w:pPr>
        <w:jc w:val="both"/>
        <w:rPr>
          <w:rFonts w:ascii="Arial" w:eastAsia="Arial" w:hAnsi="Arial" w:cs="Arial"/>
          <w:lang w:val="ca-ES-valencia"/>
        </w:rPr>
      </w:pPr>
    </w:p>
    <w:p w14:paraId="0D4AAD8F" w14:textId="422B0760" w:rsidR="00030F9E" w:rsidRPr="00B557A6" w:rsidRDefault="00CA3663" w:rsidP="006A6F51">
      <w:pPr>
        <w:jc w:val="center"/>
        <w:rPr>
          <w:rFonts w:ascii="Arial" w:hAnsi="Arial" w:cs="Arial"/>
          <w:lang w:val="ca-ES-valencia"/>
        </w:rPr>
      </w:pPr>
      <w:r w:rsidRPr="00B557A6">
        <w:rPr>
          <w:rFonts w:ascii="Arial" w:hAnsi="Arial" w:cs="Arial"/>
          <w:lang w:val="ca-ES-valencia"/>
        </w:rPr>
        <w:t xml:space="preserve">CAPÍTOL </w:t>
      </w:r>
      <w:r w:rsidR="00C42B7E" w:rsidRPr="00B557A6">
        <w:rPr>
          <w:rFonts w:ascii="Arial" w:hAnsi="Arial" w:cs="Arial"/>
          <w:lang w:val="ca-ES-valencia"/>
        </w:rPr>
        <w:t>X</w:t>
      </w:r>
    </w:p>
    <w:p w14:paraId="7925A1E9" w14:textId="12213217" w:rsidR="00030F9E" w:rsidRPr="00B557A6" w:rsidRDefault="00CA3663" w:rsidP="006A6F51">
      <w:pPr>
        <w:jc w:val="center"/>
        <w:rPr>
          <w:rFonts w:ascii="Arial" w:hAnsi="Arial" w:cs="Arial"/>
          <w:lang w:val="ca-ES-valencia"/>
        </w:rPr>
      </w:pPr>
      <w:r w:rsidRPr="00B557A6">
        <w:rPr>
          <w:rFonts w:ascii="Arial" w:hAnsi="Arial" w:cs="Arial"/>
          <w:lang w:val="ca-ES-valencia"/>
        </w:rPr>
        <w:t>Alumnat amb necessitats específiques de suport educatiu</w:t>
      </w:r>
    </w:p>
    <w:p w14:paraId="648617AB" w14:textId="77777777" w:rsidR="00CA3663" w:rsidRPr="00B557A6" w:rsidRDefault="00CA3663" w:rsidP="00865E00">
      <w:pPr>
        <w:jc w:val="both"/>
        <w:rPr>
          <w:rFonts w:ascii="Arial" w:hAnsi="Arial" w:cs="Arial"/>
          <w:lang w:val="ca-ES-valencia"/>
        </w:rPr>
      </w:pPr>
    </w:p>
    <w:p w14:paraId="459539D2" w14:textId="2017EE16" w:rsidR="00CA3663" w:rsidRPr="00B557A6" w:rsidRDefault="00CA3663" w:rsidP="00865E00">
      <w:pPr>
        <w:jc w:val="both"/>
        <w:rPr>
          <w:rFonts w:ascii="Arial" w:hAnsi="Arial" w:cs="Arial"/>
          <w:b/>
          <w:bCs/>
          <w:lang w:val="ca-ES-valencia"/>
        </w:rPr>
      </w:pPr>
      <w:r w:rsidRPr="00B557A6">
        <w:rPr>
          <w:rFonts w:ascii="Arial" w:hAnsi="Arial" w:cs="Arial"/>
          <w:b/>
          <w:bCs/>
          <w:lang w:val="ca-ES-valencia"/>
        </w:rPr>
        <w:t xml:space="preserve">Article </w:t>
      </w:r>
      <w:bookmarkStart w:id="39" w:name="_Hlk156379747"/>
      <w:r w:rsidR="00C42B7E" w:rsidRPr="00B557A6">
        <w:rPr>
          <w:rFonts w:ascii="Arial" w:hAnsi="Arial" w:cs="Arial"/>
          <w:b/>
          <w:bCs/>
          <w:lang w:val="ca-ES-valencia"/>
        </w:rPr>
        <w:t>4</w:t>
      </w:r>
      <w:r w:rsidR="3190702E" w:rsidRPr="00B557A6">
        <w:rPr>
          <w:rFonts w:ascii="Arial" w:hAnsi="Arial" w:cs="Arial"/>
          <w:b/>
          <w:bCs/>
          <w:lang w:val="ca-ES-valencia"/>
        </w:rPr>
        <w:t>2</w:t>
      </w:r>
      <w:r w:rsidRPr="00B557A6">
        <w:rPr>
          <w:rFonts w:ascii="Arial" w:hAnsi="Arial" w:cs="Arial"/>
          <w:b/>
          <w:bCs/>
          <w:lang w:val="ca-ES-valencia"/>
        </w:rPr>
        <w:t>. Detecció de l'alumnat</w:t>
      </w:r>
      <w:bookmarkEnd w:id="39"/>
    </w:p>
    <w:p w14:paraId="424ADF1A" w14:textId="1CB57B64" w:rsidR="00CA3663" w:rsidRPr="00B557A6" w:rsidRDefault="104DE850" w:rsidP="00865E00">
      <w:pPr>
        <w:jc w:val="both"/>
        <w:rPr>
          <w:rFonts w:ascii="Arial" w:hAnsi="Arial" w:cs="Arial"/>
          <w:lang w:val="ca-ES-valencia"/>
        </w:rPr>
      </w:pPr>
      <w:r w:rsidRPr="00B557A6">
        <w:rPr>
          <w:rFonts w:ascii="Arial" w:eastAsia="Arial" w:hAnsi="Arial" w:cs="Arial"/>
          <w:lang w:val="ca-ES-valencia"/>
        </w:rPr>
        <w:t xml:space="preserve">Per a la determinació, oferta i cobertura de les places a reservar per a l'alumnat amb necessitats específiques de suport educatiu, se seguirà el procediment que es detalla a continuació: </w:t>
      </w:r>
    </w:p>
    <w:p w14:paraId="1A5A51B9" w14:textId="3CC092DC" w:rsidR="649C1370" w:rsidRPr="00B557A6" w:rsidRDefault="649C1370" w:rsidP="00865E00">
      <w:pPr>
        <w:spacing w:line="257" w:lineRule="auto"/>
        <w:jc w:val="both"/>
        <w:rPr>
          <w:lang w:val="ca-ES-valencia"/>
        </w:rPr>
      </w:pPr>
      <w:r w:rsidRPr="00B557A6">
        <w:rPr>
          <w:rFonts w:ascii="Arial" w:eastAsia="Arial" w:hAnsi="Arial" w:cs="Arial"/>
          <w:lang w:val="ca-ES-valencia"/>
        </w:rPr>
        <w:t>1. Les agrupacions d'orientació de zona, a través dels coordinadors territorials, realitzaran les actuacions necessàries per a la detecció i la identificació prèvia a l'escolarització de les necessitats específiques de suport educatiu i cooperaran amb els consells escolars municipals corresponents per a identificar les necessitats de compensació de desigualtats amb la col·laboració</w:t>
      </w:r>
      <w:r w:rsidR="4DF7B9DD" w:rsidRPr="00B557A6">
        <w:rPr>
          <w:rFonts w:ascii="Arial" w:eastAsia="Arial" w:hAnsi="Arial" w:cs="Arial"/>
          <w:lang w:val="ca-ES-valencia"/>
        </w:rPr>
        <w:t xml:space="preserve"> </w:t>
      </w:r>
      <w:r w:rsidRPr="00B557A6">
        <w:rPr>
          <w:rFonts w:ascii="Arial" w:eastAsia="Arial" w:hAnsi="Arial" w:cs="Arial"/>
          <w:lang w:val="ca-ES-valencia"/>
        </w:rPr>
        <w:t>de les unitats especialitzades d'orientació i, si escau, dels centres d'educació especial com a centres de recursos, segons es dispose reglamentàriament.</w:t>
      </w:r>
    </w:p>
    <w:p w14:paraId="6D5C4162" w14:textId="0B55557B" w:rsidR="649C1370" w:rsidRPr="00B557A6" w:rsidRDefault="649C1370" w:rsidP="00865E00">
      <w:pPr>
        <w:spacing w:line="257" w:lineRule="auto"/>
        <w:jc w:val="both"/>
        <w:rPr>
          <w:lang w:val="ca-ES-valencia"/>
        </w:rPr>
      </w:pPr>
      <w:r w:rsidRPr="00B557A6">
        <w:rPr>
          <w:rFonts w:ascii="Arial" w:eastAsia="Arial" w:hAnsi="Arial" w:cs="Arial"/>
          <w:lang w:val="ca-ES-valencia"/>
        </w:rPr>
        <w:t>Així mateix, els coordinadors territorials recolliran i traslladaran a la Inspecció d'Educació tota la informació necessària dels centres d'atenció precoç, dels centres d'acolliment residencial de menors, dels equips d'orientació educativa, dels gabinets psicopedagògics municipals, de les institucions sanitàries, dels servicis socials dels ajuntaments i dels mateixos centres docents.</w:t>
      </w:r>
    </w:p>
    <w:p w14:paraId="1E00A94A" w14:textId="0E45F62C" w:rsidR="00CA3663" w:rsidRPr="00B557A6" w:rsidRDefault="104DE850" w:rsidP="00865E00">
      <w:pPr>
        <w:jc w:val="both"/>
        <w:rPr>
          <w:rFonts w:ascii="Arial" w:eastAsia="Arial" w:hAnsi="Arial" w:cs="Arial"/>
          <w:lang w:val="ca-ES-valencia"/>
        </w:rPr>
      </w:pPr>
      <w:r w:rsidRPr="00B557A6">
        <w:rPr>
          <w:rFonts w:ascii="Arial" w:eastAsia="Arial" w:hAnsi="Arial" w:cs="Arial"/>
          <w:lang w:val="ca-ES-valencia"/>
        </w:rPr>
        <w:t>2. L</w:t>
      </w:r>
      <w:r w:rsidR="1CA4753D" w:rsidRPr="00B557A6">
        <w:rPr>
          <w:rFonts w:ascii="Arial" w:eastAsia="Arial" w:hAnsi="Arial" w:cs="Arial"/>
          <w:lang w:val="ca-ES-valencia"/>
        </w:rPr>
        <w:t>a Inspecció Educativa</w:t>
      </w:r>
      <w:r w:rsidR="5DEC9C71" w:rsidRPr="00B557A6">
        <w:rPr>
          <w:rFonts w:ascii="Arial" w:eastAsia="Arial" w:hAnsi="Arial" w:cs="Arial"/>
          <w:lang w:val="ca-ES-valencia"/>
        </w:rPr>
        <w:t xml:space="preserve"> serà l'encarregada de</w:t>
      </w:r>
      <w:r w:rsidR="1CA4753D" w:rsidRPr="00B557A6">
        <w:rPr>
          <w:rFonts w:ascii="Arial" w:eastAsia="Arial" w:hAnsi="Arial" w:cs="Arial"/>
          <w:lang w:val="ca-ES-valencia"/>
        </w:rPr>
        <w:t xml:space="preserve"> </w:t>
      </w:r>
      <w:r w:rsidRPr="00B557A6">
        <w:rPr>
          <w:rFonts w:ascii="Arial" w:eastAsia="Arial" w:hAnsi="Arial" w:cs="Arial"/>
          <w:lang w:val="ca-ES-valencia"/>
        </w:rPr>
        <w:t>traslladar</w:t>
      </w:r>
      <w:r w:rsidR="07BE2638" w:rsidRPr="00B557A6">
        <w:rPr>
          <w:rFonts w:ascii="Arial" w:eastAsia="Arial" w:hAnsi="Arial" w:cs="Arial"/>
          <w:lang w:val="ca-ES-valencia"/>
        </w:rPr>
        <w:t xml:space="preserve"> a la comissió d'escolarització</w:t>
      </w:r>
      <w:r w:rsidR="0436CA14" w:rsidRPr="00B557A6">
        <w:rPr>
          <w:rFonts w:ascii="Arial" w:eastAsia="Arial" w:hAnsi="Arial" w:cs="Arial"/>
          <w:lang w:val="ca-ES-valencia"/>
        </w:rPr>
        <w:t xml:space="preserve"> </w:t>
      </w:r>
      <w:r w:rsidR="2F540647" w:rsidRPr="00B557A6">
        <w:rPr>
          <w:rFonts w:ascii="Arial" w:eastAsia="Arial" w:hAnsi="Arial" w:cs="Arial"/>
          <w:lang w:val="ca-ES-valencia"/>
        </w:rPr>
        <w:t>la informació</w:t>
      </w:r>
      <w:r w:rsidR="00622AA4" w:rsidRPr="00B557A6">
        <w:rPr>
          <w:rFonts w:ascii="Arial" w:eastAsia="Arial" w:hAnsi="Arial" w:cs="Arial"/>
          <w:lang w:val="ca-ES-valencia"/>
        </w:rPr>
        <w:t xml:space="preserve"> </w:t>
      </w:r>
      <w:r w:rsidRPr="00B557A6">
        <w:rPr>
          <w:rFonts w:ascii="Arial" w:eastAsia="Arial" w:hAnsi="Arial" w:cs="Arial"/>
          <w:lang w:val="ca-ES-valencia"/>
        </w:rPr>
        <w:t>de les necessitats educatives especials i de les necessitats de compensació de desigualtats</w:t>
      </w:r>
      <w:r w:rsidR="3DA323F7" w:rsidRPr="00B557A6">
        <w:rPr>
          <w:rFonts w:ascii="Arial" w:eastAsia="Arial" w:hAnsi="Arial" w:cs="Arial"/>
          <w:lang w:val="ca-ES-valencia"/>
        </w:rPr>
        <w:t xml:space="preserve"> comunicada pels coordinadors territorials</w:t>
      </w:r>
      <w:r w:rsidRPr="00B557A6">
        <w:rPr>
          <w:rFonts w:ascii="Arial" w:eastAsia="Arial" w:hAnsi="Arial" w:cs="Arial"/>
          <w:lang w:val="ca-ES-valencia"/>
        </w:rPr>
        <w:t>,</w:t>
      </w:r>
      <w:r w:rsidR="06580043" w:rsidRPr="00B557A6">
        <w:rPr>
          <w:rFonts w:ascii="Arial" w:eastAsia="Arial" w:hAnsi="Arial" w:cs="Arial"/>
          <w:lang w:val="ca-ES-valencia"/>
        </w:rPr>
        <w:t xml:space="preserve"> </w:t>
      </w:r>
      <w:r w:rsidRPr="00B557A6">
        <w:rPr>
          <w:rFonts w:ascii="Arial" w:eastAsia="Arial" w:hAnsi="Arial" w:cs="Arial"/>
          <w:lang w:val="ca-ES-valencia"/>
        </w:rPr>
        <w:t>garantint la protecció de dades de caràcter personal, a fi que puga dur a terme els procediments d'escolarització d'este alumnat d'una manera equilibrada en tots els centres docents sostinguts amb fons públics. La documentació s'ajustarà al procediment establit i al model determinat p</w:t>
      </w:r>
      <w:r w:rsidR="447CD33D" w:rsidRPr="00B557A6">
        <w:rPr>
          <w:rFonts w:ascii="Arial" w:eastAsia="Arial" w:hAnsi="Arial" w:cs="Arial"/>
          <w:lang w:val="ca-ES-valencia"/>
        </w:rPr>
        <w:t>o</w:t>
      </w:r>
      <w:r w:rsidRPr="00B557A6">
        <w:rPr>
          <w:rFonts w:ascii="Arial" w:eastAsia="Arial" w:hAnsi="Arial" w:cs="Arial"/>
          <w:lang w:val="ca-ES-valencia"/>
        </w:rPr>
        <w:t>r la conselleria</w:t>
      </w:r>
      <w:r w:rsidR="4AA6C5B8" w:rsidRPr="00B557A6">
        <w:rPr>
          <w:rFonts w:ascii="Arial" w:eastAsia="Arial" w:hAnsi="Arial" w:cs="Arial"/>
          <w:lang w:val="ca-ES-valencia"/>
        </w:rPr>
        <w:t xml:space="preserve"> </w:t>
      </w:r>
      <w:r w:rsidRPr="00B557A6">
        <w:rPr>
          <w:rFonts w:ascii="Arial" w:eastAsia="Arial" w:hAnsi="Arial" w:cs="Arial"/>
          <w:lang w:val="ca-ES-valencia"/>
        </w:rPr>
        <w:t>competent en matèria d'educació.</w:t>
      </w:r>
      <w:r w:rsidR="29E2CEE0" w:rsidRPr="00B557A6">
        <w:rPr>
          <w:rFonts w:ascii="Arial" w:eastAsia="Arial" w:hAnsi="Arial" w:cs="Arial"/>
          <w:lang w:val="ca-ES-valencia"/>
        </w:rPr>
        <w:t xml:space="preserve"> </w:t>
      </w:r>
    </w:p>
    <w:p w14:paraId="1682D77B" w14:textId="1CD8DFBD" w:rsidR="3EFEED1C" w:rsidRPr="00B557A6" w:rsidRDefault="3EFEED1C" w:rsidP="00865E00">
      <w:pPr>
        <w:jc w:val="both"/>
        <w:rPr>
          <w:rFonts w:ascii="Arial" w:eastAsia="Arial" w:hAnsi="Arial" w:cs="Arial"/>
          <w:lang w:val="ca-ES-valencia"/>
        </w:rPr>
      </w:pPr>
    </w:p>
    <w:p w14:paraId="1E43BFBE" w14:textId="63568664" w:rsidR="00CA3663" w:rsidRPr="00B557A6" w:rsidRDefault="00CA3663" w:rsidP="00865E00">
      <w:pPr>
        <w:jc w:val="both"/>
        <w:rPr>
          <w:rFonts w:ascii="Arial" w:hAnsi="Arial" w:cs="Arial"/>
          <w:b/>
          <w:bCs/>
          <w:lang w:val="ca-ES-valencia"/>
        </w:rPr>
      </w:pPr>
      <w:r w:rsidRPr="00B557A6">
        <w:rPr>
          <w:rFonts w:ascii="Arial" w:hAnsi="Arial" w:cs="Arial"/>
          <w:b/>
          <w:bCs/>
          <w:lang w:val="ca-ES-valencia"/>
        </w:rPr>
        <w:t xml:space="preserve">Article </w:t>
      </w:r>
      <w:bookmarkStart w:id="40" w:name="_Hlk156379768"/>
      <w:r w:rsidR="00C42B7E" w:rsidRPr="00B557A6">
        <w:rPr>
          <w:rFonts w:ascii="Arial" w:hAnsi="Arial" w:cs="Arial"/>
          <w:b/>
          <w:bCs/>
          <w:lang w:val="ca-ES-valencia"/>
        </w:rPr>
        <w:t>4</w:t>
      </w:r>
      <w:r w:rsidR="141D4A86" w:rsidRPr="00B557A6">
        <w:rPr>
          <w:rFonts w:ascii="Arial" w:hAnsi="Arial" w:cs="Arial"/>
          <w:b/>
          <w:bCs/>
          <w:lang w:val="ca-ES-valencia"/>
        </w:rPr>
        <w:t>3</w:t>
      </w:r>
      <w:r w:rsidRPr="00B557A6">
        <w:rPr>
          <w:rFonts w:ascii="Arial" w:hAnsi="Arial" w:cs="Arial"/>
          <w:b/>
          <w:bCs/>
          <w:lang w:val="ca-ES-valencia"/>
        </w:rPr>
        <w:t xml:space="preserve">. Reserva de </w:t>
      </w:r>
      <w:r w:rsidR="006A6F51" w:rsidRPr="00B557A6">
        <w:rPr>
          <w:rFonts w:ascii="Arial" w:hAnsi="Arial" w:cs="Arial"/>
          <w:b/>
          <w:bCs/>
          <w:lang w:val="ca-ES-valencia"/>
        </w:rPr>
        <w:t>llocs</w:t>
      </w:r>
      <w:r w:rsidR="4F68787E" w:rsidRPr="00B557A6">
        <w:rPr>
          <w:rFonts w:ascii="Arial" w:hAnsi="Arial" w:cs="Arial"/>
          <w:b/>
          <w:bCs/>
          <w:lang w:val="ca-ES-valencia"/>
        </w:rPr>
        <w:t xml:space="preserve"> escolars en centres ordinaris</w:t>
      </w:r>
      <w:bookmarkEnd w:id="40"/>
    </w:p>
    <w:p w14:paraId="67FF8C38" w14:textId="4A2CFF1A" w:rsidR="00CA3663" w:rsidRPr="00B557A6" w:rsidRDefault="406587A1" w:rsidP="00865E00">
      <w:pPr>
        <w:jc w:val="both"/>
        <w:rPr>
          <w:rFonts w:ascii="Arial" w:eastAsia="Arial" w:hAnsi="Arial" w:cs="Arial"/>
          <w:lang w:val="ca-ES-valencia"/>
        </w:rPr>
      </w:pPr>
      <w:r w:rsidRPr="00B557A6">
        <w:rPr>
          <w:rFonts w:ascii="Arial" w:eastAsia="Arial" w:hAnsi="Arial" w:cs="Arial"/>
          <w:lang w:val="ca-ES-valencia"/>
        </w:rPr>
        <w:t xml:space="preserve">1. </w:t>
      </w:r>
      <w:r w:rsidR="40ED7A5D" w:rsidRPr="00B557A6">
        <w:rPr>
          <w:rFonts w:ascii="Arial" w:eastAsia="Arial" w:hAnsi="Arial" w:cs="Arial"/>
          <w:lang w:val="ca-ES-valencia"/>
        </w:rPr>
        <w:t>En el procés d'admissió, en els centres ordinaris es reservarà un contingent de places en cada centre per a l'alumnat que presenta necessitats educatives especials, així com un contingent addicional per a l'alumnat amb necessitats de compensació de desigualtats; tot això, a fi de vetlar per una adequada i equilibrada distribució de l'alumnat que presenta estes necessitats entre els diferents centres docents.</w:t>
      </w:r>
    </w:p>
    <w:p w14:paraId="61E98222" w14:textId="7BE55E88" w:rsidR="00CA3663" w:rsidRPr="00B557A6" w:rsidRDefault="406587A1" w:rsidP="00865E00">
      <w:pPr>
        <w:jc w:val="both"/>
        <w:rPr>
          <w:rFonts w:ascii="Arial" w:hAnsi="Arial" w:cs="Arial"/>
          <w:lang w:val="ca-ES-valencia"/>
        </w:rPr>
      </w:pPr>
      <w:r w:rsidRPr="00B557A6">
        <w:rPr>
          <w:rFonts w:ascii="Arial" w:eastAsia="Arial" w:hAnsi="Arial" w:cs="Arial"/>
          <w:lang w:val="ca-ES-valencia"/>
        </w:rPr>
        <w:lastRenderedPageBreak/>
        <w:t xml:space="preserve">2. Tots els centres reservaran dos llocs escolars per </w:t>
      </w:r>
      <w:r w:rsidR="0805BFC2" w:rsidRPr="00B557A6">
        <w:rPr>
          <w:rFonts w:ascii="Arial" w:eastAsia="Arial" w:hAnsi="Arial" w:cs="Arial"/>
          <w:lang w:val="ca-ES-valencia"/>
        </w:rPr>
        <w:t xml:space="preserve">unitat </w:t>
      </w:r>
      <w:r w:rsidR="0B806B2C" w:rsidRPr="00B557A6">
        <w:rPr>
          <w:rFonts w:ascii="Arial" w:eastAsia="Arial" w:hAnsi="Arial" w:cs="Arial"/>
          <w:lang w:val="ca-ES-valencia"/>
        </w:rPr>
        <w:t xml:space="preserve">en tots els </w:t>
      </w:r>
      <w:r w:rsidR="00300132" w:rsidRPr="00B557A6">
        <w:rPr>
          <w:rFonts w:ascii="Arial" w:eastAsia="Arial" w:hAnsi="Arial" w:cs="Arial"/>
          <w:lang w:val="ca-ES-valencia"/>
        </w:rPr>
        <w:t>nivells</w:t>
      </w:r>
      <w:r w:rsidRPr="00B557A6">
        <w:rPr>
          <w:rFonts w:ascii="Arial" w:eastAsia="Arial" w:hAnsi="Arial" w:cs="Arial"/>
          <w:lang w:val="ca-ES-valencia"/>
        </w:rPr>
        <w:t xml:space="preserve"> per a l'alumnat amb necessitats educatives especials</w:t>
      </w:r>
      <w:r w:rsidR="00962262" w:rsidRPr="00B557A6">
        <w:rPr>
          <w:rFonts w:ascii="Arial" w:eastAsia="Arial" w:hAnsi="Arial" w:cs="Arial"/>
          <w:lang w:val="ca-ES-valencia"/>
        </w:rPr>
        <w:t xml:space="preserve"> segons allò en l’article 20 del Decret __/2024</w:t>
      </w:r>
      <w:r w:rsidRPr="00B557A6">
        <w:rPr>
          <w:rFonts w:ascii="Arial" w:eastAsia="Arial" w:hAnsi="Arial" w:cs="Arial"/>
          <w:lang w:val="ca-ES-valencia"/>
        </w:rPr>
        <w:t xml:space="preserve">. </w:t>
      </w:r>
    </w:p>
    <w:p w14:paraId="68806F12" w14:textId="2D01A21E" w:rsidR="00CA3663" w:rsidRPr="00B557A6" w:rsidRDefault="406587A1" w:rsidP="00865E00">
      <w:pPr>
        <w:jc w:val="both"/>
        <w:rPr>
          <w:rFonts w:ascii="Arial" w:hAnsi="Arial" w:cs="Arial"/>
          <w:lang w:val="ca-ES-valencia"/>
        </w:rPr>
      </w:pPr>
      <w:r w:rsidRPr="00B557A6">
        <w:rPr>
          <w:rFonts w:ascii="Arial" w:eastAsia="Arial" w:hAnsi="Arial" w:cs="Arial"/>
          <w:lang w:val="ca-ES-valencia"/>
        </w:rPr>
        <w:t xml:space="preserve">3. També reservaran, com a mínim, un altre lloc per </w:t>
      </w:r>
      <w:r w:rsidR="437E764E" w:rsidRPr="00B557A6">
        <w:rPr>
          <w:rFonts w:ascii="Arial" w:eastAsia="Arial" w:hAnsi="Arial" w:cs="Arial"/>
          <w:lang w:val="ca-ES-valencia"/>
        </w:rPr>
        <w:t xml:space="preserve">unitat </w:t>
      </w:r>
      <w:r w:rsidRPr="00B557A6">
        <w:rPr>
          <w:rFonts w:ascii="Arial" w:eastAsia="Arial" w:hAnsi="Arial" w:cs="Arial"/>
          <w:lang w:val="ca-ES-valencia"/>
        </w:rPr>
        <w:t xml:space="preserve">en </w:t>
      </w:r>
      <w:r w:rsidR="0130485A" w:rsidRPr="00B557A6">
        <w:rPr>
          <w:rFonts w:ascii="Arial" w:eastAsia="Arial" w:hAnsi="Arial" w:cs="Arial"/>
          <w:lang w:val="ca-ES-valencia"/>
        </w:rPr>
        <w:t xml:space="preserve">tots els </w:t>
      </w:r>
      <w:r w:rsidR="00962262" w:rsidRPr="00B557A6">
        <w:rPr>
          <w:rFonts w:ascii="Arial" w:eastAsia="Arial" w:hAnsi="Arial" w:cs="Arial"/>
          <w:lang w:val="ca-ES-valencia"/>
        </w:rPr>
        <w:t>nivells</w:t>
      </w:r>
      <w:r w:rsidR="0130485A" w:rsidRPr="00B557A6">
        <w:rPr>
          <w:rFonts w:ascii="Arial" w:eastAsia="Arial" w:hAnsi="Arial" w:cs="Arial"/>
          <w:lang w:val="ca-ES-valencia"/>
        </w:rPr>
        <w:t xml:space="preserve"> </w:t>
      </w:r>
      <w:r w:rsidRPr="00B557A6">
        <w:rPr>
          <w:rFonts w:ascii="Arial" w:eastAsia="Arial" w:hAnsi="Arial" w:cs="Arial"/>
          <w:lang w:val="ca-ES-valencia"/>
        </w:rPr>
        <w:t xml:space="preserve">per a l'alumnat amb necessitats de compensació </w:t>
      </w:r>
      <w:r w:rsidR="60FD3C28" w:rsidRPr="00B557A6">
        <w:rPr>
          <w:rFonts w:ascii="Arial" w:eastAsia="Arial" w:hAnsi="Arial" w:cs="Arial"/>
          <w:lang w:val="ca-ES-valencia"/>
        </w:rPr>
        <w:t>de desigualtats</w:t>
      </w:r>
      <w:r w:rsidRPr="00B557A6">
        <w:rPr>
          <w:rFonts w:ascii="Arial" w:eastAsia="Arial" w:hAnsi="Arial" w:cs="Arial"/>
          <w:lang w:val="ca-ES-valencia"/>
        </w:rPr>
        <w:t>. La comissió d'escolarització, a la vista de la informació rebuda, determinarà la previsió</w:t>
      </w:r>
      <w:r w:rsidR="71694038" w:rsidRPr="00B557A6">
        <w:rPr>
          <w:rFonts w:ascii="Arial" w:eastAsia="Arial" w:hAnsi="Arial" w:cs="Arial"/>
          <w:lang w:val="ca-ES-valencia"/>
        </w:rPr>
        <w:t xml:space="preserve"> de llocs reservats en funció</w:t>
      </w:r>
      <w:r w:rsidRPr="00B557A6">
        <w:rPr>
          <w:rFonts w:ascii="Arial" w:eastAsia="Arial" w:hAnsi="Arial" w:cs="Arial"/>
          <w:lang w:val="ca-ES-valencia"/>
        </w:rPr>
        <w:t xml:space="preserve"> de l'alumnat que s'ha d'escolaritzar. </w:t>
      </w:r>
    </w:p>
    <w:p w14:paraId="4574044A" w14:textId="6C542F3C" w:rsidR="00CA3663" w:rsidRPr="00B557A6" w:rsidRDefault="406587A1" w:rsidP="00865E00">
      <w:pPr>
        <w:jc w:val="both"/>
        <w:rPr>
          <w:rFonts w:ascii="Arial" w:eastAsia="Arial" w:hAnsi="Arial" w:cs="Arial"/>
          <w:lang w:val="ca-ES-valencia"/>
        </w:rPr>
      </w:pPr>
      <w:r w:rsidRPr="00B557A6">
        <w:rPr>
          <w:rFonts w:ascii="Arial" w:eastAsia="Arial" w:hAnsi="Arial" w:cs="Arial"/>
          <w:lang w:val="ca-ES-valencia"/>
        </w:rPr>
        <w:t>4. La comissió haurà de reservar els llocs de manera que es garantisca l'escolarització equitativa</w:t>
      </w:r>
      <w:r w:rsidR="39F337BA" w:rsidRPr="00B557A6">
        <w:rPr>
          <w:rFonts w:ascii="Arial" w:eastAsia="Arial" w:hAnsi="Arial" w:cs="Arial"/>
          <w:lang w:val="ca-ES-valencia"/>
        </w:rPr>
        <w:t xml:space="preserve"> </w:t>
      </w:r>
      <w:r w:rsidRPr="00B557A6">
        <w:rPr>
          <w:rFonts w:ascii="Arial" w:eastAsia="Arial" w:hAnsi="Arial" w:cs="Arial"/>
          <w:lang w:val="ca-ES-valencia"/>
        </w:rPr>
        <w:t xml:space="preserve">de tot l'alumnat amb necessitats específiques de suport educatiu entre tots els centres públics i privats concertats de l'àmbit geogràfic sobre el qual la comissió d'escolarització té competències. Amb este objectiu i per a reequilibrar la situació ja existent, es quantificarà a l'alumnat d'estes característiques ja escolaritzat en el centre, la seua proporció respecte a la capacitat total del centre i les vacants existents en cada curs. </w:t>
      </w:r>
    </w:p>
    <w:p w14:paraId="34D79543" w14:textId="4FC7438A" w:rsidR="00CA3663" w:rsidRPr="00B557A6" w:rsidRDefault="660F3839" w:rsidP="00865E00">
      <w:pPr>
        <w:jc w:val="both"/>
        <w:rPr>
          <w:rFonts w:ascii="Arial" w:eastAsia="Arial" w:hAnsi="Arial" w:cs="Arial"/>
          <w:lang w:val="ca-ES-valencia"/>
        </w:rPr>
      </w:pPr>
      <w:r w:rsidRPr="00B557A6">
        <w:rPr>
          <w:rFonts w:ascii="Arial" w:eastAsia="Arial" w:hAnsi="Arial" w:cs="Arial"/>
          <w:lang w:val="ca-ES-valencia"/>
        </w:rPr>
        <w:t>5. Quan dins d'un contingent determinat existira major nombre de sol·licituds que vacants oferides, es determinarà l'alumnat admés aplicant les prioritats i criteris de valoració establits en els articles següents.</w:t>
      </w:r>
    </w:p>
    <w:p w14:paraId="3DC4A9F8" w14:textId="2783E7EB" w:rsidR="00CA3663" w:rsidRPr="00B557A6" w:rsidRDefault="660F3839" w:rsidP="00865E00">
      <w:pPr>
        <w:jc w:val="both"/>
        <w:rPr>
          <w:rFonts w:ascii="Arial" w:hAnsi="Arial" w:cs="Arial"/>
          <w:lang w:val="ca-ES-valencia"/>
        </w:rPr>
      </w:pPr>
      <w:r w:rsidRPr="00B557A6">
        <w:rPr>
          <w:rFonts w:ascii="Arial" w:eastAsia="Arial" w:hAnsi="Arial" w:cs="Arial"/>
          <w:lang w:val="ca-ES-valencia"/>
        </w:rPr>
        <w:t>6</w:t>
      </w:r>
      <w:r w:rsidR="406587A1" w:rsidRPr="00B557A6">
        <w:rPr>
          <w:rFonts w:ascii="Arial" w:eastAsia="Arial" w:hAnsi="Arial" w:cs="Arial"/>
          <w:lang w:val="ca-ES-valencia"/>
        </w:rPr>
        <w:t>. La comissió d'escolarització, amb tota la informació anterior i l'experiència dels cursos escolars anteriors determinarà</w:t>
      </w:r>
      <w:r w:rsidR="00F80EE9" w:rsidRPr="00B557A6">
        <w:rPr>
          <w:rFonts w:ascii="Arial" w:eastAsia="Arial" w:hAnsi="Arial" w:cs="Arial"/>
          <w:lang w:val="ca-ES-valencia"/>
        </w:rPr>
        <w:t xml:space="preserve"> </w:t>
      </w:r>
      <w:r w:rsidR="406587A1" w:rsidRPr="00B557A6">
        <w:rPr>
          <w:rFonts w:ascii="Arial" w:eastAsia="Arial" w:hAnsi="Arial" w:cs="Arial"/>
          <w:lang w:val="ca-ES-valencia"/>
        </w:rPr>
        <w:t xml:space="preserve">si els llocs escolars a reservar, per a l'alumnat amb necessitats de compensació </w:t>
      </w:r>
      <w:r w:rsidR="11A15251" w:rsidRPr="00B557A6">
        <w:rPr>
          <w:rFonts w:ascii="Arial" w:eastAsia="Arial" w:hAnsi="Arial" w:cs="Arial"/>
          <w:lang w:val="ca-ES-valencia"/>
        </w:rPr>
        <w:t>de desigualtats</w:t>
      </w:r>
      <w:r w:rsidR="406587A1" w:rsidRPr="00B557A6">
        <w:rPr>
          <w:rFonts w:ascii="Arial" w:eastAsia="Arial" w:hAnsi="Arial" w:cs="Arial"/>
          <w:lang w:val="ca-ES-valencia"/>
        </w:rPr>
        <w:t xml:space="preserve">, ha de ser superior a un. </w:t>
      </w:r>
    </w:p>
    <w:p w14:paraId="02E7A0F4" w14:textId="4F54E0F1" w:rsidR="00CA3663" w:rsidRPr="00B557A6" w:rsidRDefault="3278E1B4" w:rsidP="00865E00">
      <w:pPr>
        <w:jc w:val="both"/>
        <w:rPr>
          <w:rFonts w:ascii="Arial" w:hAnsi="Arial" w:cs="Arial"/>
          <w:lang w:val="ca-ES-valencia"/>
        </w:rPr>
      </w:pPr>
      <w:r w:rsidRPr="00B557A6">
        <w:rPr>
          <w:rFonts w:ascii="Arial" w:eastAsia="Arial" w:hAnsi="Arial" w:cs="Arial"/>
          <w:lang w:val="ca-ES-valencia"/>
        </w:rPr>
        <w:t>7</w:t>
      </w:r>
      <w:r w:rsidR="406587A1" w:rsidRPr="00B557A6">
        <w:rPr>
          <w:rFonts w:ascii="Arial" w:eastAsia="Arial" w:hAnsi="Arial" w:cs="Arial"/>
          <w:lang w:val="ca-ES-valencia"/>
        </w:rPr>
        <w:t xml:space="preserve">. Es valoraran les instal·lacions i dotacions dels centres a l'efecte de reservar places per a escolaritzar a l'alumnat que precise d'equipaments singulars. </w:t>
      </w:r>
    </w:p>
    <w:p w14:paraId="1255E562" w14:textId="0B0EBA1F" w:rsidR="41C75EEC" w:rsidRPr="00B557A6" w:rsidRDefault="41C75EEC" w:rsidP="00865E00">
      <w:pPr>
        <w:spacing w:line="257" w:lineRule="auto"/>
        <w:jc w:val="both"/>
        <w:rPr>
          <w:rFonts w:ascii="Arial" w:eastAsia="Arial" w:hAnsi="Arial" w:cs="Arial"/>
          <w:strike/>
          <w:lang w:val="ca-ES-valencia"/>
        </w:rPr>
      </w:pPr>
      <w:r w:rsidRPr="00B557A6">
        <w:rPr>
          <w:rFonts w:ascii="Arial" w:eastAsia="Arial" w:hAnsi="Arial" w:cs="Arial"/>
          <w:lang w:val="ca-ES-valencia"/>
        </w:rPr>
        <w:t>8. La reserva de places tindrà en compte les possibles reduccions de ràtio, fixades en la resolució de la direcció territorial competent en</w:t>
      </w:r>
      <w:r w:rsidR="3CEEAF54" w:rsidRPr="00B557A6">
        <w:rPr>
          <w:rFonts w:ascii="Arial" w:eastAsia="Arial" w:hAnsi="Arial" w:cs="Arial"/>
          <w:lang w:val="ca-ES-valencia"/>
        </w:rPr>
        <w:t xml:space="preserve">  </w:t>
      </w:r>
      <w:r w:rsidR="009A3C71" w:rsidRPr="00B557A6">
        <w:rPr>
          <w:rFonts w:ascii="Arial" w:eastAsia="Arial" w:hAnsi="Arial" w:cs="Arial"/>
          <w:lang w:val="ca-ES-valencia"/>
        </w:rPr>
        <w:t>matèria d’educació</w:t>
      </w:r>
      <w:r w:rsidRPr="00B557A6">
        <w:rPr>
          <w:rFonts w:ascii="Arial" w:eastAsia="Arial" w:hAnsi="Arial" w:cs="Arial"/>
          <w:lang w:val="ca-ES-valencia"/>
        </w:rPr>
        <w:t>, de l'alumnat amb necessitats educatives especials</w:t>
      </w:r>
      <w:r w:rsidR="573967E8" w:rsidRPr="00B557A6">
        <w:rPr>
          <w:rFonts w:ascii="Arial" w:eastAsia="Arial" w:hAnsi="Arial" w:cs="Arial"/>
          <w:lang w:val="ca-ES-valencia"/>
        </w:rPr>
        <w:t>.</w:t>
      </w:r>
    </w:p>
    <w:p w14:paraId="1FF6C4DD" w14:textId="557F7C51" w:rsidR="41C75EEC" w:rsidRPr="00B557A6" w:rsidRDefault="41C75EEC" w:rsidP="00865E00">
      <w:pPr>
        <w:spacing w:line="257" w:lineRule="auto"/>
        <w:jc w:val="both"/>
        <w:rPr>
          <w:lang w:val="ca-ES-valencia"/>
        </w:rPr>
      </w:pPr>
      <w:r w:rsidRPr="00B557A6">
        <w:rPr>
          <w:rFonts w:ascii="Arial" w:eastAsia="Arial" w:hAnsi="Arial" w:cs="Arial"/>
          <w:lang w:val="ca-ES-valencia"/>
        </w:rPr>
        <w:t xml:space="preserve">9. Així mateix, es podran reservar les que, si és el cas, puguen correspondre a aquell alumnat pendent resolució d'escolarització per part de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que</w:t>
      </w:r>
      <w:r w:rsidR="5D9C3CBB" w:rsidRPr="00B557A6">
        <w:rPr>
          <w:rFonts w:ascii="Arial" w:eastAsia="Arial" w:hAnsi="Arial" w:cs="Arial"/>
          <w:lang w:val="ca-ES-valencia"/>
        </w:rPr>
        <w:t xml:space="preserve"> </w:t>
      </w:r>
      <w:r w:rsidRPr="00B557A6">
        <w:rPr>
          <w:rFonts w:ascii="Arial" w:eastAsia="Arial" w:hAnsi="Arial" w:cs="Arial"/>
          <w:lang w:val="ca-ES-valencia"/>
        </w:rPr>
        <w:t xml:space="preserve">comporten reducció de ràtio. </w:t>
      </w:r>
    </w:p>
    <w:p w14:paraId="51973C1E" w14:textId="2E79D339" w:rsidR="41C75EEC" w:rsidRPr="00B557A6" w:rsidRDefault="41C75EEC" w:rsidP="00865E00">
      <w:pPr>
        <w:spacing w:line="257" w:lineRule="auto"/>
        <w:jc w:val="both"/>
        <w:rPr>
          <w:rFonts w:ascii="Arial" w:eastAsia="Arial" w:hAnsi="Arial" w:cs="Arial"/>
          <w:lang w:val="ca-ES-valencia"/>
        </w:rPr>
      </w:pPr>
      <w:r w:rsidRPr="00B557A6">
        <w:rPr>
          <w:rFonts w:ascii="Arial" w:eastAsia="Arial" w:hAnsi="Arial" w:cs="Arial"/>
          <w:lang w:val="ca-ES-valencia"/>
        </w:rPr>
        <w:t>10. Si en algun centre no existiren els especialistes necessaris per a atendre este alumnat els centres, a través de la comissió d'escolarització</w:t>
      </w:r>
      <w:r w:rsidR="3FA4E4F1" w:rsidRPr="00B557A6">
        <w:rPr>
          <w:rFonts w:ascii="Arial" w:eastAsia="Arial" w:hAnsi="Arial" w:cs="Arial"/>
          <w:lang w:val="ca-ES-valencia"/>
        </w:rPr>
        <w:t xml:space="preserve">, </w:t>
      </w:r>
      <w:r w:rsidR="006A6F51" w:rsidRPr="00B557A6">
        <w:rPr>
          <w:rFonts w:ascii="Arial" w:eastAsia="Arial" w:hAnsi="Arial" w:cs="Arial"/>
          <w:lang w:val="ca-ES-valencia"/>
        </w:rPr>
        <w:t>h</w:t>
      </w:r>
      <w:r w:rsidRPr="00B557A6">
        <w:rPr>
          <w:rFonts w:ascii="Arial" w:eastAsia="Arial" w:hAnsi="Arial" w:cs="Arial"/>
          <w:lang w:val="ca-ES-valencia"/>
        </w:rPr>
        <w:t>o comunicar</w:t>
      </w:r>
      <w:r w:rsidR="006A6F51" w:rsidRPr="00B557A6">
        <w:rPr>
          <w:rFonts w:ascii="Arial" w:eastAsia="Arial" w:hAnsi="Arial" w:cs="Arial"/>
          <w:lang w:val="ca-ES-valencia"/>
        </w:rPr>
        <w:t>a</w:t>
      </w:r>
      <w:r w:rsidR="4D2DE404" w:rsidRPr="00B557A6">
        <w:rPr>
          <w:rFonts w:ascii="Arial" w:eastAsia="Arial" w:hAnsi="Arial" w:cs="Arial"/>
          <w:lang w:val="ca-ES-valencia"/>
        </w:rPr>
        <w:t>n</w:t>
      </w:r>
      <w:r w:rsidRPr="00B557A6">
        <w:rPr>
          <w:rFonts w:ascii="Arial" w:eastAsia="Arial" w:hAnsi="Arial" w:cs="Arial"/>
          <w:lang w:val="ca-ES-valencia"/>
        </w:rPr>
        <w:t xml:space="preserve"> immediatament a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corresponent. </w:t>
      </w:r>
    </w:p>
    <w:p w14:paraId="73C3A58A" w14:textId="79919283" w:rsidR="00F53ABC" w:rsidRPr="00B557A6" w:rsidRDefault="00F53ABC" w:rsidP="00865E00">
      <w:pPr>
        <w:spacing w:line="257" w:lineRule="auto"/>
        <w:jc w:val="both"/>
        <w:rPr>
          <w:rFonts w:ascii="Arial" w:eastAsia="Arial" w:hAnsi="Arial" w:cs="Arial"/>
          <w:lang w:val="ca-ES-valencia"/>
        </w:rPr>
      </w:pPr>
      <w:r w:rsidRPr="00B557A6">
        <w:rPr>
          <w:rFonts w:ascii="Arial" w:eastAsia="Arial" w:hAnsi="Arial" w:cs="Arial"/>
          <w:lang w:val="ca-ES-valencia"/>
        </w:rPr>
        <w:t xml:space="preserve">11. La comissió d'escolarització comunicarà a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xml:space="preserve"> si existixen detectats menors encara no escolaritzats amb necessitats educatives especials o de compensació de desigualtats a l'efecte d'escolarització, sense informes o determinació de les mesures educatives conforme es disposa en l'article 42.1 i per si procedira aplicar allò previst en l'article 44.5 d’esta ordre.</w:t>
      </w:r>
    </w:p>
    <w:p w14:paraId="2FC7CE6D" w14:textId="56A49017" w:rsidR="3EFEED1C" w:rsidRDefault="3EFEED1C" w:rsidP="00865E00">
      <w:pPr>
        <w:jc w:val="both"/>
        <w:rPr>
          <w:rFonts w:ascii="Arial" w:eastAsia="Arial" w:hAnsi="Arial" w:cs="Arial"/>
          <w:lang w:val="ca-ES-valencia"/>
        </w:rPr>
      </w:pPr>
    </w:p>
    <w:p w14:paraId="60D48E50" w14:textId="77777777" w:rsidR="000136F0" w:rsidRDefault="000136F0" w:rsidP="00865E00">
      <w:pPr>
        <w:jc w:val="both"/>
        <w:rPr>
          <w:rFonts w:ascii="Arial" w:eastAsia="Arial" w:hAnsi="Arial" w:cs="Arial"/>
          <w:lang w:val="ca-ES-valencia"/>
        </w:rPr>
      </w:pPr>
    </w:p>
    <w:p w14:paraId="0A9595DE" w14:textId="77777777" w:rsidR="000136F0" w:rsidRPr="00B557A6" w:rsidRDefault="000136F0" w:rsidP="00865E00">
      <w:pPr>
        <w:jc w:val="both"/>
        <w:rPr>
          <w:rFonts w:ascii="Arial" w:eastAsia="Arial" w:hAnsi="Arial" w:cs="Arial"/>
          <w:lang w:val="ca-ES-valencia"/>
        </w:rPr>
      </w:pPr>
    </w:p>
    <w:p w14:paraId="45F02DD2" w14:textId="35F5461F" w:rsidR="00CA3663" w:rsidRPr="00B557A6" w:rsidRDefault="00CA3663" w:rsidP="00865E00">
      <w:pPr>
        <w:jc w:val="both"/>
        <w:rPr>
          <w:rFonts w:ascii="Arial" w:hAnsi="Arial" w:cs="Arial"/>
          <w:b/>
          <w:bCs/>
          <w:lang w:val="ca-ES-valencia"/>
        </w:rPr>
      </w:pPr>
      <w:r w:rsidRPr="00B557A6">
        <w:rPr>
          <w:rFonts w:ascii="Arial" w:hAnsi="Arial" w:cs="Arial"/>
          <w:b/>
          <w:bCs/>
          <w:lang w:val="ca-ES-valencia"/>
        </w:rPr>
        <w:lastRenderedPageBreak/>
        <w:t xml:space="preserve">Article </w:t>
      </w:r>
      <w:bookmarkStart w:id="41" w:name="_Hlk156379785"/>
      <w:r w:rsidR="00C42B7E" w:rsidRPr="00B557A6">
        <w:rPr>
          <w:rFonts w:ascii="Arial" w:hAnsi="Arial" w:cs="Arial"/>
          <w:b/>
          <w:bCs/>
          <w:lang w:val="ca-ES-valencia"/>
        </w:rPr>
        <w:t>4</w:t>
      </w:r>
      <w:r w:rsidR="5DF2A9C2" w:rsidRPr="00B557A6">
        <w:rPr>
          <w:rFonts w:ascii="Arial" w:hAnsi="Arial" w:cs="Arial"/>
          <w:b/>
          <w:bCs/>
          <w:lang w:val="ca-ES-valencia"/>
        </w:rPr>
        <w:t>4</w:t>
      </w:r>
      <w:r w:rsidRPr="00B557A6">
        <w:rPr>
          <w:rFonts w:ascii="Arial" w:hAnsi="Arial" w:cs="Arial"/>
          <w:b/>
          <w:bCs/>
          <w:lang w:val="ca-ES-valencia"/>
        </w:rPr>
        <w:t>. Assignació dels llocs escolars reservats</w:t>
      </w:r>
      <w:r w:rsidR="4D933B68" w:rsidRPr="00B557A6">
        <w:rPr>
          <w:rFonts w:ascii="Arial" w:hAnsi="Arial" w:cs="Arial"/>
          <w:b/>
          <w:bCs/>
          <w:lang w:val="ca-ES-valencia"/>
        </w:rPr>
        <w:t xml:space="preserve"> en centres ordinaris</w:t>
      </w:r>
    </w:p>
    <w:bookmarkEnd w:id="41"/>
    <w:p w14:paraId="0B6AB03D" w14:textId="6C1CE936" w:rsidR="00CA3663" w:rsidRPr="00B557A6" w:rsidRDefault="52DAF52D" w:rsidP="00865E00">
      <w:pPr>
        <w:jc w:val="both"/>
        <w:rPr>
          <w:rFonts w:ascii="Arial" w:hAnsi="Arial" w:cs="Arial"/>
          <w:lang w:val="ca-ES-valencia"/>
        </w:rPr>
      </w:pPr>
      <w:r w:rsidRPr="00B557A6">
        <w:rPr>
          <w:rFonts w:ascii="Arial" w:eastAsia="Arial" w:hAnsi="Arial" w:cs="Arial"/>
          <w:lang w:val="ca-ES-valencia"/>
        </w:rPr>
        <w:t>1. Les vacants reservades per a l'alumnat amb necessitats educatives especials i per a l'alumnat de compensació</w:t>
      </w:r>
      <w:r w:rsidR="58D08395" w:rsidRPr="00B557A6">
        <w:rPr>
          <w:rFonts w:ascii="Arial" w:eastAsia="Arial" w:hAnsi="Arial" w:cs="Arial"/>
          <w:lang w:val="ca-ES-valencia"/>
        </w:rPr>
        <w:t xml:space="preserve"> de desigualtats</w:t>
      </w:r>
      <w:r w:rsidRPr="00B557A6">
        <w:rPr>
          <w:rFonts w:ascii="Arial" w:eastAsia="Arial" w:hAnsi="Arial" w:cs="Arial"/>
          <w:lang w:val="ca-ES-valencia"/>
        </w:rPr>
        <w:t xml:space="preserve"> s'oferiran i assignaran a l'alumnat en qui concórrega esta circumstància. </w:t>
      </w:r>
    </w:p>
    <w:p w14:paraId="55678E10" w14:textId="05F4C81C" w:rsidR="00CA3663" w:rsidRPr="00B557A6" w:rsidRDefault="52DAF52D" w:rsidP="00865E00">
      <w:pPr>
        <w:jc w:val="both"/>
        <w:rPr>
          <w:rFonts w:ascii="Arial" w:eastAsia="Arial" w:hAnsi="Arial" w:cs="Arial"/>
          <w:strike/>
          <w:lang w:val="ca-ES-valencia"/>
        </w:rPr>
      </w:pPr>
      <w:r w:rsidRPr="00B557A6">
        <w:rPr>
          <w:rFonts w:ascii="Arial" w:eastAsia="Arial" w:hAnsi="Arial" w:cs="Arial"/>
          <w:lang w:val="ca-ES-valencia"/>
        </w:rPr>
        <w:t>2.</w:t>
      </w:r>
      <w:r w:rsidR="76042807" w:rsidRPr="00B557A6">
        <w:rPr>
          <w:rFonts w:ascii="Arial" w:eastAsia="Arial" w:hAnsi="Arial" w:cs="Arial"/>
          <w:lang w:val="ca-ES-valencia"/>
        </w:rPr>
        <w:t xml:space="preserve"> </w:t>
      </w:r>
      <w:r w:rsidR="0B81694F" w:rsidRPr="00B557A6">
        <w:rPr>
          <w:rFonts w:ascii="Arial" w:eastAsia="Arial" w:hAnsi="Arial" w:cs="Arial"/>
          <w:lang w:val="ca-ES-valencia"/>
        </w:rPr>
        <w:t>Si en el centre sol·licitat,</w:t>
      </w:r>
      <w:r w:rsidR="77C612D9" w:rsidRPr="00B557A6">
        <w:rPr>
          <w:rFonts w:ascii="Arial" w:eastAsia="Arial" w:hAnsi="Arial" w:cs="Arial"/>
          <w:lang w:val="ca-ES-valencia"/>
        </w:rPr>
        <w:t xml:space="preserve"> dins d'un contingent determinat</w:t>
      </w:r>
      <w:r w:rsidR="4828221B" w:rsidRPr="00B557A6">
        <w:rPr>
          <w:rFonts w:ascii="Arial" w:eastAsia="Arial" w:hAnsi="Arial" w:cs="Arial"/>
          <w:lang w:val="ca-ES-valencia"/>
        </w:rPr>
        <w:t xml:space="preserve"> </w:t>
      </w:r>
      <w:r w:rsidR="77C612D9" w:rsidRPr="00B557A6">
        <w:rPr>
          <w:rFonts w:ascii="Arial" w:eastAsia="Arial" w:hAnsi="Arial" w:cs="Arial"/>
          <w:lang w:val="ca-ES-valencia"/>
        </w:rPr>
        <w:t>existira major nombre de sol·licituds que vacants oferides,</w:t>
      </w:r>
      <w:r w:rsidR="6412C196" w:rsidRPr="00B557A6">
        <w:rPr>
          <w:rFonts w:ascii="Arial" w:eastAsia="Arial" w:hAnsi="Arial" w:cs="Arial"/>
          <w:lang w:val="ca-ES-valencia"/>
        </w:rPr>
        <w:t xml:space="preserve"> s'estarà al que s'estableix en l'article 20 del </w:t>
      </w:r>
      <w:r w:rsidR="006A6F51" w:rsidRPr="00B557A6">
        <w:rPr>
          <w:rFonts w:ascii="Arial" w:eastAsia="Arial" w:hAnsi="Arial" w:cs="Arial"/>
          <w:lang w:val="ca-ES-valencia"/>
        </w:rPr>
        <w:t>Decret __/2024</w:t>
      </w:r>
      <w:r w:rsidR="00F80EE9" w:rsidRPr="00B557A6">
        <w:rPr>
          <w:rFonts w:ascii="Arial" w:eastAsia="Arial" w:hAnsi="Arial" w:cs="Arial"/>
          <w:lang w:val="ca-ES-valencia"/>
        </w:rPr>
        <w:t>.</w:t>
      </w:r>
    </w:p>
    <w:p w14:paraId="78DA743D" w14:textId="5DA8A44A" w:rsidR="00CA3663" w:rsidRPr="00B557A6" w:rsidRDefault="22882BD1" w:rsidP="00865E00">
      <w:pPr>
        <w:jc w:val="both"/>
        <w:rPr>
          <w:rFonts w:ascii="Arial" w:eastAsia="Arial" w:hAnsi="Arial" w:cs="Arial"/>
          <w:lang w:val="ca-ES-valencia"/>
        </w:rPr>
      </w:pPr>
      <w:r w:rsidRPr="00B557A6">
        <w:rPr>
          <w:rFonts w:ascii="Arial" w:eastAsia="Arial" w:hAnsi="Arial" w:cs="Arial"/>
          <w:lang w:val="ca-ES-valencia"/>
        </w:rPr>
        <w:t>3</w:t>
      </w:r>
      <w:r w:rsidR="52DAF52D" w:rsidRPr="00B557A6">
        <w:rPr>
          <w:rFonts w:ascii="Arial" w:eastAsia="Arial" w:hAnsi="Arial" w:cs="Arial"/>
          <w:lang w:val="ca-ES-valencia"/>
        </w:rPr>
        <w:t xml:space="preserve">. </w:t>
      </w:r>
      <w:r w:rsidR="296064F7" w:rsidRPr="00B557A6">
        <w:rPr>
          <w:rFonts w:ascii="Arial" w:eastAsia="Arial" w:hAnsi="Arial" w:cs="Arial"/>
          <w:lang w:val="ca-ES-valencia"/>
        </w:rPr>
        <w:t>L'alumnat</w:t>
      </w:r>
      <w:r w:rsidR="7EE8F58E" w:rsidRPr="00B557A6">
        <w:rPr>
          <w:rFonts w:ascii="Arial" w:eastAsia="Arial" w:hAnsi="Arial" w:cs="Arial"/>
          <w:lang w:val="ca-ES-valencia"/>
        </w:rPr>
        <w:t xml:space="preserve"> </w:t>
      </w:r>
      <w:r w:rsidR="1DFA898F" w:rsidRPr="00B557A6">
        <w:rPr>
          <w:rFonts w:ascii="Arial" w:eastAsia="Arial" w:hAnsi="Arial" w:cs="Arial"/>
          <w:lang w:val="ca-ES-valencia"/>
        </w:rPr>
        <w:t xml:space="preserve">que </w:t>
      </w:r>
      <w:r w:rsidR="00300132" w:rsidRPr="00B557A6">
        <w:rPr>
          <w:rFonts w:ascii="Arial" w:eastAsia="Arial" w:hAnsi="Arial" w:cs="Arial"/>
          <w:lang w:val="ca-ES-valencia"/>
        </w:rPr>
        <w:t>participe per la reserva regulada per l’article 20</w:t>
      </w:r>
      <w:r w:rsidR="1DFA898F" w:rsidRPr="00B557A6">
        <w:rPr>
          <w:rFonts w:ascii="Arial" w:eastAsia="Arial" w:hAnsi="Arial" w:cs="Arial"/>
          <w:lang w:val="ca-ES-valencia"/>
        </w:rPr>
        <w:t xml:space="preserve"> del </w:t>
      </w:r>
      <w:r w:rsidR="006A6F51" w:rsidRPr="00B557A6">
        <w:rPr>
          <w:rFonts w:ascii="Arial" w:eastAsia="Arial" w:hAnsi="Arial" w:cs="Arial"/>
          <w:lang w:val="ca-ES-valencia"/>
        </w:rPr>
        <w:t>Decret __/2024</w:t>
      </w:r>
      <w:r w:rsidR="00F80EE9" w:rsidRPr="00B557A6">
        <w:rPr>
          <w:rFonts w:ascii="Arial" w:eastAsia="Arial" w:hAnsi="Arial" w:cs="Arial"/>
          <w:lang w:val="ca-ES-valencia"/>
        </w:rPr>
        <w:t xml:space="preserve"> que</w:t>
      </w:r>
      <w:r w:rsidR="52DAF52D" w:rsidRPr="00B557A6">
        <w:rPr>
          <w:rFonts w:ascii="Arial" w:eastAsia="Arial" w:hAnsi="Arial" w:cs="Arial"/>
          <w:lang w:val="ca-ES-valencia"/>
        </w:rPr>
        <w:t xml:space="preserve"> no obtinguera lloc escolar en cap dels centres sol·licitats s'escolaritzarà conforme el que es preveu en l'article 51</w:t>
      </w:r>
      <w:r w:rsidR="72D43DC8" w:rsidRPr="00B557A6">
        <w:rPr>
          <w:rFonts w:ascii="Arial" w:eastAsia="Arial" w:hAnsi="Arial" w:cs="Arial"/>
          <w:lang w:val="ca-ES-valencia"/>
        </w:rPr>
        <w:t xml:space="preserve"> o</w:t>
      </w:r>
      <w:r w:rsidR="3EA11D3F" w:rsidRPr="00B557A6">
        <w:rPr>
          <w:rFonts w:ascii="Arial" w:eastAsia="Arial" w:hAnsi="Arial" w:cs="Arial"/>
          <w:lang w:val="ca-ES-valencia"/>
        </w:rPr>
        <w:t xml:space="preserve"> 55</w:t>
      </w:r>
      <w:r w:rsidR="52DAF52D" w:rsidRPr="00B557A6">
        <w:rPr>
          <w:rFonts w:ascii="Arial" w:eastAsia="Arial" w:hAnsi="Arial" w:cs="Arial"/>
          <w:lang w:val="ca-ES-valencia"/>
        </w:rPr>
        <w:t xml:space="preserve"> d'esta ordre.</w:t>
      </w:r>
    </w:p>
    <w:p w14:paraId="22A9A6B0" w14:textId="47FAA238" w:rsidR="00CA3663" w:rsidRPr="00B557A6" w:rsidRDefault="49D67433" w:rsidP="00865E00">
      <w:pPr>
        <w:jc w:val="both"/>
        <w:rPr>
          <w:rFonts w:ascii="Arial" w:eastAsia="Arial" w:hAnsi="Arial" w:cs="Arial"/>
          <w:lang w:val="ca-ES-valencia"/>
        </w:rPr>
      </w:pPr>
      <w:r w:rsidRPr="00B557A6">
        <w:rPr>
          <w:rFonts w:ascii="Arial" w:eastAsia="Arial" w:hAnsi="Arial" w:cs="Arial"/>
          <w:lang w:val="ca-ES-valencia"/>
        </w:rPr>
        <w:t>4</w:t>
      </w:r>
      <w:r w:rsidR="52DAF52D" w:rsidRPr="00B557A6">
        <w:rPr>
          <w:rFonts w:ascii="Arial" w:eastAsia="Arial" w:hAnsi="Arial" w:cs="Arial"/>
          <w:lang w:val="ca-ES-valencia"/>
        </w:rPr>
        <w:t xml:space="preserve">. </w:t>
      </w:r>
      <w:r w:rsidR="01013764" w:rsidRPr="00B557A6">
        <w:rPr>
          <w:rFonts w:ascii="Arial" w:eastAsia="Arial" w:hAnsi="Arial" w:cs="Arial"/>
          <w:lang w:val="ca-ES-valencia"/>
        </w:rPr>
        <w:t xml:space="preserve">Les vacants dels contingents de reserva que no siguen adjudicades a </w:t>
      </w:r>
      <w:r w:rsidR="00F80EE9" w:rsidRPr="00B557A6">
        <w:rPr>
          <w:rFonts w:ascii="Arial" w:eastAsia="Arial" w:hAnsi="Arial" w:cs="Arial"/>
          <w:lang w:val="ca-ES-valencia"/>
        </w:rPr>
        <w:t>cap</w:t>
      </w:r>
      <w:r w:rsidR="01013764" w:rsidRPr="00B557A6">
        <w:rPr>
          <w:rFonts w:ascii="Arial" w:eastAsia="Arial" w:hAnsi="Arial" w:cs="Arial"/>
          <w:lang w:val="ca-ES-valencia"/>
        </w:rPr>
        <w:t xml:space="preserve"> alumne o alumna </w:t>
      </w:r>
      <w:r w:rsidR="52DAF52D" w:rsidRPr="00B557A6">
        <w:rPr>
          <w:rFonts w:ascii="Arial" w:eastAsia="Arial" w:hAnsi="Arial" w:cs="Arial"/>
          <w:lang w:val="ca-ES-valencia"/>
        </w:rPr>
        <w:t>s'incorporaran a</w:t>
      </w:r>
      <w:r w:rsidR="7A9AA0FF" w:rsidRPr="00B557A6">
        <w:rPr>
          <w:rFonts w:ascii="Arial" w:eastAsia="Arial" w:hAnsi="Arial" w:cs="Arial"/>
          <w:lang w:val="ca-ES-valencia"/>
        </w:rPr>
        <w:t xml:space="preserve"> les vacants generals </w:t>
      </w:r>
      <w:r w:rsidR="52DAF52D" w:rsidRPr="00B557A6">
        <w:rPr>
          <w:rFonts w:ascii="Arial" w:eastAsia="Arial" w:hAnsi="Arial" w:cs="Arial"/>
          <w:lang w:val="ca-ES-valencia"/>
        </w:rPr>
        <w:t xml:space="preserve">perquè s'assignen, juntament amb </w:t>
      </w:r>
      <w:r w:rsidR="00F80EE9" w:rsidRPr="00B557A6">
        <w:rPr>
          <w:rFonts w:ascii="Arial" w:eastAsia="Arial" w:hAnsi="Arial" w:cs="Arial"/>
          <w:lang w:val="ca-ES-valencia"/>
        </w:rPr>
        <w:t>les altres</w:t>
      </w:r>
      <w:r w:rsidR="74340A9B" w:rsidRPr="00B557A6">
        <w:rPr>
          <w:rFonts w:ascii="Arial" w:eastAsia="Arial" w:hAnsi="Arial" w:cs="Arial"/>
          <w:lang w:val="ca-ES-valencia"/>
        </w:rPr>
        <w:t xml:space="preserve"> </w:t>
      </w:r>
      <w:r w:rsidR="52DAF52D" w:rsidRPr="00B557A6">
        <w:rPr>
          <w:rFonts w:ascii="Arial" w:eastAsia="Arial" w:hAnsi="Arial" w:cs="Arial"/>
          <w:lang w:val="ca-ES-valencia"/>
        </w:rPr>
        <w:t xml:space="preserve">, en la llista provisional d'alumnat admés. </w:t>
      </w:r>
    </w:p>
    <w:p w14:paraId="1E95C4C4" w14:textId="51D1A7EA" w:rsidR="52DAF52D" w:rsidRPr="00B557A6" w:rsidRDefault="21B15322" w:rsidP="00865E00">
      <w:pPr>
        <w:jc w:val="both"/>
        <w:rPr>
          <w:rFonts w:ascii="Arial" w:eastAsia="Arial" w:hAnsi="Arial" w:cs="Arial"/>
          <w:lang w:val="ca-ES-valencia"/>
        </w:rPr>
      </w:pPr>
      <w:r w:rsidRPr="00B557A6">
        <w:rPr>
          <w:rFonts w:ascii="Arial" w:eastAsia="Arial" w:hAnsi="Arial" w:cs="Arial"/>
          <w:lang w:val="ca-ES-valencia"/>
        </w:rPr>
        <w:t>5</w:t>
      </w:r>
      <w:r w:rsidR="52DAF52D" w:rsidRPr="00B557A6">
        <w:rPr>
          <w:rFonts w:ascii="Arial" w:eastAsia="Arial" w:hAnsi="Arial" w:cs="Arial"/>
          <w:lang w:val="ca-ES-valencia"/>
        </w:rPr>
        <w:t xml:space="preserve">. No obstant això l'indicat en el punt anterior, la direcció general competent en matèria de centres docents podrà resoldre que els llocs escolars no sol·licitats, o una part d'estos, no s'assignen en el moment indicat i es reserven per a la seua assignació a l'alumnat que, presentant necessitats de suport educatiu, necessite una plaça escolar al llarg del curs. </w:t>
      </w:r>
    </w:p>
    <w:p w14:paraId="7AB5EF06" w14:textId="64547E7C" w:rsidR="7BD31723" w:rsidRPr="00B557A6" w:rsidRDefault="7BD31723" w:rsidP="00865E00">
      <w:pPr>
        <w:jc w:val="both"/>
        <w:rPr>
          <w:rFonts w:ascii="Arial" w:hAnsi="Arial" w:cs="Arial"/>
          <w:b/>
          <w:bCs/>
          <w:lang w:val="ca-ES-valencia"/>
        </w:rPr>
      </w:pPr>
    </w:p>
    <w:p w14:paraId="030115C4" w14:textId="55D2592C" w:rsidR="00F80EE9" w:rsidRPr="00B557A6" w:rsidRDefault="53E08BBA" w:rsidP="00865E00">
      <w:pPr>
        <w:jc w:val="both"/>
        <w:rPr>
          <w:rFonts w:ascii="Arial" w:hAnsi="Arial" w:cs="Arial"/>
          <w:lang w:val="ca-ES-valencia"/>
        </w:rPr>
      </w:pPr>
      <w:r w:rsidRPr="00B557A6">
        <w:rPr>
          <w:rFonts w:ascii="Arial" w:hAnsi="Arial" w:cs="Arial"/>
          <w:b/>
          <w:bCs/>
          <w:lang w:val="ca-ES-valencia"/>
        </w:rPr>
        <w:t xml:space="preserve">Article </w:t>
      </w:r>
      <w:bookmarkStart w:id="42" w:name="_Hlk156379945"/>
      <w:r w:rsidR="00C42B7E" w:rsidRPr="00B557A6">
        <w:rPr>
          <w:rFonts w:ascii="Arial" w:hAnsi="Arial" w:cs="Arial"/>
          <w:b/>
          <w:bCs/>
          <w:lang w:val="ca-ES-valencia"/>
        </w:rPr>
        <w:t>4</w:t>
      </w:r>
      <w:r w:rsidR="2EBE1346" w:rsidRPr="00B557A6">
        <w:rPr>
          <w:rFonts w:ascii="Arial" w:hAnsi="Arial" w:cs="Arial"/>
          <w:b/>
          <w:bCs/>
          <w:lang w:val="ca-ES-valencia"/>
        </w:rPr>
        <w:t>5</w:t>
      </w:r>
      <w:r w:rsidRPr="00B557A6">
        <w:rPr>
          <w:rFonts w:ascii="Arial" w:hAnsi="Arial" w:cs="Arial"/>
          <w:b/>
          <w:bCs/>
          <w:lang w:val="ca-ES-valencia"/>
        </w:rPr>
        <w:t xml:space="preserve">. </w:t>
      </w:r>
      <w:r w:rsidR="351D4C19" w:rsidRPr="00B557A6">
        <w:rPr>
          <w:rFonts w:ascii="Arial" w:hAnsi="Arial" w:cs="Arial"/>
          <w:b/>
          <w:bCs/>
          <w:lang w:val="ca-ES-valencia"/>
        </w:rPr>
        <w:t>Participació de l'a</w:t>
      </w:r>
      <w:r w:rsidR="23AF9BEE" w:rsidRPr="00B557A6">
        <w:rPr>
          <w:rFonts w:ascii="Arial" w:hAnsi="Arial" w:cs="Arial"/>
          <w:b/>
          <w:bCs/>
          <w:lang w:val="ca-ES-valencia"/>
        </w:rPr>
        <w:t>lumna</w:t>
      </w:r>
      <w:r w:rsidR="006A6F51" w:rsidRPr="00B557A6">
        <w:rPr>
          <w:rFonts w:ascii="Arial" w:hAnsi="Arial" w:cs="Arial"/>
          <w:b/>
          <w:bCs/>
          <w:lang w:val="ca-ES-valencia"/>
        </w:rPr>
        <w:t>t</w:t>
      </w:r>
      <w:r w:rsidR="23AF9BEE" w:rsidRPr="00B557A6">
        <w:rPr>
          <w:rFonts w:ascii="Arial" w:hAnsi="Arial" w:cs="Arial"/>
          <w:b/>
          <w:bCs/>
          <w:lang w:val="ca-ES-valencia"/>
        </w:rPr>
        <w:t xml:space="preserve"> amb necessitats específiques de suport educatiu en </w:t>
      </w:r>
      <w:r w:rsidR="00C71E46">
        <w:rPr>
          <w:rFonts w:ascii="Arial" w:hAnsi="Arial" w:cs="Arial"/>
          <w:b/>
          <w:bCs/>
          <w:lang w:val="ca-ES-valencia"/>
        </w:rPr>
        <w:t>c</w:t>
      </w:r>
      <w:r w:rsidR="23AF9BEE" w:rsidRPr="00B557A6">
        <w:rPr>
          <w:rFonts w:ascii="Arial" w:hAnsi="Arial" w:cs="Arial"/>
          <w:b/>
          <w:bCs/>
          <w:lang w:val="ca-ES-valencia"/>
        </w:rPr>
        <w:t>entr</w:t>
      </w:r>
      <w:r w:rsidR="00C71E46">
        <w:rPr>
          <w:rFonts w:ascii="Arial" w:hAnsi="Arial" w:cs="Arial"/>
          <w:b/>
          <w:bCs/>
          <w:lang w:val="ca-ES-valencia"/>
        </w:rPr>
        <w:t>e</w:t>
      </w:r>
      <w:r w:rsidR="23AF9BEE" w:rsidRPr="00B557A6">
        <w:rPr>
          <w:rFonts w:ascii="Arial" w:hAnsi="Arial" w:cs="Arial"/>
          <w:b/>
          <w:bCs/>
          <w:lang w:val="ca-ES-valencia"/>
        </w:rPr>
        <w:t xml:space="preserve">s </w:t>
      </w:r>
      <w:r w:rsidR="43EE3691" w:rsidRPr="00C71E46">
        <w:rPr>
          <w:rFonts w:ascii="Arial" w:hAnsi="Arial" w:cs="Arial"/>
          <w:b/>
          <w:bCs/>
          <w:highlight w:val="yellow"/>
          <w:lang w:val="ca-ES-valencia"/>
        </w:rPr>
        <w:t>d'Educació Especial</w:t>
      </w:r>
    </w:p>
    <w:bookmarkEnd w:id="42"/>
    <w:p w14:paraId="1E678114" w14:textId="4BAB9C63" w:rsidR="00F80EE9" w:rsidRPr="00B557A6" w:rsidRDefault="68B82663" w:rsidP="00865E00">
      <w:pPr>
        <w:jc w:val="both"/>
        <w:rPr>
          <w:rFonts w:ascii="Arial" w:eastAsia="Arial" w:hAnsi="Arial" w:cs="Arial"/>
          <w:lang w:val="ca-ES-valencia"/>
        </w:rPr>
      </w:pPr>
      <w:r w:rsidRPr="00B557A6">
        <w:rPr>
          <w:rFonts w:ascii="Arial" w:eastAsia="Arial" w:hAnsi="Arial" w:cs="Arial"/>
          <w:lang w:val="ca-ES-valencia"/>
        </w:rPr>
        <w:t xml:space="preserve">1. </w:t>
      </w:r>
      <w:r w:rsidR="3724617F" w:rsidRPr="00B557A6">
        <w:rPr>
          <w:rFonts w:ascii="Arial" w:eastAsia="Arial" w:hAnsi="Arial" w:cs="Arial"/>
          <w:lang w:val="ca-ES-valencia"/>
        </w:rPr>
        <w:t xml:space="preserve">En </w:t>
      </w:r>
      <w:r w:rsidR="3E401B0A" w:rsidRPr="00B557A6">
        <w:rPr>
          <w:rFonts w:ascii="Arial" w:eastAsia="Arial" w:hAnsi="Arial" w:cs="Arial"/>
          <w:lang w:val="ca-ES-valencia"/>
        </w:rPr>
        <w:t>el</w:t>
      </w:r>
      <w:r w:rsidR="3724617F" w:rsidRPr="00B557A6">
        <w:rPr>
          <w:rFonts w:ascii="Arial" w:eastAsia="Arial" w:hAnsi="Arial" w:cs="Arial"/>
          <w:lang w:val="ca-ES-valencia"/>
        </w:rPr>
        <w:t xml:space="preserve"> marc de desenvolupament dels principis d'equitat i d'inclusió en el sistema educatiu valencià, </w:t>
      </w:r>
      <w:r w:rsidR="0194B830" w:rsidRPr="00B557A6">
        <w:rPr>
          <w:rFonts w:ascii="Arial" w:eastAsia="Arial" w:hAnsi="Arial" w:cs="Arial"/>
          <w:lang w:val="ca-ES-valencia"/>
        </w:rPr>
        <w:t>en els centres d'educació especial s'escolaritzarà alumnat amb necessitats de suport intensiu, generalitzat i molt especialitzat, que no poden atendre's en les mesures d'atenció a la diversitat dels centres ordinaris.</w:t>
      </w:r>
    </w:p>
    <w:p w14:paraId="60E4CAD8" w14:textId="6C486E54" w:rsidR="00F80EE9" w:rsidRPr="00B557A6" w:rsidRDefault="68B82663" w:rsidP="00865E00">
      <w:pPr>
        <w:jc w:val="both"/>
        <w:rPr>
          <w:rFonts w:ascii="Arial" w:eastAsia="Arial" w:hAnsi="Arial" w:cs="Arial"/>
          <w:lang w:val="ca-ES-valencia"/>
        </w:rPr>
      </w:pPr>
      <w:r w:rsidRPr="00B557A6">
        <w:rPr>
          <w:rFonts w:ascii="Arial" w:eastAsia="Arial" w:hAnsi="Arial" w:cs="Arial"/>
          <w:lang w:val="ca-ES-valencia"/>
        </w:rPr>
        <w:t xml:space="preserve">2. </w:t>
      </w:r>
      <w:r w:rsidR="5FFD040D" w:rsidRPr="00B557A6">
        <w:rPr>
          <w:rFonts w:ascii="Arial" w:eastAsia="Arial" w:hAnsi="Arial" w:cs="Arial"/>
          <w:lang w:val="ca-ES-valencia"/>
        </w:rPr>
        <w:t xml:space="preserve">Per a la identificació de l'alumnat a escolaritzar en centres </w:t>
      </w:r>
      <w:r w:rsidR="0022399F" w:rsidRPr="0022399F">
        <w:rPr>
          <w:rFonts w:ascii="Arial" w:eastAsia="Arial" w:hAnsi="Arial" w:cs="Arial"/>
          <w:highlight w:val="yellow"/>
          <w:lang w:val="ca-ES-valencia"/>
        </w:rPr>
        <w:t>d’Educació Especial</w:t>
      </w:r>
      <w:r w:rsidR="5FFD040D" w:rsidRPr="00B557A6">
        <w:rPr>
          <w:rFonts w:ascii="Arial" w:eastAsia="Arial" w:hAnsi="Arial" w:cs="Arial"/>
          <w:lang w:val="ca-ES-valencia"/>
        </w:rPr>
        <w:t xml:space="preserve">, s'estarà al que es disposa en la </w:t>
      </w:r>
      <w:r w:rsidR="006A6F51" w:rsidRPr="00B557A6">
        <w:rPr>
          <w:rFonts w:ascii="Arial" w:eastAsia="Arial" w:hAnsi="Arial" w:cs="Arial"/>
          <w:lang w:val="ca-ES-valencia"/>
        </w:rPr>
        <w:t>normativa</w:t>
      </w:r>
      <w:r w:rsidR="5FFD040D" w:rsidRPr="00B557A6">
        <w:rPr>
          <w:rFonts w:ascii="Arial" w:eastAsia="Arial" w:hAnsi="Arial" w:cs="Arial"/>
          <w:lang w:val="ca-ES-valencia"/>
        </w:rPr>
        <w:t xml:space="preserve"> vigent i s</w:t>
      </w:r>
      <w:r w:rsidR="7FA48AFF" w:rsidRPr="00B557A6">
        <w:rPr>
          <w:rFonts w:ascii="Arial" w:eastAsia="Arial" w:hAnsi="Arial" w:cs="Arial"/>
          <w:lang w:val="ca-ES-valencia"/>
        </w:rPr>
        <w:t>e seguirà el mateix</w:t>
      </w:r>
      <w:r w:rsidR="08CFE293" w:rsidRPr="00B557A6">
        <w:rPr>
          <w:rFonts w:ascii="Arial" w:eastAsia="Arial" w:hAnsi="Arial" w:cs="Arial"/>
          <w:lang w:val="ca-ES-valencia"/>
        </w:rPr>
        <w:t xml:space="preserve"> </w:t>
      </w:r>
      <w:r w:rsidR="7FD99E63" w:rsidRPr="00B557A6">
        <w:rPr>
          <w:rFonts w:ascii="Arial" w:eastAsia="Arial" w:hAnsi="Arial" w:cs="Arial"/>
          <w:lang w:val="ca-ES-valencia"/>
        </w:rPr>
        <w:t xml:space="preserve">procediment tal com ve desenvolupat en l'article  </w:t>
      </w:r>
      <w:r w:rsidR="33A3226D" w:rsidRPr="00B557A6">
        <w:rPr>
          <w:rFonts w:ascii="Arial" w:eastAsia="Arial" w:hAnsi="Arial" w:cs="Arial"/>
          <w:lang w:val="ca-ES-valencia"/>
        </w:rPr>
        <w:t>42</w:t>
      </w:r>
      <w:r w:rsidR="7FD99E63" w:rsidRPr="00B557A6">
        <w:rPr>
          <w:rFonts w:ascii="Arial" w:eastAsia="Arial" w:hAnsi="Arial" w:cs="Arial"/>
          <w:lang w:val="ca-ES-valencia"/>
        </w:rPr>
        <w:t xml:space="preserve"> de la present ordre.</w:t>
      </w:r>
    </w:p>
    <w:p w14:paraId="79830BDA" w14:textId="0A594CAE" w:rsidR="00F80EE9" w:rsidRPr="00B557A6" w:rsidRDefault="3102A00E" w:rsidP="00865E00">
      <w:pPr>
        <w:jc w:val="both"/>
        <w:rPr>
          <w:rFonts w:ascii="Arial" w:eastAsia="Arial" w:hAnsi="Arial" w:cs="Arial"/>
          <w:lang w:val="ca-ES-valencia"/>
        </w:rPr>
      </w:pPr>
      <w:r w:rsidRPr="00B557A6">
        <w:rPr>
          <w:rFonts w:ascii="Arial" w:eastAsia="Arial" w:hAnsi="Arial" w:cs="Arial"/>
          <w:lang w:val="ca-ES-valencia"/>
        </w:rPr>
        <w:t>3</w:t>
      </w:r>
      <w:r w:rsidR="53E08BBA" w:rsidRPr="00B557A6">
        <w:rPr>
          <w:rFonts w:ascii="Arial" w:eastAsia="Arial" w:hAnsi="Arial" w:cs="Arial"/>
          <w:lang w:val="ca-ES-valencia"/>
        </w:rPr>
        <w:t xml:space="preserve">. </w:t>
      </w:r>
      <w:r w:rsidR="284A9C88" w:rsidRPr="00B557A6">
        <w:rPr>
          <w:rFonts w:ascii="Arial" w:eastAsia="Arial" w:hAnsi="Arial" w:cs="Arial"/>
          <w:lang w:val="ca-ES-valencia"/>
        </w:rPr>
        <w:t>L'</w:t>
      </w:r>
      <w:r w:rsidR="006C3FD3" w:rsidRPr="00B557A6">
        <w:rPr>
          <w:rFonts w:ascii="Arial" w:eastAsia="Arial" w:hAnsi="Arial" w:cs="Arial"/>
          <w:lang w:val="ca-ES-valencia"/>
        </w:rPr>
        <w:t>A</w:t>
      </w:r>
      <w:r w:rsidR="284A9C88" w:rsidRPr="00B557A6">
        <w:rPr>
          <w:rFonts w:ascii="Arial" w:eastAsia="Arial" w:hAnsi="Arial" w:cs="Arial"/>
          <w:lang w:val="ca-ES-valencia"/>
        </w:rPr>
        <w:t>dministració educativa, a través de la corresponent aplicació informàtica, determinarà les unitats i les vacants de les quals disposa el centre en cada curs</w:t>
      </w:r>
      <w:r w:rsidR="65F6EE1A" w:rsidRPr="00B557A6">
        <w:rPr>
          <w:rFonts w:ascii="Arial" w:eastAsia="Arial" w:hAnsi="Arial" w:cs="Arial"/>
          <w:lang w:val="ca-ES-valencia"/>
        </w:rPr>
        <w:t xml:space="preserve">. En el cas dels centres privats concertats se cenyirà a les unitats que tinguen concertades en el curs escolar al qual es referisca el procés d'admissió i, si és el cas, als llocs escolars autoritzats. </w:t>
      </w:r>
    </w:p>
    <w:p w14:paraId="5259E0EA" w14:textId="4AEC6E90" w:rsidR="00F80EE9" w:rsidRPr="00B557A6" w:rsidRDefault="72A5291E" w:rsidP="00865E00">
      <w:pPr>
        <w:jc w:val="both"/>
        <w:rPr>
          <w:rFonts w:ascii="Arial" w:eastAsia="Arial" w:hAnsi="Arial" w:cs="Arial"/>
          <w:lang w:val="ca-ES-valencia"/>
        </w:rPr>
      </w:pPr>
      <w:r w:rsidRPr="00B557A6">
        <w:rPr>
          <w:rFonts w:ascii="Arial" w:eastAsia="Arial" w:hAnsi="Arial" w:cs="Arial"/>
          <w:lang w:val="ca-ES-valencia"/>
        </w:rPr>
        <w:t>4</w:t>
      </w:r>
      <w:r w:rsidR="4F5436E3" w:rsidRPr="00B557A6">
        <w:rPr>
          <w:rFonts w:ascii="Arial" w:eastAsia="Arial" w:hAnsi="Arial" w:cs="Arial"/>
          <w:lang w:val="ca-ES-valencia"/>
        </w:rPr>
        <w:t>. Les persones interessades emplenaran les sol·licituds segons el que es disposa</w:t>
      </w:r>
      <w:r w:rsidR="1161F53D" w:rsidRPr="00B557A6">
        <w:rPr>
          <w:rFonts w:ascii="Arial" w:eastAsia="Arial" w:hAnsi="Arial" w:cs="Arial"/>
          <w:lang w:val="ca-ES-valencia"/>
        </w:rPr>
        <w:t xml:space="preserve"> en l'apartat  1 de l'article </w:t>
      </w:r>
      <w:r w:rsidR="5D29A095" w:rsidRPr="00B557A6">
        <w:rPr>
          <w:rFonts w:ascii="Arial" w:eastAsia="Arial" w:hAnsi="Arial" w:cs="Arial"/>
          <w:lang w:val="ca-ES-valencia"/>
        </w:rPr>
        <w:t>27</w:t>
      </w:r>
      <w:r w:rsidR="21F65249" w:rsidRPr="00B557A6">
        <w:rPr>
          <w:rFonts w:ascii="Arial" w:eastAsia="Arial" w:hAnsi="Arial" w:cs="Arial"/>
          <w:lang w:val="ca-ES-valencia"/>
        </w:rPr>
        <w:t xml:space="preserve"> de la present ordre</w:t>
      </w:r>
      <w:r w:rsidR="1161F53D" w:rsidRPr="00B557A6">
        <w:rPr>
          <w:rFonts w:ascii="Arial" w:eastAsia="Arial" w:hAnsi="Arial" w:cs="Arial"/>
          <w:lang w:val="ca-ES-valencia"/>
        </w:rPr>
        <w:t>.</w:t>
      </w:r>
      <w:r w:rsidR="4F5436E3" w:rsidRPr="00B557A6">
        <w:rPr>
          <w:rFonts w:ascii="Arial" w:eastAsia="Arial" w:hAnsi="Arial" w:cs="Arial"/>
          <w:lang w:val="ca-ES-valencia"/>
        </w:rPr>
        <w:t xml:space="preserve"> Cada </w:t>
      </w:r>
      <w:r w:rsidR="207BFCAF" w:rsidRPr="00B557A6">
        <w:rPr>
          <w:rFonts w:ascii="Arial" w:eastAsia="Arial" w:hAnsi="Arial" w:cs="Arial"/>
          <w:lang w:val="ca-ES-valencia"/>
        </w:rPr>
        <w:t>participant</w:t>
      </w:r>
      <w:r w:rsidR="4F5436E3" w:rsidRPr="00B557A6">
        <w:rPr>
          <w:rFonts w:ascii="Arial" w:eastAsia="Arial" w:hAnsi="Arial" w:cs="Arial"/>
          <w:lang w:val="ca-ES-valencia"/>
        </w:rPr>
        <w:t xml:space="preserve"> presentarà </w:t>
      </w:r>
      <w:r w:rsidR="1DC8566F" w:rsidRPr="00B557A6">
        <w:rPr>
          <w:rFonts w:ascii="Arial" w:eastAsia="Arial" w:hAnsi="Arial" w:cs="Arial"/>
          <w:lang w:val="ca-ES-valencia"/>
        </w:rPr>
        <w:t>les sol·licituds</w:t>
      </w:r>
      <w:r w:rsidR="73D04596" w:rsidRPr="00B557A6">
        <w:rPr>
          <w:rFonts w:ascii="Arial" w:eastAsia="Arial" w:hAnsi="Arial" w:cs="Arial"/>
          <w:lang w:val="ca-ES-valencia"/>
        </w:rPr>
        <w:t xml:space="preserve"> de la manera i en el termini</w:t>
      </w:r>
      <w:r w:rsidR="1DC8566F" w:rsidRPr="00B557A6">
        <w:rPr>
          <w:rFonts w:ascii="Arial" w:eastAsia="Arial" w:hAnsi="Arial" w:cs="Arial"/>
          <w:lang w:val="ca-ES-valencia"/>
        </w:rPr>
        <w:t xml:space="preserve"> que reglamentàriament es determinen en concurrència amb la resta de sol·licitants</w:t>
      </w:r>
      <w:r w:rsidR="7A763B2D" w:rsidRPr="00B557A6">
        <w:rPr>
          <w:rFonts w:ascii="Arial" w:eastAsia="Arial" w:hAnsi="Arial" w:cs="Arial"/>
          <w:lang w:val="ca-ES-valencia"/>
        </w:rPr>
        <w:t>.</w:t>
      </w:r>
    </w:p>
    <w:p w14:paraId="3F376808" w14:textId="5C48A740" w:rsidR="00F80EE9" w:rsidRPr="00B557A6" w:rsidRDefault="00F80EE9" w:rsidP="00865E00">
      <w:pPr>
        <w:jc w:val="both"/>
        <w:rPr>
          <w:rFonts w:ascii="Arial" w:hAnsi="Arial" w:cs="Arial"/>
          <w:b/>
          <w:bCs/>
          <w:lang w:val="ca-ES-valencia"/>
        </w:rPr>
      </w:pPr>
    </w:p>
    <w:p w14:paraId="6C197690" w14:textId="057E6AD2" w:rsidR="00F80EE9" w:rsidRPr="00B557A6" w:rsidRDefault="53E08BBA" w:rsidP="00865E00">
      <w:pPr>
        <w:jc w:val="both"/>
        <w:rPr>
          <w:rFonts w:ascii="Arial" w:hAnsi="Arial" w:cs="Arial"/>
          <w:lang w:val="ca-ES-valencia"/>
        </w:rPr>
      </w:pPr>
      <w:r w:rsidRPr="00B557A6">
        <w:rPr>
          <w:rFonts w:ascii="Arial" w:hAnsi="Arial" w:cs="Arial"/>
          <w:b/>
          <w:bCs/>
          <w:lang w:val="ca-ES-valencia"/>
        </w:rPr>
        <w:lastRenderedPageBreak/>
        <w:t xml:space="preserve">Article </w:t>
      </w:r>
      <w:bookmarkStart w:id="43" w:name="_Hlk156379973"/>
      <w:r w:rsidR="00C42B7E" w:rsidRPr="00B557A6">
        <w:rPr>
          <w:rFonts w:ascii="Arial" w:hAnsi="Arial" w:cs="Arial"/>
          <w:b/>
          <w:bCs/>
          <w:lang w:val="ca-ES-valencia"/>
        </w:rPr>
        <w:t>4</w:t>
      </w:r>
      <w:r w:rsidR="77D6E61C" w:rsidRPr="00B557A6">
        <w:rPr>
          <w:rFonts w:ascii="Arial" w:hAnsi="Arial" w:cs="Arial"/>
          <w:b/>
          <w:bCs/>
          <w:lang w:val="ca-ES-valencia"/>
        </w:rPr>
        <w:t>6</w:t>
      </w:r>
      <w:r w:rsidRPr="00B557A6">
        <w:rPr>
          <w:rFonts w:ascii="Arial" w:hAnsi="Arial" w:cs="Arial"/>
          <w:b/>
          <w:bCs/>
          <w:lang w:val="ca-ES-valencia"/>
        </w:rPr>
        <w:t xml:space="preserve">. </w:t>
      </w:r>
      <w:r w:rsidR="1C919052" w:rsidRPr="00B557A6">
        <w:rPr>
          <w:rFonts w:ascii="Arial" w:hAnsi="Arial" w:cs="Arial"/>
          <w:b/>
          <w:bCs/>
          <w:lang w:val="ca-ES-valencia"/>
        </w:rPr>
        <w:t>Prioritats i criteris d'admissió</w:t>
      </w:r>
      <w:r w:rsidR="6BEC57AC" w:rsidRPr="00B557A6">
        <w:rPr>
          <w:rFonts w:ascii="Arial" w:hAnsi="Arial" w:cs="Arial"/>
          <w:b/>
          <w:bCs/>
          <w:lang w:val="ca-ES-valencia"/>
        </w:rPr>
        <w:t xml:space="preserve"> per a l'alumnat amb necessitats específiques de suport educatiu en </w:t>
      </w:r>
      <w:r w:rsidR="6BEC57AC" w:rsidRPr="003808BB">
        <w:rPr>
          <w:rFonts w:ascii="Arial" w:hAnsi="Arial" w:cs="Arial"/>
          <w:b/>
          <w:bCs/>
          <w:highlight w:val="yellow"/>
          <w:lang w:val="ca-ES-valencia"/>
        </w:rPr>
        <w:t xml:space="preserve">centres </w:t>
      </w:r>
      <w:r w:rsidR="001276EF" w:rsidRPr="003808BB">
        <w:rPr>
          <w:rFonts w:ascii="Arial" w:hAnsi="Arial" w:cs="Arial"/>
          <w:b/>
          <w:bCs/>
          <w:highlight w:val="yellow"/>
          <w:lang w:val="ca-ES-valencia"/>
        </w:rPr>
        <w:t>d’Educació Especial</w:t>
      </w:r>
      <w:bookmarkEnd w:id="43"/>
    </w:p>
    <w:p w14:paraId="2AB46F72" w14:textId="537D4E07" w:rsidR="00F80EE9" w:rsidRPr="00B557A6" w:rsidRDefault="53E08BBA" w:rsidP="00865E00">
      <w:pPr>
        <w:jc w:val="both"/>
        <w:rPr>
          <w:rFonts w:ascii="Arial" w:eastAsia="Arial" w:hAnsi="Arial" w:cs="Arial"/>
          <w:lang w:val="ca-ES-valencia"/>
        </w:rPr>
      </w:pPr>
      <w:r w:rsidRPr="00B557A6">
        <w:rPr>
          <w:rFonts w:ascii="Arial" w:eastAsia="Arial" w:hAnsi="Arial" w:cs="Arial"/>
          <w:lang w:val="ca-ES-valencia"/>
        </w:rPr>
        <w:t xml:space="preserve">1. Les </w:t>
      </w:r>
      <w:r w:rsidR="36474E9D" w:rsidRPr="00B557A6">
        <w:rPr>
          <w:rFonts w:ascii="Arial" w:eastAsia="Arial" w:hAnsi="Arial" w:cs="Arial"/>
          <w:lang w:val="ca-ES-valencia"/>
        </w:rPr>
        <w:t>prioritats</w:t>
      </w:r>
      <w:r w:rsidR="606FC251" w:rsidRPr="00B557A6">
        <w:rPr>
          <w:rFonts w:ascii="Arial" w:eastAsia="Arial" w:hAnsi="Arial" w:cs="Arial"/>
          <w:lang w:val="ca-ES-valencia"/>
        </w:rPr>
        <w:t xml:space="preserve"> </w:t>
      </w:r>
      <w:r w:rsidR="50A3793F" w:rsidRPr="00B557A6">
        <w:rPr>
          <w:rFonts w:ascii="Arial" w:eastAsia="Arial" w:hAnsi="Arial" w:cs="Arial"/>
          <w:lang w:val="ca-ES-valencia"/>
        </w:rPr>
        <w:t>seran les recollides en l'article 21 del Decret __/2024 i s'aplicaran</w:t>
      </w:r>
      <w:r w:rsidR="0126C371" w:rsidRPr="00B557A6">
        <w:rPr>
          <w:rFonts w:ascii="Arial" w:eastAsia="Arial" w:hAnsi="Arial" w:cs="Arial"/>
          <w:lang w:val="ca-ES-valencia"/>
        </w:rPr>
        <w:t xml:space="preserve"> en eixe mateix ordre</w:t>
      </w:r>
      <w:r w:rsidR="1EBDE107" w:rsidRPr="00B557A6">
        <w:rPr>
          <w:rFonts w:ascii="Arial" w:eastAsia="Arial" w:hAnsi="Arial" w:cs="Arial"/>
          <w:lang w:val="ca-ES-valencia"/>
        </w:rPr>
        <w:t>, excepte en aquells aspectes que no corresponga.</w:t>
      </w:r>
    </w:p>
    <w:p w14:paraId="20A74BD7" w14:textId="639FA56E" w:rsidR="00F80EE9" w:rsidRPr="00B557A6" w:rsidRDefault="53E08BBA" w:rsidP="00865E00">
      <w:pPr>
        <w:jc w:val="both"/>
        <w:rPr>
          <w:rFonts w:ascii="Arial" w:eastAsia="Arial" w:hAnsi="Arial" w:cs="Arial"/>
          <w:lang w:val="ca-ES-valencia"/>
        </w:rPr>
      </w:pPr>
      <w:r w:rsidRPr="00B557A6">
        <w:rPr>
          <w:rFonts w:ascii="Arial" w:eastAsia="Arial" w:hAnsi="Arial" w:cs="Arial"/>
          <w:lang w:val="ca-ES-valencia"/>
        </w:rPr>
        <w:t>2.</w:t>
      </w:r>
      <w:r w:rsidR="5C23A72D" w:rsidRPr="00B557A6">
        <w:rPr>
          <w:rFonts w:ascii="Arial" w:eastAsia="Arial" w:hAnsi="Arial" w:cs="Arial"/>
          <w:lang w:val="ca-ES-valencia"/>
        </w:rPr>
        <w:t xml:space="preserve"> En el cas que no existisca places suficients per a atendre totes les sol·licituds d'admissió, en primer </w:t>
      </w:r>
      <w:r w:rsidR="5D2E0015" w:rsidRPr="00B557A6">
        <w:rPr>
          <w:rFonts w:ascii="Arial" w:eastAsia="Arial" w:hAnsi="Arial" w:cs="Arial"/>
          <w:lang w:val="ca-ES-valencia"/>
        </w:rPr>
        <w:t>lloc,</w:t>
      </w:r>
      <w:r w:rsidR="5C23A72D" w:rsidRPr="00B557A6">
        <w:rPr>
          <w:rFonts w:ascii="Arial" w:eastAsia="Arial" w:hAnsi="Arial" w:cs="Arial"/>
          <w:lang w:val="ca-ES-valencia"/>
        </w:rPr>
        <w:t xml:space="preserve"> s'aplicaran les prioritats </w:t>
      </w:r>
      <w:r w:rsidR="7E104FA6" w:rsidRPr="00B557A6">
        <w:rPr>
          <w:rFonts w:ascii="Arial" w:eastAsia="Arial" w:hAnsi="Arial" w:cs="Arial"/>
          <w:lang w:val="ca-ES-valencia"/>
        </w:rPr>
        <w:t>esmentades en el punt anterior</w:t>
      </w:r>
      <w:r w:rsidR="4CB81B6A" w:rsidRPr="00B557A6">
        <w:rPr>
          <w:rFonts w:ascii="Arial" w:eastAsia="Arial" w:hAnsi="Arial" w:cs="Arial"/>
          <w:lang w:val="ca-ES-valencia"/>
        </w:rPr>
        <w:t xml:space="preserve"> i a continuació</w:t>
      </w:r>
      <w:r w:rsidR="07CA04DD" w:rsidRPr="00B557A6">
        <w:rPr>
          <w:rFonts w:ascii="Arial" w:eastAsia="Arial" w:hAnsi="Arial" w:cs="Arial"/>
          <w:lang w:val="ca-ES-valencia"/>
        </w:rPr>
        <w:t xml:space="preserve"> </w:t>
      </w:r>
      <w:r w:rsidR="4CB81B6A" w:rsidRPr="00B557A6">
        <w:rPr>
          <w:rFonts w:ascii="Arial" w:eastAsia="Arial" w:hAnsi="Arial" w:cs="Arial"/>
          <w:lang w:val="ca-ES-valencia"/>
        </w:rPr>
        <w:t>l'ordenació  dels participants es regirà pels següents criteris:</w:t>
      </w:r>
    </w:p>
    <w:p w14:paraId="20229159" w14:textId="1701228D" w:rsidR="28370D52" w:rsidRPr="00B557A6" w:rsidRDefault="28370D52" w:rsidP="00865E00">
      <w:pPr>
        <w:jc w:val="both"/>
        <w:rPr>
          <w:rFonts w:ascii="Arial" w:eastAsia="Arial" w:hAnsi="Arial" w:cs="Arial"/>
          <w:lang w:val="ca-ES-valencia"/>
        </w:rPr>
      </w:pPr>
      <w:r w:rsidRPr="00B557A6">
        <w:rPr>
          <w:rFonts w:ascii="Arial" w:eastAsia="Arial" w:hAnsi="Arial" w:cs="Arial"/>
          <w:lang w:val="ca-ES-valencia"/>
        </w:rPr>
        <w:t>1. Existència de germans o germanes, o una altra persona que es trobe en situació d'acolliment familiar o en guarda amb finalitats d'adopció, matriculats en el centre.</w:t>
      </w:r>
    </w:p>
    <w:p w14:paraId="4D349249" w14:textId="13FAA0A1" w:rsidR="28370D52" w:rsidRPr="00B557A6" w:rsidRDefault="28370D52" w:rsidP="00865E00">
      <w:pPr>
        <w:jc w:val="both"/>
        <w:rPr>
          <w:rFonts w:ascii="Arial" w:eastAsia="Arial" w:hAnsi="Arial" w:cs="Arial"/>
          <w:lang w:val="ca-ES-valencia"/>
        </w:rPr>
      </w:pPr>
      <w:r w:rsidRPr="00B557A6">
        <w:rPr>
          <w:rFonts w:ascii="Arial" w:eastAsia="Arial" w:hAnsi="Arial" w:cs="Arial"/>
          <w:lang w:val="ca-ES-valencia"/>
        </w:rPr>
        <w:t>2. Alumnat nascut de part múltiple.</w:t>
      </w:r>
    </w:p>
    <w:p w14:paraId="5C242B69" w14:textId="3B75D660" w:rsidR="28370D52" w:rsidRPr="00B557A6" w:rsidRDefault="28370D52" w:rsidP="00865E00">
      <w:pPr>
        <w:jc w:val="both"/>
        <w:rPr>
          <w:rFonts w:ascii="Arial" w:eastAsia="Arial" w:hAnsi="Arial" w:cs="Arial"/>
          <w:lang w:val="ca-ES-valencia"/>
        </w:rPr>
      </w:pPr>
      <w:r w:rsidRPr="00B557A6">
        <w:rPr>
          <w:rFonts w:ascii="Arial" w:eastAsia="Arial" w:hAnsi="Arial" w:cs="Arial"/>
          <w:lang w:val="ca-ES-valencia"/>
        </w:rPr>
        <w:t>3. Existència de germans o germanes que sol·liciten plaça per primera vegada en la Comunitat Valenciana o canvien de localitat de residència.</w:t>
      </w:r>
    </w:p>
    <w:p w14:paraId="1BDD8788" w14:textId="122260E5" w:rsidR="28370D52" w:rsidRPr="00B557A6" w:rsidRDefault="28370D52" w:rsidP="00865E00">
      <w:pPr>
        <w:jc w:val="both"/>
        <w:rPr>
          <w:rFonts w:ascii="Arial" w:eastAsia="Arial" w:hAnsi="Arial" w:cs="Arial"/>
          <w:lang w:val="ca-ES-valencia"/>
        </w:rPr>
      </w:pPr>
      <w:r w:rsidRPr="00B557A6">
        <w:rPr>
          <w:rFonts w:ascii="Arial" w:eastAsia="Arial" w:hAnsi="Arial" w:cs="Arial"/>
          <w:lang w:val="ca-ES-valencia"/>
        </w:rPr>
        <w:t>4. Pare, mare o tutors legals treballadors en el centre docent.</w:t>
      </w:r>
    </w:p>
    <w:p w14:paraId="4BEBFB72" w14:textId="12EB1101" w:rsidR="00962262" w:rsidRPr="00B557A6" w:rsidRDefault="00962262" w:rsidP="00865E00">
      <w:pPr>
        <w:jc w:val="both"/>
        <w:rPr>
          <w:rFonts w:ascii="Arial" w:eastAsia="Arial" w:hAnsi="Arial" w:cs="Arial"/>
          <w:lang w:val="ca-ES-valencia"/>
        </w:rPr>
      </w:pPr>
      <w:r w:rsidRPr="00B557A6">
        <w:rPr>
          <w:rStyle w:val="normaltextrun"/>
          <w:rFonts w:ascii="Arial" w:hAnsi="Arial" w:cs="Arial"/>
          <w:shd w:val="clear" w:color="auto" w:fill="FFFFFF"/>
          <w:lang w:val="ca-ES-valencia"/>
        </w:rPr>
        <w:t>5. Proximitat del domicili on residisca l’alumne o alumna o del lloc de treball del pare, mare o tutors legals.</w:t>
      </w:r>
    </w:p>
    <w:p w14:paraId="6F6FA8C0" w14:textId="74A50708" w:rsidR="28370D52" w:rsidRPr="00B557A6" w:rsidRDefault="00F466A6" w:rsidP="00865E00">
      <w:pPr>
        <w:jc w:val="both"/>
        <w:rPr>
          <w:rFonts w:ascii="Arial" w:eastAsia="Arial" w:hAnsi="Arial" w:cs="Arial"/>
          <w:lang w:val="ca-ES-valencia"/>
        </w:rPr>
      </w:pPr>
      <w:r w:rsidRPr="00B557A6">
        <w:rPr>
          <w:rFonts w:ascii="Arial" w:eastAsia="Arial" w:hAnsi="Arial" w:cs="Arial"/>
          <w:lang w:val="ca-ES-valencia"/>
        </w:rPr>
        <w:t>6</w:t>
      </w:r>
      <w:r w:rsidR="28370D52" w:rsidRPr="00B557A6">
        <w:rPr>
          <w:rFonts w:ascii="Arial" w:eastAsia="Arial" w:hAnsi="Arial" w:cs="Arial"/>
          <w:lang w:val="ca-ES-valencia"/>
        </w:rPr>
        <w:t>. Condició de persona destinatària de la renda valenciana d'inclusió.</w:t>
      </w:r>
    </w:p>
    <w:p w14:paraId="0592AB19" w14:textId="7A0BB005" w:rsidR="28370D52" w:rsidRPr="00B557A6" w:rsidRDefault="00F466A6" w:rsidP="00865E00">
      <w:pPr>
        <w:jc w:val="both"/>
        <w:rPr>
          <w:rFonts w:ascii="Arial" w:eastAsia="Arial" w:hAnsi="Arial" w:cs="Arial"/>
          <w:lang w:val="ca-ES-valencia"/>
        </w:rPr>
      </w:pPr>
      <w:r w:rsidRPr="00B557A6">
        <w:rPr>
          <w:rFonts w:ascii="Arial" w:eastAsia="Arial" w:hAnsi="Arial" w:cs="Arial"/>
          <w:lang w:val="ca-ES-valencia"/>
        </w:rPr>
        <w:t>7</w:t>
      </w:r>
      <w:r w:rsidR="28370D52" w:rsidRPr="00B557A6">
        <w:rPr>
          <w:rFonts w:ascii="Arial" w:eastAsia="Arial" w:hAnsi="Arial" w:cs="Arial"/>
          <w:lang w:val="ca-ES-valencia"/>
        </w:rPr>
        <w:t>. Renda per càpita de la unitat familiar.</w:t>
      </w:r>
    </w:p>
    <w:p w14:paraId="62C8D1B2" w14:textId="2D6CA23C" w:rsidR="28370D52" w:rsidRPr="00B557A6" w:rsidRDefault="00F466A6" w:rsidP="00865E00">
      <w:pPr>
        <w:jc w:val="both"/>
        <w:rPr>
          <w:rFonts w:ascii="Arial" w:eastAsia="Arial" w:hAnsi="Arial" w:cs="Arial"/>
          <w:lang w:val="ca-ES-valencia"/>
        </w:rPr>
      </w:pPr>
      <w:r w:rsidRPr="00B557A6">
        <w:rPr>
          <w:rFonts w:ascii="Arial" w:eastAsia="Arial" w:hAnsi="Arial" w:cs="Arial"/>
          <w:lang w:val="ca-ES-valencia"/>
        </w:rPr>
        <w:t>8</w:t>
      </w:r>
      <w:r w:rsidR="28370D52" w:rsidRPr="00B557A6">
        <w:rPr>
          <w:rFonts w:ascii="Arial" w:eastAsia="Arial" w:hAnsi="Arial" w:cs="Arial"/>
          <w:lang w:val="ca-ES-valencia"/>
        </w:rPr>
        <w:t>. Condició legal de família nombrosa.</w:t>
      </w:r>
    </w:p>
    <w:p w14:paraId="3105E53B" w14:textId="3B98995C" w:rsidR="28370D52" w:rsidRPr="00B557A6" w:rsidRDefault="00F466A6" w:rsidP="00865E00">
      <w:pPr>
        <w:jc w:val="both"/>
        <w:rPr>
          <w:rFonts w:ascii="Arial" w:eastAsia="Arial" w:hAnsi="Arial" w:cs="Arial"/>
          <w:lang w:val="ca-ES-valencia"/>
        </w:rPr>
      </w:pPr>
      <w:r w:rsidRPr="00B557A6">
        <w:rPr>
          <w:rFonts w:ascii="Arial" w:eastAsia="Arial" w:hAnsi="Arial" w:cs="Arial"/>
          <w:lang w:val="ca-ES-valencia"/>
        </w:rPr>
        <w:t>9</w:t>
      </w:r>
      <w:r w:rsidR="28370D52" w:rsidRPr="00B557A6">
        <w:rPr>
          <w:rFonts w:ascii="Arial" w:eastAsia="Arial" w:hAnsi="Arial" w:cs="Arial"/>
          <w:lang w:val="ca-ES-valencia"/>
        </w:rPr>
        <w:t>. Família monoparental.</w:t>
      </w:r>
    </w:p>
    <w:p w14:paraId="7753FF7C" w14:textId="684035C9" w:rsidR="2809C620" w:rsidRPr="00B557A6" w:rsidRDefault="00F466A6" w:rsidP="00865E00">
      <w:pPr>
        <w:spacing w:line="257" w:lineRule="auto"/>
        <w:jc w:val="both"/>
        <w:rPr>
          <w:rFonts w:ascii="Arial" w:eastAsia="Arial" w:hAnsi="Arial" w:cs="Arial"/>
          <w:strike/>
          <w:lang w:val="ca-ES-valencia"/>
        </w:rPr>
      </w:pPr>
      <w:r w:rsidRPr="00B557A6">
        <w:rPr>
          <w:rFonts w:ascii="Arial" w:eastAsia="Arial" w:hAnsi="Arial" w:cs="Arial"/>
          <w:lang w:val="ca-ES-valencia"/>
        </w:rPr>
        <w:t>10</w:t>
      </w:r>
      <w:r w:rsidR="53A1B8E7" w:rsidRPr="00B557A6">
        <w:rPr>
          <w:rFonts w:ascii="Arial" w:eastAsia="Arial" w:hAnsi="Arial" w:cs="Arial"/>
          <w:lang w:val="ca-ES-valencia"/>
        </w:rPr>
        <w:t>.</w:t>
      </w:r>
      <w:r w:rsidR="04B5D66D" w:rsidRPr="00B557A6">
        <w:rPr>
          <w:rFonts w:ascii="Arial" w:eastAsia="Arial" w:hAnsi="Arial" w:cs="Arial"/>
          <w:lang w:val="ca-ES-valencia"/>
        </w:rPr>
        <w:t xml:space="preserve"> </w:t>
      </w:r>
      <w:r w:rsidR="53A1B8E7" w:rsidRPr="00B557A6">
        <w:rPr>
          <w:rFonts w:ascii="Arial" w:eastAsia="Arial" w:hAnsi="Arial" w:cs="Arial"/>
          <w:lang w:val="ca-ES-valencia"/>
        </w:rPr>
        <w:t xml:space="preserve">Concurrència de discapacitat, en </w:t>
      </w:r>
      <w:r w:rsidR="191A692E" w:rsidRPr="00B557A6">
        <w:rPr>
          <w:rFonts w:ascii="Arial" w:eastAsia="Arial" w:hAnsi="Arial" w:cs="Arial"/>
          <w:lang w:val="ca-ES-valencia"/>
        </w:rPr>
        <w:t>els representants legals de l'alumnat</w:t>
      </w:r>
      <w:r w:rsidR="53A1B8E7" w:rsidRPr="00B557A6">
        <w:rPr>
          <w:rFonts w:ascii="Arial" w:eastAsia="Arial" w:hAnsi="Arial" w:cs="Arial"/>
          <w:lang w:val="ca-ES-valencia"/>
        </w:rPr>
        <w:t xml:space="preserve">, o </w:t>
      </w:r>
      <w:r w:rsidR="33FF1859" w:rsidRPr="00B557A6">
        <w:rPr>
          <w:rFonts w:ascii="Arial" w:eastAsia="Arial" w:hAnsi="Arial" w:cs="Arial"/>
          <w:lang w:val="ca-ES-valencia"/>
        </w:rPr>
        <w:t xml:space="preserve">els seus </w:t>
      </w:r>
      <w:r w:rsidR="53A1B8E7" w:rsidRPr="00B557A6">
        <w:rPr>
          <w:rFonts w:ascii="Arial" w:eastAsia="Arial" w:hAnsi="Arial" w:cs="Arial"/>
          <w:lang w:val="ca-ES-valencia"/>
        </w:rPr>
        <w:t>germans i</w:t>
      </w:r>
      <w:r w:rsidR="2E888805" w:rsidRPr="00B557A6">
        <w:rPr>
          <w:rFonts w:ascii="Arial" w:eastAsia="Arial" w:hAnsi="Arial" w:cs="Arial"/>
          <w:lang w:val="ca-ES-valencia"/>
        </w:rPr>
        <w:t xml:space="preserve">/o </w:t>
      </w:r>
      <w:r w:rsidR="53A1B8E7" w:rsidRPr="00B557A6">
        <w:rPr>
          <w:rFonts w:ascii="Arial" w:eastAsia="Arial" w:hAnsi="Arial" w:cs="Arial"/>
          <w:lang w:val="ca-ES-valencia"/>
        </w:rPr>
        <w:t>germanes</w:t>
      </w:r>
      <w:r w:rsidR="1BE69FAB" w:rsidRPr="00B557A6">
        <w:rPr>
          <w:rFonts w:ascii="Arial" w:eastAsia="Arial" w:hAnsi="Arial" w:cs="Arial"/>
          <w:lang w:val="ca-ES-valencia"/>
        </w:rPr>
        <w:t>.</w:t>
      </w:r>
    </w:p>
    <w:p w14:paraId="39D20B2B" w14:textId="025C5849" w:rsidR="28370D52" w:rsidRPr="00B557A6" w:rsidRDefault="28370D52" w:rsidP="00865E00">
      <w:pPr>
        <w:jc w:val="both"/>
        <w:rPr>
          <w:rFonts w:ascii="Arial" w:eastAsia="Arial" w:hAnsi="Arial" w:cs="Arial"/>
          <w:lang w:val="ca-ES-valencia"/>
        </w:rPr>
      </w:pPr>
      <w:r w:rsidRPr="00B557A6">
        <w:rPr>
          <w:rFonts w:ascii="Arial" w:eastAsia="Arial" w:hAnsi="Arial" w:cs="Arial"/>
          <w:lang w:val="ca-ES-valencia"/>
        </w:rPr>
        <w:t>1</w:t>
      </w:r>
      <w:r w:rsidR="00F466A6" w:rsidRPr="00B557A6">
        <w:rPr>
          <w:rFonts w:ascii="Arial" w:eastAsia="Arial" w:hAnsi="Arial" w:cs="Arial"/>
          <w:lang w:val="ca-ES-valencia"/>
        </w:rPr>
        <w:t>1</w:t>
      </w:r>
      <w:r w:rsidRPr="00B557A6">
        <w:rPr>
          <w:rFonts w:ascii="Arial" w:eastAsia="Arial" w:hAnsi="Arial" w:cs="Arial"/>
          <w:lang w:val="ca-ES-valencia"/>
        </w:rPr>
        <w:t>. Circumstància específica.</w:t>
      </w:r>
    </w:p>
    <w:p w14:paraId="6F464AE9" w14:textId="20D5FD67" w:rsidR="24B00BE6" w:rsidRPr="00B557A6" w:rsidRDefault="24B00BE6" w:rsidP="00865E00">
      <w:pPr>
        <w:jc w:val="both"/>
        <w:rPr>
          <w:rFonts w:ascii="Arial" w:eastAsia="Arial" w:hAnsi="Arial" w:cs="Arial"/>
          <w:lang w:val="ca-ES-valencia"/>
        </w:rPr>
      </w:pPr>
      <w:r w:rsidRPr="00B557A6">
        <w:rPr>
          <w:rFonts w:ascii="Arial" w:eastAsia="Arial" w:hAnsi="Arial" w:cs="Arial"/>
          <w:lang w:val="ca-ES-valencia"/>
        </w:rPr>
        <w:t>Les circumstàncies al·legades s'acreditaran segons es recull en el capítol I</w:t>
      </w:r>
      <w:r w:rsidR="64EB7619" w:rsidRPr="00B557A6">
        <w:rPr>
          <w:rFonts w:ascii="Arial" w:eastAsia="Arial" w:hAnsi="Arial" w:cs="Arial"/>
          <w:lang w:val="ca-ES-valencia"/>
        </w:rPr>
        <w:t>X</w:t>
      </w:r>
      <w:r w:rsidRPr="00B557A6">
        <w:rPr>
          <w:rFonts w:ascii="Arial" w:eastAsia="Arial" w:hAnsi="Arial" w:cs="Arial"/>
          <w:lang w:val="ca-ES-valencia"/>
        </w:rPr>
        <w:t xml:space="preserve"> d'esta ordre.</w:t>
      </w:r>
    </w:p>
    <w:p w14:paraId="507A348C" w14:textId="47B9AAAB" w:rsidR="7BD31723" w:rsidRPr="00B557A6" w:rsidRDefault="7BD31723" w:rsidP="00865E00">
      <w:pPr>
        <w:jc w:val="both"/>
        <w:rPr>
          <w:rFonts w:ascii="Arial" w:hAnsi="Arial" w:cs="Arial"/>
          <w:b/>
          <w:bCs/>
          <w:lang w:val="ca-ES-valencia"/>
        </w:rPr>
      </w:pPr>
    </w:p>
    <w:p w14:paraId="060FC746" w14:textId="566CE75B" w:rsidR="1591158F" w:rsidRPr="00B557A6" w:rsidRDefault="1591158F" w:rsidP="00865E00">
      <w:pPr>
        <w:jc w:val="both"/>
        <w:rPr>
          <w:rFonts w:ascii="Arial" w:hAnsi="Arial" w:cs="Arial"/>
          <w:b/>
          <w:bCs/>
          <w:lang w:val="ca-ES-valencia"/>
        </w:rPr>
      </w:pPr>
      <w:r w:rsidRPr="00B557A6">
        <w:rPr>
          <w:rFonts w:ascii="Arial" w:hAnsi="Arial" w:cs="Arial"/>
          <w:b/>
          <w:bCs/>
          <w:lang w:val="ca-ES-valencia"/>
        </w:rPr>
        <w:t xml:space="preserve">Article </w:t>
      </w:r>
      <w:bookmarkStart w:id="44" w:name="_Hlk156379996"/>
      <w:r w:rsidR="00C42B7E" w:rsidRPr="00B557A6">
        <w:rPr>
          <w:rFonts w:ascii="Arial" w:hAnsi="Arial" w:cs="Arial"/>
          <w:b/>
          <w:bCs/>
          <w:lang w:val="ca-ES-valencia"/>
        </w:rPr>
        <w:t>4</w:t>
      </w:r>
      <w:r w:rsidR="396F82F9" w:rsidRPr="00B557A6">
        <w:rPr>
          <w:rFonts w:ascii="Arial" w:hAnsi="Arial" w:cs="Arial"/>
          <w:b/>
          <w:bCs/>
          <w:lang w:val="ca-ES-valencia"/>
        </w:rPr>
        <w:t>7</w:t>
      </w:r>
      <w:r w:rsidRPr="00B557A6">
        <w:rPr>
          <w:rFonts w:ascii="Arial" w:hAnsi="Arial" w:cs="Arial"/>
          <w:b/>
          <w:bCs/>
          <w:lang w:val="ca-ES-valencia"/>
        </w:rPr>
        <w:t xml:space="preserve">. </w:t>
      </w:r>
      <w:r w:rsidR="00765EA4" w:rsidRPr="00B557A6">
        <w:rPr>
          <w:rFonts w:ascii="Arial" w:hAnsi="Arial" w:cs="Arial"/>
          <w:b/>
          <w:bCs/>
          <w:lang w:val="ca-ES-valencia"/>
        </w:rPr>
        <w:t>Escolarització</w:t>
      </w:r>
      <w:r w:rsidRPr="00B557A6">
        <w:rPr>
          <w:rFonts w:ascii="Arial" w:hAnsi="Arial" w:cs="Arial"/>
          <w:b/>
          <w:bCs/>
          <w:lang w:val="ca-ES-valencia"/>
        </w:rPr>
        <w:t xml:space="preserve"> en unitats específiques</w:t>
      </w:r>
      <w:r w:rsidR="003808BB">
        <w:rPr>
          <w:rFonts w:ascii="Arial" w:hAnsi="Arial" w:cs="Arial"/>
          <w:b/>
          <w:bCs/>
          <w:lang w:val="ca-ES-valencia"/>
        </w:rPr>
        <w:t xml:space="preserve"> </w:t>
      </w:r>
      <w:r w:rsidR="003808BB" w:rsidRPr="003808BB">
        <w:rPr>
          <w:rFonts w:ascii="Arial" w:hAnsi="Arial" w:cs="Arial"/>
          <w:b/>
          <w:bCs/>
          <w:highlight w:val="yellow"/>
          <w:lang w:val="ca-ES-valencia"/>
        </w:rPr>
        <w:t>en centres ordinaris</w:t>
      </w:r>
      <w:r w:rsidRPr="00B557A6">
        <w:rPr>
          <w:rFonts w:ascii="Arial" w:hAnsi="Arial" w:cs="Arial"/>
          <w:b/>
          <w:bCs/>
          <w:lang w:val="ca-ES-valencia"/>
        </w:rPr>
        <w:t xml:space="preserve"> </w:t>
      </w:r>
      <w:r w:rsidR="05990381" w:rsidRPr="00B557A6">
        <w:rPr>
          <w:rFonts w:ascii="Arial" w:hAnsi="Arial" w:cs="Arial"/>
          <w:b/>
          <w:bCs/>
          <w:lang w:val="ca-ES-valencia"/>
        </w:rPr>
        <w:t>(</w:t>
      </w:r>
      <w:r w:rsidR="7C9044C3" w:rsidRPr="00B557A6">
        <w:rPr>
          <w:rFonts w:ascii="Arial" w:hAnsi="Arial" w:cs="Arial"/>
          <w:b/>
          <w:bCs/>
          <w:lang w:val="ca-ES-valencia"/>
        </w:rPr>
        <w:t>UECO</w:t>
      </w:r>
      <w:r w:rsidR="4EA5E8ED" w:rsidRPr="00B557A6">
        <w:rPr>
          <w:rFonts w:ascii="Arial" w:hAnsi="Arial" w:cs="Arial"/>
          <w:b/>
          <w:bCs/>
          <w:lang w:val="ca-ES-valencia"/>
        </w:rPr>
        <w:t>)</w:t>
      </w:r>
      <w:bookmarkEnd w:id="44"/>
    </w:p>
    <w:p w14:paraId="15052A05" w14:textId="26CAEA76" w:rsidR="3EFEED1C" w:rsidRPr="00B557A6" w:rsidRDefault="00F53ABC" w:rsidP="00865E00">
      <w:pPr>
        <w:jc w:val="both"/>
        <w:rPr>
          <w:rFonts w:ascii="Arial" w:eastAsia="Arial" w:hAnsi="Arial" w:cs="Arial"/>
          <w:lang w:val="ca-ES-valencia"/>
        </w:rPr>
      </w:pPr>
      <w:r w:rsidRPr="00B557A6">
        <w:rPr>
          <w:rFonts w:ascii="Arial" w:eastAsia="Arial" w:hAnsi="Arial" w:cs="Arial"/>
          <w:lang w:val="ca-ES-valencia"/>
        </w:rPr>
        <w:t xml:space="preserve">L'alumnat proposat per a unitats específiques en centre ordinari serà escolaritzat per resolució de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previ estudi i assignació per la comissió sectorial de cada direcció territorial encarregada de la seua valoració, sota la direcció de la persona que ostente la coordinació de l'àrea d'inclusió educativa de cadascuna de les Inspeccions Territorials d'Educació, amb el suport de l'aplicació informàtica elaborada a este efecte.</w:t>
      </w:r>
    </w:p>
    <w:p w14:paraId="47B3C139" w14:textId="77777777" w:rsidR="00F53ABC" w:rsidRDefault="00F53ABC" w:rsidP="00865E00">
      <w:pPr>
        <w:jc w:val="both"/>
        <w:rPr>
          <w:rFonts w:ascii="Arial" w:eastAsia="Arial" w:hAnsi="Arial" w:cs="Arial"/>
          <w:lang w:val="ca-ES-valencia"/>
        </w:rPr>
      </w:pPr>
    </w:p>
    <w:p w14:paraId="7D14B64B" w14:textId="77777777" w:rsidR="003808BB" w:rsidRPr="00B557A6" w:rsidRDefault="003808BB" w:rsidP="00865E00">
      <w:pPr>
        <w:jc w:val="both"/>
        <w:rPr>
          <w:rFonts w:ascii="Arial" w:eastAsia="Arial" w:hAnsi="Arial" w:cs="Arial"/>
          <w:lang w:val="ca-ES-valencia"/>
        </w:rPr>
      </w:pPr>
    </w:p>
    <w:p w14:paraId="25C74E2B" w14:textId="1E6B43F2" w:rsidR="007A0C90" w:rsidRPr="00B557A6" w:rsidRDefault="007A0C90" w:rsidP="006A6F51">
      <w:pPr>
        <w:jc w:val="center"/>
        <w:rPr>
          <w:rFonts w:ascii="Arial" w:hAnsi="Arial" w:cs="Arial"/>
          <w:lang w:val="ca-ES-valencia"/>
        </w:rPr>
      </w:pPr>
      <w:r w:rsidRPr="00B557A6">
        <w:rPr>
          <w:rFonts w:ascii="Arial" w:hAnsi="Arial" w:cs="Arial"/>
          <w:lang w:val="ca-ES-valencia"/>
        </w:rPr>
        <w:lastRenderedPageBreak/>
        <w:t>CAPÍTOL XI</w:t>
      </w:r>
    </w:p>
    <w:p w14:paraId="4707A2A0" w14:textId="4607B7B2" w:rsidR="31C5C0F5" w:rsidRPr="00B557A6" w:rsidRDefault="31C5C0F5" w:rsidP="006A6F51">
      <w:pPr>
        <w:jc w:val="center"/>
        <w:rPr>
          <w:rFonts w:ascii="Arial" w:hAnsi="Arial" w:cs="Arial"/>
          <w:lang w:val="ca-ES-valencia"/>
        </w:rPr>
      </w:pPr>
      <w:r w:rsidRPr="00B557A6">
        <w:rPr>
          <w:rFonts w:ascii="Arial" w:hAnsi="Arial" w:cs="Arial"/>
          <w:lang w:val="ca-ES-valencia"/>
        </w:rPr>
        <w:t>Valoració de sol·licituds i assignació de plaça</w:t>
      </w:r>
    </w:p>
    <w:p w14:paraId="44E8B19D" w14:textId="77777777" w:rsidR="007A0C90" w:rsidRPr="00B557A6" w:rsidRDefault="007A0C90" w:rsidP="00865E00">
      <w:pPr>
        <w:jc w:val="both"/>
        <w:rPr>
          <w:rFonts w:ascii="Arial" w:hAnsi="Arial" w:cs="Arial"/>
          <w:lang w:val="ca-ES-valencia"/>
        </w:rPr>
      </w:pPr>
    </w:p>
    <w:p w14:paraId="5164434A" w14:textId="345AEBF8" w:rsidR="007A0C90" w:rsidRPr="00B557A6" w:rsidRDefault="007A0C90" w:rsidP="00865E00">
      <w:pPr>
        <w:jc w:val="both"/>
        <w:rPr>
          <w:rFonts w:ascii="Arial" w:hAnsi="Arial" w:cs="Arial"/>
          <w:b/>
          <w:bCs/>
          <w:lang w:val="ca-ES-valencia"/>
        </w:rPr>
      </w:pPr>
      <w:r w:rsidRPr="00B557A6">
        <w:rPr>
          <w:rFonts w:ascii="Arial" w:hAnsi="Arial" w:cs="Arial"/>
          <w:b/>
          <w:bCs/>
          <w:lang w:val="ca-ES-valencia"/>
        </w:rPr>
        <w:t xml:space="preserve">Article </w:t>
      </w:r>
      <w:bookmarkStart w:id="45" w:name="_Hlk156380088"/>
      <w:r w:rsidRPr="00B557A6">
        <w:rPr>
          <w:rFonts w:ascii="Arial" w:hAnsi="Arial" w:cs="Arial"/>
          <w:b/>
          <w:bCs/>
          <w:lang w:val="ca-ES-valencia"/>
        </w:rPr>
        <w:t>4</w:t>
      </w:r>
      <w:r w:rsidR="7D21C304" w:rsidRPr="00B557A6">
        <w:rPr>
          <w:rFonts w:ascii="Arial" w:hAnsi="Arial" w:cs="Arial"/>
          <w:b/>
          <w:bCs/>
          <w:lang w:val="ca-ES-valencia"/>
        </w:rPr>
        <w:t>8</w:t>
      </w:r>
      <w:r w:rsidRPr="00B557A6">
        <w:rPr>
          <w:rFonts w:ascii="Arial" w:hAnsi="Arial" w:cs="Arial"/>
          <w:b/>
          <w:bCs/>
          <w:lang w:val="ca-ES-valencia"/>
        </w:rPr>
        <w:t>. Adjudicació en concurrència</w:t>
      </w:r>
      <w:bookmarkEnd w:id="45"/>
    </w:p>
    <w:p w14:paraId="1C687C7E" w14:textId="5844B628" w:rsidR="007A0C90" w:rsidRPr="00B557A6" w:rsidRDefault="0B713F52" w:rsidP="00865E00">
      <w:pPr>
        <w:jc w:val="both"/>
        <w:rPr>
          <w:rFonts w:ascii="Arial" w:hAnsi="Arial" w:cs="Arial"/>
          <w:lang w:val="ca-ES-valencia"/>
        </w:rPr>
      </w:pPr>
      <w:r w:rsidRPr="00B557A6">
        <w:rPr>
          <w:rFonts w:ascii="Arial" w:eastAsia="Arial" w:hAnsi="Arial" w:cs="Arial"/>
          <w:lang w:val="ca-ES-valencia"/>
        </w:rPr>
        <w:t>L'adjudicació dels llocs escolars sol·licitats es realitzarà mitjançant el procediment de lliure concurrència</w:t>
      </w:r>
      <w:r w:rsidR="7E7B2E95" w:rsidRPr="00B557A6">
        <w:rPr>
          <w:rFonts w:ascii="Arial" w:eastAsia="Arial" w:hAnsi="Arial" w:cs="Arial"/>
          <w:lang w:val="ca-ES-valencia"/>
        </w:rPr>
        <w:t>, sense perjudici dels contingents de reserva i de les prioritats establides</w:t>
      </w:r>
      <w:r w:rsidRPr="00B557A6">
        <w:rPr>
          <w:rFonts w:ascii="Arial" w:eastAsia="Arial" w:hAnsi="Arial" w:cs="Arial"/>
          <w:lang w:val="ca-ES-valencia"/>
        </w:rPr>
        <w:t>. Els llocs s'assignaran a les peticions que obtinguen major puntuació en cadascun dels centres sol·licitats, d'acord amb l'ordre determinat en la seua sol·licitud i conforme al procediment que s'indica en este capítol.</w:t>
      </w:r>
    </w:p>
    <w:p w14:paraId="0CFF8771" w14:textId="6E07A51B" w:rsidR="3EFEED1C" w:rsidRPr="00B557A6" w:rsidRDefault="3EFEED1C" w:rsidP="00865E00">
      <w:pPr>
        <w:jc w:val="both"/>
        <w:rPr>
          <w:rFonts w:ascii="Arial" w:eastAsia="Arial" w:hAnsi="Arial" w:cs="Arial"/>
          <w:lang w:val="ca-ES-valencia"/>
        </w:rPr>
      </w:pPr>
    </w:p>
    <w:p w14:paraId="1DE0A7CB" w14:textId="40CC9D0F" w:rsidR="007A0C90" w:rsidRPr="00B557A6" w:rsidRDefault="007A0C90" w:rsidP="00865E00">
      <w:pPr>
        <w:jc w:val="both"/>
        <w:rPr>
          <w:rFonts w:ascii="Arial" w:hAnsi="Arial" w:cs="Arial"/>
          <w:b/>
          <w:bCs/>
          <w:lang w:val="ca-ES-valencia"/>
        </w:rPr>
      </w:pPr>
      <w:r w:rsidRPr="00B557A6">
        <w:rPr>
          <w:rFonts w:ascii="Arial" w:hAnsi="Arial" w:cs="Arial"/>
          <w:b/>
          <w:bCs/>
          <w:lang w:val="ca-ES-valencia"/>
        </w:rPr>
        <w:t xml:space="preserve">Article </w:t>
      </w:r>
      <w:bookmarkStart w:id="46" w:name="_Hlk156380125"/>
      <w:r w:rsidRPr="00B557A6">
        <w:rPr>
          <w:rFonts w:ascii="Arial" w:hAnsi="Arial" w:cs="Arial"/>
          <w:b/>
          <w:bCs/>
          <w:lang w:val="ca-ES-valencia"/>
        </w:rPr>
        <w:t>4</w:t>
      </w:r>
      <w:r w:rsidR="6DB0319F" w:rsidRPr="00B557A6">
        <w:rPr>
          <w:rFonts w:ascii="Arial" w:hAnsi="Arial" w:cs="Arial"/>
          <w:b/>
          <w:bCs/>
          <w:lang w:val="ca-ES-valencia"/>
        </w:rPr>
        <w:t>9</w:t>
      </w:r>
      <w:r w:rsidRPr="00B557A6">
        <w:rPr>
          <w:rFonts w:ascii="Arial" w:hAnsi="Arial" w:cs="Arial"/>
          <w:b/>
          <w:bCs/>
          <w:lang w:val="ca-ES-valencia"/>
        </w:rPr>
        <w:t>. Valoració de les sol·licituds pels centres sol·licitats en primera opció</w:t>
      </w:r>
    </w:p>
    <w:bookmarkEnd w:id="46"/>
    <w:p w14:paraId="1C19BFC2" w14:textId="66CF82CC" w:rsidR="007A0C90" w:rsidRPr="00B557A6" w:rsidRDefault="1C9B6A54" w:rsidP="00865E00">
      <w:pPr>
        <w:jc w:val="both"/>
        <w:rPr>
          <w:rFonts w:ascii="Arial" w:hAnsi="Arial" w:cs="Arial"/>
          <w:lang w:val="ca-ES-valencia"/>
        </w:rPr>
      </w:pPr>
      <w:r w:rsidRPr="00B557A6">
        <w:rPr>
          <w:rFonts w:ascii="Arial" w:eastAsia="Arial" w:hAnsi="Arial" w:cs="Arial"/>
          <w:lang w:val="ca-ES-valencia"/>
        </w:rPr>
        <w:t xml:space="preserve">Els centres sol·licitats en primera opció, rebudes les sol·licituds i utilitzant la corresponent aplicació informàtica, realitzaran les actuacions següents: </w:t>
      </w:r>
    </w:p>
    <w:p w14:paraId="54909BBA" w14:textId="0D1B9429" w:rsidR="007A0C90" w:rsidRPr="00B557A6" w:rsidRDefault="1C9B6A54" w:rsidP="00865E00">
      <w:pPr>
        <w:jc w:val="both"/>
        <w:rPr>
          <w:rFonts w:ascii="Arial" w:eastAsia="Arial" w:hAnsi="Arial" w:cs="Arial"/>
          <w:strike/>
          <w:lang w:val="ca-ES-valencia"/>
        </w:rPr>
      </w:pPr>
      <w:r w:rsidRPr="00B557A6">
        <w:rPr>
          <w:rFonts w:ascii="Arial" w:eastAsia="Arial" w:hAnsi="Arial" w:cs="Arial"/>
          <w:lang w:val="ca-ES-valencia"/>
        </w:rPr>
        <w:t xml:space="preserve">1. </w:t>
      </w:r>
      <w:r w:rsidR="39F3E522" w:rsidRPr="00B557A6">
        <w:rPr>
          <w:rFonts w:ascii="Arial" w:eastAsia="Arial" w:hAnsi="Arial" w:cs="Arial"/>
          <w:lang w:val="ca-ES-valencia"/>
        </w:rPr>
        <w:t>Validaran</w:t>
      </w:r>
      <w:r w:rsidR="396FB300" w:rsidRPr="00B557A6">
        <w:rPr>
          <w:rFonts w:ascii="Arial" w:eastAsia="Arial" w:hAnsi="Arial" w:cs="Arial"/>
          <w:lang w:val="ca-ES-valencia"/>
        </w:rPr>
        <w:t xml:space="preserve">, </w:t>
      </w:r>
      <w:r w:rsidR="39F3E522" w:rsidRPr="00B557A6">
        <w:rPr>
          <w:rFonts w:ascii="Arial" w:eastAsia="Arial" w:hAnsi="Arial" w:cs="Arial"/>
          <w:lang w:val="ca-ES-valencia"/>
        </w:rPr>
        <w:t>verificaran</w:t>
      </w:r>
      <w:r w:rsidR="3F521742" w:rsidRPr="00B557A6">
        <w:rPr>
          <w:rFonts w:ascii="Arial" w:eastAsia="Arial" w:hAnsi="Arial" w:cs="Arial"/>
          <w:lang w:val="ca-ES-valencia"/>
        </w:rPr>
        <w:t xml:space="preserve"> i puntuaran</w:t>
      </w:r>
      <w:r w:rsidR="39F3E522" w:rsidRPr="00B557A6">
        <w:rPr>
          <w:rFonts w:ascii="Arial" w:eastAsia="Arial" w:hAnsi="Arial" w:cs="Arial"/>
          <w:lang w:val="ca-ES-valencia"/>
        </w:rPr>
        <w:t xml:space="preserve"> les sol·licituds telemàtiques d'admissió</w:t>
      </w:r>
      <w:r w:rsidR="261D5F72" w:rsidRPr="00B557A6">
        <w:rPr>
          <w:rFonts w:ascii="Arial" w:eastAsia="Arial" w:hAnsi="Arial" w:cs="Arial"/>
          <w:lang w:val="ca-ES-valencia"/>
        </w:rPr>
        <w:t xml:space="preserve"> </w:t>
      </w:r>
      <w:r w:rsidR="50B71A26" w:rsidRPr="00B557A6">
        <w:rPr>
          <w:rFonts w:ascii="Arial" w:eastAsia="Arial" w:hAnsi="Arial" w:cs="Arial"/>
          <w:lang w:val="ca-ES-valencia"/>
        </w:rPr>
        <w:t>segons el que es disposa</w:t>
      </w:r>
      <w:r w:rsidR="261D5F72" w:rsidRPr="00B557A6">
        <w:rPr>
          <w:rFonts w:ascii="Arial" w:eastAsia="Arial" w:hAnsi="Arial" w:cs="Arial"/>
          <w:lang w:val="ca-ES-valencia"/>
        </w:rPr>
        <w:t xml:space="preserve"> en l'article 10.2 del </w:t>
      </w:r>
      <w:r w:rsidR="006A6F51" w:rsidRPr="00B557A6">
        <w:rPr>
          <w:rFonts w:ascii="Arial" w:eastAsia="Arial" w:hAnsi="Arial" w:cs="Arial"/>
          <w:lang w:val="ca-ES-valencia"/>
        </w:rPr>
        <w:t>Decret __/2024</w:t>
      </w:r>
      <w:r w:rsidR="261D5F72" w:rsidRPr="00B557A6">
        <w:rPr>
          <w:rFonts w:ascii="Arial" w:eastAsia="Arial" w:hAnsi="Arial" w:cs="Arial"/>
          <w:lang w:val="ca-ES-valencia"/>
        </w:rPr>
        <w:t>.</w:t>
      </w:r>
      <w:r w:rsidR="39F3E522" w:rsidRPr="00B557A6">
        <w:rPr>
          <w:rFonts w:ascii="Arial" w:eastAsia="Arial" w:hAnsi="Arial" w:cs="Arial"/>
          <w:lang w:val="ca-ES-valencia"/>
        </w:rPr>
        <w:t xml:space="preserve"> </w:t>
      </w:r>
    </w:p>
    <w:p w14:paraId="44259FB8" w14:textId="394F9B43" w:rsidR="007A0C90" w:rsidRPr="00B557A6" w:rsidRDefault="1C9B6A54" w:rsidP="00865E00">
      <w:pPr>
        <w:jc w:val="both"/>
        <w:rPr>
          <w:rFonts w:ascii="Arial" w:eastAsia="Arial" w:hAnsi="Arial" w:cs="Arial"/>
          <w:lang w:val="ca-ES-valencia"/>
        </w:rPr>
      </w:pPr>
      <w:r w:rsidRPr="00B557A6">
        <w:rPr>
          <w:rFonts w:ascii="Arial" w:eastAsia="Arial" w:hAnsi="Arial" w:cs="Arial"/>
          <w:lang w:val="ca-ES-valencia"/>
        </w:rPr>
        <w:t>2. En les sol·licituds de Batxillerat, introduirà la nota de l'Educació Secundària Obligatòria o del cicle formatiu de Formació Professional de grau mitjà</w:t>
      </w:r>
      <w:r w:rsidR="00981157" w:rsidRPr="00B557A6">
        <w:rPr>
          <w:rFonts w:ascii="Arial" w:eastAsia="Arial" w:hAnsi="Arial" w:cs="Arial"/>
          <w:lang w:val="ca-ES-valencia"/>
        </w:rPr>
        <w:t>.</w:t>
      </w:r>
      <w:r w:rsidR="65C8079A" w:rsidRPr="00B557A6">
        <w:rPr>
          <w:rFonts w:ascii="Arial" w:eastAsia="Arial" w:hAnsi="Arial" w:cs="Arial"/>
          <w:lang w:val="ca-ES-valencia"/>
        </w:rPr>
        <w:t xml:space="preserve"> </w:t>
      </w:r>
      <w:r w:rsidR="275C7516" w:rsidRPr="00B557A6">
        <w:rPr>
          <w:rFonts w:ascii="Arial" w:eastAsia="Arial" w:hAnsi="Arial" w:cs="Arial"/>
          <w:lang w:val="ca-ES-valencia"/>
        </w:rPr>
        <w:t>Si s'aporten</w:t>
      </w:r>
      <w:r w:rsidR="7BC7B07E" w:rsidRPr="00B557A6">
        <w:rPr>
          <w:rFonts w:ascii="Arial" w:eastAsia="Arial" w:hAnsi="Arial" w:cs="Arial"/>
          <w:lang w:val="ca-ES-valencia"/>
        </w:rPr>
        <w:t xml:space="preserve">  credencials d'homologació o convalidació on figura la </w:t>
      </w:r>
      <w:r w:rsidR="0E774189" w:rsidRPr="00B557A6">
        <w:rPr>
          <w:rFonts w:ascii="Arial" w:eastAsia="Arial" w:hAnsi="Arial" w:cs="Arial"/>
          <w:lang w:val="ca-ES-valencia"/>
        </w:rPr>
        <w:t>qualificació final de l'etapa d'Educació Secundària, s'introduirà esta nota. Si estes c</w:t>
      </w:r>
      <w:r w:rsidR="3250FD95" w:rsidRPr="00B557A6">
        <w:rPr>
          <w:rFonts w:ascii="Arial" w:eastAsia="Arial" w:hAnsi="Arial" w:cs="Arial"/>
          <w:lang w:val="ca-ES-valencia"/>
        </w:rPr>
        <w:t>redencials han sigut</w:t>
      </w:r>
      <w:r w:rsidR="275C7516" w:rsidRPr="00B557A6">
        <w:rPr>
          <w:rFonts w:ascii="Arial" w:eastAsia="Arial" w:hAnsi="Arial" w:cs="Arial"/>
          <w:lang w:val="ca-ES-valencia"/>
        </w:rPr>
        <w:t xml:space="preserve"> emeses amb anterioritat a 2018 sense referència a la qualificació mitjana o final, a petició de la persona interessada, dirigida a la </w:t>
      </w:r>
      <w:r w:rsidR="4553CCE0" w:rsidRPr="00B557A6">
        <w:rPr>
          <w:rFonts w:ascii="Arial" w:eastAsia="Arial" w:hAnsi="Arial" w:cs="Arial"/>
          <w:lang w:val="ca-ES-valencia"/>
        </w:rPr>
        <w:t>Alta</w:t>
      </w:r>
      <w:r w:rsidR="006A6F51" w:rsidRPr="00B557A6">
        <w:rPr>
          <w:rFonts w:ascii="Arial" w:eastAsia="Arial" w:hAnsi="Arial" w:cs="Arial"/>
          <w:lang w:val="ca-ES-valencia"/>
        </w:rPr>
        <w:t xml:space="preserve"> </w:t>
      </w:r>
      <w:r w:rsidR="275C7516" w:rsidRPr="00B557A6">
        <w:rPr>
          <w:rFonts w:ascii="Arial" w:eastAsia="Arial" w:hAnsi="Arial" w:cs="Arial"/>
          <w:lang w:val="ca-ES-valencia"/>
        </w:rPr>
        <w:t>Inspecció</w:t>
      </w:r>
      <w:r w:rsidR="0475B3D6" w:rsidRPr="00B557A6">
        <w:rPr>
          <w:rFonts w:ascii="Arial" w:eastAsia="Arial" w:hAnsi="Arial" w:cs="Arial"/>
          <w:lang w:val="ca-ES-valencia"/>
        </w:rPr>
        <w:t xml:space="preserve"> en què s'haja resolt el seu expedient, s'expedirà un certificat en el qual figurarà </w:t>
      </w:r>
      <w:r w:rsidR="0432FA72" w:rsidRPr="00B557A6">
        <w:rPr>
          <w:rFonts w:ascii="Arial" w:eastAsia="Arial" w:hAnsi="Arial" w:cs="Arial"/>
          <w:lang w:val="ca-ES-valencia"/>
        </w:rPr>
        <w:t xml:space="preserve">la </w:t>
      </w:r>
      <w:r w:rsidR="0475B3D6" w:rsidRPr="00B557A6">
        <w:rPr>
          <w:rFonts w:ascii="Arial" w:eastAsia="Arial" w:hAnsi="Arial" w:cs="Arial"/>
          <w:lang w:val="ca-ES-valencia"/>
        </w:rPr>
        <w:t>qualificació</w:t>
      </w:r>
      <w:r w:rsidR="2C6E9953" w:rsidRPr="00B557A6">
        <w:rPr>
          <w:rFonts w:ascii="Arial" w:eastAsia="Arial" w:hAnsi="Arial" w:cs="Arial"/>
          <w:lang w:val="ca-ES-valencia"/>
        </w:rPr>
        <w:t xml:space="preserve"> a introduir</w:t>
      </w:r>
      <w:r w:rsidR="0475B3D6" w:rsidRPr="00B557A6">
        <w:rPr>
          <w:rFonts w:ascii="Arial" w:eastAsia="Arial" w:hAnsi="Arial" w:cs="Arial"/>
          <w:lang w:val="ca-ES-valencia"/>
        </w:rPr>
        <w:t xml:space="preserve">. </w:t>
      </w:r>
      <w:r w:rsidR="03BF5F65" w:rsidRPr="00B557A6">
        <w:rPr>
          <w:rFonts w:ascii="Arial" w:eastAsia="Arial" w:hAnsi="Arial" w:cs="Arial"/>
          <w:lang w:val="ca-ES-valencia"/>
        </w:rPr>
        <w:t>E</w:t>
      </w:r>
      <w:r w:rsidR="5D2F6DBB" w:rsidRPr="00B557A6">
        <w:rPr>
          <w:rFonts w:ascii="Arial" w:eastAsia="Arial" w:hAnsi="Arial" w:cs="Arial"/>
          <w:lang w:val="ca-ES-valencia"/>
        </w:rPr>
        <w:t>n</w:t>
      </w:r>
      <w:r w:rsidR="03BF5F65" w:rsidRPr="00B557A6">
        <w:rPr>
          <w:rFonts w:ascii="Arial" w:eastAsia="Arial" w:hAnsi="Arial" w:cs="Arial"/>
          <w:lang w:val="ca-ES-valencia"/>
        </w:rPr>
        <w:t xml:space="preserve"> els casos concrets en els quals es presente un volant </w:t>
      </w:r>
      <w:r w:rsidR="4ADD2807" w:rsidRPr="00B557A6">
        <w:rPr>
          <w:rFonts w:ascii="Arial" w:eastAsia="Arial" w:hAnsi="Arial" w:cs="Arial"/>
          <w:lang w:val="ca-ES-valencia"/>
        </w:rPr>
        <w:t xml:space="preserve">per a la inscripció condicional </w:t>
      </w:r>
      <w:r w:rsidR="03BF5F65" w:rsidRPr="00B557A6">
        <w:rPr>
          <w:rFonts w:ascii="Arial" w:eastAsia="Arial" w:hAnsi="Arial" w:cs="Arial"/>
          <w:lang w:val="ca-ES-valencia"/>
        </w:rPr>
        <w:t>sense nota mitjana</w:t>
      </w:r>
      <w:r w:rsidR="313A1994" w:rsidRPr="00B557A6">
        <w:rPr>
          <w:rFonts w:ascii="Arial" w:eastAsia="Arial" w:hAnsi="Arial" w:cs="Arial"/>
          <w:lang w:val="ca-ES-valencia"/>
        </w:rPr>
        <w:t>, s'assignarà un 5.</w:t>
      </w:r>
    </w:p>
    <w:p w14:paraId="471BE625" w14:textId="70BA3DBC" w:rsidR="007A0C90" w:rsidRPr="00B557A6" w:rsidRDefault="1C9B6A54" w:rsidP="00865E00">
      <w:pPr>
        <w:jc w:val="both"/>
        <w:rPr>
          <w:rFonts w:ascii="Arial" w:hAnsi="Arial" w:cs="Arial"/>
          <w:lang w:val="ca-ES-valencia"/>
        </w:rPr>
      </w:pPr>
      <w:r w:rsidRPr="00B557A6">
        <w:rPr>
          <w:rFonts w:ascii="Arial" w:eastAsia="Arial" w:hAnsi="Arial" w:cs="Arial"/>
          <w:lang w:val="ca-ES-valencia"/>
        </w:rPr>
        <w:t>3. El centre, a més, marcarà i introduirà els criteris referits al seu centre respecte a l'existència de pares o mares treballadors del centre i la proximitat del domicili.</w:t>
      </w:r>
      <w:r w:rsidR="5E65B195" w:rsidRPr="00B557A6">
        <w:rPr>
          <w:rFonts w:ascii="Arial" w:eastAsia="Arial" w:hAnsi="Arial" w:cs="Arial"/>
          <w:lang w:val="ca-ES-valencia"/>
        </w:rPr>
        <w:t xml:space="preserve"> </w:t>
      </w:r>
    </w:p>
    <w:p w14:paraId="43C0AFCA" w14:textId="0C749A65" w:rsidR="007A0C90" w:rsidRPr="00B557A6" w:rsidRDefault="76ED259F" w:rsidP="00865E00">
      <w:pPr>
        <w:jc w:val="both"/>
        <w:rPr>
          <w:rFonts w:ascii="Arial" w:eastAsia="Arial" w:hAnsi="Arial" w:cs="Arial"/>
          <w:lang w:val="ca-ES-valencia"/>
        </w:rPr>
      </w:pPr>
      <w:r w:rsidRPr="00B557A6">
        <w:rPr>
          <w:rFonts w:ascii="Arial" w:eastAsia="Arial" w:hAnsi="Arial" w:cs="Arial"/>
          <w:lang w:val="ca-ES-valencia"/>
        </w:rPr>
        <w:t xml:space="preserve">4. </w:t>
      </w:r>
      <w:r w:rsidR="5E65B195" w:rsidRPr="00B557A6">
        <w:rPr>
          <w:rFonts w:ascii="Arial" w:eastAsia="Arial" w:hAnsi="Arial" w:cs="Arial"/>
          <w:lang w:val="ca-ES-valencia"/>
        </w:rPr>
        <w:t>La circumstància específica</w:t>
      </w:r>
      <w:r w:rsidR="2F2B746D" w:rsidRPr="00B557A6">
        <w:rPr>
          <w:rFonts w:ascii="Arial" w:eastAsia="Arial" w:hAnsi="Arial" w:cs="Arial"/>
          <w:lang w:val="ca-ES-valencia"/>
        </w:rPr>
        <w:t xml:space="preserve"> serà </w:t>
      </w:r>
      <w:r w:rsidR="3FC5B626" w:rsidRPr="00B557A6">
        <w:rPr>
          <w:rFonts w:ascii="Arial" w:eastAsia="Arial" w:hAnsi="Arial" w:cs="Arial"/>
          <w:lang w:val="ca-ES-valencia"/>
        </w:rPr>
        <w:t xml:space="preserve">validada </w:t>
      </w:r>
      <w:r w:rsidR="2F2B746D" w:rsidRPr="00B557A6">
        <w:rPr>
          <w:rFonts w:ascii="Arial" w:eastAsia="Arial" w:hAnsi="Arial" w:cs="Arial"/>
          <w:lang w:val="ca-ES-valencia"/>
        </w:rPr>
        <w:t xml:space="preserve">en el cas que el centre tinga coneixement fefaent que </w:t>
      </w:r>
      <w:r w:rsidR="596BC6DD" w:rsidRPr="00B557A6">
        <w:rPr>
          <w:rFonts w:ascii="Arial" w:eastAsia="Arial" w:hAnsi="Arial" w:cs="Arial"/>
          <w:lang w:val="ca-ES-valencia"/>
        </w:rPr>
        <w:t xml:space="preserve">el criteri </w:t>
      </w:r>
      <w:r w:rsidR="2F2B746D" w:rsidRPr="00B557A6">
        <w:rPr>
          <w:rFonts w:ascii="Arial" w:eastAsia="Arial" w:hAnsi="Arial" w:cs="Arial"/>
          <w:lang w:val="ca-ES-valencia"/>
        </w:rPr>
        <w:t>es complix per part dels sol·licitants. En aquells casos en què no es tinga la certesa, es donarà per vàlid el</w:t>
      </w:r>
      <w:r w:rsidR="006A6F51" w:rsidRPr="00B557A6">
        <w:rPr>
          <w:rFonts w:ascii="Arial" w:eastAsia="Arial" w:hAnsi="Arial" w:cs="Arial"/>
          <w:lang w:val="ca-ES-valencia"/>
        </w:rPr>
        <w:t xml:space="preserve"> manifestat</w:t>
      </w:r>
      <w:r w:rsidR="0E7DE706" w:rsidRPr="00B557A6">
        <w:rPr>
          <w:rFonts w:ascii="Arial" w:eastAsia="Arial" w:hAnsi="Arial" w:cs="Arial"/>
          <w:lang w:val="ca-ES-valencia"/>
        </w:rPr>
        <w:t xml:space="preserve"> pels participants a l'espera de la seua justificació documental en el moment de </w:t>
      </w:r>
      <w:r w:rsidR="6634C6FD" w:rsidRPr="00B557A6">
        <w:rPr>
          <w:rFonts w:ascii="Arial" w:eastAsia="Arial" w:hAnsi="Arial" w:cs="Arial"/>
          <w:lang w:val="ca-ES-valencia"/>
        </w:rPr>
        <w:t xml:space="preserve">fer efectiva la </w:t>
      </w:r>
      <w:r w:rsidR="0E7DE706" w:rsidRPr="00B557A6">
        <w:rPr>
          <w:rFonts w:ascii="Arial" w:eastAsia="Arial" w:hAnsi="Arial" w:cs="Arial"/>
          <w:lang w:val="ca-ES-valencia"/>
        </w:rPr>
        <w:t>matr</w:t>
      </w:r>
      <w:r w:rsidR="45D924AF" w:rsidRPr="00B557A6">
        <w:rPr>
          <w:rFonts w:ascii="Arial" w:eastAsia="Arial" w:hAnsi="Arial" w:cs="Arial"/>
          <w:lang w:val="ca-ES-valencia"/>
        </w:rPr>
        <w:t>ícula</w:t>
      </w:r>
      <w:r w:rsidR="0E7DE706" w:rsidRPr="00B557A6">
        <w:rPr>
          <w:rFonts w:ascii="Arial" w:eastAsia="Arial" w:hAnsi="Arial" w:cs="Arial"/>
          <w:lang w:val="ca-ES-valencia"/>
        </w:rPr>
        <w:t>.</w:t>
      </w:r>
    </w:p>
    <w:p w14:paraId="56B87F50" w14:textId="09F4E042" w:rsidR="3EFEED1C" w:rsidRPr="00B557A6" w:rsidRDefault="3EFEED1C" w:rsidP="00865E00">
      <w:pPr>
        <w:jc w:val="both"/>
        <w:rPr>
          <w:rFonts w:ascii="Arial" w:eastAsia="Arial" w:hAnsi="Arial" w:cs="Arial"/>
          <w:lang w:val="ca-ES-valencia"/>
        </w:rPr>
      </w:pPr>
    </w:p>
    <w:p w14:paraId="63ED30DA" w14:textId="0EBF64E9" w:rsidR="007A0C90" w:rsidRPr="00B557A6" w:rsidRDefault="00664A93" w:rsidP="00865E00">
      <w:pPr>
        <w:jc w:val="both"/>
        <w:rPr>
          <w:rFonts w:ascii="Arial" w:hAnsi="Arial" w:cs="Arial"/>
          <w:b/>
          <w:bCs/>
          <w:lang w:val="ca-ES-valencia"/>
        </w:rPr>
      </w:pPr>
      <w:r w:rsidRPr="00B557A6">
        <w:rPr>
          <w:rFonts w:ascii="Arial" w:hAnsi="Arial" w:cs="Arial"/>
          <w:b/>
          <w:bCs/>
          <w:lang w:val="ca-ES-valencia"/>
        </w:rPr>
        <w:t xml:space="preserve">Article </w:t>
      </w:r>
      <w:r w:rsidR="67A902CE" w:rsidRPr="00B557A6">
        <w:rPr>
          <w:rFonts w:ascii="Arial" w:hAnsi="Arial" w:cs="Arial"/>
          <w:b/>
          <w:bCs/>
          <w:lang w:val="ca-ES-valencia"/>
        </w:rPr>
        <w:t>50</w:t>
      </w:r>
      <w:bookmarkStart w:id="47" w:name="_Hlk156380145"/>
      <w:r w:rsidRPr="00B557A6">
        <w:rPr>
          <w:rFonts w:ascii="Arial" w:hAnsi="Arial" w:cs="Arial"/>
          <w:b/>
          <w:bCs/>
          <w:lang w:val="ca-ES-valencia"/>
        </w:rPr>
        <w:t>. Valoració de les sol·licituds en els centres demandats en segona i següents opcions</w:t>
      </w:r>
    </w:p>
    <w:bookmarkEnd w:id="47"/>
    <w:p w14:paraId="3D5446CB" w14:textId="6B559130" w:rsidR="00664A93" w:rsidRPr="00B557A6" w:rsidRDefault="20D102B0" w:rsidP="00865E00">
      <w:pPr>
        <w:jc w:val="both"/>
        <w:rPr>
          <w:rFonts w:ascii="Arial" w:hAnsi="Arial" w:cs="Arial"/>
          <w:lang w:val="ca-ES-valencia"/>
        </w:rPr>
      </w:pPr>
      <w:r w:rsidRPr="00B557A6">
        <w:rPr>
          <w:rFonts w:ascii="Arial" w:eastAsia="Arial" w:hAnsi="Arial" w:cs="Arial"/>
          <w:lang w:val="ca-ES-valencia"/>
        </w:rPr>
        <w:t xml:space="preserve">Els centres que hagen sigut sol·licitats en segona i següents opcions </w:t>
      </w:r>
      <w:r w:rsidR="0021048A" w:rsidRPr="0021048A">
        <w:rPr>
          <w:rFonts w:ascii="Arial" w:eastAsia="Arial" w:hAnsi="Arial" w:cs="Arial"/>
          <w:highlight w:val="yellow"/>
          <w:lang w:val="ca-ES-valencia"/>
        </w:rPr>
        <w:t>v</w:t>
      </w:r>
      <w:r w:rsidR="0021048A" w:rsidRPr="0021048A">
        <w:rPr>
          <w:rFonts w:ascii="Arial" w:eastAsia="Arial" w:hAnsi="Arial" w:cs="Arial"/>
          <w:highlight w:val="yellow"/>
          <w:lang w:val="ca-ES-valencia"/>
        </w:rPr>
        <w:t>alidaran, verificaran i puntuaran</w:t>
      </w:r>
      <w:r w:rsidRPr="00B557A6">
        <w:rPr>
          <w:rFonts w:ascii="Arial" w:eastAsia="Arial" w:hAnsi="Arial" w:cs="Arial"/>
          <w:lang w:val="ca-ES-valencia"/>
        </w:rPr>
        <w:t xml:space="preserve">, a través de la corresponent aplicació informàtica, els criteris referits al seu centre que a continuació s'indiquen: </w:t>
      </w:r>
    </w:p>
    <w:p w14:paraId="1CC0F1E8" w14:textId="7EDF5381" w:rsidR="00664A93" w:rsidRPr="00B557A6" w:rsidRDefault="20D102B0" w:rsidP="00865E00">
      <w:pPr>
        <w:jc w:val="both"/>
        <w:rPr>
          <w:rFonts w:ascii="Arial" w:hAnsi="Arial" w:cs="Arial"/>
          <w:lang w:val="ca-ES-valencia"/>
        </w:rPr>
      </w:pPr>
      <w:r w:rsidRPr="00B557A6">
        <w:rPr>
          <w:rFonts w:ascii="Arial" w:eastAsia="Arial" w:hAnsi="Arial" w:cs="Arial"/>
          <w:lang w:val="ca-ES-valencia"/>
        </w:rPr>
        <w:t>1. Pare/mare treballadors del centre</w:t>
      </w:r>
      <w:r w:rsidR="262E2F5D" w:rsidRPr="00B557A6">
        <w:rPr>
          <w:rFonts w:ascii="Arial" w:eastAsia="Arial" w:hAnsi="Arial" w:cs="Arial"/>
          <w:lang w:val="ca-ES-valencia"/>
        </w:rPr>
        <w:t>.</w:t>
      </w:r>
      <w:r w:rsidRPr="00B557A6">
        <w:rPr>
          <w:rFonts w:ascii="Arial" w:eastAsia="Arial" w:hAnsi="Arial" w:cs="Arial"/>
          <w:lang w:val="ca-ES-valencia"/>
        </w:rPr>
        <w:t xml:space="preserve"> </w:t>
      </w:r>
    </w:p>
    <w:p w14:paraId="31AD51E5" w14:textId="204B78C7" w:rsidR="00664A93" w:rsidRPr="00B557A6" w:rsidRDefault="20D102B0" w:rsidP="00865E00">
      <w:pPr>
        <w:jc w:val="both"/>
        <w:rPr>
          <w:rFonts w:ascii="Arial" w:hAnsi="Arial" w:cs="Arial"/>
          <w:lang w:val="ca-ES-valencia"/>
        </w:rPr>
      </w:pPr>
      <w:r w:rsidRPr="00B557A6">
        <w:rPr>
          <w:rFonts w:ascii="Arial" w:eastAsia="Arial" w:hAnsi="Arial" w:cs="Arial"/>
          <w:lang w:val="ca-ES-valencia"/>
        </w:rPr>
        <w:lastRenderedPageBreak/>
        <w:t>2. Proximitat de domicili.</w:t>
      </w:r>
    </w:p>
    <w:p w14:paraId="066A7CF3" w14:textId="219E0756" w:rsidR="633A0C68" w:rsidRPr="00B557A6" w:rsidRDefault="633A0C68" w:rsidP="00865E00">
      <w:pPr>
        <w:jc w:val="both"/>
        <w:rPr>
          <w:rFonts w:ascii="Arial" w:eastAsia="Arial" w:hAnsi="Arial" w:cs="Arial"/>
          <w:lang w:val="ca-ES-valencia"/>
        </w:rPr>
      </w:pPr>
      <w:r w:rsidRPr="00B557A6">
        <w:rPr>
          <w:rFonts w:ascii="Arial" w:eastAsia="Arial" w:hAnsi="Arial" w:cs="Arial"/>
          <w:lang w:val="ca-ES-valencia"/>
        </w:rPr>
        <w:t>3. Circumstància específica.</w:t>
      </w:r>
    </w:p>
    <w:p w14:paraId="2C8E31ED" w14:textId="1F530A44" w:rsidR="3EFEED1C" w:rsidRPr="00B557A6" w:rsidRDefault="3EFEED1C" w:rsidP="00865E00">
      <w:pPr>
        <w:jc w:val="both"/>
        <w:rPr>
          <w:rFonts w:ascii="Arial" w:eastAsia="Arial" w:hAnsi="Arial" w:cs="Arial"/>
          <w:lang w:val="ca-ES-valencia"/>
        </w:rPr>
      </w:pPr>
    </w:p>
    <w:p w14:paraId="3B652CAE" w14:textId="66964122" w:rsidR="62CBFE7D" w:rsidRPr="00B557A6" w:rsidRDefault="62CBFE7D" w:rsidP="00865E00">
      <w:pPr>
        <w:jc w:val="both"/>
        <w:rPr>
          <w:rFonts w:ascii="Arial" w:hAnsi="Arial" w:cs="Arial"/>
          <w:b/>
          <w:bCs/>
          <w:lang w:val="ca-ES-valencia"/>
        </w:rPr>
      </w:pPr>
      <w:r w:rsidRPr="00B557A6">
        <w:rPr>
          <w:rFonts w:ascii="Arial" w:hAnsi="Arial" w:cs="Arial"/>
          <w:b/>
          <w:bCs/>
          <w:lang w:val="ca-ES-valencia"/>
        </w:rPr>
        <w:t xml:space="preserve">Article </w:t>
      </w:r>
      <w:bookmarkStart w:id="48" w:name="_Hlk156380165"/>
      <w:r w:rsidR="00C42B7E" w:rsidRPr="00B557A6">
        <w:rPr>
          <w:rFonts w:ascii="Arial" w:hAnsi="Arial" w:cs="Arial"/>
          <w:b/>
          <w:bCs/>
          <w:lang w:val="ca-ES-valencia"/>
        </w:rPr>
        <w:t>5</w:t>
      </w:r>
      <w:r w:rsidR="51B03C82" w:rsidRPr="00B557A6">
        <w:rPr>
          <w:rFonts w:ascii="Arial" w:hAnsi="Arial" w:cs="Arial"/>
          <w:b/>
          <w:bCs/>
          <w:lang w:val="ca-ES-valencia"/>
        </w:rPr>
        <w:t>1</w:t>
      </w:r>
      <w:r w:rsidRPr="00B557A6">
        <w:rPr>
          <w:rFonts w:ascii="Arial" w:hAnsi="Arial" w:cs="Arial"/>
          <w:b/>
          <w:bCs/>
          <w:lang w:val="ca-ES-valencia"/>
        </w:rPr>
        <w:t>. Assignació de plaça</w:t>
      </w:r>
      <w:r w:rsidR="50EEF7AA" w:rsidRPr="00B557A6">
        <w:rPr>
          <w:rFonts w:ascii="Arial" w:hAnsi="Arial" w:cs="Arial"/>
          <w:b/>
          <w:bCs/>
          <w:lang w:val="ca-ES-valencia"/>
        </w:rPr>
        <w:t xml:space="preserve"> </w:t>
      </w:r>
      <w:r w:rsidR="00C42B7E" w:rsidRPr="00B557A6">
        <w:rPr>
          <w:rFonts w:ascii="Arial" w:hAnsi="Arial" w:cs="Arial"/>
          <w:b/>
          <w:bCs/>
          <w:lang w:val="ca-ES-valencia"/>
        </w:rPr>
        <w:t>en la f</w:t>
      </w:r>
      <w:r w:rsidR="006A6F51" w:rsidRPr="00B557A6">
        <w:rPr>
          <w:rFonts w:ascii="Arial" w:hAnsi="Arial" w:cs="Arial"/>
          <w:b/>
          <w:bCs/>
          <w:lang w:val="ca-ES-valencia"/>
        </w:rPr>
        <w:t>ase</w:t>
      </w:r>
      <w:r w:rsidR="00C42B7E" w:rsidRPr="00B557A6">
        <w:rPr>
          <w:rFonts w:ascii="Arial" w:hAnsi="Arial" w:cs="Arial"/>
          <w:b/>
          <w:bCs/>
          <w:lang w:val="ca-ES-valencia"/>
        </w:rPr>
        <w:t xml:space="preserve"> ordinària</w:t>
      </w:r>
    </w:p>
    <w:bookmarkEnd w:id="48"/>
    <w:p w14:paraId="4CF79129" w14:textId="7D88A06A" w:rsidR="62CBFE7D" w:rsidRPr="00B557A6" w:rsidRDefault="62CBFE7D" w:rsidP="00865E00">
      <w:pPr>
        <w:jc w:val="both"/>
        <w:rPr>
          <w:rFonts w:ascii="Arial" w:hAnsi="Arial" w:cs="Arial"/>
          <w:lang w:val="ca-ES-valencia"/>
        </w:rPr>
      </w:pPr>
      <w:r w:rsidRPr="00B557A6">
        <w:rPr>
          <w:rFonts w:ascii="Arial" w:eastAsia="Arial" w:hAnsi="Arial" w:cs="Arial"/>
          <w:lang w:val="ca-ES-valencia"/>
        </w:rPr>
        <w:t xml:space="preserve">1. En primer lloc, es realitzarà l'assignació de plaça a l'alumnat que opta a vacants dels contingents de reserva referits en l'article 20 del Decret </w:t>
      </w:r>
      <w:r w:rsidR="006A6F51" w:rsidRPr="00B557A6">
        <w:rPr>
          <w:rFonts w:ascii="Arial" w:eastAsia="Arial" w:hAnsi="Arial" w:cs="Arial"/>
          <w:lang w:val="ca-ES-valencia"/>
        </w:rPr>
        <w:t>__</w:t>
      </w:r>
      <w:r w:rsidRPr="00B557A6">
        <w:rPr>
          <w:rFonts w:ascii="Arial" w:eastAsia="Arial" w:hAnsi="Arial" w:cs="Arial"/>
          <w:lang w:val="ca-ES-valencia"/>
        </w:rPr>
        <w:t xml:space="preserve">/2024, en el cas dels centres ordinaris. </w:t>
      </w:r>
    </w:p>
    <w:p w14:paraId="1B6CE714" w14:textId="093F3868" w:rsidR="5B6E0FE5" w:rsidRPr="00B557A6" w:rsidRDefault="62CBFE7D" w:rsidP="00865E00">
      <w:pPr>
        <w:jc w:val="both"/>
        <w:rPr>
          <w:rFonts w:ascii="Arial" w:eastAsia="Arial" w:hAnsi="Arial" w:cs="Arial"/>
          <w:lang w:val="ca-ES-valencia"/>
        </w:rPr>
      </w:pPr>
      <w:r w:rsidRPr="00B557A6">
        <w:rPr>
          <w:rFonts w:ascii="Arial" w:eastAsia="Arial" w:hAnsi="Arial" w:cs="Arial"/>
          <w:lang w:val="ca-ES-valencia"/>
        </w:rPr>
        <w:t>2. Després de l'assignació de vacants reservades</w:t>
      </w:r>
      <w:r w:rsidR="53826D61" w:rsidRPr="00B557A6">
        <w:rPr>
          <w:rFonts w:ascii="Arial" w:eastAsia="Arial" w:hAnsi="Arial" w:cs="Arial"/>
          <w:lang w:val="ca-ES-valencia"/>
        </w:rPr>
        <w:t xml:space="preserve"> en els centres ordinaris</w:t>
      </w:r>
      <w:r w:rsidRPr="00B557A6">
        <w:rPr>
          <w:rFonts w:ascii="Arial" w:eastAsia="Arial" w:hAnsi="Arial" w:cs="Arial"/>
          <w:lang w:val="ca-ES-valencia"/>
        </w:rPr>
        <w:t xml:space="preserve">, si és el cas, s'efectuarà l'assignació de les vacants generals. </w:t>
      </w:r>
      <w:r w:rsidR="3165E466" w:rsidRPr="00B557A6">
        <w:rPr>
          <w:rFonts w:ascii="Arial" w:eastAsia="Arial" w:hAnsi="Arial" w:cs="Arial"/>
          <w:lang w:val="ca-ES-valencia"/>
        </w:rPr>
        <w:t xml:space="preserve">Per a la seua adjudicació, s'aplicaran les </w:t>
      </w:r>
      <w:r w:rsidR="31EA1688" w:rsidRPr="00B557A6">
        <w:rPr>
          <w:rFonts w:ascii="Arial" w:eastAsia="Arial" w:hAnsi="Arial" w:cs="Arial"/>
          <w:lang w:val="ca-ES-valencia"/>
        </w:rPr>
        <w:t xml:space="preserve">prioritats i els criteris de valoració de sol·licituds establits en el capítol V del </w:t>
      </w:r>
      <w:r w:rsidR="006A6F51" w:rsidRPr="00B557A6">
        <w:rPr>
          <w:rFonts w:ascii="Arial" w:eastAsia="Arial" w:hAnsi="Arial" w:cs="Arial"/>
          <w:lang w:val="ca-ES-valencia"/>
        </w:rPr>
        <w:t>Decret __/2024</w:t>
      </w:r>
      <w:r w:rsidR="31EA1688" w:rsidRPr="00B557A6">
        <w:rPr>
          <w:rFonts w:ascii="Arial" w:eastAsia="Arial" w:hAnsi="Arial" w:cs="Arial"/>
          <w:lang w:val="ca-ES-valencia"/>
        </w:rPr>
        <w:t>, en concurrència amb la resta de sol·licitants</w:t>
      </w:r>
      <w:r w:rsidR="18220486" w:rsidRPr="00B557A6">
        <w:rPr>
          <w:rFonts w:ascii="Arial" w:eastAsia="Arial" w:hAnsi="Arial" w:cs="Arial"/>
          <w:lang w:val="ca-ES-valencia"/>
        </w:rPr>
        <w:t>.</w:t>
      </w:r>
      <w:r w:rsidR="4258425F" w:rsidRPr="00B557A6">
        <w:rPr>
          <w:rFonts w:ascii="Arial" w:eastAsia="Arial" w:hAnsi="Arial" w:cs="Arial"/>
          <w:lang w:val="ca-ES-valencia"/>
        </w:rPr>
        <w:t xml:space="preserve"> Quan s'haja acollit al dret de prioritat, l'aplicació informàtica assignarà les vacants existents a l'alumnat amb esta prioritat. En el cas que existiren menys vacants que sol·licituds amb prioritat, els llocs escolars s'assignaran d'acord amb els criteris de </w:t>
      </w:r>
      <w:proofErr w:type="spellStart"/>
      <w:r w:rsidR="4258425F" w:rsidRPr="00B557A6">
        <w:rPr>
          <w:rFonts w:ascii="Arial" w:eastAsia="Arial" w:hAnsi="Arial" w:cs="Arial"/>
          <w:lang w:val="ca-ES-valencia"/>
        </w:rPr>
        <w:t>baremació</w:t>
      </w:r>
      <w:proofErr w:type="spellEnd"/>
      <w:r w:rsidR="4258425F" w:rsidRPr="00B557A6">
        <w:rPr>
          <w:rFonts w:ascii="Arial" w:eastAsia="Arial" w:hAnsi="Arial" w:cs="Arial"/>
          <w:lang w:val="ca-ES-valencia"/>
        </w:rPr>
        <w:t xml:space="preserve"> determinats en esta ordre, procedint a la concessió de plaça en aquella opció que li corresponga d'acord amb la puntuació obtinguda</w:t>
      </w:r>
      <w:r w:rsidR="00981157" w:rsidRPr="00B557A6">
        <w:rPr>
          <w:rFonts w:ascii="Arial" w:eastAsia="Arial" w:hAnsi="Arial" w:cs="Arial"/>
          <w:lang w:val="ca-ES-valencia"/>
        </w:rPr>
        <w:t>,</w:t>
      </w:r>
      <w:r w:rsidR="18220486" w:rsidRPr="00B557A6">
        <w:rPr>
          <w:rFonts w:ascii="Arial" w:eastAsia="Arial" w:hAnsi="Arial" w:cs="Arial"/>
          <w:lang w:val="ca-ES-valencia"/>
        </w:rPr>
        <w:t xml:space="preserve"> </w:t>
      </w:r>
      <w:r w:rsidR="24635F86" w:rsidRPr="00B557A6">
        <w:rPr>
          <w:rFonts w:ascii="Arial" w:eastAsia="Arial" w:hAnsi="Arial" w:cs="Arial"/>
          <w:lang w:val="ca-ES-valencia"/>
        </w:rPr>
        <w:t xml:space="preserve">que </w:t>
      </w:r>
      <w:r w:rsidR="31EA1688" w:rsidRPr="00B557A6">
        <w:rPr>
          <w:rFonts w:ascii="Arial" w:eastAsia="Arial" w:hAnsi="Arial" w:cs="Arial"/>
          <w:lang w:val="ca-ES-valencia"/>
        </w:rPr>
        <w:t>determinarà l'ordre d'assignació de les places oferides.</w:t>
      </w:r>
    </w:p>
    <w:p w14:paraId="431A36C7" w14:textId="1C1FE704" w:rsidR="5B6E0FE5" w:rsidRPr="00B557A6" w:rsidRDefault="31685284" w:rsidP="00865E00">
      <w:pPr>
        <w:jc w:val="both"/>
        <w:rPr>
          <w:rFonts w:ascii="Arial" w:eastAsia="Arial" w:hAnsi="Arial" w:cs="Arial"/>
          <w:strike/>
          <w:lang w:val="ca-ES-valencia"/>
        </w:rPr>
      </w:pPr>
      <w:r w:rsidRPr="00B557A6">
        <w:rPr>
          <w:rFonts w:ascii="Arial" w:eastAsia="Arial" w:hAnsi="Arial" w:cs="Arial"/>
          <w:lang w:val="ca-ES-valencia"/>
        </w:rPr>
        <w:t xml:space="preserve">3. </w:t>
      </w:r>
      <w:r w:rsidR="5B6E0FE5" w:rsidRPr="00B557A6">
        <w:rPr>
          <w:rFonts w:ascii="Arial" w:eastAsia="Arial" w:hAnsi="Arial" w:cs="Arial"/>
          <w:lang w:val="ca-ES-valencia"/>
        </w:rPr>
        <w:t xml:space="preserve">La persona sol·licitant d'un lloc escolar </w:t>
      </w:r>
      <w:r w:rsidR="792A03B6" w:rsidRPr="00B557A6">
        <w:rPr>
          <w:rFonts w:ascii="Arial" w:eastAsia="Arial" w:hAnsi="Arial" w:cs="Arial"/>
          <w:lang w:val="ca-ES-valencia"/>
        </w:rPr>
        <w:t xml:space="preserve">en primer curs de Batxillerat, </w:t>
      </w:r>
      <w:r w:rsidR="5B6E0FE5" w:rsidRPr="00B557A6">
        <w:rPr>
          <w:rFonts w:ascii="Arial" w:eastAsia="Arial" w:hAnsi="Arial" w:cs="Arial"/>
          <w:lang w:val="ca-ES-valencia"/>
        </w:rPr>
        <w:t xml:space="preserve">d'una  modalitat </w:t>
      </w:r>
      <w:r w:rsidR="4E581218" w:rsidRPr="00B557A6">
        <w:rPr>
          <w:rFonts w:ascii="Arial" w:eastAsia="Arial" w:hAnsi="Arial" w:cs="Arial"/>
          <w:lang w:val="ca-ES-valencia"/>
        </w:rPr>
        <w:t>diferent del Batxillerat d'Arts en les seues dues vies,</w:t>
      </w:r>
      <w:r w:rsidR="5B6E0FE5" w:rsidRPr="00B557A6">
        <w:rPr>
          <w:rFonts w:ascii="Arial" w:eastAsia="Arial" w:hAnsi="Arial" w:cs="Arial"/>
          <w:lang w:val="ca-ES-valencia"/>
        </w:rPr>
        <w:t xml:space="preserve"> que desitge acollir-se a la prioritat per ser alumne o alumna procedent de l'Educació Secundària Obligatòria del mateix centre haurà de sol·licitar dita centre en primera opció. En cas de no sol·licitar-ho en primera opció, s'entén que desistix del dret de prioritat al centre. </w:t>
      </w:r>
    </w:p>
    <w:p w14:paraId="182E27A6" w14:textId="0308F879" w:rsidR="3EFEED1C" w:rsidRPr="00B557A6" w:rsidRDefault="3EFEED1C" w:rsidP="00865E00">
      <w:pPr>
        <w:jc w:val="both"/>
        <w:rPr>
          <w:rFonts w:ascii="Arial" w:eastAsia="Arial" w:hAnsi="Arial" w:cs="Arial"/>
          <w:lang w:val="ca-ES-valencia"/>
        </w:rPr>
      </w:pPr>
    </w:p>
    <w:p w14:paraId="2E658EB1" w14:textId="4862BDBD" w:rsidR="00664A93" w:rsidRPr="00B557A6" w:rsidRDefault="00664A93" w:rsidP="00865E00">
      <w:pPr>
        <w:jc w:val="both"/>
        <w:rPr>
          <w:rFonts w:ascii="Arial" w:hAnsi="Arial" w:cs="Arial"/>
          <w:b/>
          <w:bCs/>
          <w:lang w:val="ca-ES-valencia"/>
        </w:rPr>
      </w:pPr>
      <w:r w:rsidRPr="00B557A6">
        <w:rPr>
          <w:rFonts w:ascii="Arial" w:hAnsi="Arial" w:cs="Arial"/>
          <w:b/>
          <w:bCs/>
          <w:lang w:val="ca-ES-valencia"/>
        </w:rPr>
        <w:t xml:space="preserve">Article </w:t>
      </w:r>
      <w:r w:rsidR="00C42B7E" w:rsidRPr="00B557A6">
        <w:rPr>
          <w:rFonts w:ascii="Arial" w:hAnsi="Arial" w:cs="Arial"/>
          <w:b/>
          <w:bCs/>
          <w:lang w:val="ca-ES-valencia"/>
        </w:rPr>
        <w:t>5</w:t>
      </w:r>
      <w:r w:rsidR="196B604F" w:rsidRPr="00B557A6">
        <w:rPr>
          <w:rFonts w:ascii="Arial" w:hAnsi="Arial" w:cs="Arial"/>
          <w:b/>
          <w:bCs/>
          <w:lang w:val="ca-ES-valencia"/>
        </w:rPr>
        <w:t>2</w:t>
      </w:r>
      <w:r w:rsidRPr="00B557A6">
        <w:rPr>
          <w:rFonts w:ascii="Arial" w:hAnsi="Arial" w:cs="Arial"/>
          <w:b/>
          <w:bCs/>
          <w:lang w:val="ca-ES-valencia"/>
        </w:rPr>
        <w:t>. Llistes provisionals</w:t>
      </w:r>
      <w:r w:rsidR="7EECD4A5" w:rsidRPr="00B557A6">
        <w:rPr>
          <w:rFonts w:ascii="Arial" w:hAnsi="Arial" w:cs="Arial"/>
          <w:b/>
          <w:bCs/>
          <w:lang w:val="ca-ES-valencia"/>
        </w:rPr>
        <w:t xml:space="preserve"> </w:t>
      </w:r>
      <w:r w:rsidR="00C815E1" w:rsidRPr="00B557A6">
        <w:rPr>
          <w:rFonts w:ascii="Arial" w:hAnsi="Arial" w:cs="Arial"/>
          <w:b/>
          <w:bCs/>
          <w:lang w:val="ca-ES-valencia"/>
        </w:rPr>
        <w:t>de la fase ordinària</w:t>
      </w:r>
    </w:p>
    <w:p w14:paraId="1CC5F5CC" w14:textId="77777777" w:rsidR="00942073" w:rsidRDefault="62D11AA1" w:rsidP="00865E00">
      <w:pPr>
        <w:jc w:val="both"/>
        <w:rPr>
          <w:rFonts w:ascii="Arial" w:eastAsia="Arial" w:hAnsi="Arial" w:cs="Arial"/>
          <w:lang w:val="ca-ES-valencia"/>
        </w:rPr>
      </w:pPr>
      <w:r w:rsidRPr="00B557A6">
        <w:rPr>
          <w:rFonts w:ascii="Arial" w:eastAsia="Arial" w:hAnsi="Arial" w:cs="Arial"/>
          <w:lang w:val="ca-ES-valencia"/>
        </w:rPr>
        <w:t>1</w:t>
      </w:r>
      <w:r w:rsidR="4382B41D" w:rsidRPr="00B557A6">
        <w:rPr>
          <w:rFonts w:ascii="Arial" w:eastAsia="Arial" w:hAnsi="Arial" w:cs="Arial"/>
          <w:lang w:val="ca-ES-valencia"/>
        </w:rPr>
        <w:t xml:space="preserve">. </w:t>
      </w:r>
      <w:r w:rsidR="006A6F51" w:rsidRPr="00B557A6">
        <w:rPr>
          <w:rFonts w:ascii="Arial" w:eastAsia="Arial" w:hAnsi="Arial" w:cs="Arial"/>
          <w:lang w:val="ca-ES-valencia"/>
        </w:rPr>
        <w:t>Els</w:t>
      </w:r>
      <w:r w:rsidR="1E9C4272" w:rsidRPr="00B557A6">
        <w:rPr>
          <w:rFonts w:ascii="Arial" w:eastAsia="Arial" w:hAnsi="Arial" w:cs="Arial"/>
          <w:lang w:val="ca-ES-valencia"/>
        </w:rPr>
        <w:t xml:space="preserve"> llistats provisionals de l'alumnat admés</w:t>
      </w:r>
      <w:r w:rsidR="23F0509E" w:rsidRPr="00B557A6">
        <w:rPr>
          <w:rFonts w:ascii="Arial" w:eastAsia="Arial" w:hAnsi="Arial" w:cs="Arial"/>
          <w:lang w:val="ca-ES-valencia"/>
        </w:rPr>
        <w:t xml:space="preserve"> </w:t>
      </w:r>
      <w:r w:rsidR="4FE5A4C5" w:rsidRPr="00B557A6">
        <w:rPr>
          <w:rFonts w:ascii="Arial" w:eastAsia="Arial" w:hAnsi="Arial" w:cs="Arial"/>
          <w:lang w:val="ca-ES-valencia"/>
        </w:rPr>
        <w:t xml:space="preserve">es podran consultar </w:t>
      </w:r>
      <w:r w:rsidR="23F0509E" w:rsidRPr="00B557A6">
        <w:rPr>
          <w:rFonts w:ascii="Arial" w:eastAsia="Arial" w:hAnsi="Arial" w:cs="Arial"/>
          <w:lang w:val="ca-ES-valencia"/>
        </w:rPr>
        <w:t>a través de l'aplicació informàtica</w:t>
      </w:r>
      <w:r w:rsidR="32644603" w:rsidRPr="00B557A6">
        <w:rPr>
          <w:rFonts w:ascii="Arial" w:eastAsia="Arial" w:hAnsi="Arial" w:cs="Arial"/>
          <w:lang w:val="ca-ES-valencia"/>
        </w:rPr>
        <w:t xml:space="preserve">. </w:t>
      </w:r>
    </w:p>
    <w:p w14:paraId="1058BAE2" w14:textId="34B973DD" w:rsidR="6EECCFEE" w:rsidRPr="00B557A6" w:rsidRDefault="0F7EA335" w:rsidP="00865E00">
      <w:pPr>
        <w:jc w:val="both"/>
        <w:rPr>
          <w:rFonts w:ascii="Arial" w:eastAsia="Arial" w:hAnsi="Arial" w:cs="Arial"/>
          <w:lang w:val="ca-ES-valencia"/>
        </w:rPr>
      </w:pPr>
      <w:r w:rsidRPr="00B557A6">
        <w:rPr>
          <w:rFonts w:ascii="Arial" w:eastAsia="Arial" w:hAnsi="Arial" w:cs="Arial"/>
          <w:lang w:val="ca-ES-valencia"/>
        </w:rPr>
        <w:t>Així mateix</w:t>
      </w:r>
      <w:r w:rsidR="3C15555F" w:rsidRPr="00B557A6">
        <w:rPr>
          <w:rFonts w:ascii="Arial" w:eastAsia="Arial" w:hAnsi="Arial" w:cs="Arial"/>
          <w:lang w:val="ca-ES-valencia"/>
        </w:rPr>
        <w:t>,</w:t>
      </w:r>
      <w:r w:rsidR="2F38175E" w:rsidRPr="00B557A6">
        <w:rPr>
          <w:rFonts w:ascii="Arial" w:eastAsia="Arial" w:hAnsi="Arial" w:cs="Arial"/>
          <w:lang w:val="ca-ES-valencia"/>
        </w:rPr>
        <w:t xml:space="preserve"> la direcció dels centres públics i la titularitat dels centres privats concertats</w:t>
      </w:r>
      <w:r w:rsidR="1E9C4272" w:rsidRPr="00B557A6">
        <w:rPr>
          <w:rFonts w:ascii="Arial" w:eastAsia="Arial" w:hAnsi="Arial" w:cs="Arial"/>
          <w:lang w:val="ca-ES-valencia"/>
        </w:rPr>
        <w:t xml:space="preserve"> publicaran en el tauler d'anuncis de cada centre de primera opció</w:t>
      </w:r>
      <w:r w:rsidR="7E735D91" w:rsidRPr="00B557A6">
        <w:rPr>
          <w:rFonts w:ascii="Arial" w:eastAsia="Arial" w:hAnsi="Arial" w:cs="Arial"/>
          <w:lang w:val="ca-ES-valencia"/>
        </w:rPr>
        <w:t xml:space="preserve"> estos llistats on constarà</w:t>
      </w:r>
      <w:r w:rsidR="001B26FA" w:rsidRPr="00B557A6">
        <w:rPr>
          <w:rFonts w:ascii="Arial" w:eastAsia="Arial" w:hAnsi="Arial" w:cs="Arial"/>
          <w:lang w:val="ca-ES-valencia"/>
        </w:rPr>
        <w:t xml:space="preserve"> </w:t>
      </w:r>
      <w:r w:rsidR="1E9C4272" w:rsidRPr="006B697E">
        <w:rPr>
          <w:rFonts w:ascii="Arial" w:eastAsia="Arial" w:hAnsi="Arial" w:cs="Arial"/>
          <w:highlight w:val="yellow"/>
          <w:lang w:val="ca-ES-valencia"/>
        </w:rPr>
        <w:t>la puntuació obtinguda</w:t>
      </w:r>
      <w:r w:rsidR="006865F8" w:rsidRPr="006B697E">
        <w:rPr>
          <w:rFonts w:ascii="Arial" w:eastAsia="Arial" w:hAnsi="Arial" w:cs="Arial"/>
          <w:highlight w:val="yellow"/>
          <w:lang w:val="ca-ES-valencia"/>
        </w:rPr>
        <w:t xml:space="preserve"> per l’úl</w:t>
      </w:r>
      <w:r w:rsidR="008751FB" w:rsidRPr="006B697E">
        <w:rPr>
          <w:rFonts w:ascii="Arial" w:eastAsia="Arial" w:hAnsi="Arial" w:cs="Arial"/>
          <w:highlight w:val="yellow"/>
          <w:lang w:val="ca-ES-valencia"/>
        </w:rPr>
        <w:t xml:space="preserve">tima persona sol·licitant. </w:t>
      </w:r>
      <w:r w:rsidR="1E9C4272" w:rsidRPr="006B697E">
        <w:rPr>
          <w:rFonts w:ascii="Arial" w:eastAsia="Arial" w:hAnsi="Arial" w:cs="Arial"/>
          <w:highlight w:val="yellow"/>
          <w:lang w:val="ca-ES-valencia"/>
        </w:rPr>
        <w:t xml:space="preserve">Quan l'alumnat obtinga plaça a través d'un contingent de reserva, o bé a través d'alguna de les circumstàncies de prioritat, </w:t>
      </w:r>
      <w:r w:rsidR="002D7332" w:rsidRPr="006B697E">
        <w:rPr>
          <w:rFonts w:ascii="Arial" w:eastAsia="Arial" w:hAnsi="Arial" w:cs="Arial"/>
          <w:highlight w:val="yellow"/>
          <w:lang w:val="ca-ES-valencia"/>
        </w:rPr>
        <w:t>recollides en els punts 3, 4, 5, i 6 de l’artic</w:t>
      </w:r>
      <w:r w:rsidR="00DB7EEB" w:rsidRPr="006B697E">
        <w:rPr>
          <w:rFonts w:ascii="Arial" w:eastAsia="Arial" w:hAnsi="Arial" w:cs="Arial"/>
          <w:highlight w:val="yellow"/>
          <w:lang w:val="ca-ES-valencia"/>
        </w:rPr>
        <w:t xml:space="preserve">le 21 </w:t>
      </w:r>
      <w:r w:rsidR="002D7332" w:rsidRPr="006B697E">
        <w:rPr>
          <w:rFonts w:ascii="Arial" w:eastAsia="Arial" w:hAnsi="Arial" w:cs="Arial"/>
          <w:highlight w:val="yellow"/>
          <w:lang w:val="ca-ES-valencia"/>
        </w:rPr>
        <w:t>del Decret __/2024</w:t>
      </w:r>
      <w:r w:rsidR="00DB7EEB" w:rsidRPr="006B697E">
        <w:rPr>
          <w:rFonts w:ascii="Arial" w:eastAsia="Arial" w:hAnsi="Arial" w:cs="Arial"/>
          <w:highlight w:val="yellow"/>
          <w:lang w:val="ca-ES-valencia"/>
        </w:rPr>
        <w:t xml:space="preserve">, </w:t>
      </w:r>
      <w:r w:rsidR="1E9C4272" w:rsidRPr="006B697E">
        <w:rPr>
          <w:rFonts w:ascii="Arial" w:eastAsia="Arial" w:hAnsi="Arial" w:cs="Arial"/>
          <w:highlight w:val="yellow"/>
          <w:lang w:val="ca-ES-valencia"/>
        </w:rPr>
        <w:t>es farà constar el terme «</w:t>
      </w:r>
      <w:r w:rsidR="00DB7EEB" w:rsidRPr="006B697E">
        <w:rPr>
          <w:rFonts w:ascii="Arial" w:eastAsia="Arial" w:hAnsi="Arial" w:cs="Arial"/>
          <w:highlight w:val="yellow"/>
          <w:lang w:val="ca-ES-valencia"/>
        </w:rPr>
        <w:t>reserva» o «</w:t>
      </w:r>
      <w:r w:rsidR="475FC02A" w:rsidRPr="006B697E">
        <w:rPr>
          <w:rFonts w:ascii="Arial" w:eastAsia="Arial" w:hAnsi="Arial" w:cs="Arial"/>
          <w:highlight w:val="yellow"/>
          <w:lang w:val="ca-ES-valencia"/>
        </w:rPr>
        <w:t>prioritat</w:t>
      </w:r>
      <w:r w:rsidR="1E9C4272" w:rsidRPr="006B697E">
        <w:rPr>
          <w:rFonts w:ascii="Arial" w:eastAsia="Arial" w:hAnsi="Arial" w:cs="Arial"/>
          <w:highlight w:val="yellow"/>
          <w:lang w:val="ca-ES-valencia"/>
        </w:rPr>
        <w:t>», segons corresponga</w:t>
      </w:r>
      <w:r w:rsidR="00DB7EEB" w:rsidRPr="006B697E">
        <w:rPr>
          <w:rFonts w:ascii="Arial" w:eastAsia="Arial" w:hAnsi="Arial" w:cs="Arial"/>
          <w:highlight w:val="yellow"/>
          <w:lang w:val="ca-ES-valencia"/>
        </w:rPr>
        <w:t xml:space="preserve"> junt al n</w:t>
      </w:r>
      <w:r w:rsidR="006B697E" w:rsidRPr="006B697E">
        <w:rPr>
          <w:rFonts w:ascii="Arial" w:eastAsia="Arial" w:hAnsi="Arial" w:cs="Arial"/>
          <w:highlight w:val="yellow"/>
          <w:lang w:val="ca-ES-valencia"/>
        </w:rPr>
        <w:t>úmero</w:t>
      </w:r>
      <w:r w:rsidR="00DB7EEB" w:rsidRPr="006B697E">
        <w:rPr>
          <w:rFonts w:ascii="Arial" w:eastAsia="Arial" w:hAnsi="Arial" w:cs="Arial"/>
          <w:highlight w:val="yellow"/>
          <w:lang w:val="ca-ES-valencia"/>
        </w:rPr>
        <w:t xml:space="preserve"> d’ordre que ocupa este alumnat</w:t>
      </w:r>
      <w:r w:rsidR="1E9C4272" w:rsidRPr="00B557A6">
        <w:rPr>
          <w:rFonts w:ascii="Arial" w:eastAsia="Arial" w:hAnsi="Arial" w:cs="Arial"/>
          <w:lang w:val="ca-ES-valencia"/>
        </w:rPr>
        <w:t>.</w:t>
      </w:r>
    </w:p>
    <w:p w14:paraId="159C8A20" w14:textId="3F336671" w:rsidR="6EECCFEE" w:rsidRPr="00B557A6" w:rsidRDefault="0C32CC51" w:rsidP="00865E00">
      <w:pPr>
        <w:jc w:val="both"/>
        <w:rPr>
          <w:rFonts w:ascii="Arial" w:eastAsia="Arial" w:hAnsi="Arial" w:cs="Arial"/>
          <w:lang w:val="ca-ES-valencia"/>
        </w:rPr>
      </w:pPr>
      <w:r w:rsidRPr="00B557A6">
        <w:rPr>
          <w:rFonts w:ascii="Arial" w:eastAsia="Arial" w:hAnsi="Arial" w:cs="Arial"/>
          <w:lang w:val="ca-ES-valencia"/>
        </w:rPr>
        <w:t xml:space="preserve">2. </w:t>
      </w:r>
      <w:r w:rsidR="1E9C4272" w:rsidRPr="00B557A6">
        <w:rPr>
          <w:rFonts w:ascii="Arial" w:eastAsia="Arial" w:hAnsi="Arial" w:cs="Arial"/>
          <w:lang w:val="ca-ES-valencia"/>
        </w:rPr>
        <w:t xml:space="preserve">Si no s'obtinguera plaça en el centre sol·licitat en primera opció, la llista provisional indicarà, a més, el centre en el que l'alumne o alumna ha obtingut plaça </w:t>
      </w:r>
      <w:r w:rsidR="278105E1" w:rsidRPr="00B557A6">
        <w:rPr>
          <w:rFonts w:ascii="Arial" w:eastAsia="Arial" w:hAnsi="Arial" w:cs="Arial"/>
          <w:lang w:val="ca-ES-valencia"/>
        </w:rPr>
        <w:t>escolar. En tot cas</w:t>
      </w:r>
      <w:r w:rsidR="16B90612" w:rsidRPr="00B557A6">
        <w:rPr>
          <w:rFonts w:ascii="Arial" w:eastAsia="Arial" w:hAnsi="Arial" w:cs="Arial"/>
          <w:lang w:val="ca-ES-valencia"/>
        </w:rPr>
        <w:t xml:space="preserve">  no podrà adjudicar-se plaça a un o una sol·licitant en la seua primera o successives opcions, si hi haguera un altre o una altra sol·licitant que haguera demandat esta plaça en opció o opcions posteriors i </w:t>
      </w:r>
      <w:r w:rsidR="70EF6D0B" w:rsidRPr="00B557A6">
        <w:rPr>
          <w:rFonts w:ascii="Arial" w:eastAsia="Arial" w:hAnsi="Arial" w:cs="Arial"/>
          <w:lang w:val="ca-ES-valencia"/>
        </w:rPr>
        <w:t>gaudirà</w:t>
      </w:r>
      <w:r w:rsidR="16B90612" w:rsidRPr="00B557A6">
        <w:rPr>
          <w:rFonts w:ascii="Arial" w:eastAsia="Arial" w:hAnsi="Arial" w:cs="Arial"/>
          <w:lang w:val="ca-ES-valencia"/>
        </w:rPr>
        <w:t xml:space="preserve"> d'un ordre de prioritat superior d'acord amb la major puntuació obtinguda, </w:t>
      </w:r>
      <w:r w:rsidR="3F401244" w:rsidRPr="00B557A6">
        <w:rPr>
          <w:rFonts w:ascii="Arial" w:eastAsia="Arial" w:hAnsi="Arial" w:cs="Arial"/>
          <w:lang w:val="ca-ES-valencia"/>
        </w:rPr>
        <w:t>sense perjudici del que s'estableix en l'a</w:t>
      </w:r>
      <w:r w:rsidR="54A5D8EB" w:rsidRPr="00B557A6">
        <w:rPr>
          <w:rFonts w:ascii="Arial" w:eastAsia="Arial" w:hAnsi="Arial" w:cs="Arial"/>
          <w:lang w:val="ca-ES-valencia"/>
        </w:rPr>
        <w:t>rt</w:t>
      </w:r>
      <w:r w:rsidR="006A6F51" w:rsidRPr="00B557A6">
        <w:rPr>
          <w:rFonts w:ascii="Arial" w:eastAsia="Arial" w:hAnsi="Arial" w:cs="Arial"/>
          <w:lang w:val="ca-ES-valencia"/>
        </w:rPr>
        <w:t>icle</w:t>
      </w:r>
      <w:r w:rsidR="54A5D8EB" w:rsidRPr="00B557A6">
        <w:rPr>
          <w:rFonts w:ascii="Arial" w:eastAsia="Arial" w:hAnsi="Arial" w:cs="Arial"/>
          <w:lang w:val="ca-ES-valencia"/>
        </w:rPr>
        <w:t xml:space="preserve"> 21 apartat 8 del </w:t>
      </w:r>
      <w:r w:rsidR="006A6F51" w:rsidRPr="00B557A6">
        <w:rPr>
          <w:rFonts w:ascii="Arial" w:eastAsia="Arial" w:hAnsi="Arial" w:cs="Arial"/>
          <w:lang w:val="ca-ES-valencia"/>
        </w:rPr>
        <w:t>Decret __/2024</w:t>
      </w:r>
      <w:r w:rsidR="16B90612" w:rsidRPr="00B557A6">
        <w:rPr>
          <w:rFonts w:ascii="Arial" w:eastAsia="Arial" w:hAnsi="Arial" w:cs="Arial"/>
          <w:lang w:val="ca-ES-valencia"/>
        </w:rPr>
        <w:t>.</w:t>
      </w:r>
      <w:r w:rsidR="002C9847" w:rsidRPr="00B557A6">
        <w:rPr>
          <w:rFonts w:ascii="Arial" w:eastAsia="Arial" w:hAnsi="Arial" w:cs="Arial"/>
          <w:lang w:val="ca-ES-valencia"/>
        </w:rPr>
        <w:t xml:space="preserve"> </w:t>
      </w:r>
    </w:p>
    <w:p w14:paraId="2BAA88E2" w14:textId="673D3ACA" w:rsidR="2ADB7F83" w:rsidRPr="00B557A6" w:rsidRDefault="2E4244D0" w:rsidP="00865E00">
      <w:pPr>
        <w:jc w:val="both"/>
        <w:rPr>
          <w:rFonts w:ascii="Arial" w:hAnsi="Arial" w:cs="Arial"/>
          <w:lang w:val="ca-ES-valencia"/>
        </w:rPr>
      </w:pPr>
      <w:r w:rsidRPr="00B557A6">
        <w:rPr>
          <w:rFonts w:ascii="Arial" w:eastAsia="Arial" w:hAnsi="Arial" w:cs="Arial"/>
          <w:lang w:val="ca-ES-valencia"/>
        </w:rPr>
        <w:lastRenderedPageBreak/>
        <w:t>3</w:t>
      </w:r>
      <w:r w:rsidR="16B90612" w:rsidRPr="00B557A6">
        <w:rPr>
          <w:rFonts w:ascii="Arial" w:eastAsia="Arial" w:hAnsi="Arial" w:cs="Arial"/>
          <w:lang w:val="ca-ES-valencia"/>
        </w:rPr>
        <w:t>. En el supòsit que hi haguera alumnat que resultara admés en un altre centre o que estiga pendent d'adjudicació, este es relacionarà</w:t>
      </w:r>
      <w:r w:rsidR="00434D5E">
        <w:rPr>
          <w:rFonts w:ascii="Arial" w:eastAsia="Arial" w:hAnsi="Arial" w:cs="Arial"/>
          <w:lang w:val="ca-ES-valencia"/>
        </w:rPr>
        <w:t xml:space="preserve"> </w:t>
      </w:r>
      <w:r w:rsidR="003E6103" w:rsidRPr="00102A62">
        <w:rPr>
          <w:rFonts w:ascii="Arial" w:eastAsia="Arial" w:hAnsi="Arial" w:cs="Arial"/>
          <w:highlight w:val="yellow"/>
          <w:lang w:val="ca-ES-valencia"/>
        </w:rPr>
        <w:t xml:space="preserve">en la llista corresponent </w:t>
      </w:r>
      <w:r w:rsidR="16B90612" w:rsidRPr="00102A62">
        <w:rPr>
          <w:rFonts w:ascii="Arial" w:eastAsia="Arial" w:hAnsi="Arial" w:cs="Arial"/>
          <w:highlight w:val="yellow"/>
          <w:lang w:val="ca-ES-valencia"/>
        </w:rPr>
        <w:t>segons</w:t>
      </w:r>
      <w:r w:rsidR="007646B0" w:rsidRPr="00102A62">
        <w:rPr>
          <w:rFonts w:ascii="Arial" w:eastAsia="Arial" w:hAnsi="Arial" w:cs="Arial"/>
          <w:highlight w:val="yellow"/>
          <w:lang w:val="ca-ES-valencia"/>
        </w:rPr>
        <w:t xml:space="preserve"> </w:t>
      </w:r>
      <w:r w:rsidR="001A0885" w:rsidRPr="00102A62">
        <w:rPr>
          <w:rFonts w:ascii="Arial" w:eastAsia="Arial" w:hAnsi="Arial" w:cs="Arial"/>
          <w:highlight w:val="yellow"/>
          <w:lang w:val="ca-ES-valencia"/>
        </w:rPr>
        <w:t xml:space="preserve">la participació en els contingents de reserva, per prioritats i </w:t>
      </w:r>
      <w:r w:rsidR="16B90612" w:rsidRPr="00102A62">
        <w:rPr>
          <w:rFonts w:ascii="Arial" w:eastAsia="Arial" w:hAnsi="Arial" w:cs="Arial"/>
          <w:highlight w:val="yellow"/>
          <w:lang w:val="ca-ES-valencia"/>
        </w:rPr>
        <w:t>la puntuació obtinguda</w:t>
      </w:r>
      <w:r w:rsidR="001B26FA" w:rsidRPr="00102A62">
        <w:rPr>
          <w:rFonts w:ascii="Arial" w:eastAsia="Arial" w:hAnsi="Arial" w:cs="Arial"/>
          <w:highlight w:val="yellow"/>
          <w:lang w:val="ca-ES-valencia"/>
        </w:rPr>
        <w:t xml:space="preserve">. </w:t>
      </w:r>
      <w:r w:rsidR="16B90612" w:rsidRPr="00102A62">
        <w:rPr>
          <w:rFonts w:ascii="Arial" w:eastAsia="Arial" w:hAnsi="Arial" w:cs="Arial"/>
          <w:highlight w:val="yellow"/>
          <w:lang w:val="ca-ES-valencia"/>
        </w:rPr>
        <w:t>Així mateix, s'indicaran les sol·licituds anul·lades per duplicitat, en el supòsit que n'hi haguera.</w:t>
      </w:r>
    </w:p>
    <w:p w14:paraId="7E8C5334" w14:textId="7D6BC330" w:rsidR="7BD31723" w:rsidRPr="00B557A6" w:rsidRDefault="7BD31723" w:rsidP="00865E00">
      <w:pPr>
        <w:jc w:val="both"/>
        <w:rPr>
          <w:rFonts w:ascii="Arial" w:eastAsia="Arial" w:hAnsi="Arial" w:cs="Arial"/>
          <w:lang w:val="ca-ES-valencia"/>
        </w:rPr>
      </w:pPr>
    </w:p>
    <w:p w14:paraId="7E36CB59" w14:textId="5FB6A0D7" w:rsidR="00664A93" w:rsidRPr="00B557A6" w:rsidRDefault="00664A93" w:rsidP="00865E00">
      <w:pPr>
        <w:jc w:val="both"/>
        <w:rPr>
          <w:rFonts w:ascii="Arial" w:hAnsi="Arial" w:cs="Arial"/>
          <w:b/>
          <w:bCs/>
          <w:lang w:val="ca-ES-valencia"/>
        </w:rPr>
      </w:pPr>
      <w:r w:rsidRPr="00B557A6">
        <w:rPr>
          <w:rFonts w:ascii="Arial" w:hAnsi="Arial" w:cs="Arial"/>
          <w:b/>
          <w:bCs/>
          <w:lang w:val="ca-ES-valencia"/>
        </w:rPr>
        <w:t>Article 5</w:t>
      </w:r>
      <w:r w:rsidR="7F1E96A2" w:rsidRPr="00B557A6">
        <w:rPr>
          <w:rFonts w:ascii="Arial" w:hAnsi="Arial" w:cs="Arial"/>
          <w:b/>
          <w:bCs/>
          <w:lang w:val="ca-ES-valencia"/>
        </w:rPr>
        <w:t>3</w:t>
      </w:r>
      <w:r w:rsidRPr="00B557A6">
        <w:rPr>
          <w:rFonts w:ascii="Arial" w:hAnsi="Arial" w:cs="Arial"/>
          <w:b/>
          <w:bCs/>
          <w:lang w:val="ca-ES-valencia"/>
        </w:rPr>
        <w:t xml:space="preserve">. </w:t>
      </w:r>
      <w:r w:rsidR="00745B2C" w:rsidRPr="00B557A6">
        <w:rPr>
          <w:rFonts w:ascii="Arial" w:hAnsi="Arial" w:cs="Arial"/>
          <w:b/>
          <w:bCs/>
          <w:lang w:val="ca-ES-valencia"/>
        </w:rPr>
        <w:t>Llistes</w:t>
      </w:r>
      <w:r w:rsidR="777C15EF" w:rsidRPr="00B557A6">
        <w:rPr>
          <w:rFonts w:ascii="Arial" w:hAnsi="Arial" w:cs="Arial"/>
          <w:b/>
          <w:bCs/>
          <w:lang w:val="ca-ES-valencia"/>
        </w:rPr>
        <w:t xml:space="preserve"> definitiv</w:t>
      </w:r>
      <w:r w:rsidR="006A6F51" w:rsidRPr="00B557A6">
        <w:rPr>
          <w:rFonts w:ascii="Arial" w:hAnsi="Arial" w:cs="Arial"/>
          <w:b/>
          <w:bCs/>
          <w:lang w:val="ca-ES-valencia"/>
        </w:rPr>
        <w:t>e</w:t>
      </w:r>
      <w:r w:rsidR="64A5DDA2" w:rsidRPr="00B557A6">
        <w:rPr>
          <w:rFonts w:ascii="Arial" w:hAnsi="Arial" w:cs="Arial"/>
          <w:b/>
          <w:bCs/>
          <w:lang w:val="ca-ES-valencia"/>
        </w:rPr>
        <w:t>s</w:t>
      </w:r>
      <w:r w:rsidR="777C15EF" w:rsidRPr="00B557A6">
        <w:rPr>
          <w:rFonts w:ascii="Arial" w:hAnsi="Arial" w:cs="Arial"/>
          <w:b/>
          <w:bCs/>
          <w:lang w:val="ca-ES-valencia"/>
        </w:rPr>
        <w:t xml:space="preserve"> </w:t>
      </w:r>
      <w:r w:rsidR="00C815E1" w:rsidRPr="00B557A6">
        <w:rPr>
          <w:rFonts w:ascii="Arial" w:hAnsi="Arial" w:cs="Arial"/>
          <w:b/>
          <w:bCs/>
          <w:lang w:val="ca-ES-valencia"/>
        </w:rPr>
        <w:t>de la fase ordinària</w:t>
      </w:r>
    </w:p>
    <w:p w14:paraId="6EDA32F2" w14:textId="77777777" w:rsidR="00AE6D57" w:rsidRPr="00B557A6" w:rsidRDefault="64465D11" w:rsidP="00AE6D57">
      <w:pPr>
        <w:jc w:val="both"/>
        <w:rPr>
          <w:rFonts w:ascii="Arial" w:eastAsia="Arial" w:hAnsi="Arial" w:cs="Arial"/>
          <w:lang w:val="ca-ES-valencia"/>
        </w:rPr>
      </w:pPr>
      <w:r w:rsidRPr="00B557A6">
        <w:rPr>
          <w:rFonts w:ascii="Arial" w:eastAsia="Arial" w:hAnsi="Arial" w:cs="Arial"/>
          <w:lang w:val="ca-ES-valencia"/>
        </w:rPr>
        <w:t xml:space="preserve">A la vista de les reclamacions, </w:t>
      </w:r>
      <w:r w:rsidR="755F0638" w:rsidRPr="00B557A6">
        <w:rPr>
          <w:rFonts w:ascii="Arial" w:eastAsia="Arial" w:hAnsi="Arial" w:cs="Arial"/>
          <w:lang w:val="ca-ES-valencia"/>
        </w:rPr>
        <w:t xml:space="preserve">prèvia resolució </w:t>
      </w:r>
      <w:r w:rsidR="022C3301" w:rsidRPr="00B557A6">
        <w:rPr>
          <w:rFonts w:ascii="Arial" w:eastAsia="Arial" w:hAnsi="Arial" w:cs="Arial"/>
          <w:lang w:val="ca-ES-valencia"/>
        </w:rPr>
        <w:t xml:space="preserve">de les mateixes </w:t>
      </w:r>
      <w:r w:rsidR="755F0638" w:rsidRPr="00B557A6">
        <w:rPr>
          <w:rFonts w:ascii="Arial" w:eastAsia="Arial" w:hAnsi="Arial" w:cs="Arial"/>
          <w:lang w:val="ca-ES-valencia"/>
        </w:rPr>
        <w:t>per part del consell escolar en els centres públics</w:t>
      </w:r>
      <w:r w:rsidR="4FC98FC5" w:rsidRPr="00B557A6">
        <w:rPr>
          <w:rFonts w:ascii="Arial" w:eastAsia="Arial" w:hAnsi="Arial" w:cs="Arial"/>
          <w:lang w:val="ca-ES-valencia"/>
        </w:rPr>
        <w:t xml:space="preserve"> i la titularitat en els centres privat</w:t>
      </w:r>
      <w:r w:rsidR="25C149BE" w:rsidRPr="00B557A6">
        <w:rPr>
          <w:rFonts w:ascii="Arial" w:eastAsia="Arial" w:hAnsi="Arial" w:cs="Arial"/>
          <w:lang w:val="ca-ES-valencia"/>
        </w:rPr>
        <w:t>s</w:t>
      </w:r>
      <w:r w:rsidR="4FC98FC5" w:rsidRPr="00B557A6">
        <w:rPr>
          <w:rFonts w:ascii="Arial" w:eastAsia="Arial" w:hAnsi="Arial" w:cs="Arial"/>
          <w:lang w:val="ca-ES-valencia"/>
        </w:rPr>
        <w:t xml:space="preserve"> concertats</w:t>
      </w:r>
      <w:r w:rsidR="4FE1CA50" w:rsidRPr="00B557A6">
        <w:rPr>
          <w:rFonts w:ascii="Arial" w:eastAsia="Arial" w:hAnsi="Arial" w:cs="Arial"/>
          <w:lang w:val="ca-ES-valencia"/>
        </w:rPr>
        <w:t xml:space="preserve">, els llistats definitius de l'alumnat admés </w:t>
      </w:r>
      <w:r w:rsidR="13565E03" w:rsidRPr="00B557A6">
        <w:rPr>
          <w:rFonts w:ascii="Arial" w:eastAsia="Arial" w:hAnsi="Arial" w:cs="Arial"/>
          <w:lang w:val="ca-ES-valencia"/>
        </w:rPr>
        <w:t>podran ser consult</w:t>
      </w:r>
      <w:r w:rsidR="006A6F51" w:rsidRPr="00B557A6">
        <w:rPr>
          <w:rFonts w:ascii="Arial" w:eastAsia="Arial" w:hAnsi="Arial" w:cs="Arial"/>
          <w:lang w:val="ca-ES-valencia"/>
        </w:rPr>
        <w:t>ats</w:t>
      </w:r>
      <w:r w:rsidR="4FE1CA50" w:rsidRPr="00B557A6">
        <w:rPr>
          <w:rFonts w:ascii="Arial" w:eastAsia="Arial" w:hAnsi="Arial" w:cs="Arial"/>
          <w:lang w:val="ca-ES-valencia"/>
        </w:rPr>
        <w:t xml:space="preserve"> </w:t>
      </w:r>
      <w:r w:rsidR="175232AC" w:rsidRPr="00B557A6">
        <w:rPr>
          <w:rFonts w:ascii="Arial" w:eastAsia="Arial" w:hAnsi="Arial" w:cs="Arial"/>
          <w:lang w:val="ca-ES-valencia"/>
        </w:rPr>
        <w:t xml:space="preserve">per les persones participants </w:t>
      </w:r>
      <w:r w:rsidR="4FE1CA50" w:rsidRPr="00B557A6">
        <w:rPr>
          <w:rFonts w:ascii="Arial" w:eastAsia="Arial" w:hAnsi="Arial" w:cs="Arial"/>
          <w:lang w:val="ca-ES-valencia"/>
        </w:rPr>
        <w:t xml:space="preserve">a través del </w:t>
      </w:r>
      <w:r w:rsidR="04D0F0A0" w:rsidRPr="00B557A6">
        <w:rPr>
          <w:rFonts w:ascii="Arial" w:eastAsia="Arial" w:hAnsi="Arial" w:cs="Arial"/>
          <w:lang w:val="ca-ES-valencia"/>
        </w:rPr>
        <w:t>seu accés a l'aplicació</w:t>
      </w:r>
      <w:r w:rsidR="4FE1CA50" w:rsidRPr="00B557A6">
        <w:rPr>
          <w:rFonts w:ascii="Arial" w:eastAsia="Arial" w:hAnsi="Arial" w:cs="Arial"/>
          <w:lang w:val="ca-ES-valencia"/>
        </w:rPr>
        <w:t xml:space="preserve">  informàtica. Així mateix</w:t>
      </w:r>
      <w:r w:rsidR="739F6AFA" w:rsidRPr="00B557A6">
        <w:rPr>
          <w:rFonts w:ascii="Arial" w:eastAsia="Arial" w:hAnsi="Arial" w:cs="Arial"/>
          <w:lang w:val="ca-ES-valencia"/>
        </w:rPr>
        <w:t>,</w:t>
      </w:r>
      <w:r w:rsidR="4FE1CA50" w:rsidRPr="00B557A6">
        <w:rPr>
          <w:rFonts w:ascii="Arial" w:eastAsia="Arial" w:hAnsi="Arial" w:cs="Arial"/>
          <w:lang w:val="ca-ES-valencia"/>
        </w:rPr>
        <w:t xml:space="preserve"> la direcció dels centres públics i la titularitat dels centres privats concertats publicaran en el tauler d'anuncis de cada centre de primera opció e</w:t>
      </w:r>
      <w:r w:rsidR="2605EF0D" w:rsidRPr="00B557A6">
        <w:rPr>
          <w:rFonts w:ascii="Arial" w:eastAsia="Arial" w:hAnsi="Arial" w:cs="Arial"/>
          <w:lang w:val="ca-ES-valencia"/>
        </w:rPr>
        <w:t xml:space="preserve">l llistat que genere el programa </w:t>
      </w:r>
      <w:r w:rsidR="7F75FD63" w:rsidRPr="00B557A6">
        <w:rPr>
          <w:rFonts w:ascii="Arial" w:eastAsia="Arial" w:hAnsi="Arial" w:cs="Arial"/>
          <w:lang w:val="ca-ES-valencia"/>
        </w:rPr>
        <w:t>informàtic</w:t>
      </w:r>
      <w:r w:rsidR="377896D2" w:rsidRPr="00B557A6">
        <w:rPr>
          <w:rFonts w:ascii="Arial" w:eastAsia="Arial" w:hAnsi="Arial" w:cs="Arial"/>
          <w:lang w:val="ca-ES-valencia"/>
        </w:rPr>
        <w:t>.</w:t>
      </w:r>
      <w:r w:rsidR="001B26FA" w:rsidRPr="00B557A6">
        <w:rPr>
          <w:rFonts w:ascii="Arial" w:eastAsia="Arial" w:hAnsi="Arial" w:cs="Arial"/>
          <w:lang w:val="ca-ES-valencia"/>
        </w:rPr>
        <w:t xml:space="preserve"> </w:t>
      </w:r>
      <w:r w:rsidR="59D575BB" w:rsidRPr="00B557A6">
        <w:rPr>
          <w:rFonts w:ascii="Arial" w:eastAsia="Arial" w:hAnsi="Arial" w:cs="Arial"/>
          <w:lang w:val="ca-ES-valencia"/>
        </w:rPr>
        <w:t>En este llistat constarà la puntuació obtinguda per l'última persona sol·licitant admesa</w:t>
      </w:r>
      <w:r w:rsidR="612F050E" w:rsidRPr="00B557A6">
        <w:rPr>
          <w:rFonts w:ascii="Arial" w:eastAsia="Arial" w:hAnsi="Arial" w:cs="Arial"/>
          <w:lang w:val="ca-ES-valencia"/>
        </w:rPr>
        <w:t xml:space="preserve">. </w:t>
      </w:r>
      <w:r w:rsidR="00AE6D57" w:rsidRPr="006B697E">
        <w:rPr>
          <w:rFonts w:ascii="Arial" w:eastAsia="Arial" w:hAnsi="Arial" w:cs="Arial"/>
          <w:highlight w:val="yellow"/>
          <w:lang w:val="ca-ES-valencia"/>
        </w:rPr>
        <w:t>Quan l'alumnat obtinga plaça a través d'un contingent de reserva, o bé a través d'alguna de les circumstàncies de prioritat, recollides en els punts 3, 4, 5, i 6 de l’article 21 del Decret __/2024, es farà constar el terme «reserva» o «prioritat», segons corresponga junt al número d’ordre que ocupa este alumnat</w:t>
      </w:r>
      <w:r w:rsidR="00AE6D57" w:rsidRPr="00B557A6">
        <w:rPr>
          <w:rFonts w:ascii="Arial" w:eastAsia="Arial" w:hAnsi="Arial" w:cs="Arial"/>
          <w:lang w:val="ca-ES-valencia"/>
        </w:rPr>
        <w:t>.</w:t>
      </w:r>
    </w:p>
    <w:p w14:paraId="6A414F08" w14:textId="77777777" w:rsidR="00C815E1" w:rsidRPr="00B557A6" w:rsidRDefault="00C815E1" w:rsidP="00865E00">
      <w:pPr>
        <w:jc w:val="both"/>
        <w:rPr>
          <w:rFonts w:ascii="Arial" w:eastAsia="Arial" w:hAnsi="Arial" w:cs="Arial"/>
          <w:lang w:val="ca-ES-valencia"/>
        </w:rPr>
      </w:pPr>
    </w:p>
    <w:p w14:paraId="15B674A5" w14:textId="71A8A497" w:rsidR="00344B13" w:rsidRPr="00B557A6" w:rsidRDefault="00C815E1" w:rsidP="00865E00">
      <w:pPr>
        <w:jc w:val="both"/>
        <w:rPr>
          <w:rFonts w:ascii="Arial" w:hAnsi="Arial" w:cs="Arial"/>
          <w:b/>
          <w:bCs/>
          <w:lang w:val="ca-ES-valencia"/>
        </w:rPr>
      </w:pPr>
      <w:r w:rsidRPr="00B557A6">
        <w:rPr>
          <w:rFonts w:ascii="Arial" w:hAnsi="Arial" w:cs="Arial"/>
          <w:b/>
          <w:bCs/>
          <w:lang w:val="ca-ES-valencia"/>
        </w:rPr>
        <w:t>A</w:t>
      </w:r>
      <w:r w:rsidR="00344B13" w:rsidRPr="00B557A6">
        <w:rPr>
          <w:rFonts w:ascii="Arial" w:hAnsi="Arial" w:cs="Arial"/>
          <w:b/>
          <w:bCs/>
          <w:lang w:val="ca-ES-valencia"/>
        </w:rPr>
        <w:t>rt</w:t>
      </w:r>
      <w:r w:rsidR="006A6F51" w:rsidRPr="00B557A6">
        <w:rPr>
          <w:rFonts w:ascii="Arial" w:hAnsi="Arial" w:cs="Arial"/>
          <w:b/>
          <w:bCs/>
          <w:lang w:val="ca-ES-valencia"/>
        </w:rPr>
        <w:t>i</w:t>
      </w:r>
      <w:r w:rsidR="00344B13" w:rsidRPr="00B557A6">
        <w:rPr>
          <w:rFonts w:ascii="Arial" w:hAnsi="Arial" w:cs="Arial"/>
          <w:b/>
          <w:bCs/>
          <w:lang w:val="ca-ES-valencia"/>
        </w:rPr>
        <w:t>cl</w:t>
      </w:r>
      <w:r w:rsidR="006A6F51" w:rsidRPr="00B557A6">
        <w:rPr>
          <w:rFonts w:ascii="Arial" w:hAnsi="Arial" w:cs="Arial"/>
          <w:b/>
          <w:bCs/>
          <w:lang w:val="ca-ES-valencia"/>
        </w:rPr>
        <w:t>e</w:t>
      </w:r>
      <w:r w:rsidR="00344B13" w:rsidRPr="00B557A6">
        <w:rPr>
          <w:rFonts w:ascii="Arial" w:hAnsi="Arial" w:cs="Arial"/>
          <w:b/>
          <w:bCs/>
          <w:lang w:val="ca-ES-valencia"/>
        </w:rPr>
        <w:t xml:space="preserve"> 5</w:t>
      </w:r>
      <w:r w:rsidR="17F6517C" w:rsidRPr="00B557A6">
        <w:rPr>
          <w:rFonts w:ascii="Arial" w:hAnsi="Arial" w:cs="Arial"/>
          <w:b/>
          <w:bCs/>
          <w:lang w:val="ca-ES-valencia"/>
        </w:rPr>
        <w:t>4</w:t>
      </w:r>
      <w:r w:rsidR="00344B13" w:rsidRPr="00B557A6">
        <w:rPr>
          <w:rFonts w:ascii="Arial" w:hAnsi="Arial" w:cs="Arial"/>
          <w:b/>
          <w:bCs/>
          <w:lang w:val="ca-ES-valencia"/>
        </w:rPr>
        <w:t>. Reclamacions, recursos i denúncies</w:t>
      </w:r>
    </w:p>
    <w:p w14:paraId="379CCA10" w14:textId="7BA5C692" w:rsidR="00344B13" w:rsidRPr="00B557A6" w:rsidRDefault="47DB60FC" w:rsidP="00865E00">
      <w:pPr>
        <w:jc w:val="both"/>
        <w:rPr>
          <w:rFonts w:ascii="Arial" w:eastAsia="Arial" w:hAnsi="Arial" w:cs="Arial"/>
          <w:lang w:val="ca-ES-valencia"/>
        </w:rPr>
      </w:pPr>
      <w:r w:rsidRPr="00B557A6">
        <w:rPr>
          <w:rFonts w:ascii="Arial" w:eastAsia="Arial" w:hAnsi="Arial" w:cs="Arial"/>
          <w:lang w:val="ca-ES-valencia"/>
        </w:rPr>
        <w:t>1. Contra les llistes provisionals d'alumnat admés, i d'alumnat admés en un altre centre o sense lloc escolar assignat, les persones interessades podran interposar una reclamació per mitjans telemàtics</w:t>
      </w:r>
      <w:r w:rsidR="3E0DAC7B" w:rsidRPr="00B557A6">
        <w:rPr>
          <w:rFonts w:ascii="Arial" w:eastAsia="Arial" w:hAnsi="Arial" w:cs="Arial"/>
          <w:lang w:val="ca-ES-valencia"/>
        </w:rPr>
        <w:t xml:space="preserve"> en el termini que es determine en la resolució de la direcció </w:t>
      </w:r>
      <w:r w:rsidR="103053CC" w:rsidRPr="00B557A6">
        <w:rPr>
          <w:rFonts w:ascii="Arial" w:eastAsia="Arial" w:hAnsi="Arial" w:cs="Arial"/>
          <w:lang w:val="ca-ES-valencia"/>
        </w:rPr>
        <w:t xml:space="preserve">general </w:t>
      </w:r>
      <w:r w:rsidR="4435F435" w:rsidRPr="00B557A6">
        <w:rPr>
          <w:rFonts w:ascii="Arial" w:eastAsia="Arial" w:hAnsi="Arial" w:cs="Arial"/>
          <w:lang w:val="ca-ES-valencia"/>
        </w:rPr>
        <w:t xml:space="preserve">de </w:t>
      </w:r>
      <w:r w:rsidR="7EE42E4F" w:rsidRPr="00B557A6">
        <w:rPr>
          <w:rFonts w:ascii="Arial" w:eastAsia="Arial" w:hAnsi="Arial" w:cs="Arial"/>
          <w:lang w:val="ca-ES-valencia"/>
        </w:rPr>
        <w:t>c</w:t>
      </w:r>
      <w:r w:rsidR="4435F435" w:rsidRPr="00B557A6">
        <w:rPr>
          <w:rFonts w:ascii="Arial" w:eastAsia="Arial" w:hAnsi="Arial" w:cs="Arial"/>
          <w:lang w:val="ca-ES-valencia"/>
        </w:rPr>
        <w:t>entr</w:t>
      </w:r>
      <w:r w:rsidR="006A6F51" w:rsidRPr="00B557A6">
        <w:rPr>
          <w:rFonts w:ascii="Arial" w:eastAsia="Arial" w:hAnsi="Arial" w:cs="Arial"/>
          <w:lang w:val="ca-ES-valencia"/>
        </w:rPr>
        <w:t>e</w:t>
      </w:r>
      <w:r w:rsidR="4435F435" w:rsidRPr="00B557A6">
        <w:rPr>
          <w:rFonts w:ascii="Arial" w:eastAsia="Arial" w:hAnsi="Arial" w:cs="Arial"/>
          <w:lang w:val="ca-ES-valencia"/>
        </w:rPr>
        <w:t xml:space="preserve">s </w:t>
      </w:r>
      <w:r w:rsidR="66584BDA" w:rsidRPr="00B557A6">
        <w:rPr>
          <w:rFonts w:ascii="Arial" w:eastAsia="Arial" w:hAnsi="Arial" w:cs="Arial"/>
          <w:lang w:val="ca-ES-valencia"/>
        </w:rPr>
        <w:t>d</w:t>
      </w:r>
      <w:r w:rsidR="4435F435" w:rsidRPr="00B557A6">
        <w:rPr>
          <w:rFonts w:ascii="Arial" w:eastAsia="Arial" w:hAnsi="Arial" w:cs="Arial"/>
          <w:lang w:val="ca-ES-valencia"/>
        </w:rPr>
        <w:t>ocents</w:t>
      </w:r>
      <w:r w:rsidR="3E0DAC7B" w:rsidRPr="00B557A6">
        <w:rPr>
          <w:rFonts w:ascii="Arial" w:eastAsia="Arial" w:hAnsi="Arial" w:cs="Arial"/>
          <w:lang w:val="ca-ES-valencia"/>
        </w:rPr>
        <w:t xml:space="preserve">, que no podrà ser inferior a </w:t>
      </w:r>
      <w:r w:rsidR="3EA57F52" w:rsidRPr="00B557A6">
        <w:rPr>
          <w:rFonts w:ascii="Arial" w:eastAsia="Arial" w:hAnsi="Arial" w:cs="Arial"/>
          <w:lang w:val="ca-ES-valencia"/>
        </w:rPr>
        <w:t>dos dies</w:t>
      </w:r>
      <w:r w:rsidRPr="00B557A6">
        <w:rPr>
          <w:rFonts w:ascii="Arial" w:eastAsia="Arial" w:hAnsi="Arial" w:cs="Arial"/>
          <w:lang w:val="ca-ES-valencia"/>
        </w:rPr>
        <w:t>. Els consells escolars dels centres públics i la titularitat dels centres privats concertats seran els òrgans competents per a resoldre estes reclamacions.</w:t>
      </w:r>
    </w:p>
    <w:p w14:paraId="535F345C" w14:textId="5632C28E" w:rsidR="00344B13" w:rsidRPr="00B557A6" w:rsidRDefault="47DB60FC" w:rsidP="00865E00">
      <w:pPr>
        <w:jc w:val="both"/>
        <w:rPr>
          <w:rFonts w:ascii="Arial" w:eastAsia="Arial" w:hAnsi="Arial" w:cs="Arial"/>
          <w:lang w:val="ca-ES-valencia"/>
        </w:rPr>
      </w:pPr>
      <w:r w:rsidRPr="00B557A6">
        <w:rPr>
          <w:rFonts w:ascii="Arial" w:eastAsia="Arial" w:hAnsi="Arial" w:cs="Arial"/>
          <w:lang w:val="ca-ES-valencia"/>
        </w:rPr>
        <w:t>2. Contra les llistes definitives d'alumnat admés, i d'alumnat admés en un altre centre o sense lloc escolar assignat, en centres públics, les persones interessades podran presentar una reclamació per mitjans telemàtics</w:t>
      </w:r>
      <w:r w:rsidR="58EC7655" w:rsidRPr="00B557A6">
        <w:rPr>
          <w:rFonts w:ascii="Arial" w:eastAsia="Arial" w:hAnsi="Arial" w:cs="Arial"/>
          <w:lang w:val="ca-ES-valencia"/>
        </w:rPr>
        <w:t xml:space="preserve"> en el termini que es determine en la resolució de la direcció</w:t>
      </w:r>
      <w:r w:rsidR="6B358142" w:rsidRPr="00B557A6">
        <w:rPr>
          <w:rFonts w:ascii="Arial" w:eastAsia="Arial" w:hAnsi="Arial" w:cs="Arial"/>
          <w:lang w:val="ca-ES-valencia"/>
        </w:rPr>
        <w:t xml:space="preserve"> general de </w:t>
      </w:r>
      <w:r w:rsidR="6B368BD0" w:rsidRPr="00B557A6">
        <w:rPr>
          <w:rFonts w:ascii="Arial" w:eastAsia="Arial" w:hAnsi="Arial" w:cs="Arial"/>
          <w:lang w:val="ca-ES-valencia"/>
        </w:rPr>
        <w:t>c</w:t>
      </w:r>
      <w:r w:rsidR="6B358142" w:rsidRPr="00B557A6">
        <w:rPr>
          <w:rFonts w:ascii="Arial" w:eastAsia="Arial" w:hAnsi="Arial" w:cs="Arial"/>
          <w:lang w:val="ca-ES-valencia"/>
        </w:rPr>
        <w:t>entr</w:t>
      </w:r>
      <w:r w:rsidR="006A6F51" w:rsidRPr="00B557A6">
        <w:rPr>
          <w:rFonts w:ascii="Arial" w:eastAsia="Arial" w:hAnsi="Arial" w:cs="Arial"/>
          <w:lang w:val="ca-ES-valencia"/>
        </w:rPr>
        <w:t>e</w:t>
      </w:r>
      <w:r w:rsidR="6B358142" w:rsidRPr="00B557A6">
        <w:rPr>
          <w:rFonts w:ascii="Arial" w:eastAsia="Arial" w:hAnsi="Arial" w:cs="Arial"/>
          <w:lang w:val="ca-ES-valencia"/>
        </w:rPr>
        <w:t xml:space="preserve">s </w:t>
      </w:r>
      <w:r w:rsidR="4372A9DD" w:rsidRPr="00B557A6">
        <w:rPr>
          <w:rFonts w:ascii="Arial" w:eastAsia="Arial" w:hAnsi="Arial" w:cs="Arial"/>
          <w:lang w:val="ca-ES-valencia"/>
        </w:rPr>
        <w:t>d</w:t>
      </w:r>
      <w:r w:rsidR="6B358142" w:rsidRPr="00B557A6">
        <w:rPr>
          <w:rFonts w:ascii="Arial" w:eastAsia="Arial" w:hAnsi="Arial" w:cs="Arial"/>
          <w:lang w:val="ca-ES-valencia"/>
        </w:rPr>
        <w:t>ocents</w:t>
      </w:r>
      <w:r w:rsidR="58EC7655" w:rsidRPr="00B557A6">
        <w:rPr>
          <w:rFonts w:ascii="Arial" w:eastAsia="Arial" w:hAnsi="Arial" w:cs="Arial"/>
          <w:lang w:val="ca-ES-valencia"/>
        </w:rPr>
        <w:t>, que no podrà ser inferior a dos dies</w:t>
      </w:r>
      <w:r w:rsidRPr="00B557A6">
        <w:rPr>
          <w:rFonts w:ascii="Arial" w:eastAsia="Arial" w:hAnsi="Arial" w:cs="Arial"/>
          <w:lang w:val="ca-ES-valencia"/>
        </w:rPr>
        <w:t xml:space="preserve">. La comissió d'escolarització </w:t>
      </w:r>
      <w:r w:rsidR="2EF5BE27" w:rsidRPr="00B557A6">
        <w:rPr>
          <w:rFonts w:ascii="Arial" w:eastAsia="Arial" w:hAnsi="Arial" w:cs="Arial"/>
          <w:lang w:val="ca-ES-valencia"/>
        </w:rPr>
        <w:t>corresponent</w:t>
      </w:r>
      <w:r w:rsidRPr="00B557A6">
        <w:rPr>
          <w:rFonts w:ascii="Arial" w:eastAsia="Arial" w:hAnsi="Arial" w:cs="Arial"/>
          <w:lang w:val="ca-ES-valencia"/>
        </w:rPr>
        <w:t xml:space="preserve">, com a òrgan </w:t>
      </w:r>
      <w:r w:rsidR="7C8BE4B8" w:rsidRPr="00B557A6">
        <w:rPr>
          <w:rFonts w:ascii="Arial" w:eastAsia="Arial" w:hAnsi="Arial" w:cs="Arial"/>
          <w:lang w:val="ca-ES-valencia"/>
        </w:rPr>
        <w:t>qualificat</w:t>
      </w:r>
      <w:r w:rsidR="276B4DEC" w:rsidRPr="00B557A6">
        <w:rPr>
          <w:rFonts w:ascii="Arial" w:eastAsia="Arial" w:hAnsi="Arial" w:cs="Arial"/>
          <w:lang w:val="ca-ES-valencia"/>
        </w:rPr>
        <w:t xml:space="preserve"> competent</w:t>
      </w:r>
      <w:r w:rsidR="7C8BE4B8" w:rsidRPr="00B557A6">
        <w:rPr>
          <w:rFonts w:ascii="Arial" w:eastAsia="Arial" w:hAnsi="Arial" w:cs="Arial"/>
          <w:lang w:val="ca-ES-valencia"/>
        </w:rPr>
        <w:t xml:space="preserve"> </w:t>
      </w:r>
      <w:r w:rsidRPr="00B557A6">
        <w:rPr>
          <w:rFonts w:ascii="Arial" w:eastAsia="Arial" w:hAnsi="Arial" w:cs="Arial"/>
          <w:lang w:val="ca-ES-valencia"/>
        </w:rPr>
        <w:t xml:space="preserve">per a resoldre, dictarà resolució expressa. Contra la resolució de la comissió d'escolarització es podrà interposar recurs d'alçada davant la 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w:t>
      </w:r>
    </w:p>
    <w:p w14:paraId="0BDD5867" w14:textId="6FB0B169" w:rsidR="00344B13" w:rsidRPr="00B557A6" w:rsidRDefault="47DB60FC" w:rsidP="00865E00">
      <w:pPr>
        <w:jc w:val="both"/>
        <w:rPr>
          <w:rFonts w:ascii="Arial" w:eastAsia="Arial" w:hAnsi="Arial" w:cs="Arial"/>
          <w:lang w:val="ca-ES-valencia"/>
        </w:rPr>
      </w:pPr>
      <w:r w:rsidRPr="00B557A6">
        <w:rPr>
          <w:rFonts w:ascii="Arial" w:eastAsia="Arial" w:hAnsi="Arial" w:cs="Arial"/>
          <w:lang w:val="ca-ES-valencia"/>
        </w:rPr>
        <w:t>3. Contra les llistes definitives d'alumnat admés, i d'alumnat admés en un altre centre o sense lloc escolar assignat, en centres privats concertats, les persones interessades podran presentar una reclamació per mitjans telemàtics</w:t>
      </w:r>
      <w:r w:rsidR="081C323C" w:rsidRPr="00B557A6">
        <w:rPr>
          <w:rFonts w:ascii="Arial" w:eastAsia="Arial" w:hAnsi="Arial" w:cs="Arial"/>
          <w:lang w:val="ca-ES-valencia"/>
        </w:rPr>
        <w:t xml:space="preserve"> en el termini que es determine en la resolució de la direcció </w:t>
      </w:r>
      <w:r w:rsidR="16BEA859" w:rsidRPr="00B557A6">
        <w:rPr>
          <w:rFonts w:ascii="Arial" w:eastAsia="Arial" w:hAnsi="Arial" w:cs="Arial"/>
          <w:lang w:val="ca-ES-valencia"/>
        </w:rPr>
        <w:t>general de Centres Docents</w:t>
      </w:r>
      <w:r w:rsidR="081C323C" w:rsidRPr="00B557A6">
        <w:rPr>
          <w:rFonts w:ascii="Arial" w:eastAsia="Arial" w:hAnsi="Arial" w:cs="Arial"/>
          <w:lang w:val="ca-ES-valencia"/>
        </w:rPr>
        <w:t>, que no podrà ser inferior a dos dies</w:t>
      </w:r>
      <w:r w:rsidRPr="00B557A6">
        <w:rPr>
          <w:rFonts w:ascii="Arial" w:eastAsia="Arial" w:hAnsi="Arial" w:cs="Arial"/>
          <w:lang w:val="ca-ES-valencia"/>
        </w:rPr>
        <w:t xml:space="preserve">. La </w:t>
      </w:r>
      <w:r w:rsidR="00A43742" w:rsidRPr="00B557A6">
        <w:rPr>
          <w:rFonts w:ascii="Arial" w:eastAsia="Arial" w:hAnsi="Arial" w:cs="Arial"/>
          <w:lang w:val="ca-ES-valencia"/>
        </w:rPr>
        <w:t xml:space="preserve">direcció territorial competent en </w:t>
      </w:r>
      <w:r w:rsidR="009A3C71" w:rsidRPr="00B557A6">
        <w:rPr>
          <w:rFonts w:ascii="Arial" w:eastAsia="Arial" w:hAnsi="Arial" w:cs="Arial"/>
          <w:lang w:val="ca-ES-valencia"/>
        </w:rPr>
        <w:t>matèria d’educació</w:t>
      </w:r>
      <w:r w:rsidRPr="00B557A6">
        <w:rPr>
          <w:rFonts w:ascii="Arial" w:eastAsia="Arial" w:hAnsi="Arial" w:cs="Arial"/>
          <w:lang w:val="ca-ES-valencia"/>
        </w:rPr>
        <w:t>, com a òrgan competent, resoldrà en el termini d'un mes. Esta resolució posarà fi a la via administrativa.</w:t>
      </w:r>
    </w:p>
    <w:p w14:paraId="42C27CDB" w14:textId="68429676" w:rsidR="3EFEED1C" w:rsidRPr="00B557A6" w:rsidRDefault="02547351" w:rsidP="00865E00">
      <w:pPr>
        <w:jc w:val="both"/>
        <w:rPr>
          <w:rFonts w:ascii="Arial" w:eastAsia="Arial" w:hAnsi="Arial" w:cs="Arial"/>
          <w:lang w:val="ca-ES-valencia"/>
        </w:rPr>
      </w:pPr>
      <w:r w:rsidRPr="00B557A6">
        <w:rPr>
          <w:rFonts w:ascii="Arial" w:eastAsia="Arial" w:hAnsi="Arial" w:cs="Arial"/>
          <w:lang w:val="ca-ES-valencia"/>
        </w:rPr>
        <w:lastRenderedPageBreak/>
        <w:t>4. La direcció territorial competent</w:t>
      </w:r>
      <w:r w:rsidR="00A43742" w:rsidRPr="00B557A6">
        <w:rPr>
          <w:rFonts w:ascii="Arial" w:eastAsia="Arial" w:hAnsi="Arial" w:cs="Arial"/>
          <w:lang w:val="ca-ES-valencia"/>
        </w:rPr>
        <w:t xml:space="preserve"> en </w:t>
      </w:r>
      <w:r w:rsidR="009A3C71" w:rsidRPr="00B557A6">
        <w:rPr>
          <w:rFonts w:ascii="Arial" w:eastAsia="Arial" w:hAnsi="Arial" w:cs="Arial"/>
          <w:lang w:val="ca-ES-valencia"/>
        </w:rPr>
        <w:t>matèria d’educació</w:t>
      </w:r>
      <w:r w:rsidRPr="00B557A6">
        <w:rPr>
          <w:rFonts w:ascii="Arial" w:eastAsia="Arial" w:hAnsi="Arial" w:cs="Arial"/>
          <w:lang w:val="ca-ES-valencia"/>
        </w:rPr>
        <w:t>, d'ofici o a conseqüència de denúncia formulada per les persones interessades, podrà iniciar els procediments previstos en l'article 4</w:t>
      </w:r>
      <w:r w:rsidR="14E284BD" w:rsidRPr="00B557A6">
        <w:rPr>
          <w:rFonts w:ascii="Arial" w:eastAsia="Arial" w:hAnsi="Arial" w:cs="Arial"/>
          <w:lang w:val="ca-ES-valencia"/>
        </w:rPr>
        <w:t>5</w:t>
      </w:r>
      <w:r w:rsidRPr="00B557A6">
        <w:rPr>
          <w:rFonts w:ascii="Arial" w:eastAsia="Arial" w:hAnsi="Arial" w:cs="Arial"/>
          <w:lang w:val="ca-ES-valencia"/>
        </w:rPr>
        <w:t xml:space="preserve"> del </w:t>
      </w:r>
      <w:r w:rsidR="006A6F51" w:rsidRPr="00B557A6">
        <w:rPr>
          <w:rFonts w:ascii="Arial" w:eastAsia="Arial" w:hAnsi="Arial" w:cs="Arial"/>
          <w:lang w:val="ca-ES-valencia"/>
        </w:rPr>
        <w:t>Decret __/2024</w:t>
      </w:r>
      <w:r w:rsidRPr="00B557A6">
        <w:rPr>
          <w:rFonts w:ascii="Arial" w:eastAsia="Arial" w:hAnsi="Arial" w:cs="Arial"/>
          <w:lang w:val="ca-ES-valencia"/>
        </w:rPr>
        <w:t>.</w:t>
      </w:r>
    </w:p>
    <w:p w14:paraId="1E0E5549" w14:textId="377AB73E" w:rsidR="00C815E1" w:rsidRPr="00B557A6" w:rsidRDefault="00C815E1" w:rsidP="00865E00">
      <w:pPr>
        <w:jc w:val="both"/>
        <w:rPr>
          <w:rFonts w:ascii="Arial" w:hAnsi="Arial" w:cs="Arial"/>
          <w:b/>
          <w:bCs/>
          <w:lang w:val="ca-ES-valencia"/>
        </w:rPr>
      </w:pPr>
      <w:r w:rsidRPr="00B557A6">
        <w:rPr>
          <w:rFonts w:ascii="Arial" w:hAnsi="Arial" w:cs="Arial"/>
          <w:b/>
          <w:bCs/>
          <w:lang w:val="ca-ES-valencia"/>
        </w:rPr>
        <w:t>Article 5</w:t>
      </w:r>
      <w:r w:rsidR="664F4DEB" w:rsidRPr="00B557A6">
        <w:rPr>
          <w:rFonts w:ascii="Arial" w:hAnsi="Arial" w:cs="Arial"/>
          <w:b/>
          <w:bCs/>
          <w:lang w:val="ca-ES-valencia"/>
        </w:rPr>
        <w:t>5</w:t>
      </w:r>
      <w:r w:rsidRPr="00B557A6">
        <w:rPr>
          <w:rFonts w:ascii="Arial" w:hAnsi="Arial" w:cs="Arial"/>
          <w:b/>
          <w:bCs/>
          <w:lang w:val="ca-ES-valencia"/>
        </w:rPr>
        <w:t>. Fase extraordinària</w:t>
      </w:r>
    </w:p>
    <w:p w14:paraId="5E1890E3" w14:textId="1478B8E6" w:rsidR="0EFDDB4E" w:rsidRPr="00B557A6" w:rsidRDefault="0EFDDB4E" w:rsidP="00865E00">
      <w:pPr>
        <w:spacing w:line="257" w:lineRule="auto"/>
        <w:ind w:left="-20" w:right="-20"/>
        <w:jc w:val="both"/>
        <w:rPr>
          <w:rFonts w:ascii="Arial" w:eastAsia="Arial" w:hAnsi="Arial" w:cs="Arial"/>
          <w:lang w:val="ca-ES-valencia"/>
        </w:rPr>
      </w:pPr>
      <w:r w:rsidRPr="00B557A6">
        <w:rPr>
          <w:rFonts w:ascii="Arial" w:eastAsia="Arial" w:hAnsi="Arial" w:cs="Arial"/>
          <w:lang w:val="ca-ES-valencia"/>
        </w:rPr>
        <w:t xml:space="preserve">1. Esta fase es dirigix a les persones que havent participat en la fase ordinària del procés d'admissió no hagueren obtingut plaça escolar en cap dels centres sol·licitats i no disposen d'un lloc escolar en el seu municipi o zona d'escolarització establida. A més, haurà de participar l'alumnat contemplat en l'article 41 d'esta ordre. Així mateix, podran participar en esta fase aquells alumnes o alumnes que requerisquen obtindre un lloc escolar de manera sobrevinguda en la localitat i que no hagen pogut presentar la sol·licitud en el període de fase ordinària. </w:t>
      </w:r>
    </w:p>
    <w:p w14:paraId="6AA2E892" w14:textId="4C96B40A" w:rsidR="0EFDDB4E" w:rsidRPr="00B557A6" w:rsidRDefault="0EFDDB4E" w:rsidP="00865E00">
      <w:pPr>
        <w:spacing w:line="257" w:lineRule="auto"/>
        <w:ind w:left="-20" w:right="-20"/>
        <w:jc w:val="both"/>
        <w:rPr>
          <w:rFonts w:ascii="Arial" w:eastAsia="Arial" w:hAnsi="Arial" w:cs="Arial"/>
          <w:lang w:val="ca-ES-valencia"/>
        </w:rPr>
      </w:pPr>
      <w:r w:rsidRPr="00B557A6">
        <w:rPr>
          <w:rFonts w:ascii="Arial" w:eastAsia="Arial" w:hAnsi="Arial" w:cs="Arial"/>
          <w:lang w:val="ca-ES-valencia"/>
        </w:rPr>
        <w:t xml:space="preserve">En esta fase s'optarà als llocs que han quedat vacants després de la finalització de la fase ordinària. </w:t>
      </w:r>
    </w:p>
    <w:p w14:paraId="4FCCB298" w14:textId="75CA204B" w:rsidR="00C815E1" w:rsidRPr="00B557A6" w:rsidRDefault="00C815E1" w:rsidP="00865E00">
      <w:pPr>
        <w:jc w:val="both"/>
        <w:rPr>
          <w:rFonts w:ascii="Arial" w:eastAsia="Arial" w:hAnsi="Arial" w:cs="Arial"/>
          <w:strike/>
          <w:lang w:val="ca-ES-valencia"/>
        </w:rPr>
      </w:pPr>
      <w:r w:rsidRPr="00B557A6">
        <w:rPr>
          <w:rFonts w:ascii="Arial" w:eastAsia="Arial" w:hAnsi="Arial" w:cs="Arial"/>
          <w:lang w:val="ca-ES-valencia"/>
        </w:rPr>
        <w:t xml:space="preserve">2. Els sol·licitants hauran d'aportar </w:t>
      </w:r>
      <w:r w:rsidR="5DF13EE0" w:rsidRPr="00B557A6">
        <w:rPr>
          <w:rFonts w:ascii="Arial" w:eastAsia="Arial" w:hAnsi="Arial" w:cs="Arial"/>
          <w:lang w:val="ca-ES-valencia"/>
        </w:rPr>
        <w:t xml:space="preserve">una nova declaració responsable </w:t>
      </w:r>
      <w:r w:rsidR="4BC5DFF8" w:rsidRPr="00B557A6">
        <w:rPr>
          <w:rFonts w:ascii="Arial" w:eastAsia="Arial" w:hAnsi="Arial" w:cs="Arial"/>
          <w:lang w:val="ca-ES-valencia"/>
        </w:rPr>
        <w:t xml:space="preserve">de comptar amb la documentació acreditativa de les </w:t>
      </w:r>
      <w:r w:rsidR="3A8D7BDC" w:rsidRPr="00B557A6">
        <w:rPr>
          <w:rFonts w:ascii="Arial" w:eastAsia="Arial" w:hAnsi="Arial" w:cs="Arial"/>
          <w:lang w:val="ca-ES-valencia"/>
        </w:rPr>
        <w:t>circumstàncies</w:t>
      </w:r>
      <w:r w:rsidR="4BC5DFF8" w:rsidRPr="00B557A6">
        <w:rPr>
          <w:rFonts w:ascii="Arial" w:eastAsia="Arial" w:hAnsi="Arial" w:cs="Arial"/>
          <w:lang w:val="ca-ES-valencia"/>
        </w:rPr>
        <w:t xml:space="preserve"> a què es </w:t>
      </w:r>
      <w:r w:rsidR="4BC5DFF8" w:rsidRPr="00273E53">
        <w:rPr>
          <w:rFonts w:ascii="Arial" w:eastAsia="Arial" w:hAnsi="Arial" w:cs="Arial"/>
          <w:highlight w:val="yellow"/>
          <w:lang w:val="ca-ES-valencia"/>
        </w:rPr>
        <w:t>referix</w:t>
      </w:r>
      <w:r w:rsidR="00273E53" w:rsidRPr="00273E53">
        <w:rPr>
          <w:rFonts w:ascii="Arial" w:eastAsia="Arial" w:hAnsi="Arial" w:cs="Arial"/>
          <w:highlight w:val="yellow"/>
          <w:lang w:val="ca-ES-valencia"/>
        </w:rPr>
        <w:t xml:space="preserve"> el capítol IX</w:t>
      </w:r>
      <w:r w:rsidR="4BC5DFF8" w:rsidRPr="00B557A6">
        <w:rPr>
          <w:rFonts w:ascii="Arial" w:eastAsia="Arial" w:hAnsi="Arial" w:cs="Arial"/>
          <w:lang w:val="ca-ES-valencia"/>
        </w:rPr>
        <w:t xml:space="preserve"> d'esta ordre</w:t>
      </w:r>
      <w:r w:rsidR="0F75B909" w:rsidRPr="00B557A6">
        <w:rPr>
          <w:rFonts w:ascii="Arial" w:eastAsia="Arial" w:hAnsi="Arial" w:cs="Arial"/>
          <w:lang w:val="ca-ES-valencia"/>
        </w:rPr>
        <w:t>.</w:t>
      </w:r>
      <w:r w:rsidR="5DF13EE0" w:rsidRPr="00B557A6">
        <w:rPr>
          <w:rFonts w:ascii="Arial" w:eastAsia="Arial" w:hAnsi="Arial" w:cs="Arial"/>
          <w:lang w:val="ca-ES-valencia"/>
        </w:rPr>
        <w:t xml:space="preserve"> </w:t>
      </w:r>
    </w:p>
    <w:p w14:paraId="7AEC497B" w14:textId="2E9B5D1D" w:rsidR="00C815E1" w:rsidRPr="00B557A6" w:rsidRDefault="00C815E1" w:rsidP="00865E00">
      <w:pPr>
        <w:jc w:val="both"/>
        <w:rPr>
          <w:rFonts w:ascii="Arial" w:eastAsia="Arial" w:hAnsi="Arial" w:cs="Arial"/>
          <w:lang w:val="ca-ES-valencia"/>
        </w:rPr>
      </w:pPr>
      <w:r w:rsidRPr="00B557A6">
        <w:rPr>
          <w:rFonts w:ascii="Arial" w:eastAsia="Arial" w:hAnsi="Arial" w:cs="Arial"/>
          <w:lang w:val="ca-ES-valencia"/>
        </w:rPr>
        <w:t xml:space="preserve">3. </w:t>
      </w:r>
      <w:r w:rsidR="05FC6662" w:rsidRPr="00B557A6">
        <w:rPr>
          <w:rFonts w:ascii="Arial" w:eastAsia="Arial" w:hAnsi="Arial" w:cs="Arial"/>
          <w:lang w:val="ca-ES-valencia"/>
        </w:rPr>
        <w:t xml:space="preserve">Les direccions dels centres públics i els titulars dels centres </w:t>
      </w:r>
      <w:r w:rsidR="7F98F771" w:rsidRPr="00B557A6">
        <w:rPr>
          <w:rFonts w:ascii="Arial" w:eastAsia="Arial" w:hAnsi="Arial" w:cs="Arial"/>
          <w:lang w:val="ca-ES-valencia"/>
        </w:rPr>
        <w:t xml:space="preserve">privats </w:t>
      </w:r>
      <w:r w:rsidR="05FC6662" w:rsidRPr="00B557A6">
        <w:rPr>
          <w:rFonts w:ascii="Arial" w:eastAsia="Arial" w:hAnsi="Arial" w:cs="Arial"/>
          <w:lang w:val="ca-ES-valencia"/>
        </w:rPr>
        <w:t>concertats supervisaran que el registrat en el programa s'ajuste a l'oferta real</w:t>
      </w:r>
      <w:r w:rsidRPr="00B557A6">
        <w:rPr>
          <w:rFonts w:ascii="Arial" w:eastAsia="Arial" w:hAnsi="Arial" w:cs="Arial"/>
          <w:lang w:val="ca-ES-valencia"/>
        </w:rPr>
        <w:t xml:space="preserve">. Les places vacants </w:t>
      </w:r>
      <w:r w:rsidR="71E21837" w:rsidRPr="00B557A6">
        <w:rPr>
          <w:rFonts w:ascii="Arial" w:eastAsia="Arial" w:hAnsi="Arial" w:cs="Arial"/>
          <w:lang w:val="ca-ES-valencia"/>
        </w:rPr>
        <w:t xml:space="preserve">seran públiques i </w:t>
      </w:r>
      <w:r w:rsidRPr="00B557A6">
        <w:rPr>
          <w:rFonts w:ascii="Arial" w:eastAsia="Arial" w:hAnsi="Arial" w:cs="Arial"/>
          <w:lang w:val="ca-ES-valencia"/>
        </w:rPr>
        <w:t>s'assignaran d'igual mode que en la fase ordinària.</w:t>
      </w:r>
    </w:p>
    <w:p w14:paraId="55CBF2D6" w14:textId="340DA3EA" w:rsidR="00C815E1" w:rsidRPr="00B557A6" w:rsidRDefault="00C815E1" w:rsidP="00865E00">
      <w:pPr>
        <w:jc w:val="both"/>
        <w:rPr>
          <w:rFonts w:ascii="Arial" w:eastAsia="Arial" w:hAnsi="Arial" w:cs="Arial"/>
          <w:strike/>
          <w:lang w:val="ca-ES-valencia"/>
        </w:rPr>
      </w:pPr>
      <w:r w:rsidRPr="00B557A6">
        <w:rPr>
          <w:rFonts w:ascii="Arial" w:eastAsia="Arial" w:hAnsi="Arial" w:cs="Arial"/>
          <w:lang w:val="ca-ES-valencia"/>
        </w:rPr>
        <w:t>4. Una vegada finalitzada la fase extraordinària, l'alumnat que no haja obtingut plaça, haurà de dirigir-se a la comissió d'escolarització perquè li siga oferit un lloc escolar en els centres on existisquen places vacants</w:t>
      </w:r>
      <w:r w:rsidR="6FBE5B30" w:rsidRPr="00B557A6">
        <w:rPr>
          <w:rFonts w:ascii="Arial" w:eastAsia="Arial" w:hAnsi="Arial" w:cs="Arial"/>
          <w:lang w:val="ca-ES-valencia"/>
        </w:rPr>
        <w:t>,</w:t>
      </w:r>
      <w:r w:rsidRPr="00B557A6">
        <w:rPr>
          <w:rFonts w:ascii="Arial" w:eastAsia="Arial" w:hAnsi="Arial" w:cs="Arial"/>
          <w:lang w:val="ca-ES-valencia"/>
        </w:rPr>
        <w:t xml:space="preserve"> pel procediment que es determine reglamentàriament.</w:t>
      </w:r>
    </w:p>
    <w:p w14:paraId="5AF8F402" w14:textId="77777777" w:rsidR="00C815E1" w:rsidRPr="00B557A6" w:rsidRDefault="00C815E1" w:rsidP="00865E00">
      <w:pPr>
        <w:jc w:val="both"/>
        <w:rPr>
          <w:rFonts w:ascii="Arial" w:eastAsia="Arial" w:hAnsi="Arial" w:cs="Arial"/>
          <w:lang w:val="ca-ES-valencia"/>
        </w:rPr>
      </w:pPr>
    </w:p>
    <w:p w14:paraId="0DFCF991" w14:textId="5A713BA6" w:rsidR="00344B13" w:rsidRPr="00B557A6" w:rsidRDefault="00344B13" w:rsidP="006A6F51">
      <w:pPr>
        <w:jc w:val="center"/>
        <w:rPr>
          <w:rFonts w:ascii="Arial" w:hAnsi="Arial" w:cs="Arial"/>
          <w:lang w:val="ca-ES-valencia"/>
        </w:rPr>
      </w:pPr>
      <w:r w:rsidRPr="00B557A6">
        <w:rPr>
          <w:rFonts w:ascii="Arial" w:hAnsi="Arial" w:cs="Arial"/>
          <w:lang w:val="ca-ES-valencia"/>
        </w:rPr>
        <w:t>CAPÍTOL XII</w:t>
      </w:r>
    </w:p>
    <w:p w14:paraId="289F7A83" w14:textId="4A682ECE" w:rsidR="00344B13" w:rsidRPr="00B557A6" w:rsidRDefault="00344B13" w:rsidP="006A6F51">
      <w:pPr>
        <w:jc w:val="center"/>
        <w:rPr>
          <w:rFonts w:ascii="Arial" w:hAnsi="Arial" w:cs="Arial"/>
          <w:lang w:val="ca-ES-valencia"/>
        </w:rPr>
      </w:pPr>
      <w:r w:rsidRPr="00B557A6">
        <w:rPr>
          <w:rFonts w:ascii="Arial" w:hAnsi="Arial" w:cs="Arial"/>
          <w:lang w:val="ca-ES-valencia"/>
        </w:rPr>
        <w:t>Matrícula</w:t>
      </w:r>
    </w:p>
    <w:p w14:paraId="5A38936D" w14:textId="77777777" w:rsidR="00344B13" w:rsidRPr="00B557A6" w:rsidRDefault="00344B13" w:rsidP="00865E00">
      <w:pPr>
        <w:jc w:val="both"/>
        <w:rPr>
          <w:rFonts w:ascii="Arial" w:hAnsi="Arial" w:cs="Arial"/>
          <w:lang w:val="ca-ES-valencia"/>
        </w:rPr>
      </w:pPr>
    </w:p>
    <w:p w14:paraId="160DC58A" w14:textId="09F573F4" w:rsidR="00344B13" w:rsidRPr="00B557A6" w:rsidRDefault="00344B13" w:rsidP="00865E00">
      <w:pPr>
        <w:jc w:val="both"/>
        <w:rPr>
          <w:rFonts w:ascii="Arial" w:hAnsi="Arial" w:cs="Arial"/>
          <w:b/>
          <w:bCs/>
          <w:lang w:val="ca-ES-valencia"/>
        </w:rPr>
      </w:pPr>
      <w:r w:rsidRPr="00B557A6">
        <w:rPr>
          <w:rFonts w:ascii="Arial" w:hAnsi="Arial" w:cs="Arial"/>
          <w:b/>
          <w:bCs/>
          <w:lang w:val="ca-ES-valencia"/>
        </w:rPr>
        <w:t xml:space="preserve">Article </w:t>
      </w:r>
      <w:bookmarkStart w:id="49" w:name="_Hlk156380549"/>
      <w:r w:rsidRPr="00B557A6">
        <w:rPr>
          <w:rFonts w:ascii="Arial" w:hAnsi="Arial" w:cs="Arial"/>
          <w:b/>
          <w:bCs/>
          <w:lang w:val="ca-ES-valencia"/>
        </w:rPr>
        <w:t>5</w:t>
      </w:r>
      <w:r w:rsidR="7EFE1200" w:rsidRPr="00B557A6">
        <w:rPr>
          <w:rFonts w:ascii="Arial" w:hAnsi="Arial" w:cs="Arial"/>
          <w:b/>
          <w:bCs/>
          <w:lang w:val="ca-ES-valencia"/>
        </w:rPr>
        <w:t>6</w:t>
      </w:r>
      <w:r w:rsidRPr="00B557A6">
        <w:rPr>
          <w:rFonts w:ascii="Arial" w:hAnsi="Arial" w:cs="Arial"/>
          <w:b/>
          <w:bCs/>
          <w:lang w:val="ca-ES-valencia"/>
        </w:rPr>
        <w:t>. Formalització</w:t>
      </w:r>
      <w:bookmarkEnd w:id="49"/>
    </w:p>
    <w:p w14:paraId="729EDB4E" w14:textId="6B1DE6F9" w:rsidR="444DDC18" w:rsidRPr="00B557A6" w:rsidRDefault="444DDC18" w:rsidP="00865E00">
      <w:pPr>
        <w:jc w:val="both"/>
        <w:rPr>
          <w:rFonts w:ascii="Arial" w:eastAsia="Arial" w:hAnsi="Arial" w:cs="Arial"/>
          <w:lang w:val="ca-ES-valencia"/>
        </w:rPr>
      </w:pPr>
      <w:r w:rsidRPr="00B557A6">
        <w:rPr>
          <w:rFonts w:ascii="Arial" w:eastAsia="Arial" w:hAnsi="Arial" w:cs="Arial"/>
          <w:lang w:val="ca-ES-valencia"/>
        </w:rPr>
        <w:t xml:space="preserve">1. </w:t>
      </w:r>
      <w:r w:rsidR="2E1EDE28" w:rsidRPr="00B557A6">
        <w:rPr>
          <w:rFonts w:ascii="Arial" w:eastAsia="Arial" w:hAnsi="Arial" w:cs="Arial"/>
          <w:lang w:val="ca-ES-valencia"/>
        </w:rPr>
        <w:t xml:space="preserve">L'alumnat admés després de participar en el procés d'admissió i el procedent dels centres adscrits que haguera confirmat plaça en el centre d'adscripció haurà de formalitzar la matrícula en el centre en el que haguera sigut admés en el termini establit. </w:t>
      </w:r>
    </w:p>
    <w:p w14:paraId="2AF0CE4C" w14:textId="63B45BF7" w:rsidR="4ECFA711" w:rsidRPr="00B557A6" w:rsidRDefault="4ECFA711" w:rsidP="00865E00">
      <w:pPr>
        <w:jc w:val="both"/>
        <w:rPr>
          <w:rFonts w:ascii="Arial" w:eastAsia="Arial" w:hAnsi="Arial" w:cs="Arial"/>
          <w:lang w:val="ca-ES-valencia"/>
        </w:rPr>
      </w:pPr>
      <w:r w:rsidRPr="00B557A6">
        <w:rPr>
          <w:rFonts w:ascii="Arial" w:eastAsia="Arial" w:hAnsi="Arial" w:cs="Arial"/>
          <w:lang w:val="ca-ES-valencia"/>
        </w:rPr>
        <w:t>2. La matrícula es formalitzarà en el període que s'establisca en la resolució a la qual es referix l'article 1</w:t>
      </w:r>
      <w:r w:rsidR="29DAB568" w:rsidRPr="00B557A6">
        <w:rPr>
          <w:rFonts w:ascii="Arial" w:eastAsia="Arial" w:hAnsi="Arial" w:cs="Arial"/>
          <w:lang w:val="ca-ES-valencia"/>
        </w:rPr>
        <w:t>9</w:t>
      </w:r>
      <w:r w:rsidRPr="00B557A6">
        <w:rPr>
          <w:rFonts w:ascii="Arial" w:eastAsia="Arial" w:hAnsi="Arial" w:cs="Arial"/>
          <w:lang w:val="ca-ES-valencia"/>
        </w:rPr>
        <w:t xml:space="preserve"> d'esta </w:t>
      </w:r>
      <w:r w:rsidR="0181F0EA" w:rsidRPr="00B557A6">
        <w:rPr>
          <w:rFonts w:ascii="Arial" w:eastAsia="Arial" w:hAnsi="Arial" w:cs="Arial"/>
          <w:lang w:val="ca-ES-valencia"/>
        </w:rPr>
        <w:t>o</w:t>
      </w:r>
      <w:r w:rsidRPr="00B557A6">
        <w:rPr>
          <w:rFonts w:ascii="Arial" w:eastAsia="Arial" w:hAnsi="Arial" w:cs="Arial"/>
          <w:lang w:val="ca-ES-valencia"/>
        </w:rPr>
        <w:t>rd</w:t>
      </w:r>
      <w:r w:rsidR="006A6F51" w:rsidRPr="00B557A6">
        <w:rPr>
          <w:rFonts w:ascii="Arial" w:eastAsia="Arial" w:hAnsi="Arial" w:cs="Arial"/>
          <w:lang w:val="ca-ES-valencia"/>
        </w:rPr>
        <w:t>re</w:t>
      </w:r>
      <w:r w:rsidRPr="00B557A6">
        <w:rPr>
          <w:rFonts w:ascii="Arial" w:eastAsia="Arial" w:hAnsi="Arial" w:cs="Arial"/>
          <w:lang w:val="ca-ES-valencia"/>
        </w:rPr>
        <w:t xml:space="preserve">. </w:t>
      </w:r>
      <w:r w:rsidR="6992E8B5" w:rsidRPr="00B557A6">
        <w:rPr>
          <w:rFonts w:ascii="Arial" w:eastAsia="Arial" w:hAnsi="Arial" w:cs="Arial"/>
          <w:lang w:val="ca-ES-valencia"/>
        </w:rPr>
        <w:t>L'omissió del tràmit de matrícula implicarà la renúncia a la plaça escolar.</w:t>
      </w:r>
    </w:p>
    <w:p w14:paraId="58118BB0" w14:textId="2EBBBE76" w:rsidR="4950EFE3" w:rsidRPr="00B557A6" w:rsidRDefault="675D9828" w:rsidP="00865E00">
      <w:pPr>
        <w:jc w:val="both"/>
        <w:rPr>
          <w:rFonts w:ascii="Arial" w:eastAsia="Arial" w:hAnsi="Arial" w:cs="Arial"/>
          <w:lang w:val="ca-ES-valencia"/>
        </w:rPr>
      </w:pPr>
      <w:r w:rsidRPr="00B557A6">
        <w:rPr>
          <w:rFonts w:ascii="Arial" w:eastAsia="Arial" w:hAnsi="Arial" w:cs="Arial"/>
          <w:lang w:val="ca-ES-valencia"/>
        </w:rPr>
        <w:t>3</w:t>
      </w:r>
      <w:r w:rsidR="4950EFE3" w:rsidRPr="00B557A6">
        <w:rPr>
          <w:rFonts w:ascii="Arial" w:eastAsia="Arial" w:hAnsi="Arial" w:cs="Arial"/>
          <w:lang w:val="ca-ES-valencia"/>
        </w:rPr>
        <w:t>. Les vacants que quedaren sense adjudicar, una vegada finalitzat el termini de matrícula, s'oferiran a l'alumnat que figure en la llista d'alumnat admés en un altre centre o sense lloc escolar assignat, segons l'ordre de puntuació obtinguda.</w:t>
      </w:r>
      <w:r w:rsidR="34FE9853" w:rsidRPr="00B557A6">
        <w:rPr>
          <w:rFonts w:ascii="Arial" w:eastAsia="Arial" w:hAnsi="Arial" w:cs="Arial"/>
          <w:lang w:val="ca-ES-valencia"/>
        </w:rPr>
        <w:t xml:space="preserve"> Així mateix, </w:t>
      </w:r>
      <w:r w:rsidR="34FE9853" w:rsidRPr="00B557A6">
        <w:rPr>
          <w:rFonts w:ascii="Arial" w:eastAsia="Arial" w:hAnsi="Arial" w:cs="Arial"/>
          <w:lang w:val="ca-ES-valencia"/>
        </w:rPr>
        <w:lastRenderedPageBreak/>
        <w:t>s'oferiran a</w:t>
      </w:r>
      <w:r w:rsidR="789F8964" w:rsidRPr="00B557A6">
        <w:rPr>
          <w:rFonts w:ascii="Arial" w:eastAsia="Arial" w:hAnsi="Arial" w:cs="Arial"/>
          <w:lang w:val="ca-ES-valencia"/>
        </w:rPr>
        <w:t xml:space="preserve"> este</w:t>
      </w:r>
      <w:r w:rsidR="34FE9853" w:rsidRPr="00B557A6">
        <w:rPr>
          <w:rFonts w:ascii="Arial" w:eastAsia="Arial" w:hAnsi="Arial" w:cs="Arial"/>
          <w:lang w:val="ca-ES-valencia"/>
        </w:rPr>
        <w:t xml:space="preserve"> alumnat les vacants que es produïren per renúncia, abandó o altres circumstàncies.</w:t>
      </w:r>
    </w:p>
    <w:p w14:paraId="5DE0DE74" w14:textId="0A77F892" w:rsidR="0540B07C" w:rsidRPr="00B557A6" w:rsidRDefault="00638EDE" w:rsidP="00865E00">
      <w:pPr>
        <w:jc w:val="both"/>
        <w:rPr>
          <w:rFonts w:ascii="Arial" w:eastAsia="Arial" w:hAnsi="Arial" w:cs="Arial"/>
          <w:lang w:val="ca-ES-valencia"/>
        </w:rPr>
      </w:pPr>
      <w:r w:rsidRPr="00B557A6">
        <w:rPr>
          <w:rFonts w:ascii="Arial" w:eastAsia="Arial" w:hAnsi="Arial" w:cs="Arial"/>
          <w:lang w:val="ca-ES-valencia"/>
        </w:rPr>
        <w:t>4</w:t>
      </w:r>
      <w:r w:rsidR="55A09255" w:rsidRPr="00B557A6">
        <w:rPr>
          <w:rFonts w:ascii="Arial" w:eastAsia="Arial" w:hAnsi="Arial" w:cs="Arial"/>
          <w:lang w:val="ca-ES-valencia"/>
        </w:rPr>
        <w:t>. Finalitzat el termini de matrícula, cada centre publicarà en el seu tauler d'anuncis i pàgina web, el llistat de llocs vacants</w:t>
      </w:r>
      <w:r w:rsidR="7FE0E4C5" w:rsidRPr="00B557A6">
        <w:rPr>
          <w:rFonts w:ascii="Arial" w:eastAsia="Arial" w:hAnsi="Arial" w:cs="Arial"/>
          <w:lang w:val="ca-ES-valencia"/>
        </w:rPr>
        <w:t xml:space="preserve">. </w:t>
      </w:r>
    </w:p>
    <w:p w14:paraId="4CD428F8" w14:textId="760674B7" w:rsidR="7BD31723" w:rsidRPr="00B557A6" w:rsidRDefault="7BD31723" w:rsidP="00865E00">
      <w:pPr>
        <w:jc w:val="both"/>
        <w:rPr>
          <w:rFonts w:ascii="Arial" w:hAnsi="Arial" w:cs="Arial"/>
          <w:b/>
          <w:bCs/>
          <w:lang w:val="ca-ES-valencia"/>
        </w:rPr>
      </w:pPr>
    </w:p>
    <w:p w14:paraId="48968E42" w14:textId="02EAC8CA" w:rsidR="00344B13" w:rsidRPr="00B557A6" w:rsidRDefault="00344B13" w:rsidP="00865E00">
      <w:pPr>
        <w:jc w:val="both"/>
        <w:rPr>
          <w:rFonts w:ascii="Arial" w:hAnsi="Arial" w:cs="Arial"/>
          <w:b/>
          <w:bCs/>
          <w:lang w:val="ca-ES-valencia"/>
        </w:rPr>
      </w:pPr>
      <w:r w:rsidRPr="00B557A6">
        <w:rPr>
          <w:rFonts w:ascii="Arial" w:hAnsi="Arial" w:cs="Arial"/>
          <w:b/>
          <w:bCs/>
          <w:lang w:val="ca-ES-valencia"/>
        </w:rPr>
        <w:t xml:space="preserve">Article </w:t>
      </w:r>
      <w:bookmarkStart w:id="50" w:name="_Hlk156380565"/>
      <w:r w:rsidRPr="00B557A6">
        <w:rPr>
          <w:rFonts w:ascii="Arial" w:hAnsi="Arial" w:cs="Arial"/>
          <w:b/>
          <w:bCs/>
          <w:lang w:val="ca-ES-valencia"/>
        </w:rPr>
        <w:t>5</w:t>
      </w:r>
      <w:r w:rsidR="43E333F7" w:rsidRPr="00B557A6">
        <w:rPr>
          <w:rFonts w:ascii="Arial" w:hAnsi="Arial" w:cs="Arial"/>
          <w:b/>
          <w:bCs/>
          <w:lang w:val="ca-ES-valencia"/>
        </w:rPr>
        <w:t>7</w:t>
      </w:r>
      <w:r w:rsidRPr="00B557A6">
        <w:rPr>
          <w:rFonts w:ascii="Arial" w:hAnsi="Arial" w:cs="Arial"/>
          <w:b/>
          <w:bCs/>
          <w:lang w:val="ca-ES-valencia"/>
        </w:rPr>
        <w:t>. Documentació</w:t>
      </w:r>
      <w:bookmarkEnd w:id="50"/>
    </w:p>
    <w:p w14:paraId="554DA1FB" w14:textId="61BE34F0" w:rsidR="00344B13" w:rsidRPr="00B557A6" w:rsidRDefault="099ABDFD" w:rsidP="00865E00">
      <w:pPr>
        <w:jc w:val="both"/>
        <w:rPr>
          <w:rFonts w:ascii="Arial" w:hAnsi="Arial" w:cs="Arial"/>
          <w:lang w:val="ca-ES-valencia"/>
        </w:rPr>
      </w:pPr>
      <w:r w:rsidRPr="00B557A6">
        <w:rPr>
          <w:rFonts w:ascii="Arial" w:hAnsi="Arial" w:cs="Arial"/>
          <w:lang w:val="ca-ES-valencia"/>
        </w:rPr>
        <w:t xml:space="preserve">Per a la formalització de la matrícula, a més de la sol·licitud presentada en el seu moment, s'aportarà: </w:t>
      </w:r>
    </w:p>
    <w:p w14:paraId="357C59AF" w14:textId="490C2190" w:rsidR="762AA755" w:rsidRPr="00B557A6" w:rsidRDefault="762AA755" w:rsidP="00865E00">
      <w:pPr>
        <w:jc w:val="both"/>
        <w:rPr>
          <w:rFonts w:ascii="Arial" w:hAnsi="Arial" w:cs="Arial"/>
          <w:lang w:val="ca-ES-valencia"/>
        </w:rPr>
      </w:pPr>
      <w:r w:rsidRPr="00B557A6">
        <w:rPr>
          <w:rFonts w:ascii="Arial" w:hAnsi="Arial" w:cs="Arial"/>
          <w:lang w:val="ca-ES-valencia"/>
        </w:rPr>
        <w:t>a) Documentació justificativa de les circumstàncies al·legades en la sol·licitud de participació.</w:t>
      </w:r>
    </w:p>
    <w:p w14:paraId="28E8D16E" w14:textId="76CD1C68" w:rsidR="00344B13" w:rsidRPr="00B557A6" w:rsidRDefault="762AA755" w:rsidP="00865E00">
      <w:pPr>
        <w:jc w:val="both"/>
        <w:rPr>
          <w:rFonts w:ascii="Arial" w:hAnsi="Arial" w:cs="Arial"/>
          <w:lang w:val="ca-ES-valencia"/>
        </w:rPr>
      </w:pPr>
      <w:r w:rsidRPr="00B557A6">
        <w:rPr>
          <w:rFonts w:ascii="Arial" w:hAnsi="Arial" w:cs="Arial"/>
          <w:lang w:val="ca-ES-valencia"/>
        </w:rPr>
        <w:t xml:space="preserve">b) </w:t>
      </w:r>
      <w:r w:rsidR="099ABDFD" w:rsidRPr="00B557A6">
        <w:rPr>
          <w:rFonts w:ascii="Arial" w:hAnsi="Arial" w:cs="Arial"/>
          <w:lang w:val="ca-ES-valencia"/>
        </w:rPr>
        <w:t xml:space="preserve">El llibre de família o, en defecte d'això, una certificació de la inscripció de naixement lliurada pel Registre Civil. Esta documentació haurà d'acreditar que l'alumne o alumna complix els requisits d'edat establits en els articles 12, 16 i 22 de la Llei orgànica 2/2006, d'Educació. A este efecte es comprovarà que l'alumne o alumna complix o complirà el requisit de l'edat exigida, abans que finalitze l'any natural en què s'inicia el curs acadèmic al qual pretén accedir. </w:t>
      </w:r>
    </w:p>
    <w:p w14:paraId="7F9673E6" w14:textId="4356D8D8" w:rsidR="00344B13" w:rsidRPr="00B557A6" w:rsidRDefault="0A8F3A17" w:rsidP="00865E00">
      <w:pPr>
        <w:jc w:val="both"/>
        <w:rPr>
          <w:rFonts w:ascii="Arial" w:hAnsi="Arial" w:cs="Arial"/>
          <w:lang w:val="ca-ES-valencia"/>
        </w:rPr>
      </w:pPr>
      <w:r w:rsidRPr="00B557A6">
        <w:rPr>
          <w:rFonts w:ascii="Arial" w:hAnsi="Arial" w:cs="Arial"/>
          <w:lang w:val="ca-ES-valencia"/>
        </w:rPr>
        <w:t>c)</w:t>
      </w:r>
      <w:r w:rsidR="00981157" w:rsidRPr="00B557A6">
        <w:rPr>
          <w:rFonts w:ascii="Arial" w:hAnsi="Arial" w:cs="Arial"/>
          <w:lang w:val="ca-ES-valencia"/>
        </w:rPr>
        <w:t xml:space="preserve"> </w:t>
      </w:r>
      <w:r w:rsidR="099ABDFD" w:rsidRPr="00B557A6">
        <w:rPr>
          <w:rFonts w:ascii="Arial" w:hAnsi="Arial" w:cs="Arial"/>
          <w:lang w:val="ca-ES-valencia"/>
        </w:rPr>
        <w:t xml:space="preserve">Quan es tracte d'alumnat procedent d'un altre centre presentaran la certificació de baixa del centre anterior amb expressió de la seua situació acadèmica. La documentació aportada haurà d'acreditar que l'alumne o alumna complix els requisits acadèmics exigits per l'ordenament jurídic vigent per al nivell educatiu i curs al qual pretén accedir. Esta certificació s'ajustarà al model vigent i en ella constaran els estudis que realitza o ha realitzat l'alumne o alumna en eixe any acadèmic. </w:t>
      </w:r>
    </w:p>
    <w:p w14:paraId="26B35C75" w14:textId="0E96220A" w:rsidR="75A67533" w:rsidRPr="00B557A6" w:rsidRDefault="70868F3B" w:rsidP="00865E00">
      <w:pPr>
        <w:jc w:val="both"/>
        <w:rPr>
          <w:rFonts w:ascii="Arial" w:hAnsi="Arial" w:cs="Arial"/>
          <w:lang w:val="ca-ES-valencia"/>
        </w:rPr>
      </w:pPr>
      <w:r w:rsidRPr="00B557A6">
        <w:rPr>
          <w:rFonts w:ascii="Arial" w:hAnsi="Arial" w:cs="Arial"/>
          <w:lang w:val="ca-ES-valencia"/>
        </w:rPr>
        <w:t>d</w:t>
      </w:r>
      <w:r w:rsidR="75A67533" w:rsidRPr="00B557A6">
        <w:rPr>
          <w:rFonts w:ascii="Arial" w:hAnsi="Arial" w:cs="Arial"/>
          <w:lang w:val="ca-ES-valencia"/>
        </w:rPr>
        <w:t xml:space="preserve">) Qualsevol altra documentació </w:t>
      </w:r>
      <w:r w:rsidR="393BD348" w:rsidRPr="00B557A6">
        <w:rPr>
          <w:rFonts w:ascii="Arial" w:hAnsi="Arial" w:cs="Arial"/>
          <w:lang w:val="ca-ES-valencia"/>
        </w:rPr>
        <w:t>que s'establisca normativament.</w:t>
      </w:r>
    </w:p>
    <w:p w14:paraId="0C51A487" w14:textId="77777777" w:rsidR="00300132" w:rsidRPr="00B557A6" w:rsidRDefault="00300132" w:rsidP="00865E00">
      <w:pPr>
        <w:jc w:val="both"/>
        <w:rPr>
          <w:rFonts w:ascii="Arial" w:hAnsi="Arial" w:cs="Arial"/>
          <w:b/>
          <w:bCs/>
          <w:lang w:val="ca-ES-valencia"/>
        </w:rPr>
      </w:pPr>
    </w:p>
    <w:p w14:paraId="1D2C9194" w14:textId="1938F7BD" w:rsidR="00344B13" w:rsidRPr="00B557A6" w:rsidRDefault="00344B13" w:rsidP="006A6F51">
      <w:pPr>
        <w:jc w:val="center"/>
        <w:rPr>
          <w:rFonts w:ascii="Arial" w:hAnsi="Arial" w:cs="Arial"/>
          <w:lang w:val="ca-ES-valencia"/>
        </w:rPr>
      </w:pPr>
      <w:r w:rsidRPr="00B557A6">
        <w:rPr>
          <w:rFonts w:ascii="Arial" w:hAnsi="Arial" w:cs="Arial"/>
          <w:lang w:val="ca-ES-valencia"/>
        </w:rPr>
        <w:t>CAPÍTOL XI</w:t>
      </w:r>
      <w:r w:rsidR="00C815E1" w:rsidRPr="00B557A6">
        <w:rPr>
          <w:rFonts w:ascii="Arial" w:hAnsi="Arial" w:cs="Arial"/>
          <w:lang w:val="ca-ES-valencia"/>
        </w:rPr>
        <w:t>II</w:t>
      </w:r>
    </w:p>
    <w:p w14:paraId="78B00C64" w14:textId="73496589" w:rsidR="00344B13" w:rsidRPr="00B557A6" w:rsidRDefault="00344B13" w:rsidP="006A6F51">
      <w:pPr>
        <w:jc w:val="center"/>
        <w:rPr>
          <w:rFonts w:ascii="Arial" w:hAnsi="Arial" w:cs="Arial"/>
          <w:lang w:val="ca-ES-valencia"/>
        </w:rPr>
      </w:pPr>
      <w:r w:rsidRPr="00B557A6">
        <w:rPr>
          <w:rFonts w:ascii="Arial" w:hAnsi="Arial" w:cs="Arial"/>
          <w:lang w:val="ca-ES-valencia"/>
        </w:rPr>
        <w:t>Actuacions posteriors</w:t>
      </w:r>
    </w:p>
    <w:p w14:paraId="57D9DE1E" w14:textId="5E0FFC98" w:rsidR="3EFEED1C" w:rsidRPr="00B557A6" w:rsidRDefault="3EFEED1C" w:rsidP="00865E00">
      <w:pPr>
        <w:jc w:val="both"/>
        <w:rPr>
          <w:rFonts w:ascii="Arial" w:hAnsi="Arial" w:cs="Arial"/>
          <w:lang w:val="ca-ES-valencia"/>
        </w:rPr>
      </w:pPr>
    </w:p>
    <w:p w14:paraId="3723B894" w14:textId="7452588A" w:rsidR="00344B13" w:rsidRPr="00B557A6" w:rsidRDefault="00FB43BC" w:rsidP="00865E00">
      <w:pPr>
        <w:jc w:val="both"/>
        <w:rPr>
          <w:rFonts w:ascii="Arial" w:hAnsi="Arial" w:cs="Arial"/>
          <w:b/>
          <w:bCs/>
          <w:lang w:val="ca-ES-valencia"/>
        </w:rPr>
      </w:pPr>
      <w:r w:rsidRPr="00B557A6">
        <w:rPr>
          <w:rFonts w:ascii="Arial" w:hAnsi="Arial" w:cs="Arial"/>
          <w:b/>
          <w:bCs/>
          <w:lang w:val="ca-ES-valencia"/>
        </w:rPr>
        <w:t xml:space="preserve">Article </w:t>
      </w:r>
      <w:bookmarkStart w:id="51" w:name="_Hlk156380640"/>
      <w:r w:rsidRPr="00B557A6">
        <w:rPr>
          <w:rFonts w:ascii="Arial" w:hAnsi="Arial" w:cs="Arial"/>
          <w:b/>
          <w:bCs/>
          <w:lang w:val="ca-ES-valencia"/>
        </w:rPr>
        <w:t>5</w:t>
      </w:r>
      <w:r w:rsidR="6D62694E" w:rsidRPr="00B557A6">
        <w:rPr>
          <w:rFonts w:ascii="Arial" w:hAnsi="Arial" w:cs="Arial"/>
          <w:b/>
          <w:bCs/>
          <w:lang w:val="ca-ES-valencia"/>
        </w:rPr>
        <w:t>8</w:t>
      </w:r>
      <w:r w:rsidRPr="00B557A6">
        <w:rPr>
          <w:rFonts w:ascii="Arial" w:hAnsi="Arial" w:cs="Arial"/>
          <w:b/>
          <w:bCs/>
          <w:lang w:val="ca-ES-valencia"/>
        </w:rPr>
        <w:t>.</w:t>
      </w:r>
      <w:r w:rsidR="001B26FA" w:rsidRPr="00B557A6">
        <w:rPr>
          <w:rFonts w:ascii="Arial" w:hAnsi="Arial" w:cs="Arial"/>
          <w:b/>
          <w:bCs/>
          <w:lang w:val="ca-ES-valencia"/>
        </w:rPr>
        <w:t xml:space="preserve"> </w:t>
      </w:r>
      <w:r w:rsidR="080608EB" w:rsidRPr="00B557A6">
        <w:rPr>
          <w:rFonts w:ascii="Arial" w:hAnsi="Arial" w:cs="Arial"/>
          <w:b/>
          <w:bCs/>
          <w:lang w:val="ca-ES-valencia"/>
        </w:rPr>
        <w:t xml:space="preserve">Actualització </w:t>
      </w:r>
      <w:r w:rsidRPr="00B557A6">
        <w:rPr>
          <w:rFonts w:ascii="Arial" w:hAnsi="Arial" w:cs="Arial"/>
          <w:b/>
          <w:bCs/>
          <w:lang w:val="ca-ES-valencia"/>
        </w:rPr>
        <w:t>de dades</w:t>
      </w:r>
    </w:p>
    <w:bookmarkEnd w:id="51"/>
    <w:p w14:paraId="4258219A" w14:textId="5CABCF36" w:rsidR="2AE925A8" w:rsidRPr="00B557A6" w:rsidRDefault="2AE925A8" w:rsidP="00865E00">
      <w:pPr>
        <w:jc w:val="both"/>
        <w:rPr>
          <w:rFonts w:ascii="Arial" w:hAnsi="Arial" w:cs="Arial"/>
          <w:lang w:val="ca-ES-valencia"/>
        </w:rPr>
      </w:pPr>
      <w:r w:rsidRPr="00B557A6">
        <w:rPr>
          <w:rFonts w:ascii="Arial" w:hAnsi="Arial" w:cs="Arial"/>
          <w:lang w:val="ca-ES-valencia"/>
        </w:rPr>
        <w:t>1</w:t>
      </w:r>
      <w:r w:rsidR="457E091F" w:rsidRPr="00B557A6">
        <w:rPr>
          <w:rFonts w:ascii="Arial" w:hAnsi="Arial" w:cs="Arial"/>
          <w:lang w:val="ca-ES-valencia"/>
        </w:rPr>
        <w:t xml:space="preserve">. Els centres </w:t>
      </w:r>
      <w:r w:rsidR="64964BBE" w:rsidRPr="00B557A6">
        <w:rPr>
          <w:rFonts w:ascii="Arial" w:hAnsi="Arial" w:cs="Arial"/>
          <w:lang w:val="ca-ES-valencia"/>
        </w:rPr>
        <w:t xml:space="preserve">matricularan a l'alumnat admés i actualitzaran </w:t>
      </w:r>
      <w:r w:rsidR="457E091F" w:rsidRPr="00B557A6">
        <w:rPr>
          <w:rFonts w:ascii="Arial" w:hAnsi="Arial" w:cs="Arial"/>
          <w:lang w:val="ca-ES-valencia"/>
        </w:rPr>
        <w:t xml:space="preserve">les dades </w:t>
      </w:r>
      <w:r w:rsidR="001B26FA" w:rsidRPr="00B557A6">
        <w:rPr>
          <w:rFonts w:ascii="Arial" w:hAnsi="Arial" w:cs="Arial"/>
          <w:lang w:val="ca-ES-valencia"/>
        </w:rPr>
        <w:t xml:space="preserve">corresponents </w:t>
      </w:r>
      <w:r w:rsidR="457E091F" w:rsidRPr="00B557A6">
        <w:rPr>
          <w:rFonts w:ascii="Arial" w:hAnsi="Arial" w:cs="Arial"/>
          <w:lang w:val="ca-ES-valencia"/>
        </w:rPr>
        <w:t>en el termini que es determine, per a això utilitzaran la corresponent aplicació informàtica</w:t>
      </w:r>
      <w:r w:rsidR="70707DBA" w:rsidRPr="00B557A6">
        <w:rPr>
          <w:rFonts w:ascii="Arial" w:hAnsi="Arial" w:cs="Arial"/>
          <w:lang w:val="ca-ES-valencia"/>
        </w:rPr>
        <w:t>.</w:t>
      </w:r>
    </w:p>
    <w:p w14:paraId="073E5D0A" w14:textId="3F496445" w:rsidR="4C888894" w:rsidRPr="00B557A6" w:rsidRDefault="4C888894" w:rsidP="00865E00">
      <w:pPr>
        <w:jc w:val="both"/>
        <w:rPr>
          <w:rFonts w:ascii="Arial" w:hAnsi="Arial" w:cs="Arial"/>
          <w:lang w:val="ca-ES-valencia"/>
        </w:rPr>
      </w:pPr>
      <w:r w:rsidRPr="00B557A6">
        <w:rPr>
          <w:rFonts w:ascii="Arial" w:hAnsi="Arial" w:cs="Arial"/>
          <w:lang w:val="ca-ES-valencia"/>
        </w:rPr>
        <w:t>2. L</w:t>
      </w:r>
      <w:r w:rsidR="32419191" w:rsidRPr="00B557A6">
        <w:rPr>
          <w:rFonts w:ascii="Arial" w:hAnsi="Arial" w:cs="Arial"/>
          <w:lang w:val="ca-ES-valencia"/>
        </w:rPr>
        <w:t>a Inspecció d'Educació supervisarà que l</w:t>
      </w:r>
      <w:r w:rsidRPr="00B557A6">
        <w:rPr>
          <w:rFonts w:ascii="Arial" w:hAnsi="Arial" w:cs="Arial"/>
          <w:lang w:val="ca-ES-valencia"/>
        </w:rPr>
        <w:t>as comissiones d'escolarització es</w:t>
      </w:r>
      <w:r w:rsidR="006A6F51" w:rsidRPr="00B557A6">
        <w:rPr>
          <w:rFonts w:ascii="Arial" w:hAnsi="Arial" w:cs="Arial"/>
          <w:lang w:val="ca-ES-valencia"/>
        </w:rPr>
        <w:t>tigue</w:t>
      </w:r>
      <w:r w:rsidR="1194042A" w:rsidRPr="00B557A6">
        <w:rPr>
          <w:rFonts w:ascii="Arial" w:hAnsi="Arial" w:cs="Arial"/>
          <w:lang w:val="ca-ES-valencia"/>
        </w:rPr>
        <w:t>n</w:t>
      </w:r>
      <w:r w:rsidRPr="00B557A6">
        <w:rPr>
          <w:rFonts w:ascii="Arial" w:hAnsi="Arial" w:cs="Arial"/>
          <w:lang w:val="ca-ES-valencia"/>
        </w:rPr>
        <w:t xml:space="preserve"> degudament informades i p</w:t>
      </w:r>
      <w:r w:rsidR="006A6F51" w:rsidRPr="00B557A6">
        <w:rPr>
          <w:rFonts w:ascii="Arial" w:hAnsi="Arial" w:cs="Arial"/>
          <w:lang w:val="ca-ES-valencia"/>
        </w:rPr>
        <w:t>uguen</w:t>
      </w:r>
      <w:r w:rsidR="06609338" w:rsidRPr="00B557A6">
        <w:rPr>
          <w:rFonts w:ascii="Arial" w:hAnsi="Arial" w:cs="Arial"/>
          <w:lang w:val="ca-ES-valencia"/>
        </w:rPr>
        <w:t xml:space="preserve"> accedir als</w:t>
      </w:r>
      <w:r w:rsidRPr="00B557A6">
        <w:rPr>
          <w:rFonts w:ascii="Arial" w:hAnsi="Arial" w:cs="Arial"/>
          <w:lang w:val="ca-ES-valencia"/>
        </w:rPr>
        <w:t xml:space="preserve"> registres de les dades que siguen necessaris per al desenvolupament de les seues funcions.</w:t>
      </w:r>
      <w:r w:rsidR="43DDB240" w:rsidRPr="00B557A6">
        <w:rPr>
          <w:rFonts w:ascii="Arial" w:hAnsi="Arial" w:cs="Arial"/>
          <w:lang w:val="ca-ES-valencia"/>
        </w:rPr>
        <w:t xml:space="preserve"> </w:t>
      </w:r>
    </w:p>
    <w:p w14:paraId="347F94E8" w14:textId="1B28EC4C" w:rsidR="0540B07C" w:rsidRPr="00B557A6" w:rsidRDefault="0540B07C" w:rsidP="00865E00">
      <w:pPr>
        <w:jc w:val="both"/>
        <w:rPr>
          <w:rFonts w:ascii="Arial" w:hAnsi="Arial" w:cs="Arial"/>
          <w:b/>
          <w:bCs/>
          <w:lang w:val="ca-ES-valencia"/>
        </w:rPr>
      </w:pPr>
    </w:p>
    <w:p w14:paraId="0F3A2902" w14:textId="02D95F28" w:rsidR="00FB43BC" w:rsidRPr="00B557A6" w:rsidRDefault="00FB43BC" w:rsidP="00865E00">
      <w:pPr>
        <w:jc w:val="both"/>
        <w:rPr>
          <w:rFonts w:ascii="Arial" w:hAnsi="Arial" w:cs="Arial"/>
          <w:b/>
          <w:bCs/>
          <w:lang w:val="ca-ES-valencia"/>
        </w:rPr>
      </w:pPr>
      <w:r w:rsidRPr="00B557A6">
        <w:rPr>
          <w:rFonts w:ascii="Arial" w:hAnsi="Arial" w:cs="Arial"/>
          <w:b/>
          <w:bCs/>
          <w:lang w:val="ca-ES-valencia"/>
        </w:rPr>
        <w:t>Article 5</w:t>
      </w:r>
      <w:r w:rsidR="13E712FF" w:rsidRPr="00B557A6">
        <w:rPr>
          <w:rFonts w:ascii="Arial" w:hAnsi="Arial" w:cs="Arial"/>
          <w:b/>
          <w:bCs/>
          <w:lang w:val="ca-ES-valencia"/>
        </w:rPr>
        <w:t>9</w:t>
      </w:r>
      <w:r w:rsidRPr="00B557A6">
        <w:rPr>
          <w:rFonts w:ascii="Arial" w:hAnsi="Arial" w:cs="Arial"/>
          <w:b/>
          <w:bCs/>
          <w:lang w:val="ca-ES-valencia"/>
        </w:rPr>
        <w:t>. Custòdia de la documentació</w:t>
      </w:r>
    </w:p>
    <w:p w14:paraId="77118DD7" w14:textId="3CD4E439" w:rsidR="56A83421" w:rsidRPr="00B557A6" w:rsidRDefault="56A83421" w:rsidP="00865E00">
      <w:pPr>
        <w:jc w:val="both"/>
        <w:rPr>
          <w:rFonts w:ascii="Arial" w:hAnsi="Arial" w:cs="Arial"/>
          <w:lang w:val="ca-ES-valencia"/>
        </w:rPr>
      </w:pPr>
      <w:r w:rsidRPr="00B557A6">
        <w:rPr>
          <w:rFonts w:ascii="Arial" w:hAnsi="Arial" w:cs="Arial"/>
          <w:lang w:val="ca-ES-valencia"/>
        </w:rPr>
        <w:lastRenderedPageBreak/>
        <w:t xml:space="preserve">1. Els centres docents hauran de conservar la documentació presentada pels sol·licitants de plaça fins al 31 de desembre del curs escolar al qual es referix el procés. </w:t>
      </w:r>
    </w:p>
    <w:p w14:paraId="75652923" w14:textId="30D7332D" w:rsidR="56A83421" w:rsidRPr="00B557A6" w:rsidRDefault="56A83421" w:rsidP="00865E00">
      <w:pPr>
        <w:jc w:val="both"/>
        <w:rPr>
          <w:rFonts w:ascii="Arial" w:hAnsi="Arial" w:cs="Arial"/>
          <w:lang w:val="ca-ES-valencia"/>
        </w:rPr>
      </w:pPr>
      <w:r w:rsidRPr="00B557A6">
        <w:rPr>
          <w:rFonts w:ascii="Arial" w:hAnsi="Arial" w:cs="Arial"/>
          <w:lang w:val="ca-ES-valencia"/>
        </w:rPr>
        <w:t xml:space="preserve">2. Quan s'haja formalitzat recurs o denúncia contra el procés d'escolarització, haurà de conservar-se documentació relativa a este procés fins que finalitze el procediment administratiu o judicial. </w:t>
      </w:r>
    </w:p>
    <w:p w14:paraId="3F9F6D8C" w14:textId="28E7F001" w:rsidR="56A83421" w:rsidRPr="00B557A6" w:rsidRDefault="56A83421" w:rsidP="00865E00">
      <w:pPr>
        <w:jc w:val="both"/>
        <w:rPr>
          <w:rFonts w:ascii="Arial" w:hAnsi="Arial" w:cs="Arial"/>
          <w:lang w:val="ca-ES-valencia"/>
        </w:rPr>
      </w:pPr>
      <w:r w:rsidRPr="00B557A6">
        <w:rPr>
          <w:rFonts w:ascii="Arial" w:hAnsi="Arial" w:cs="Arial"/>
          <w:lang w:val="ca-ES-valencia"/>
        </w:rPr>
        <w:t xml:space="preserve">3. Finalitzats els terminis indicats, la documentació de l'alumnat que ha obtingut plaça escolar s'arxivarà en l'expedient personal de cadascun. La corresponent a l'alumnat admés en un altre centre es destruirà. </w:t>
      </w:r>
    </w:p>
    <w:p w14:paraId="162CEE97" w14:textId="17EA877E" w:rsidR="56A83421" w:rsidRPr="00B557A6" w:rsidRDefault="56A83421" w:rsidP="00865E00">
      <w:pPr>
        <w:jc w:val="both"/>
        <w:rPr>
          <w:rFonts w:ascii="Arial" w:hAnsi="Arial" w:cs="Arial"/>
          <w:lang w:val="ca-ES-valencia"/>
        </w:rPr>
      </w:pPr>
      <w:r w:rsidRPr="00B557A6">
        <w:rPr>
          <w:rFonts w:ascii="Arial" w:hAnsi="Arial" w:cs="Arial"/>
          <w:lang w:val="ca-ES-valencia"/>
        </w:rPr>
        <w:t>4. Finalitzat el termini de custòdia, les comissions d'escolarització destruiran la documentació i els fitxers informàtics, si és el cas, que continguen informació personalitzada dels sol·licitants de plaça.</w:t>
      </w:r>
    </w:p>
    <w:p w14:paraId="6A293707" w14:textId="3B62E91E" w:rsidR="0540B07C" w:rsidRPr="00B557A6" w:rsidRDefault="0540B07C" w:rsidP="00865E00">
      <w:pPr>
        <w:jc w:val="both"/>
        <w:rPr>
          <w:rFonts w:ascii="Arial" w:hAnsi="Arial" w:cs="Arial"/>
          <w:b/>
          <w:bCs/>
          <w:lang w:val="ca-ES-valencia"/>
        </w:rPr>
      </w:pPr>
    </w:p>
    <w:p w14:paraId="36549A49" w14:textId="6A4CDD00" w:rsidR="00FB43BC" w:rsidRPr="00B557A6" w:rsidRDefault="00FB43BC" w:rsidP="00865E00">
      <w:pPr>
        <w:jc w:val="both"/>
        <w:rPr>
          <w:rFonts w:ascii="Arial" w:hAnsi="Arial" w:cs="Arial"/>
          <w:b/>
          <w:bCs/>
          <w:lang w:val="ca-ES-valencia"/>
        </w:rPr>
      </w:pPr>
      <w:r w:rsidRPr="00B557A6">
        <w:rPr>
          <w:rFonts w:ascii="Arial" w:hAnsi="Arial" w:cs="Arial"/>
          <w:b/>
          <w:bCs/>
          <w:lang w:val="ca-ES-valencia"/>
        </w:rPr>
        <w:t xml:space="preserve">Article </w:t>
      </w:r>
      <w:r w:rsidR="1304C9EB" w:rsidRPr="00B557A6">
        <w:rPr>
          <w:rFonts w:ascii="Arial" w:hAnsi="Arial" w:cs="Arial"/>
          <w:b/>
          <w:bCs/>
          <w:lang w:val="ca-ES-valencia"/>
        </w:rPr>
        <w:t>60</w:t>
      </w:r>
      <w:r w:rsidRPr="00B557A6">
        <w:rPr>
          <w:rFonts w:ascii="Arial" w:hAnsi="Arial" w:cs="Arial"/>
          <w:b/>
          <w:bCs/>
          <w:lang w:val="ca-ES-valencia"/>
        </w:rPr>
        <w:t xml:space="preserve">. </w:t>
      </w:r>
      <w:r w:rsidR="1BB9FB85" w:rsidRPr="00B557A6">
        <w:rPr>
          <w:rFonts w:ascii="Arial" w:hAnsi="Arial" w:cs="Arial"/>
          <w:b/>
          <w:bCs/>
          <w:lang w:val="ca-ES-valencia"/>
        </w:rPr>
        <w:t>Fase contínua</w:t>
      </w:r>
    </w:p>
    <w:p w14:paraId="446C4A43" w14:textId="586BCC1A" w:rsidR="1FC71F0D" w:rsidRPr="00B557A6" w:rsidRDefault="6E651BD1" w:rsidP="00865E00">
      <w:pPr>
        <w:jc w:val="both"/>
        <w:rPr>
          <w:rFonts w:ascii="Arial" w:eastAsia="Arial" w:hAnsi="Arial" w:cs="Arial"/>
          <w:strike/>
          <w:lang w:val="ca-ES-valencia"/>
        </w:rPr>
      </w:pPr>
      <w:r w:rsidRPr="00B557A6">
        <w:rPr>
          <w:rFonts w:ascii="Arial" w:eastAsia="Arial" w:hAnsi="Arial" w:cs="Arial"/>
          <w:lang w:val="ca-ES-valencia"/>
        </w:rPr>
        <w:t xml:space="preserve">1. </w:t>
      </w:r>
      <w:r w:rsidR="1FC71F0D" w:rsidRPr="00B557A6">
        <w:rPr>
          <w:rFonts w:ascii="Arial" w:eastAsia="Arial" w:hAnsi="Arial" w:cs="Arial"/>
          <w:lang w:val="ca-ES-valencia"/>
        </w:rPr>
        <w:t>Les persones que, havent participat en els dos torns</w:t>
      </w:r>
      <w:r w:rsidR="248A8675" w:rsidRPr="00B557A6">
        <w:rPr>
          <w:rFonts w:ascii="Arial" w:eastAsia="Arial" w:hAnsi="Arial" w:cs="Arial"/>
          <w:lang w:val="ca-ES-valencia"/>
        </w:rPr>
        <w:t xml:space="preserve"> </w:t>
      </w:r>
      <w:r w:rsidR="1FC71F0D" w:rsidRPr="00B557A6">
        <w:rPr>
          <w:rFonts w:ascii="Arial" w:eastAsia="Arial" w:hAnsi="Arial" w:cs="Arial"/>
          <w:lang w:val="ca-ES-valencia"/>
        </w:rPr>
        <w:t>de sol·licitud anteriors</w:t>
      </w:r>
      <w:r w:rsidR="1FBA1177" w:rsidRPr="00B557A6">
        <w:rPr>
          <w:rFonts w:ascii="Arial" w:eastAsia="Arial" w:hAnsi="Arial" w:cs="Arial"/>
          <w:lang w:val="ca-ES-valencia"/>
        </w:rPr>
        <w:t xml:space="preserve"> als que es referixen els articles </w:t>
      </w:r>
      <w:r w:rsidR="6235407C" w:rsidRPr="00B557A6">
        <w:rPr>
          <w:rFonts w:ascii="Arial" w:eastAsia="Arial" w:hAnsi="Arial" w:cs="Arial"/>
          <w:lang w:val="ca-ES-valencia"/>
        </w:rPr>
        <w:t>27</w:t>
      </w:r>
      <w:r w:rsidR="1FBA1177" w:rsidRPr="00B557A6">
        <w:rPr>
          <w:rFonts w:ascii="Arial" w:eastAsia="Arial" w:hAnsi="Arial" w:cs="Arial"/>
          <w:lang w:val="ca-ES-valencia"/>
        </w:rPr>
        <w:t xml:space="preserve"> i </w:t>
      </w:r>
      <w:r w:rsidR="5B2AC3D4" w:rsidRPr="00B557A6">
        <w:rPr>
          <w:rFonts w:ascii="Arial" w:eastAsia="Arial" w:hAnsi="Arial" w:cs="Arial"/>
          <w:lang w:val="ca-ES-valencia"/>
        </w:rPr>
        <w:t>55</w:t>
      </w:r>
      <w:r w:rsidR="1FC71F0D" w:rsidRPr="00B557A6">
        <w:rPr>
          <w:rFonts w:ascii="Arial" w:eastAsia="Arial" w:hAnsi="Arial" w:cs="Arial"/>
          <w:lang w:val="ca-ES-valencia"/>
        </w:rPr>
        <w:t xml:space="preserve">, no obtingueren plaça, o bé necessitaren ser escolaritzades de forma sobrevinguda una vegada iniciat el curs escolar, </w:t>
      </w:r>
      <w:r w:rsidR="4532A609" w:rsidRPr="00B557A6">
        <w:rPr>
          <w:rFonts w:ascii="Arial" w:eastAsia="Arial" w:hAnsi="Arial" w:cs="Arial"/>
          <w:lang w:val="ca-ES-valencia"/>
        </w:rPr>
        <w:t xml:space="preserve">inclosos els casos contemplats en l'article 44 del </w:t>
      </w:r>
      <w:r w:rsidR="006A6F51" w:rsidRPr="00B557A6">
        <w:rPr>
          <w:rFonts w:ascii="Arial" w:eastAsia="Arial" w:hAnsi="Arial" w:cs="Arial"/>
          <w:lang w:val="ca-ES-valencia"/>
        </w:rPr>
        <w:t>Decret __/2024</w:t>
      </w:r>
      <w:r w:rsidR="4532A609" w:rsidRPr="00B557A6">
        <w:rPr>
          <w:rFonts w:ascii="Arial" w:eastAsia="Arial" w:hAnsi="Arial" w:cs="Arial"/>
          <w:lang w:val="ca-ES-valencia"/>
        </w:rPr>
        <w:t xml:space="preserve">, </w:t>
      </w:r>
      <w:r w:rsidR="484B2330" w:rsidRPr="00B557A6">
        <w:rPr>
          <w:rFonts w:ascii="Arial" w:eastAsia="Arial" w:hAnsi="Arial" w:cs="Arial"/>
          <w:lang w:val="ca-ES-valencia"/>
        </w:rPr>
        <w:t>seguir</w:t>
      </w:r>
      <w:r w:rsidR="006A6F51" w:rsidRPr="00B557A6">
        <w:rPr>
          <w:rFonts w:ascii="Arial" w:eastAsia="Arial" w:hAnsi="Arial" w:cs="Arial"/>
          <w:lang w:val="ca-ES-valencia"/>
        </w:rPr>
        <w:t>a</w:t>
      </w:r>
      <w:r w:rsidR="484B2330" w:rsidRPr="00B557A6">
        <w:rPr>
          <w:rFonts w:ascii="Arial" w:eastAsia="Arial" w:hAnsi="Arial" w:cs="Arial"/>
          <w:lang w:val="ca-ES-valencia"/>
        </w:rPr>
        <w:t>n el procediment establit per a la fase contínua que es determine en la resolució del procés d</w:t>
      </w:r>
      <w:r w:rsidR="006A6F51" w:rsidRPr="00B557A6">
        <w:rPr>
          <w:rFonts w:ascii="Arial" w:eastAsia="Arial" w:hAnsi="Arial" w:cs="Arial"/>
          <w:lang w:val="ca-ES-valencia"/>
        </w:rPr>
        <w:t>’</w:t>
      </w:r>
      <w:r w:rsidR="484B2330" w:rsidRPr="00B557A6">
        <w:rPr>
          <w:rFonts w:ascii="Arial" w:eastAsia="Arial" w:hAnsi="Arial" w:cs="Arial"/>
          <w:lang w:val="ca-ES-valencia"/>
        </w:rPr>
        <w:t>adm</w:t>
      </w:r>
      <w:r w:rsidR="1B549B23" w:rsidRPr="00B557A6">
        <w:rPr>
          <w:rFonts w:ascii="Arial" w:eastAsia="Arial" w:hAnsi="Arial" w:cs="Arial"/>
          <w:lang w:val="ca-ES-valencia"/>
        </w:rPr>
        <w:t>i</w:t>
      </w:r>
      <w:r w:rsidR="006A6F51" w:rsidRPr="00B557A6">
        <w:rPr>
          <w:rFonts w:ascii="Arial" w:eastAsia="Arial" w:hAnsi="Arial" w:cs="Arial"/>
          <w:lang w:val="ca-ES-valencia"/>
        </w:rPr>
        <w:t>s</w:t>
      </w:r>
      <w:r w:rsidR="1B549B23" w:rsidRPr="00B557A6">
        <w:rPr>
          <w:rFonts w:ascii="Arial" w:eastAsia="Arial" w:hAnsi="Arial" w:cs="Arial"/>
          <w:lang w:val="ca-ES-valencia"/>
        </w:rPr>
        <w:t>sió</w:t>
      </w:r>
      <w:r w:rsidR="65CC81F2" w:rsidRPr="00B557A6">
        <w:rPr>
          <w:rFonts w:ascii="Arial" w:eastAsia="Arial" w:hAnsi="Arial" w:cs="Arial"/>
          <w:lang w:val="ca-ES-valencia"/>
        </w:rPr>
        <w:t xml:space="preserve"> </w:t>
      </w:r>
      <w:r w:rsidR="7F41E43E" w:rsidRPr="00B557A6">
        <w:rPr>
          <w:rFonts w:ascii="Arial" w:eastAsia="Arial" w:hAnsi="Arial" w:cs="Arial"/>
          <w:lang w:val="ca-ES-valencia"/>
        </w:rPr>
        <w:t>havent de</w:t>
      </w:r>
      <w:r w:rsidR="1FC71F0D" w:rsidRPr="00B557A6">
        <w:rPr>
          <w:rFonts w:ascii="Arial" w:eastAsia="Arial" w:hAnsi="Arial" w:cs="Arial"/>
          <w:lang w:val="ca-ES-valencia"/>
        </w:rPr>
        <w:t xml:space="preserve"> dirigir-se a la comissió d'escolarització perquè se'ls oferisca un lloc escolar en els centres on existisquen places vacants. </w:t>
      </w:r>
    </w:p>
    <w:p w14:paraId="68B6CE34" w14:textId="3E5D6444" w:rsidR="5C39BCE9" w:rsidRPr="00B557A6" w:rsidRDefault="5C39BCE9" w:rsidP="00865E00">
      <w:pPr>
        <w:jc w:val="both"/>
        <w:rPr>
          <w:rFonts w:ascii="Arial" w:eastAsia="Arial" w:hAnsi="Arial" w:cs="Arial"/>
          <w:lang w:val="ca-ES-valencia"/>
        </w:rPr>
      </w:pPr>
      <w:r w:rsidRPr="00B557A6">
        <w:rPr>
          <w:rFonts w:ascii="Arial" w:eastAsia="Arial" w:hAnsi="Arial" w:cs="Arial"/>
          <w:lang w:val="ca-ES-valencia"/>
        </w:rPr>
        <w:t>2</w:t>
      </w:r>
      <w:r w:rsidR="6F02AF43" w:rsidRPr="00B557A6">
        <w:rPr>
          <w:rFonts w:ascii="Arial" w:eastAsia="Arial" w:hAnsi="Arial" w:cs="Arial"/>
          <w:lang w:val="ca-ES-valencia"/>
        </w:rPr>
        <w:t xml:space="preserve">. </w:t>
      </w:r>
      <w:r w:rsidR="27279CC1" w:rsidRPr="00B557A6">
        <w:rPr>
          <w:rFonts w:ascii="Arial" w:eastAsia="Arial" w:hAnsi="Arial" w:cs="Arial"/>
          <w:lang w:val="ca-ES-valencia"/>
        </w:rPr>
        <w:t xml:space="preserve">Atenent el que es disposa en l'article 44 del </w:t>
      </w:r>
      <w:r w:rsidR="006A6F51" w:rsidRPr="00B557A6">
        <w:rPr>
          <w:rFonts w:ascii="Arial" w:eastAsia="Arial" w:hAnsi="Arial" w:cs="Arial"/>
          <w:lang w:val="ca-ES-valencia"/>
        </w:rPr>
        <w:t>Decret __/2024</w:t>
      </w:r>
      <w:r w:rsidR="27279CC1" w:rsidRPr="00B557A6">
        <w:rPr>
          <w:rFonts w:ascii="Arial" w:eastAsia="Arial" w:hAnsi="Arial" w:cs="Arial"/>
          <w:lang w:val="ca-ES-valencia"/>
        </w:rPr>
        <w:t>, t</w:t>
      </w:r>
      <w:r w:rsidR="006A6F51" w:rsidRPr="00B557A6">
        <w:rPr>
          <w:rFonts w:ascii="Arial" w:eastAsia="Arial" w:hAnsi="Arial" w:cs="Arial"/>
          <w:lang w:val="ca-ES-valencia"/>
        </w:rPr>
        <w:t>i</w:t>
      </w:r>
      <w:r w:rsidR="29935144" w:rsidRPr="00B557A6">
        <w:rPr>
          <w:rFonts w:ascii="Arial" w:eastAsia="Arial" w:hAnsi="Arial" w:cs="Arial"/>
          <w:lang w:val="ca-ES-valencia"/>
        </w:rPr>
        <w:t>ndr</w:t>
      </w:r>
      <w:r w:rsidR="006A6F51" w:rsidRPr="00B557A6">
        <w:rPr>
          <w:rFonts w:ascii="Arial" w:eastAsia="Arial" w:hAnsi="Arial" w:cs="Arial"/>
          <w:lang w:val="ca-ES-valencia"/>
        </w:rPr>
        <w:t>a</w:t>
      </w:r>
      <w:r w:rsidR="29935144" w:rsidRPr="00B557A6">
        <w:rPr>
          <w:rFonts w:ascii="Arial" w:eastAsia="Arial" w:hAnsi="Arial" w:cs="Arial"/>
          <w:lang w:val="ca-ES-valencia"/>
        </w:rPr>
        <w:t>n</w:t>
      </w:r>
      <w:r w:rsidR="4EF7F79E" w:rsidRPr="00B557A6">
        <w:rPr>
          <w:rFonts w:ascii="Arial" w:eastAsia="Arial" w:hAnsi="Arial" w:cs="Arial"/>
          <w:lang w:val="ca-ES-valencia"/>
        </w:rPr>
        <w:t xml:space="preserve"> consideració de necessitats immediates d'escolarització </w:t>
      </w:r>
      <w:r w:rsidR="71B909C7" w:rsidRPr="00B557A6">
        <w:rPr>
          <w:rFonts w:ascii="Arial" w:eastAsia="Arial" w:hAnsi="Arial" w:cs="Arial"/>
          <w:lang w:val="ca-ES-valencia"/>
        </w:rPr>
        <w:t xml:space="preserve">per </w:t>
      </w:r>
      <w:r w:rsidR="4EF7F79E" w:rsidRPr="00B557A6">
        <w:rPr>
          <w:rFonts w:ascii="Arial" w:eastAsia="Arial" w:hAnsi="Arial" w:cs="Arial"/>
          <w:lang w:val="ca-ES-valencia"/>
        </w:rPr>
        <w:t xml:space="preserve">raons urgents o </w:t>
      </w:r>
      <w:r w:rsidR="4243F1B2" w:rsidRPr="00B557A6">
        <w:rPr>
          <w:rFonts w:ascii="Arial" w:eastAsia="Arial" w:hAnsi="Arial" w:cs="Arial"/>
          <w:lang w:val="ca-ES-valencia"/>
        </w:rPr>
        <w:t xml:space="preserve">especials, </w:t>
      </w:r>
      <w:r w:rsidR="6F02AF43" w:rsidRPr="00B557A6">
        <w:rPr>
          <w:rFonts w:ascii="Arial" w:eastAsia="Arial" w:hAnsi="Arial" w:cs="Arial"/>
          <w:lang w:val="ca-ES-valencia"/>
        </w:rPr>
        <w:t>les següents causes:</w:t>
      </w:r>
    </w:p>
    <w:p w14:paraId="11B6D4E9" w14:textId="7CB69000" w:rsidR="7325EBDD" w:rsidRPr="00B557A6" w:rsidRDefault="7325EBDD" w:rsidP="00865E00">
      <w:pPr>
        <w:ind w:left="-20" w:right="-20"/>
        <w:jc w:val="both"/>
        <w:rPr>
          <w:rFonts w:ascii="Arial" w:eastAsia="Arial" w:hAnsi="Arial" w:cs="Arial"/>
          <w:lang w:val="ca-ES-valencia"/>
        </w:rPr>
      </w:pPr>
      <w:r w:rsidRPr="00B557A6">
        <w:rPr>
          <w:rFonts w:ascii="Arial" w:eastAsia="Arial" w:hAnsi="Arial" w:cs="Arial"/>
          <w:lang w:val="ca-ES-valencia"/>
        </w:rPr>
        <w:t>- Trasllat de residència de la unitat familiar procedent d'una altra localitat derivat de: mobilitat forçosa de qualsevol dels progenitors, actes de violència de gènere</w:t>
      </w:r>
      <w:r w:rsidR="7D5D4358" w:rsidRPr="00B557A6">
        <w:rPr>
          <w:rFonts w:ascii="Arial" w:eastAsia="Arial" w:hAnsi="Arial" w:cs="Arial"/>
          <w:lang w:val="ca-ES-valencia"/>
        </w:rPr>
        <w:t xml:space="preserve"> o qualsevol altra circumstància, degudament acreditada,</w:t>
      </w:r>
      <w:r w:rsidRPr="00B557A6">
        <w:rPr>
          <w:rFonts w:ascii="Arial" w:eastAsia="Arial" w:hAnsi="Arial" w:cs="Arial"/>
          <w:lang w:val="ca-ES-valencia"/>
        </w:rPr>
        <w:t xml:space="preserve"> que comporten la necessitat de realitzar una escolarització</w:t>
      </w:r>
      <w:r w:rsidR="60EC53DB" w:rsidRPr="00B557A6">
        <w:rPr>
          <w:rFonts w:ascii="Arial" w:eastAsia="Arial" w:hAnsi="Arial" w:cs="Arial"/>
          <w:lang w:val="ca-ES-valencia"/>
        </w:rPr>
        <w:t xml:space="preserve"> </w:t>
      </w:r>
      <w:r w:rsidRPr="00B557A6">
        <w:rPr>
          <w:rFonts w:ascii="Arial" w:eastAsia="Arial" w:hAnsi="Arial" w:cs="Arial"/>
          <w:lang w:val="ca-ES-valencia"/>
        </w:rPr>
        <w:t>immediata en un altre centre.</w:t>
      </w:r>
    </w:p>
    <w:p w14:paraId="2742136F" w14:textId="37651C54" w:rsidR="7325EBDD" w:rsidRPr="00B557A6" w:rsidRDefault="7325EBDD" w:rsidP="00865E00">
      <w:pPr>
        <w:ind w:left="-20" w:right="-20"/>
        <w:jc w:val="both"/>
        <w:rPr>
          <w:rFonts w:ascii="Arial" w:eastAsia="Arial" w:hAnsi="Arial" w:cs="Arial"/>
          <w:lang w:val="ca-ES-valencia"/>
        </w:rPr>
      </w:pPr>
      <w:r w:rsidRPr="00B557A6">
        <w:rPr>
          <w:rFonts w:ascii="Arial" w:eastAsia="Arial" w:hAnsi="Arial" w:cs="Arial"/>
          <w:lang w:val="ca-ES-valencia"/>
        </w:rPr>
        <w:t>- Discapacitat sobrevinguda de qualsevol dels membres de la família.</w:t>
      </w:r>
    </w:p>
    <w:p w14:paraId="1B4FB5C6" w14:textId="1F04F1EA" w:rsidR="7325EBDD" w:rsidRPr="00B557A6" w:rsidRDefault="7325EBDD" w:rsidP="00865E00">
      <w:pPr>
        <w:ind w:left="-20" w:right="-20"/>
        <w:jc w:val="both"/>
        <w:rPr>
          <w:rFonts w:ascii="Arial" w:eastAsia="Arial" w:hAnsi="Arial" w:cs="Arial"/>
          <w:lang w:val="ca-ES-valencia"/>
        </w:rPr>
      </w:pPr>
      <w:r w:rsidRPr="00B557A6">
        <w:rPr>
          <w:rFonts w:ascii="Arial" w:eastAsia="Arial" w:hAnsi="Arial" w:cs="Arial"/>
          <w:lang w:val="ca-ES-valencia"/>
        </w:rPr>
        <w:t>- Incorporació tardana al sistema educatiu</w:t>
      </w:r>
      <w:r w:rsidR="21BB3187" w:rsidRPr="00B557A6">
        <w:rPr>
          <w:rFonts w:ascii="Arial" w:eastAsia="Arial" w:hAnsi="Arial" w:cs="Arial"/>
          <w:lang w:val="ca-ES-valencia"/>
        </w:rPr>
        <w:t>.</w:t>
      </w:r>
    </w:p>
    <w:p w14:paraId="5F273A3F" w14:textId="057C78AF" w:rsidR="7325EBDD" w:rsidRPr="00B557A6" w:rsidRDefault="7325EBDD" w:rsidP="00865E00">
      <w:pPr>
        <w:ind w:left="-20" w:right="-20"/>
        <w:jc w:val="both"/>
        <w:rPr>
          <w:rFonts w:ascii="Arial" w:eastAsia="Arial" w:hAnsi="Arial" w:cs="Arial"/>
          <w:lang w:val="ca-ES-valencia"/>
        </w:rPr>
      </w:pPr>
      <w:r w:rsidRPr="00B557A6">
        <w:rPr>
          <w:rFonts w:ascii="Arial" w:eastAsia="Arial" w:hAnsi="Arial" w:cs="Arial"/>
          <w:lang w:val="ca-ES-valencia"/>
        </w:rPr>
        <w:t>- Agrupament de la unitat familiar en una mateixa localitat que implique la necessitat de sol·licitar l'escolarització.</w:t>
      </w:r>
    </w:p>
    <w:p w14:paraId="397932BE" w14:textId="6A81F77C" w:rsidR="7325EBDD" w:rsidRPr="00B557A6" w:rsidRDefault="7325EBDD" w:rsidP="00865E00">
      <w:pPr>
        <w:ind w:left="-20" w:right="-20"/>
        <w:jc w:val="both"/>
        <w:rPr>
          <w:rFonts w:ascii="Arial" w:eastAsia="Arial" w:hAnsi="Arial" w:cs="Arial"/>
          <w:lang w:val="ca-ES-valencia"/>
        </w:rPr>
      </w:pPr>
      <w:r w:rsidRPr="00B557A6">
        <w:rPr>
          <w:rFonts w:ascii="Arial" w:eastAsia="Arial" w:hAnsi="Arial" w:cs="Arial"/>
          <w:lang w:val="ca-ES-valencia"/>
        </w:rPr>
        <w:t xml:space="preserve">- </w:t>
      </w:r>
      <w:r w:rsidR="006A6F51" w:rsidRPr="00B557A6">
        <w:rPr>
          <w:rFonts w:ascii="Arial" w:eastAsia="Arial" w:hAnsi="Arial" w:cs="Arial"/>
          <w:lang w:val="ca-ES-valencia"/>
        </w:rPr>
        <w:t>Altres</w:t>
      </w:r>
      <w:r w:rsidRPr="00B557A6">
        <w:rPr>
          <w:rFonts w:ascii="Arial" w:eastAsia="Arial" w:hAnsi="Arial" w:cs="Arial"/>
          <w:lang w:val="ca-ES-valencia"/>
        </w:rPr>
        <w:t xml:space="preserve"> </w:t>
      </w:r>
      <w:r w:rsidR="4753BA9C" w:rsidRPr="00B557A6">
        <w:rPr>
          <w:rFonts w:ascii="Arial" w:eastAsia="Arial" w:hAnsi="Arial" w:cs="Arial"/>
          <w:lang w:val="ca-ES-valencia"/>
        </w:rPr>
        <w:t>circumstàncies degudament acreditades a valorar per part de la comissió municipal d'escolarització</w:t>
      </w:r>
      <w:r w:rsidR="007D1823" w:rsidRPr="00B557A6">
        <w:rPr>
          <w:rFonts w:ascii="Arial" w:eastAsia="Arial" w:hAnsi="Arial" w:cs="Arial"/>
          <w:lang w:val="ca-ES-valencia"/>
        </w:rPr>
        <w:t>:</w:t>
      </w:r>
      <w:r w:rsidR="4753BA9C" w:rsidRPr="00B557A6">
        <w:rPr>
          <w:rFonts w:ascii="Arial" w:eastAsia="Arial" w:hAnsi="Arial" w:cs="Arial"/>
          <w:lang w:val="ca-ES-valencia"/>
        </w:rPr>
        <w:t xml:space="preserve"> </w:t>
      </w:r>
      <w:r w:rsidR="007D1823" w:rsidRPr="00B557A6">
        <w:rPr>
          <w:rFonts w:ascii="Arial" w:eastAsia="Arial" w:hAnsi="Arial" w:cs="Arial"/>
          <w:lang w:val="ca-ES-valencia"/>
        </w:rPr>
        <w:t>a</w:t>
      </w:r>
      <w:r w:rsidRPr="00B557A6">
        <w:rPr>
          <w:rFonts w:ascii="Arial" w:eastAsia="Arial" w:hAnsi="Arial" w:cs="Arial"/>
          <w:lang w:val="ca-ES-valencia"/>
        </w:rPr>
        <w:t xml:space="preserve">colliment, </w:t>
      </w:r>
      <w:r w:rsidR="0532FBE7" w:rsidRPr="00B557A6">
        <w:rPr>
          <w:rFonts w:ascii="Arial" w:eastAsia="Arial" w:hAnsi="Arial" w:cs="Arial"/>
          <w:lang w:val="ca-ES-valencia"/>
        </w:rPr>
        <w:t>canvi en les condicions socioeconòmiques familiars</w:t>
      </w:r>
      <w:r w:rsidRPr="00B557A6">
        <w:rPr>
          <w:rFonts w:ascii="Arial" w:eastAsia="Arial" w:hAnsi="Arial" w:cs="Arial"/>
          <w:lang w:val="ca-ES-valencia"/>
        </w:rPr>
        <w:t>, etc.)</w:t>
      </w:r>
    </w:p>
    <w:p w14:paraId="75DC0F7E" w14:textId="70AC4A1D" w:rsidR="6B2C0C40" w:rsidRPr="00B557A6" w:rsidRDefault="6B2C0C40" w:rsidP="00865E00">
      <w:pPr>
        <w:jc w:val="both"/>
        <w:rPr>
          <w:rFonts w:ascii="Arial" w:eastAsia="Arial" w:hAnsi="Arial" w:cs="Arial"/>
          <w:lang w:val="ca-ES-valencia"/>
        </w:rPr>
      </w:pPr>
      <w:r w:rsidRPr="00B557A6">
        <w:rPr>
          <w:rFonts w:ascii="Arial" w:eastAsia="Arial" w:hAnsi="Arial" w:cs="Arial"/>
          <w:lang w:val="ca-ES-valencia"/>
        </w:rPr>
        <w:t xml:space="preserve">3. D'igual forma es procedirà quan se comprove la falsedat de la documentació aportada per a acreditar les circumstàncies objecte de </w:t>
      </w:r>
      <w:proofErr w:type="spellStart"/>
      <w:r w:rsidRPr="00B557A6">
        <w:rPr>
          <w:rFonts w:ascii="Arial" w:eastAsia="Arial" w:hAnsi="Arial" w:cs="Arial"/>
          <w:lang w:val="ca-ES-valencia"/>
        </w:rPr>
        <w:t>baremació</w:t>
      </w:r>
      <w:proofErr w:type="spellEnd"/>
      <w:r w:rsidR="31A4D786" w:rsidRPr="00B557A6">
        <w:rPr>
          <w:rFonts w:ascii="Arial" w:eastAsia="Arial" w:hAnsi="Arial" w:cs="Arial"/>
          <w:lang w:val="ca-ES-valencia"/>
        </w:rPr>
        <w:t>, que seran a</w:t>
      </w:r>
      <w:r w:rsidR="76B0531B" w:rsidRPr="00B557A6">
        <w:rPr>
          <w:rFonts w:ascii="Arial" w:eastAsia="Arial" w:hAnsi="Arial" w:cs="Arial"/>
          <w:lang w:val="ca-ES-valencia"/>
        </w:rPr>
        <w:t>te</w:t>
      </w:r>
      <w:r w:rsidR="006A6F51" w:rsidRPr="00B557A6">
        <w:rPr>
          <w:rFonts w:ascii="Arial" w:eastAsia="Arial" w:hAnsi="Arial" w:cs="Arial"/>
          <w:lang w:val="ca-ES-valencia"/>
        </w:rPr>
        <w:t>ses</w:t>
      </w:r>
      <w:r w:rsidR="31A4D786" w:rsidRPr="00B557A6">
        <w:rPr>
          <w:rFonts w:ascii="Arial" w:eastAsia="Arial" w:hAnsi="Arial" w:cs="Arial"/>
          <w:lang w:val="ca-ES-valencia"/>
        </w:rPr>
        <w:t xml:space="preserve"> en últim lloc</w:t>
      </w:r>
      <w:r w:rsidR="175DE083" w:rsidRPr="00B557A6">
        <w:rPr>
          <w:rFonts w:ascii="Arial" w:eastAsia="Arial" w:hAnsi="Arial" w:cs="Arial"/>
          <w:lang w:val="ca-ES-valencia"/>
        </w:rPr>
        <w:t>.</w:t>
      </w:r>
    </w:p>
    <w:p w14:paraId="1CA43F50" w14:textId="5BB91E20" w:rsidR="00F53ABC" w:rsidRPr="00B557A6" w:rsidRDefault="00F53ABC" w:rsidP="00865E00">
      <w:pPr>
        <w:jc w:val="both"/>
        <w:rPr>
          <w:rFonts w:ascii="Arial" w:eastAsia="Arial" w:hAnsi="Arial" w:cs="Arial"/>
          <w:lang w:val="ca-ES-valencia"/>
        </w:rPr>
      </w:pPr>
      <w:r w:rsidRPr="00B557A6">
        <w:rPr>
          <w:rFonts w:ascii="Arial" w:eastAsia="Arial" w:hAnsi="Arial" w:cs="Arial"/>
          <w:lang w:val="ca-ES-valencia"/>
        </w:rPr>
        <w:t xml:space="preserve">4. Finalitzat el període de formalització de matrícula, quan es presenten peticions de lloc escolar d'alumnat amb necessitats específiques de suport educatiu, les comissions </w:t>
      </w:r>
      <w:r w:rsidRPr="00B557A6">
        <w:rPr>
          <w:rFonts w:ascii="Arial" w:eastAsia="Arial" w:hAnsi="Arial" w:cs="Arial"/>
          <w:lang w:val="ca-ES-valencia"/>
        </w:rPr>
        <w:lastRenderedPageBreak/>
        <w:t>sectorials o les comissions municipals d'escolarització comunicaran als representants legals les vacants reservades disponibles, a este efecte que trien entre elles o, en cas d'inexistència, les places existents.</w:t>
      </w:r>
    </w:p>
    <w:p w14:paraId="6E625A45" w14:textId="1E786B4A" w:rsidR="497967FB" w:rsidRPr="00B557A6" w:rsidRDefault="497967FB" w:rsidP="00865E00">
      <w:pPr>
        <w:jc w:val="both"/>
        <w:rPr>
          <w:rFonts w:ascii="Arial" w:eastAsia="Arial" w:hAnsi="Arial" w:cs="Arial"/>
          <w:lang w:val="ca-ES-valencia"/>
        </w:rPr>
      </w:pPr>
    </w:p>
    <w:p w14:paraId="29EDF242" w14:textId="0300AA66" w:rsidR="00FB43BC" w:rsidRPr="00B557A6" w:rsidRDefault="00FB43BC" w:rsidP="00865E00">
      <w:pPr>
        <w:jc w:val="both"/>
        <w:rPr>
          <w:rFonts w:ascii="Arial" w:hAnsi="Arial" w:cs="Arial"/>
          <w:b/>
          <w:bCs/>
          <w:lang w:val="ca-ES-valencia"/>
        </w:rPr>
      </w:pPr>
      <w:r w:rsidRPr="00B557A6">
        <w:rPr>
          <w:rFonts w:ascii="Arial" w:hAnsi="Arial" w:cs="Arial"/>
          <w:b/>
          <w:bCs/>
          <w:lang w:val="ca-ES-valencia"/>
        </w:rPr>
        <w:t xml:space="preserve">Article </w:t>
      </w:r>
      <w:r w:rsidR="00C815E1" w:rsidRPr="00B557A6">
        <w:rPr>
          <w:rFonts w:ascii="Arial" w:hAnsi="Arial" w:cs="Arial"/>
          <w:b/>
          <w:bCs/>
          <w:lang w:val="ca-ES-valencia"/>
        </w:rPr>
        <w:t>6</w:t>
      </w:r>
      <w:r w:rsidR="5422B9A6" w:rsidRPr="00B557A6">
        <w:rPr>
          <w:rFonts w:ascii="Arial" w:hAnsi="Arial" w:cs="Arial"/>
          <w:b/>
          <w:bCs/>
          <w:lang w:val="ca-ES-valencia"/>
        </w:rPr>
        <w:t>1</w:t>
      </w:r>
      <w:r w:rsidRPr="00B557A6">
        <w:rPr>
          <w:rFonts w:ascii="Arial" w:hAnsi="Arial" w:cs="Arial"/>
          <w:b/>
          <w:bCs/>
          <w:lang w:val="ca-ES-valencia"/>
        </w:rPr>
        <w:t>. Vacants</w:t>
      </w:r>
      <w:r w:rsidR="7CCB4C07" w:rsidRPr="00B557A6">
        <w:rPr>
          <w:rFonts w:ascii="Arial" w:hAnsi="Arial" w:cs="Arial"/>
          <w:b/>
          <w:bCs/>
          <w:lang w:val="ca-ES-valencia"/>
        </w:rPr>
        <w:t xml:space="preserve"> </w:t>
      </w:r>
      <w:r w:rsidR="59418C74" w:rsidRPr="00B557A6">
        <w:rPr>
          <w:rFonts w:ascii="Arial" w:hAnsi="Arial" w:cs="Arial"/>
          <w:b/>
          <w:bCs/>
          <w:lang w:val="ca-ES-valencia"/>
        </w:rPr>
        <w:t xml:space="preserve">produïdes </w:t>
      </w:r>
      <w:r w:rsidR="18C5BF14" w:rsidRPr="00B557A6">
        <w:rPr>
          <w:rFonts w:ascii="Arial" w:hAnsi="Arial" w:cs="Arial"/>
          <w:b/>
          <w:bCs/>
          <w:lang w:val="ca-ES-valencia"/>
        </w:rPr>
        <w:t>al llarg d</w:t>
      </w:r>
      <w:r w:rsidR="1262B9B7" w:rsidRPr="00B557A6">
        <w:rPr>
          <w:rFonts w:ascii="Arial" w:hAnsi="Arial" w:cs="Arial"/>
          <w:b/>
          <w:bCs/>
          <w:lang w:val="ca-ES-valencia"/>
        </w:rPr>
        <w:t>el procés</w:t>
      </w:r>
    </w:p>
    <w:p w14:paraId="2F9C0A39" w14:textId="15A711E0" w:rsidR="3EFEED1C" w:rsidRPr="00B557A6" w:rsidRDefault="03D78B3B" w:rsidP="00865E00">
      <w:pPr>
        <w:jc w:val="both"/>
        <w:rPr>
          <w:rFonts w:ascii="Arial" w:hAnsi="Arial" w:cs="Arial"/>
          <w:lang w:val="ca-ES-valencia"/>
        </w:rPr>
      </w:pPr>
      <w:r w:rsidRPr="00B557A6">
        <w:rPr>
          <w:rFonts w:ascii="Arial" w:hAnsi="Arial" w:cs="Arial"/>
          <w:lang w:val="ca-ES-valencia"/>
        </w:rPr>
        <w:t xml:space="preserve">1. En els casos en els quals l'alumnat no es presente a l'inici del curs escolar o s'absente del centre una vegada iniciat, </w:t>
      </w:r>
      <w:r w:rsidR="381F0E9F" w:rsidRPr="00B557A6">
        <w:rPr>
          <w:rFonts w:ascii="Arial" w:hAnsi="Arial" w:cs="Arial"/>
          <w:lang w:val="ca-ES-valencia"/>
        </w:rPr>
        <w:t xml:space="preserve">transcorregut un temps significatiu, </w:t>
      </w:r>
      <w:r w:rsidR="009B5792" w:rsidRPr="00B557A6">
        <w:rPr>
          <w:rFonts w:ascii="Arial" w:hAnsi="Arial" w:cs="Arial"/>
          <w:lang w:val="ca-ES-valencia"/>
        </w:rPr>
        <w:t xml:space="preserve">la direcció </w:t>
      </w:r>
      <w:r w:rsidRPr="00B557A6">
        <w:rPr>
          <w:rFonts w:ascii="Arial" w:hAnsi="Arial" w:cs="Arial"/>
          <w:lang w:val="ca-ES-valencia"/>
        </w:rPr>
        <w:t xml:space="preserve"> del centre </w:t>
      </w:r>
      <w:r w:rsidR="3B3B2F11" w:rsidRPr="00B557A6">
        <w:rPr>
          <w:rFonts w:ascii="Arial" w:hAnsi="Arial" w:cs="Arial"/>
          <w:lang w:val="ca-ES-valencia"/>
        </w:rPr>
        <w:t xml:space="preserve">actualitzarà la corresponent vacant en ITACA </w:t>
      </w:r>
      <w:r w:rsidR="1AF5A965" w:rsidRPr="00B557A6">
        <w:rPr>
          <w:rFonts w:ascii="Arial" w:hAnsi="Arial" w:cs="Arial"/>
          <w:lang w:val="ca-ES-valencia"/>
        </w:rPr>
        <w:t>després d'haver-hi</w:t>
      </w:r>
      <w:r w:rsidR="3B3B2F11" w:rsidRPr="00B557A6">
        <w:rPr>
          <w:rFonts w:ascii="Arial" w:hAnsi="Arial" w:cs="Arial"/>
          <w:lang w:val="ca-ES-valencia"/>
        </w:rPr>
        <w:t xml:space="preserve">  </w:t>
      </w:r>
      <w:r w:rsidR="00464026" w:rsidRPr="00B557A6">
        <w:rPr>
          <w:rFonts w:ascii="Arial" w:hAnsi="Arial" w:cs="Arial"/>
          <w:lang w:val="ca-ES-valencia"/>
        </w:rPr>
        <w:t>adoptat</w:t>
      </w:r>
      <w:r w:rsidRPr="00B557A6">
        <w:rPr>
          <w:rFonts w:ascii="Arial" w:hAnsi="Arial" w:cs="Arial"/>
          <w:lang w:val="ca-ES-valencia"/>
        </w:rPr>
        <w:t xml:space="preserve"> les mesures oportunes per a verificar la renúncia o abandó del lloc escolar i informarà el consell escolar del centre. </w:t>
      </w:r>
    </w:p>
    <w:p w14:paraId="6FCC58BE" w14:textId="3587114E" w:rsidR="3EFEED1C" w:rsidRPr="00B557A6" w:rsidRDefault="03D78B3B" w:rsidP="00865E00">
      <w:pPr>
        <w:jc w:val="both"/>
        <w:rPr>
          <w:rFonts w:ascii="Arial" w:hAnsi="Arial" w:cs="Arial"/>
          <w:strike/>
          <w:lang w:val="ca-ES-valencia"/>
        </w:rPr>
      </w:pPr>
      <w:r w:rsidRPr="00B557A6">
        <w:rPr>
          <w:rFonts w:ascii="Arial" w:hAnsi="Arial" w:cs="Arial"/>
          <w:lang w:val="ca-ES-valencia"/>
        </w:rPr>
        <w:t xml:space="preserve">2. Si l'alumne o alumna cursa ensenyaments obligatoris, la direcció del centre comunicarà esta circumstància als servicis socials de l'ajuntament en què residisca l'alumne o alumna, i a la comissió municipal d'absentisme escolar, a fi que adopten les mesures que corresponguen. També ho posarà en coneixement de la Inspecció d'Educació. </w:t>
      </w:r>
    </w:p>
    <w:p w14:paraId="57972EE3" w14:textId="78C8AA13" w:rsidR="3EFEED1C" w:rsidRPr="00B557A6" w:rsidRDefault="03D78B3B" w:rsidP="00865E00">
      <w:pPr>
        <w:jc w:val="both"/>
        <w:rPr>
          <w:rFonts w:ascii="Arial" w:hAnsi="Arial" w:cs="Arial"/>
          <w:lang w:val="ca-ES-valencia"/>
        </w:rPr>
      </w:pPr>
      <w:r w:rsidRPr="00B557A6">
        <w:rPr>
          <w:rFonts w:ascii="Arial" w:hAnsi="Arial" w:cs="Arial"/>
          <w:lang w:val="ca-ES-valencia"/>
        </w:rPr>
        <w:t xml:space="preserve">3. Les vacants detectades, fins a l'últim dia del primer mes de l'inici del període lectiu, s'oferiran als qui seguiren en l'ordre de puntuació que figura en </w:t>
      </w:r>
      <w:r w:rsidR="3E0172E1" w:rsidRPr="00B557A6">
        <w:rPr>
          <w:rFonts w:ascii="Arial" w:hAnsi="Arial" w:cs="Arial"/>
          <w:lang w:val="ca-ES-valencia"/>
        </w:rPr>
        <w:t>la llista d'alumnat no admés</w:t>
      </w:r>
      <w:r w:rsidRPr="00B557A6">
        <w:rPr>
          <w:rFonts w:ascii="Arial" w:hAnsi="Arial" w:cs="Arial"/>
          <w:lang w:val="ca-ES-valencia"/>
        </w:rPr>
        <w:t xml:space="preserve">. No s'oferiran aquelles vacants que s'haja determinat reservar per a atendre l'escolarització sobrevinguda al llarg del curs escolar en aplicació del que s'establix en l'article  </w:t>
      </w:r>
      <w:r w:rsidR="1C7CA38C" w:rsidRPr="00B557A6">
        <w:rPr>
          <w:rFonts w:ascii="Arial" w:hAnsi="Arial" w:cs="Arial"/>
          <w:lang w:val="ca-ES-valencia"/>
        </w:rPr>
        <w:t>44</w:t>
      </w:r>
      <w:r w:rsidRPr="00B557A6">
        <w:rPr>
          <w:rFonts w:ascii="Arial" w:hAnsi="Arial" w:cs="Arial"/>
          <w:lang w:val="ca-ES-valencia"/>
        </w:rPr>
        <w:t>.</w:t>
      </w:r>
      <w:r w:rsidR="00BC4FEF" w:rsidRPr="00B557A6">
        <w:rPr>
          <w:rFonts w:ascii="Arial" w:hAnsi="Arial" w:cs="Arial"/>
          <w:lang w:val="ca-ES-valencia"/>
        </w:rPr>
        <w:t>5</w:t>
      </w:r>
      <w:r w:rsidRPr="00B557A6">
        <w:rPr>
          <w:rFonts w:ascii="Arial" w:hAnsi="Arial" w:cs="Arial"/>
          <w:lang w:val="ca-ES-valencia"/>
        </w:rPr>
        <w:t xml:space="preserve"> d'esta ordre. </w:t>
      </w:r>
      <w:r w:rsidR="57A6E568" w:rsidRPr="00B557A6">
        <w:rPr>
          <w:rFonts w:ascii="Arial" w:hAnsi="Arial" w:cs="Arial"/>
          <w:lang w:val="ca-ES-valencia"/>
        </w:rPr>
        <w:t>En tot cas, les llistes d'alumnat no admés deixaran d'estar en vigor a partir del 30</w:t>
      </w:r>
      <w:r w:rsidR="35D138C8" w:rsidRPr="00B557A6">
        <w:rPr>
          <w:rFonts w:ascii="Arial" w:hAnsi="Arial" w:cs="Arial"/>
          <w:lang w:val="ca-ES-valencia"/>
        </w:rPr>
        <w:t xml:space="preserve"> </w:t>
      </w:r>
      <w:r w:rsidR="57A6E568" w:rsidRPr="00B557A6">
        <w:rPr>
          <w:rFonts w:ascii="Arial" w:hAnsi="Arial" w:cs="Arial"/>
          <w:lang w:val="ca-ES-valencia"/>
        </w:rPr>
        <w:t xml:space="preserve">de setembre de l'any en què es </w:t>
      </w:r>
      <w:r w:rsidR="00464026" w:rsidRPr="00B557A6">
        <w:rPr>
          <w:rFonts w:ascii="Arial" w:hAnsi="Arial" w:cs="Arial"/>
          <w:lang w:val="ca-ES-valencia"/>
        </w:rPr>
        <w:t>realitza</w:t>
      </w:r>
      <w:r w:rsidR="57A6E568" w:rsidRPr="00B557A6">
        <w:rPr>
          <w:rFonts w:ascii="Arial" w:hAnsi="Arial" w:cs="Arial"/>
          <w:lang w:val="ca-ES-valencia"/>
        </w:rPr>
        <w:t xml:space="preserve"> procediment d'admissió</w:t>
      </w:r>
      <w:r w:rsidR="20F0A58C" w:rsidRPr="00B557A6">
        <w:rPr>
          <w:rFonts w:ascii="Arial" w:hAnsi="Arial" w:cs="Arial"/>
          <w:lang w:val="ca-ES-valencia"/>
        </w:rPr>
        <w:t>, per la qual cosa no podran ser tingudes en compte a partir d'eixe moment per a l'assignació de llocs.</w:t>
      </w:r>
    </w:p>
    <w:p w14:paraId="1079469D" w14:textId="77777777" w:rsidR="00981157" w:rsidRPr="00B557A6" w:rsidRDefault="00981157" w:rsidP="00865E00">
      <w:pPr>
        <w:pStyle w:val="Default"/>
        <w:jc w:val="both"/>
        <w:rPr>
          <w:color w:val="auto"/>
          <w:sz w:val="22"/>
          <w:szCs w:val="22"/>
          <w:lang w:val="ca-ES-valencia"/>
        </w:rPr>
      </w:pPr>
    </w:p>
    <w:p w14:paraId="05355BAF" w14:textId="6A68720C" w:rsidR="00FB43BC" w:rsidRPr="00B557A6" w:rsidRDefault="00FB43BC" w:rsidP="00464026">
      <w:pPr>
        <w:pStyle w:val="Default"/>
        <w:jc w:val="center"/>
        <w:rPr>
          <w:color w:val="auto"/>
          <w:sz w:val="22"/>
          <w:szCs w:val="22"/>
          <w:lang w:val="ca-ES-valencia"/>
        </w:rPr>
      </w:pPr>
      <w:r w:rsidRPr="00B557A6">
        <w:rPr>
          <w:color w:val="auto"/>
          <w:sz w:val="22"/>
          <w:szCs w:val="22"/>
          <w:lang w:val="ca-ES-valencia"/>
        </w:rPr>
        <w:t>DISPOSICIONS ADDICIONALS</w:t>
      </w:r>
    </w:p>
    <w:p w14:paraId="1476A197" w14:textId="684C40BA" w:rsidR="3EFEED1C" w:rsidRPr="00B557A6" w:rsidRDefault="3EFEED1C" w:rsidP="00865E00">
      <w:pPr>
        <w:pStyle w:val="Default"/>
        <w:jc w:val="both"/>
        <w:rPr>
          <w:color w:val="auto"/>
          <w:sz w:val="22"/>
          <w:szCs w:val="22"/>
          <w:lang w:val="ca-ES-valencia"/>
        </w:rPr>
      </w:pPr>
    </w:p>
    <w:p w14:paraId="764BA79D" w14:textId="06148C8C" w:rsidR="00FB43BC" w:rsidRPr="00B557A6" w:rsidRDefault="00FB43BC" w:rsidP="00865E00">
      <w:pPr>
        <w:jc w:val="both"/>
        <w:rPr>
          <w:rFonts w:ascii="Arial" w:hAnsi="Arial" w:cs="Arial"/>
          <w:b/>
          <w:bCs/>
          <w:lang w:val="ca-ES-valencia"/>
        </w:rPr>
      </w:pPr>
      <w:r w:rsidRPr="00B557A6">
        <w:rPr>
          <w:rFonts w:ascii="Arial" w:hAnsi="Arial" w:cs="Arial"/>
          <w:b/>
          <w:bCs/>
          <w:lang w:val="ca-ES-valencia"/>
        </w:rPr>
        <w:t xml:space="preserve">Primera. Alumnat de primer </w:t>
      </w:r>
      <w:r w:rsidR="00DE633D" w:rsidRPr="00DE633D">
        <w:rPr>
          <w:rFonts w:ascii="Arial" w:hAnsi="Arial" w:cs="Arial"/>
          <w:b/>
          <w:bCs/>
          <w:highlight w:val="yellow"/>
          <w:lang w:val="ca-ES-valencia"/>
        </w:rPr>
        <w:t>i segon</w:t>
      </w:r>
      <w:r w:rsidRPr="00B557A6">
        <w:rPr>
          <w:rFonts w:ascii="Arial" w:hAnsi="Arial" w:cs="Arial"/>
          <w:b/>
          <w:bCs/>
          <w:lang w:val="ca-ES-valencia"/>
        </w:rPr>
        <w:t xml:space="preserve"> d'Educació Secundària Obligatòria en col·legis públics </w:t>
      </w:r>
    </w:p>
    <w:p w14:paraId="5550CB1B" w14:textId="31D08B69" w:rsidR="5275CBD9" w:rsidRPr="00B557A6" w:rsidRDefault="5275CBD9" w:rsidP="00865E00">
      <w:pPr>
        <w:jc w:val="both"/>
        <w:rPr>
          <w:rFonts w:ascii="Arial" w:hAnsi="Arial" w:cs="Arial"/>
          <w:lang w:val="ca-ES-valencia"/>
        </w:rPr>
      </w:pPr>
      <w:r w:rsidRPr="00B557A6">
        <w:rPr>
          <w:rFonts w:ascii="Arial" w:hAnsi="Arial" w:cs="Arial"/>
          <w:lang w:val="ca-ES-valencia"/>
        </w:rPr>
        <w:t xml:space="preserve">L'alumnat que haja cursat el primer </w:t>
      </w:r>
      <w:r w:rsidR="00DE633D" w:rsidRPr="00DE633D">
        <w:rPr>
          <w:rFonts w:ascii="Arial" w:hAnsi="Arial" w:cs="Arial"/>
          <w:highlight w:val="yellow"/>
          <w:lang w:val="ca-ES-valencia"/>
        </w:rPr>
        <w:t>i segon</w:t>
      </w:r>
      <w:r w:rsidR="00DE633D">
        <w:rPr>
          <w:rFonts w:ascii="Arial" w:hAnsi="Arial" w:cs="Arial"/>
          <w:lang w:val="ca-ES-valencia"/>
        </w:rPr>
        <w:t xml:space="preserve"> </w:t>
      </w:r>
      <w:r w:rsidRPr="00B557A6">
        <w:rPr>
          <w:rFonts w:ascii="Arial" w:hAnsi="Arial" w:cs="Arial"/>
          <w:lang w:val="ca-ES-valencia"/>
        </w:rPr>
        <w:t>d'Educació Secundària Obligatòria en un col·legi d'Educació Primària, autoritzat provisionalment per a impartir estos ensenyaments, no requerirà aportar certificació de baixa per a accedir al segon cicle dels citats ensenyaments en el centre al qual estiga adscrit. Este alumnat acreditarà la seua situació acadèmica mitjançant una certificació en la qual consten els resultats de l'avaluació del primer i segon curs d'Educació Secundària Obligatòria i l'acord de promoció de l'alumne o alumna al tercer curs d'estos ensenyaments.</w:t>
      </w:r>
    </w:p>
    <w:p w14:paraId="65A48A0D" w14:textId="22F23BF8" w:rsidR="0540B07C" w:rsidRPr="00B557A6" w:rsidRDefault="0540B07C" w:rsidP="00865E00">
      <w:pPr>
        <w:jc w:val="both"/>
        <w:rPr>
          <w:rFonts w:ascii="Arial" w:hAnsi="Arial" w:cs="Arial"/>
          <w:b/>
          <w:bCs/>
          <w:lang w:val="ca-ES-valencia"/>
        </w:rPr>
      </w:pPr>
    </w:p>
    <w:p w14:paraId="06F91F34" w14:textId="46392BA6" w:rsidR="009E3961" w:rsidRPr="00B557A6" w:rsidRDefault="009E3961" w:rsidP="00865E00">
      <w:pPr>
        <w:jc w:val="both"/>
        <w:rPr>
          <w:rFonts w:ascii="Arial" w:hAnsi="Arial" w:cs="Arial"/>
          <w:b/>
          <w:bCs/>
          <w:lang w:val="ca-ES-valencia"/>
        </w:rPr>
      </w:pPr>
      <w:r w:rsidRPr="00B557A6">
        <w:rPr>
          <w:rFonts w:ascii="Arial" w:hAnsi="Arial" w:cs="Arial"/>
          <w:b/>
          <w:bCs/>
          <w:lang w:val="ca-ES-valencia"/>
        </w:rPr>
        <w:t xml:space="preserve">Segona. Centres </w:t>
      </w:r>
      <w:r w:rsidR="0DFC5097" w:rsidRPr="00B557A6">
        <w:rPr>
          <w:rFonts w:ascii="Arial" w:hAnsi="Arial" w:cs="Arial"/>
          <w:b/>
          <w:bCs/>
          <w:lang w:val="ca-ES-valencia"/>
        </w:rPr>
        <w:t>que presenten característiques específiques</w:t>
      </w:r>
    </w:p>
    <w:p w14:paraId="44716B4C" w14:textId="6F971B57" w:rsidR="04D1B665" w:rsidRPr="00B557A6" w:rsidRDefault="79841D20" w:rsidP="00865E00">
      <w:pPr>
        <w:jc w:val="both"/>
        <w:rPr>
          <w:rFonts w:ascii="Arial" w:hAnsi="Arial" w:cs="Arial"/>
          <w:lang w:val="ca-ES-valencia"/>
        </w:rPr>
      </w:pPr>
      <w:r w:rsidRPr="00B557A6">
        <w:rPr>
          <w:rFonts w:ascii="Arial" w:hAnsi="Arial" w:cs="Arial"/>
          <w:lang w:val="ca-ES-valencia"/>
        </w:rPr>
        <w:t xml:space="preserve">1. </w:t>
      </w:r>
      <w:r w:rsidR="04D1B665" w:rsidRPr="00B557A6">
        <w:rPr>
          <w:rFonts w:ascii="Arial" w:hAnsi="Arial" w:cs="Arial"/>
          <w:lang w:val="ca-ES-valencia"/>
        </w:rPr>
        <w:t xml:space="preserve">En els centres </w:t>
      </w:r>
      <w:r w:rsidR="70892AEE" w:rsidRPr="00B557A6">
        <w:rPr>
          <w:rFonts w:ascii="Arial" w:hAnsi="Arial" w:cs="Arial"/>
          <w:lang w:val="ca-ES-valencia"/>
        </w:rPr>
        <w:t>amb característiques específiques, entre una altr</w:t>
      </w:r>
      <w:r w:rsidR="00F466A6" w:rsidRPr="00B557A6">
        <w:rPr>
          <w:rFonts w:ascii="Arial" w:hAnsi="Arial" w:cs="Arial"/>
          <w:lang w:val="ca-ES-valencia"/>
        </w:rPr>
        <w:t>e</w:t>
      </w:r>
      <w:r w:rsidR="1462E6FB" w:rsidRPr="00B557A6">
        <w:rPr>
          <w:rFonts w:ascii="Arial" w:hAnsi="Arial" w:cs="Arial"/>
          <w:lang w:val="ca-ES-valencia"/>
        </w:rPr>
        <w:t>s, centres acollits a programes d'alt rendiment</w:t>
      </w:r>
      <w:r w:rsidR="70892AEE" w:rsidRPr="00B557A6">
        <w:rPr>
          <w:rFonts w:ascii="Arial" w:hAnsi="Arial" w:cs="Arial"/>
          <w:lang w:val="ca-ES-valencia"/>
        </w:rPr>
        <w:t>, i els</w:t>
      </w:r>
      <w:r w:rsidR="04D1B665" w:rsidRPr="00B557A6">
        <w:rPr>
          <w:rFonts w:ascii="Arial" w:hAnsi="Arial" w:cs="Arial"/>
          <w:lang w:val="ca-ES-valencia"/>
        </w:rPr>
        <w:t xml:space="preserve"> acollits a convenis subscrits per la conselleria competent en </w:t>
      </w:r>
      <w:r w:rsidR="009A3C71" w:rsidRPr="00B557A6">
        <w:rPr>
          <w:rFonts w:ascii="Arial" w:hAnsi="Arial" w:cs="Arial"/>
          <w:lang w:val="ca-ES-valencia"/>
        </w:rPr>
        <w:t>matèria d’educació</w:t>
      </w:r>
      <w:r w:rsidR="04D1B665" w:rsidRPr="00B557A6">
        <w:rPr>
          <w:rFonts w:ascii="Arial" w:hAnsi="Arial" w:cs="Arial"/>
          <w:lang w:val="ca-ES-valencia"/>
        </w:rPr>
        <w:t xml:space="preserve"> amb altres entitats, es podrà establir un criteri específic referit a </w:t>
      </w:r>
      <w:r w:rsidR="04D1B665" w:rsidRPr="00B557A6">
        <w:rPr>
          <w:rFonts w:ascii="Arial" w:hAnsi="Arial" w:cs="Arial"/>
          <w:lang w:val="ca-ES-valencia"/>
        </w:rPr>
        <w:lastRenderedPageBreak/>
        <w:t>la singularitat del centre que definisca la prioritat d'accés de l'alumnat que reunisca determinada condició o criteri.</w:t>
      </w:r>
      <w:r w:rsidR="50EBC7E0" w:rsidRPr="00B557A6">
        <w:rPr>
          <w:rFonts w:ascii="Arial" w:hAnsi="Arial" w:cs="Arial"/>
          <w:lang w:val="ca-ES-valencia"/>
        </w:rPr>
        <w:t xml:space="preserve"> </w:t>
      </w:r>
    </w:p>
    <w:p w14:paraId="4D017A74" w14:textId="3356AF0E" w:rsidR="18E0ADF6" w:rsidRPr="00B557A6" w:rsidRDefault="18E0ADF6" w:rsidP="00865E00">
      <w:pPr>
        <w:jc w:val="both"/>
        <w:rPr>
          <w:rFonts w:ascii="Arial" w:hAnsi="Arial" w:cs="Arial"/>
          <w:lang w:val="ca-ES-valencia"/>
        </w:rPr>
      </w:pPr>
      <w:r w:rsidRPr="00B557A6">
        <w:rPr>
          <w:rFonts w:ascii="Arial" w:hAnsi="Arial" w:cs="Arial"/>
          <w:lang w:val="ca-ES-valencia"/>
        </w:rPr>
        <w:t xml:space="preserve">2. Les característiques específiques dels centres esmentats en el punt </w:t>
      </w:r>
      <w:r w:rsidR="00F466A6" w:rsidRPr="00B557A6">
        <w:rPr>
          <w:rFonts w:ascii="Arial" w:hAnsi="Arial" w:cs="Arial"/>
          <w:lang w:val="ca-ES-valencia"/>
        </w:rPr>
        <w:t>anterior</w:t>
      </w:r>
      <w:r w:rsidR="31C26BEE" w:rsidRPr="00B557A6">
        <w:rPr>
          <w:rFonts w:ascii="Arial" w:hAnsi="Arial" w:cs="Arial"/>
          <w:lang w:val="ca-ES-valencia"/>
        </w:rPr>
        <w:t xml:space="preserve"> seran regulades reglamentàriament.</w:t>
      </w:r>
    </w:p>
    <w:p w14:paraId="3F07B2EF" w14:textId="5E65E7D8" w:rsidR="0540B07C" w:rsidRPr="00B557A6" w:rsidRDefault="0540B07C" w:rsidP="00865E00">
      <w:pPr>
        <w:jc w:val="both"/>
        <w:rPr>
          <w:rFonts w:ascii="Arial" w:hAnsi="Arial" w:cs="Arial"/>
          <w:lang w:val="ca-ES-valencia"/>
        </w:rPr>
      </w:pPr>
    </w:p>
    <w:p w14:paraId="0668EFC9" w14:textId="4A958019" w:rsidR="00A03482" w:rsidRPr="00B557A6" w:rsidRDefault="009E3961" w:rsidP="00865E00">
      <w:pPr>
        <w:jc w:val="both"/>
        <w:rPr>
          <w:rFonts w:ascii="Arial" w:hAnsi="Arial" w:cs="Arial"/>
          <w:lang w:val="ca-ES-valencia"/>
        </w:rPr>
      </w:pPr>
      <w:r w:rsidRPr="00B557A6">
        <w:rPr>
          <w:rFonts w:ascii="Arial" w:hAnsi="Arial" w:cs="Arial"/>
          <w:b/>
          <w:bCs/>
          <w:lang w:val="ca-ES-valencia"/>
        </w:rPr>
        <w:t xml:space="preserve">Tercera. Escoles infantils de primer cicle d'Educació Infantil </w:t>
      </w:r>
    </w:p>
    <w:p w14:paraId="50024CC2" w14:textId="10F1D45D" w:rsidR="00A03482" w:rsidRPr="00B557A6" w:rsidRDefault="52FBB239" w:rsidP="00865E00">
      <w:pPr>
        <w:jc w:val="both"/>
        <w:rPr>
          <w:rFonts w:ascii="Arial" w:hAnsi="Arial" w:cs="Arial"/>
          <w:lang w:val="ca-ES-valencia"/>
        </w:rPr>
      </w:pPr>
      <w:r w:rsidRPr="00B557A6">
        <w:rPr>
          <w:rFonts w:ascii="Arial" w:hAnsi="Arial" w:cs="Arial"/>
          <w:lang w:val="ca-ES-valencia"/>
        </w:rPr>
        <w:t>1.</w:t>
      </w:r>
      <w:r w:rsidR="22D8FB87" w:rsidRPr="00B557A6">
        <w:rPr>
          <w:rFonts w:ascii="Arial" w:hAnsi="Arial" w:cs="Arial"/>
          <w:lang w:val="ca-ES-valencia"/>
        </w:rPr>
        <w:t xml:space="preserve"> </w:t>
      </w:r>
      <w:r w:rsidR="00E713D1" w:rsidRPr="00B557A6">
        <w:rPr>
          <w:rFonts w:ascii="Arial" w:hAnsi="Arial" w:cs="Arial"/>
          <w:lang w:val="ca-ES-valencia"/>
        </w:rPr>
        <w:t xml:space="preserve">La present ordre </w:t>
      </w:r>
      <w:r w:rsidR="00A03482" w:rsidRPr="00B557A6">
        <w:rPr>
          <w:rFonts w:ascii="Arial" w:hAnsi="Arial" w:cs="Arial"/>
          <w:lang w:val="ca-ES-valencia"/>
        </w:rPr>
        <w:t>regirà l'admissió en el primer cicle d'Educació Infantil en:</w:t>
      </w:r>
    </w:p>
    <w:p w14:paraId="606EF95F" w14:textId="71E9DEBC" w:rsidR="00E713D1" w:rsidRPr="00B557A6" w:rsidRDefault="1ABD636C" w:rsidP="00865E00">
      <w:pPr>
        <w:jc w:val="both"/>
        <w:rPr>
          <w:rFonts w:ascii="Arial" w:hAnsi="Arial" w:cs="Arial"/>
          <w:lang w:val="ca-ES-valencia"/>
        </w:rPr>
      </w:pPr>
      <w:r w:rsidRPr="00B557A6">
        <w:rPr>
          <w:rFonts w:ascii="Arial" w:hAnsi="Arial" w:cs="Arial"/>
          <w:lang w:val="ca-ES-valencia"/>
        </w:rPr>
        <w:t>a)</w:t>
      </w:r>
      <w:r w:rsidR="25893891" w:rsidRPr="00B557A6">
        <w:rPr>
          <w:rFonts w:ascii="Arial" w:hAnsi="Arial" w:cs="Arial"/>
          <w:lang w:val="ca-ES-valencia"/>
        </w:rPr>
        <w:t xml:space="preserve"> </w:t>
      </w:r>
      <w:r w:rsidR="00A03482" w:rsidRPr="00B557A6">
        <w:rPr>
          <w:rFonts w:ascii="Arial" w:hAnsi="Arial" w:cs="Arial"/>
          <w:lang w:val="ca-ES-valencia"/>
        </w:rPr>
        <w:t xml:space="preserve">Els centres </w:t>
      </w:r>
      <w:r w:rsidR="00A74538" w:rsidRPr="00B557A6">
        <w:rPr>
          <w:rFonts w:ascii="Arial" w:hAnsi="Arial" w:cs="Arial"/>
          <w:lang w:val="ca-ES-valencia"/>
        </w:rPr>
        <w:t xml:space="preserve">públics </w:t>
      </w:r>
      <w:r w:rsidR="00A03482" w:rsidRPr="00B557A6">
        <w:rPr>
          <w:rFonts w:ascii="Arial" w:hAnsi="Arial" w:cs="Arial"/>
          <w:lang w:val="ca-ES-valencia"/>
        </w:rPr>
        <w:t>de titularitat</w:t>
      </w:r>
      <w:r w:rsidR="00A74538" w:rsidRPr="00B557A6">
        <w:rPr>
          <w:rFonts w:ascii="Arial" w:hAnsi="Arial" w:cs="Arial"/>
          <w:lang w:val="ca-ES-valencia"/>
        </w:rPr>
        <w:t xml:space="preserve"> de la Generalitat que impartisquen estos ensenyaments.</w:t>
      </w:r>
    </w:p>
    <w:p w14:paraId="2DD9E296" w14:textId="43EC190A" w:rsidR="00A74538" w:rsidRPr="00B557A6" w:rsidRDefault="08825EE8" w:rsidP="00865E00">
      <w:pPr>
        <w:jc w:val="both"/>
        <w:rPr>
          <w:rFonts w:ascii="Arial" w:hAnsi="Arial" w:cs="Arial"/>
          <w:lang w:val="ca-ES-valencia"/>
        </w:rPr>
      </w:pPr>
      <w:r w:rsidRPr="00B557A6">
        <w:rPr>
          <w:rFonts w:ascii="Arial" w:hAnsi="Arial" w:cs="Arial"/>
          <w:lang w:val="ca-ES-valencia"/>
        </w:rPr>
        <w:t xml:space="preserve">b) </w:t>
      </w:r>
      <w:r w:rsidR="00674899" w:rsidRPr="00B557A6">
        <w:rPr>
          <w:rFonts w:ascii="Arial" w:hAnsi="Arial" w:cs="Arial"/>
          <w:lang w:val="ca-ES-valencia"/>
        </w:rPr>
        <w:t xml:space="preserve">Els centres de titularitat pública diferent de la de la Generalitat, en els termes indicats en el </w:t>
      </w:r>
      <w:r w:rsidR="006A6F51" w:rsidRPr="00B557A6">
        <w:rPr>
          <w:rFonts w:ascii="Arial" w:hAnsi="Arial" w:cs="Arial"/>
          <w:lang w:val="ca-ES-valencia"/>
        </w:rPr>
        <w:t>Decret __/2024</w:t>
      </w:r>
      <w:r w:rsidR="00CA5D18" w:rsidRPr="00B557A6">
        <w:rPr>
          <w:rFonts w:ascii="Arial" w:hAnsi="Arial" w:cs="Arial"/>
          <w:lang w:val="ca-ES-valencia"/>
        </w:rPr>
        <w:t>.</w:t>
      </w:r>
    </w:p>
    <w:p w14:paraId="2F3B7EE2" w14:textId="3287541B" w:rsidR="00654ABF" w:rsidRPr="00B557A6" w:rsidRDefault="6BC680C0" w:rsidP="00865E00">
      <w:pPr>
        <w:jc w:val="both"/>
        <w:rPr>
          <w:rFonts w:ascii="Arial" w:hAnsi="Arial" w:cs="Arial"/>
          <w:b/>
          <w:bCs/>
          <w:lang w:val="ca-ES-valencia"/>
        </w:rPr>
      </w:pPr>
      <w:r w:rsidRPr="00B557A6">
        <w:rPr>
          <w:rFonts w:ascii="Arial" w:hAnsi="Arial" w:cs="Arial"/>
          <w:lang w:val="ca-ES-valencia"/>
        </w:rPr>
        <w:t xml:space="preserve">2. </w:t>
      </w:r>
      <w:r w:rsidR="00654ABF" w:rsidRPr="00B557A6">
        <w:rPr>
          <w:rFonts w:ascii="Arial" w:hAnsi="Arial" w:cs="Arial"/>
          <w:lang w:val="ca-ES-valencia"/>
        </w:rPr>
        <w:t>Els centres que no tingueren constituït consell escolar deuran necessàriament constituir-ho, únicament als efectes d'efectuar el procés d'admissió de l'alumnat. Per a això, seguiran les normes generals de constitució dels consells escolars.</w:t>
      </w:r>
    </w:p>
    <w:p w14:paraId="21BF061A" w14:textId="692FA367" w:rsidR="0540B07C" w:rsidRPr="00B557A6" w:rsidRDefault="0540B07C" w:rsidP="00865E00">
      <w:pPr>
        <w:jc w:val="both"/>
        <w:rPr>
          <w:rFonts w:ascii="Arial" w:hAnsi="Arial" w:cs="Arial"/>
          <w:lang w:val="ca-ES-valencia"/>
        </w:rPr>
      </w:pPr>
    </w:p>
    <w:p w14:paraId="45589A87" w14:textId="67C68980" w:rsidR="136216A1" w:rsidRPr="00B557A6" w:rsidRDefault="15072410" w:rsidP="00865E00">
      <w:pPr>
        <w:jc w:val="both"/>
        <w:rPr>
          <w:rFonts w:ascii="Arial" w:hAnsi="Arial" w:cs="Arial"/>
          <w:b/>
          <w:bCs/>
          <w:lang w:val="ca-ES-valencia"/>
        </w:rPr>
      </w:pPr>
      <w:r w:rsidRPr="00B557A6">
        <w:rPr>
          <w:rFonts w:ascii="Arial" w:hAnsi="Arial" w:cs="Arial"/>
          <w:b/>
          <w:bCs/>
          <w:lang w:val="ca-ES-valencia"/>
        </w:rPr>
        <w:t>Quarta</w:t>
      </w:r>
      <w:r w:rsidR="136216A1" w:rsidRPr="00B557A6">
        <w:rPr>
          <w:rFonts w:ascii="Arial" w:hAnsi="Arial" w:cs="Arial"/>
          <w:b/>
          <w:bCs/>
          <w:lang w:val="ca-ES-valencia"/>
        </w:rPr>
        <w:t>. Prioritats per a l'accés a determinats centres i a grups específics.</w:t>
      </w:r>
    </w:p>
    <w:p w14:paraId="41C8FD16" w14:textId="7003BC67" w:rsidR="3D100532" w:rsidRPr="00B557A6" w:rsidRDefault="3D100532" w:rsidP="00865E00">
      <w:pPr>
        <w:jc w:val="both"/>
        <w:rPr>
          <w:rFonts w:ascii="Arial" w:hAnsi="Arial" w:cs="Arial"/>
          <w:lang w:val="ca-ES-valencia"/>
        </w:rPr>
      </w:pPr>
      <w:r w:rsidRPr="00B557A6">
        <w:rPr>
          <w:rFonts w:ascii="Arial" w:hAnsi="Arial" w:cs="Arial"/>
          <w:lang w:val="ca-ES-valencia"/>
        </w:rPr>
        <w:t xml:space="preserve">1. L'alumnat </w:t>
      </w:r>
      <w:r w:rsidR="7E418403" w:rsidRPr="00B557A6">
        <w:rPr>
          <w:rFonts w:ascii="Arial" w:hAnsi="Arial" w:cs="Arial"/>
          <w:lang w:val="ca-ES-valencia"/>
        </w:rPr>
        <w:t xml:space="preserve">comprés en els articles 34 i 35 del </w:t>
      </w:r>
      <w:r w:rsidR="006A6F51" w:rsidRPr="00B557A6">
        <w:rPr>
          <w:rFonts w:ascii="Arial" w:hAnsi="Arial" w:cs="Arial"/>
          <w:lang w:val="ca-ES-valencia"/>
        </w:rPr>
        <w:t>Decret __/2024</w:t>
      </w:r>
      <w:r w:rsidR="7E418403" w:rsidRPr="00B557A6">
        <w:rPr>
          <w:rFonts w:ascii="Arial" w:hAnsi="Arial" w:cs="Arial"/>
          <w:lang w:val="ca-ES-valencia"/>
        </w:rPr>
        <w:t xml:space="preserve"> </w:t>
      </w:r>
      <w:r w:rsidRPr="00B557A6">
        <w:rPr>
          <w:rFonts w:ascii="Arial" w:hAnsi="Arial" w:cs="Arial"/>
          <w:lang w:val="ca-ES-valencia"/>
        </w:rPr>
        <w:t xml:space="preserve">tindrà preferència per a l'elecció del torn de classes. </w:t>
      </w:r>
    </w:p>
    <w:p w14:paraId="3BD5E994" w14:textId="77777777" w:rsidR="00981157" w:rsidRPr="00B557A6" w:rsidRDefault="00981157" w:rsidP="00865E00">
      <w:pPr>
        <w:jc w:val="both"/>
        <w:rPr>
          <w:rFonts w:ascii="Arial" w:hAnsi="Arial" w:cs="Arial"/>
          <w:b/>
          <w:bCs/>
          <w:lang w:val="ca-ES-valencia"/>
        </w:rPr>
      </w:pPr>
    </w:p>
    <w:p w14:paraId="04A85575" w14:textId="2B135384" w:rsidR="00A028B6" w:rsidRPr="00B557A6" w:rsidRDefault="09553A72" w:rsidP="00865E00">
      <w:pPr>
        <w:jc w:val="both"/>
        <w:rPr>
          <w:rFonts w:ascii="Arial" w:hAnsi="Arial" w:cs="Arial"/>
          <w:b/>
          <w:bCs/>
          <w:lang w:val="ca-ES-valencia"/>
        </w:rPr>
      </w:pPr>
      <w:r w:rsidRPr="00B557A6">
        <w:rPr>
          <w:rFonts w:ascii="Arial" w:hAnsi="Arial" w:cs="Arial"/>
          <w:b/>
          <w:bCs/>
          <w:lang w:val="ca-ES-valencia"/>
        </w:rPr>
        <w:t>Quinta</w:t>
      </w:r>
      <w:r w:rsidR="00A028B6" w:rsidRPr="00B557A6">
        <w:rPr>
          <w:rFonts w:ascii="Arial" w:hAnsi="Arial" w:cs="Arial"/>
          <w:b/>
          <w:bCs/>
          <w:lang w:val="ca-ES-valencia"/>
        </w:rPr>
        <w:t xml:space="preserve">. Informació complementària </w:t>
      </w:r>
    </w:p>
    <w:p w14:paraId="4D10CCAF" w14:textId="22A42DB6" w:rsidR="4726FC5D" w:rsidRPr="00B557A6" w:rsidRDefault="4726FC5D" w:rsidP="00865E00">
      <w:pPr>
        <w:jc w:val="both"/>
        <w:rPr>
          <w:rFonts w:ascii="Arial" w:hAnsi="Arial" w:cs="Arial"/>
          <w:lang w:val="ca-ES-valencia"/>
        </w:rPr>
      </w:pPr>
      <w:r w:rsidRPr="00B557A6">
        <w:rPr>
          <w:rFonts w:ascii="Arial" w:hAnsi="Arial" w:cs="Arial"/>
          <w:lang w:val="ca-ES-valencia"/>
        </w:rPr>
        <w:t xml:space="preserve">La </w:t>
      </w:r>
      <w:r w:rsidR="00A43742" w:rsidRPr="00B557A6">
        <w:rPr>
          <w:rFonts w:ascii="Arial" w:hAnsi="Arial" w:cs="Arial"/>
          <w:lang w:val="ca-ES-valencia"/>
        </w:rPr>
        <w:t xml:space="preserve">Direcció territorial competent en </w:t>
      </w:r>
      <w:r w:rsidR="009A3C71" w:rsidRPr="00B557A6">
        <w:rPr>
          <w:rFonts w:ascii="Arial" w:hAnsi="Arial" w:cs="Arial"/>
          <w:lang w:val="ca-ES-valencia"/>
        </w:rPr>
        <w:t>matèria d’educació</w:t>
      </w:r>
      <w:r w:rsidRPr="00B557A6">
        <w:rPr>
          <w:rFonts w:ascii="Arial" w:hAnsi="Arial" w:cs="Arial"/>
          <w:lang w:val="ca-ES-valencia"/>
        </w:rPr>
        <w:t xml:space="preserve"> podrà recaptar de les institucions, de les comissions d'escolarització i dels centres quanta informació o formularis precise per a la millor gestió dels processos d'escolarització.</w:t>
      </w:r>
    </w:p>
    <w:p w14:paraId="3837B669" w14:textId="211896A9" w:rsidR="497967FB" w:rsidRPr="00B557A6" w:rsidRDefault="497967FB" w:rsidP="00865E00">
      <w:pPr>
        <w:jc w:val="both"/>
        <w:rPr>
          <w:rFonts w:ascii="Arial" w:hAnsi="Arial" w:cs="Arial"/>
          <w:b/>
          <w:bCs/>
          <w:lang w:val="ca-ES-valencia"/>
        </w:rPr>
      </w:pPr>
    </w:p>
    <w:p w14:paraId="61DEB549" w14:textId="7415AFAE" w:rsidR="00A028B6" w:rsidRPr="00B557A6" w:rsidRDefault="00A028B6" w:rsidP="00865E00">
      <w:pPr>
        <w:jc w:val="both"/>
        <w:rPr>
          <w:rFonts w:ascii="Arial" w:hAnsi="Arial" w:cs="Arial"/>
          <w:b/>
          <w:bCs/>
          <w:lang w:val="ca-ES-valencia"/>
        </w:rPr>
      </w:pPr>
      <w:r w:rsidRPr="00B557A6">
        <w:rPr>
          <w:rFonts w:ascii="Arial" w:hAnsi="Arial" w:cs="Arial"/>
          <w:b/>
          <w:bCs/>
          <w:lang w:val="ca-ES-valencia"/>
        </w:rPr>
        <w:t>S</w:t>
      </w:r>
      <w:r w:rsidR="00464026" w:rsidRPr="00B557A6">
        <w:rPr>
          <w:rFonts w:ascii="Arial" w:hAnsi="Arial" w:cs="Arial"/>
          <w:b/>
          <w:bCs/>
          <w:lang w:val="ca-ES-valencia"/>
        </w:rPr>
        <w:t>isena</w:t>
      </w:r>
      <w:r w:rsidRPr="00B557A6">
        <w:rPr>
          <w:rFonts w:ascii="Arial" w:hAnsi="Arial" w:cs="Arial"/>
          <w:b/>
          <w:bCs/>
          <w:lang w:val="ca-ES-valencia"/>
        </w:rPr>
        <w:t xml:space="preserve">. Incidència en les dotacions de despesa </w:t>
      </w:r>
    </w:p>
    <w:p w14:paraId="000FB2C5" w14:textId="620E5DC0" w:rsidR="16FEA273" w:rsidRPr="00B557A6" w:rsidRDefault="16FEA273" w:rsidP="00865E00">
      <w:pPr>
        <w:jc w:val="both"/>
        <w:rPr>
          <w:rFonts w:ascii="Arial" w:hAnsi="Arial" w:cs="Arial"/>
          <w:lang w:val="ca-ES-valencia"/>
        </w:rPr>
      </w:pPr>
      <w:r w:rsidRPr="00B557A6">
        <w:rPr>
          <w:rFonts w:ascii="Arial" w:hAnsi="Arial" w:cs="Arial"/>
          <w:lang w:val="ca-ES-valencia"/>
        </w:rPr>
        <w:t>L'aplicació i el posterior desenvolupament d'esta disposició no podrà tindre cap incidència en la dotació de tots i cadascun dels capítols de despesa assignats a la conselleria competent en matèria d'educació, i en tot cas haurà de ser atés amb els mitjans personals i materials de la conselleria competent per raó de la matèria.</w:t>
      </w:r>
    </w:p>
    <w:p w14:paraId="7B2D08C0" w14:textId="5CD2146C" w:rsidR="497967FB" w:rsidRPr="00B557A6" w:rsidRDefault="497967FB" w:rsidP="00865E00">
      <w:pPr>
        <w:jc w:val="both"/>
        <w:rPr>
          <w:rFonts w:ascii="Arial" w:hAnsi="Arial" w:cs="Arial"/>
          <w:b/>
          <w:bCs/>
          <w:lang w:val="ca-ES-valencia"/>
        </w:rPr>
      </w:pPr>
    </w:p>
    <w:p w14:paraId="08CCF904" w14:textId="7F019686" w:rsidR="00A028B6" w:rsidRPr="00B557A6" w:rsidRDefault="00A028B6" w:rsidP="00464026">
      <w:pPr>
        <w:jc w:val="center"/>
        <w:rPr>
          <w:rFonts w:ascii="Arial" w:hAnsi="Arial" w:cs="Arial"/>
          <w:lang w:val="ca-ES-valencia"/>
        </w:rPr>
      </w:pPr>
      <w:r w:rsidRPr="00B557A6">
        <w:rPr>
          <w:rFonts w:ascii="Arial" w:hAnsi="Arial" w:cs="Arial"/>
          <w:lang w:val="ca-ES-valencia"/>
        </w:rPr>
        <w:t>DISPOSICIÓ TRANSITÒRIA</w:t>
      </w:r>
    </w:p>
    <w:p w14:paraId="23475BEA" w14:textId="4C765138" w:rsidR="3EFEED1C" w:rsidRPr="00B557A6" w:rsidRDefault="3EFEED1C" w:rsidP="00865E00">
      <w:pPr>
        <w:jc w:val="both"/>
        <w:rPr>
          <w:rFonts w:ascii="Arial" w:hAnsi="Arial" w:cs="Arial"/>
          <w:lang w:val="ca-ES-valencia"/>
        </w:rPr>
      </w:pPr>
    </w:p>
    <w:p w14:paraId="581E4FA8" w14:textId="6A5AC178" w:rsidR="35E85407" w:rsidRPr="00B557A6" w:rsidRDefault="35E85407" w:rsidP="00865E00">
      <w:pPr>
        <w:jc w:val="both"/>
        <w:rPr>
          <w:rFonts w:ascii="Arial" w:hAnsi="Arial" w:cs="Arial"/>
          <w:b/>
          <w:bCs/>
          <w:lang w:val="ca-ES-valencia"/>
        </w:rPr>
      </w:pPr>
      <w:r w:rsidRPr="00B557A6">
        <w:rPr>
          <w:rFonts w:ascii="Arial" w:hAnsi="Arial" w:cs="Arial"/>
          <w:b/>
          <w:bCs/>
          <w:lang w:val="ca-ES-valencia"/>
        </w:rPr>
        <w:t>Única</w:t>
      </w:r>
      <w:r w:rsidR="62BCF0A9" w:rsidRPr="00B557A6">
        <w:rPr>
          <w:rFonts w:ascii="Arial" w:hAnsi="Arial" w:cs="Arial"/>
          <w:b/>
          <w:bCs/>
          <w:lang w:val="ca-ES-valencia"/>
        </w:rPr>
        <w:t xml:space="preserve">. Procediment </w:t>
      </w:r>
      <w:r w:rsidR="46F41E4F" w:rsidRPr="00B557A6">
        <w:rPr>
          <w:rFonts w:ascii="Arial" w:hAnsi="Arial" w:cs="Arial"/>
          <w:b/>
          <w:bCs/>
          <w:lang w:val="ca-ES-valencia"/>
        </w:rPr>
        <w:t>telemàtic</w:t>
      </w:r>
    </w:p>
    <w:p w14:paraId="7F598356" w14:textId="7AF89DAB" w:rsidR="62BCF0A9" w:rsidRPr="00B557A6" w:rsidRDefault="62BCF0A9" w:rsidP="00865E00">
      <w:pPr>
        <w:jc w:val="both"/>
        <w:rPr>
          <w:rFonts w:ascii="Arial" w:hAnsi="Arial" w:cs="Arial"/>
          <w:b/>
          <w:bCs/>
          <w:lang w:val="ca-ES-valencia"/>
        </w:rPr>
      </w:pPr>
      <w:r w:rsidRPr="00B557A6">
        <w:rPr>
          <w:rFonts w:ascii="Arial" w:hAnsi="Arial" w:cs="Arial"/>
          <w:lang w:val="ca-ES-valencia"/>
        </w:rPr>
        <w:lastRenderedPageBreak/>
        <w:t>1. L'admissió educativa regulada e</w:t>
      </w:r>
      <w:r w:rsidR="5C52DC3A" w:rsidRPr="00B557A6">
        <w:rPr>
          <w:rFonts w:ascii="Arial" w:hAnsi="Arial" w:cs="Arial"/>
          <w:lang w:val="ca-ES-valencia"/>
        </w:rPr>
        <w:t xml:space="preserve">n esta ordre </w:t>
      </w:r>
      <w:r w:rsidRPr="00B557A6">
        <w:rPr>
          <w:rFonts w:ascii="Arial" w:hAnsi="Arial" w:cs="Arial"/>
          <w:lang w:val="ca-ES-valencia"/>
        </w:rPr>
        <w:t>es c</w:t>
      </w:r>
      <w:r w:rsidR="709A9308" w:rsidRPr="00B557A6">
        <w:rPr>
          <w:rFonts w:ascii="Arial" w:hAnsi="Arial" w:cs="Arial"/>
          <w:lang w:val="ca-ES-valencia"/>
        </w:rPr>
        <w:t>o</w:t>
      </w:r>
      <w:r w:rsidRPr="00B557A6">
        <w:rPr>
          <w:rFonts w:ascii="Arial" w:hAnsi="Arial" w:cs="Arial"/>
          <w:lang w:val="ca-ES-valencia"/>
        </w:rPr>
        <w:t>nfigura com</w:t>
      </w:r>
      <w:r w:rsidR="58A9961A" w:rsidRPr="00B557A6">
        <w:rPr>
          <w:rFonts w:ascii="Arial" w:hAnsi="Arial" w:cs="Arial"/>
          <w:lang w:val="ca-ES-valencia"/>
        </w:rPr>
        <w:t xml:space="preserve"> un procediment telemàtic.</w:t>
      </w:r>
    </w:p>
    <w:p w14:paraId="49F6FFE9" w14:textId="614510F9" w:rsidR="58A9961A" w:rsidRPr="00B557A6" w:rsidRDefault="58A9961A" w:rsidP="00865E00">
      <w:pPr>
        <w:jc w:val="both"/>
        <w:rPr>
          <w:rFonts w:ascii="Arial" w:hAnsi="Arial" w:cs="Arial"/>
          <w:b/>
          <w:bCs/>
          <w:lang w:val="ca-ES-valencia"/>
        </w:rPr>
      </w:pPr>
      <w:r w:rsidRPr="00B557A6">
        <w:rPr>
          <w:rFonts w:ascii="Arial" w:hAnsi="Arial" w:cs="Arial"/>
          <w:lang w:val="ca-ES-valencia"/>
        </w:rPr>
        <w:t>2. La implantació del procediment es realitzarà de manera progressiva en funció de les disponibilitats de la conselleria comp</w:t>
      </w:r>
      <w:r w:rsidR="073E29C7" w:rsidRPr="00B557A6">
        <w:rPr>
          <w:rFonts w:ascii="Arial" w:hAnsi="Arial" w:cs="Arial"/>
          <w:lang w:val="ca-ES-valencia"/>
        </w:rPr>
        <w:t xml:space="preserve">etent en </w:t>
      </w:r>
      <w:r w:rsidR="264690E8" w:rsidRPr="00B557A6">
        <w:rPr>
          <w:rFonts w:ascii="Arial" w:hAnsi="Arial" w:cs="Arial"/>
          <w:lang w:val="ca-ES-valencia"/>
        </w:rPr>
        <w:t>matèria</w:t>
      </w:r>
      <w:r w:rsidR="073E29C7" w:rsidRPr="00B557A6">
        <w:rPr>
          <w:rFonts w:ascii="Arial" w:hAnsi="Arial" w:cs="Arial"/>
          <w:lang w:val="ca-ES-valencia"/>
        </w:rPr>
        <w:t xml:space="preserve"> d'educació. </w:t>
      </w:r>
    </w:p>
    <w:p w14:paraId="1B64C933" w14:textId="4EBC0A48" w:rsidR="073E29C7" w:rsidRDefault="073E29C7" w:rsidP="00865E00">
      <w:pPr>
        <w:jc w:val="both"/>
        <w:rPr>
          <w:rFonts w:ascii="Arial" w:hAnsi="Arial" w:cs="Arial"/>
          <w:lang w:val="ca-ES-valencia"/>
        </w:rPr>
      </w:pPr>
      <w:r w:rsidRPr="00B557A6">
        <w:rPr>
          <w:rFonts w:ascii="Arial" w:hAnsi="Arial" w:cs="Arial"/>
          <w:lang w:val="ca-ES-valencia"/>
        </w:rPr>
        <w:t>3. Fins a la completa implantació del procedim</w:t>
      </w:r>
      <w:r w:rsidR="4098F41D" w:rsidRPr="00B557A6">
        <w:rPr>
          <w:rFonts w:ascii="Arial" w:hAnsi="Arial" w:cs="Arial"/>
          <w:lang w:val="ca-ES-valencia"/>
        </w:rPr>
        <w:t>ent telemàtic, l</w:t>
      </w:r>
      <w:r w:rsidR="62BCF0A9" w:rsidRPr="00B557A6">
        <w:rPr>
          <w:rFonts w:ascii="Arial" w:hAnsi="Arial" w:cs="Arial"/>
          <w:lang w:val="ca-ES-valencia"/>
        </w:rPr>
        <w:t xml:space="preserve">a persona titular de la direcció general competent en matèria de centres docents dictarà les resolucions que procedisquen </w:t>
      </w:r>
      <w:r w:rsidR="1128C9E5" w:rsidRPr="00B557A6">
        <w:rPr>
          <w:rFonts w:ascii="Arial" w:hAnsi="Arial" w:cs="Arial"/>
          <w:lang w:val="ca-ES-valencia"/>
        </w:rPr>
        <w:t>per a substituir l</w:t>
      </w:r>
      <w:r w:rsidR="00D32037" w:rsidRPr="00B557A6">
        <w:rPr>
          <w:rFonts w:ascii="Arial" w:hAnsi="Arial" w:cs="Arial"/>
          <w:lang w:val="ca-ES-valencia"/>
        </w:rPr>
        <w:t>e</w:t>
      </w:r>
      <w:r w:rsidR="3BA336CC" w:rsidRPr="00B557A6">
        <w:rPr>
          <w:rFonts w:ascii="Arial" w:hAnsi="Arial" w:cs="Arial"/>
          <w:lang w:val="ca-ES-valencia"/>
        </w:rPr>
        <w:t xml:space="preserve">s parts </w:t>
      </w:r>
      <w:r w:rsidR="1128C9E5" w:rsidRPr="00B557A6">
        <w:rPr>
          <w:rFonts w:ascii="Arial" w:hAnsi="Arial" w:cs="Arial"/>
          <w:lang w:val="ca-ES-valencia"/>
        </w:rPr>
        <w:t>no consolidades</w:t>
      </w:r>
      <w:r w:rsidR="511CFB0A" w:rsidRPr="00B557A6">
        <w:rPr>
          <w:rFonts w:ascii="Arial" w:hAnsi="Arial" w:cs="Arial"/>
          <w:lang w:val="ca-ES-valencia"/>
        </w:rPr>
        <w:t xml:space="preserve"> del procediment telemàtic</w:t>
      </w:r>
      <w:r w:rsidR="1128C9E5" w:rsidRPr="00B557A6">
        <w:rPr>
          <w:rFonts w:ascii="Arial" w:hAnsi="Arial" w:cs="Arial"/>
          <w:lang w:val="ca-ES-valencia"/>
        </w:rPr>
        <w:t xml:space="preserve">. </w:t>
      </w:r>
    </w:p>
    <w:p w14:paraId="300C116D" w14:textId="1AC385D8" w:rsidR="00B128CF" w:rsidRPr="00B557A6" w:rsidRDefault="00B128CF" w:rsidP="00865E00">
      <w:pPr>
        <w:jc w:val="both"/>
        <w:rPr>
          <w:rFonts w:ascii="Arial" w:hAnsi="Arial" w:cs="Arial"/>
          <w:lang w:val="ca-ES-valencia"/>
        </w:rPr>
      </w:pPr>
      <w:r w:rsidRPr="00B128CF">
        <w:rPr>
          <w:rFonts w:ascii="Arial" w:hAnsi="Arial" w:cs="Arial"/>
          <w:highlight w:val="yellow"/>
          <w:lang w:val="ca-ES-valencia"/>
        </w:rPr>
        <w:t>4. La conselleria competent en matèria d'educació garantirà l'accés i adequarà el procediment per a aquelles persones que no disposen de mitjans electrònics o de destreses digitals per a poder treballar amb l'administració electrònica.</w:t>
      </w:r>
    </w:p>
    <w:p w14:paraId="4DFDECC5" w14:textId="4140CF86" w:rsidR="63915841" w:rsidRPr="00B557A6" w:rsidRDefault="63915841" w:rsidP="00865E00">
      <w:pPr>
        <w:jc w:val="both"/>
        <w:rPr>
          <w:rFonts w:ascii="Arial" w:hAnsi="Arial" w:cs="Arial"/>
          <w:lang w:val="ca-ES-valencia"/>
        </w:rPr>
      </w:pPr>
    </w:p>
    <w:p w14:paraId="3EE2E7C5" w14:textId="77777777" w:rsidR="00785FA6" w:rsidRPr="00B557A6" w:rsidRDefault="00785FA6" w:rsidP="00464026">
      <w:pPr>
        <w:jc w:val="center"/>
        <w:rPr>
          <w:rFonts w:ascii="Arial" w:hAnsi="Arial" w:cs="Arial"/>
          <w:lang w:val="ca-ES-valencia"/>
        </w:rPr>
      </w:pPr>
      <w:r w:rsidRPr="00B557A6">
        <w:rPr>
          <w:rFonts w:ascii="Arial" w:hAnsi="Arial" w:cs="Arial"/>
          <w:lang w:val="ca-ES-valencia"/>
        </w:rPr>
        <w:t>DISPOSICIÓ DEROGATÒRIA</w:t>
      </w:r>
    </w:p>
    <w:p w14:paraId="41CC35CA" w14:textId="3990C541" w:rsidR="3EFEED1C" w:rsidRPr="00B557A6" w:rsidRDefault="3EFEED1C" w:rsidP="00865E00">
      <w:pPr>
        <w:jc w:val="both"/>
        <w:rPr>
          <w:rFonts w:ascii="Arial" w:hAnsi="Arial" w:cs="Arial"/>
          <w:lang w:val="ca-ES-valencia"/>
        </w:rPr>
      </w:pPr>
    </w:p>
    <w:p w14:paraId="0F71160C" w14:textId="77777777" w:rsidR="00E4222F" w:rsidRPr="00B557A6" w:rsidRDefault="00E4222F" w:rsidP="00865E00">
      <w:pPr>
        <w:jc w:val="both"/>
        <w:rPr>
          <w:rFonts w:ascii="Arial" w:hAnsi="Arial" w:cs="Arial"/>
          <w:b/>
          <w:bCs/>
          <w:lang w:val="ca-ES-valencia"/>
        </w:rPr>
      </w:pPr>
      <w:r w:rsidRPr="00B557A6">
        <w:rPr>
          <w:rFonts w:ascii="Arial" w:hAnsi="Arial" w:cs="Arial"/>
          <w:b/>
          <w:bCs/>
          <w:lang w:val="ca-ES-valencia"/>
        </w:rPr>
        <w:t>Única. Derogació normativa</w:t>
      </w:r>
    </w:p>
    <w:p w14:paraId="7E440E37" w14:textId="374F7B02" w:rsidR="3EFEED1C" w:rsidRPr="00B557A6" w:rsidRDefault="1B614A3A" w:rsidP="00865E00">
      <w:pPr>
        <w:jc w:val="both"/>
        <w:rPr>
          <w:rFonts w:ascii="Arial" w:hAnsi="Arial" w:cs="Arial"/>
          <w:lang w:val="ca-ES-valencia"/>
        </w:rPr>
      </w:pPr>
      <w:r w:rsidRPr="00B557A6">
        <w:rPr>
          <w:rFonts w:ascii="Arial" w:hAnsi="Arial" w:cs="Arial"/>
          <w:lang w:val="ca-ES-valencia"/>
        </w:rPr>
        <w:t>Queda derogada l'Ordre 7/2016, de 19 d'abril, de la Conselleria d'Educació, Investigació, Cultura i Esport, per la qual es regula el procediment d'admissió de l'alumnat  en els centres docents sostinguts amb fons públics de la Comunitat Valenciana que impartixen ensenyaments d'Educació Infantil, Educació Primària, Educació Secundària Obligatòria i Batxillerat.</w:t>
      </w:r>
    </w:p>
    <w:p w14:paraId="1149D1D9" w14:textId="1171BC13" w:rsidR="0540B07C" w:rsidRPr="00B557A6" w:rsidRDefault="0540B07C" w:rsidP="00865E00">
      <w:pPr>
        <w:jc w:val="both"/>
        <w:rPr>
          <w:rFonts w:ascii="Arial" w:hAnsi="Arial" w:cs="Arial"/>
          <w:lang w:val="ca-ES-valencia"/>
        </w:rPr>
      </w:pPr>
    </w:p>
    <w:p w14:paraId="4DDAB8BE" w14:textId="77777777" w:rsidR="00E4222F" w:rsidRPr="00B557A6" w:rsidRDefault="00E4222F" w:rsidP="00464026">
      <w:pPr>
        <w:jc w:val="center"/>
        <w:rPr>
          <w:rFonts w:ascii="Arial" w:hAnsi="Arial" w:cs="Arial"/>
          <w:lang w:val="ca-ES-valencia"/>
        </w:rPr>
      </w:pPr>
      <w:r w:rsidRPr="00B557A6">
        <w:rPr>
          <w:rFonts w:ascii="Arial" w:hAnsi="Arial" w:cs="Arial"/>
          <w:lang w:val="ca-ES-valencia"/>
        </w:rPr>
        <w:t>DISPOSICIONS FINALS</w:t>
      </w:r>
    </w:p>
    <w:p w14:paraId="1615A7AC" w14:textId="2DB25CBA" w:rsidR="3EFEED1C" w:rsidRPr="00B557A6" w:rsidRDefault="3EFEED1C" w:rsidP="00865E00">
      <w:pPr>
        <w:jc w:val="both"/>
        <w:rPr>
          <w:rFonts w:ascii="Arial" w:hAnsi="Arial" w:cs="Arial"/>
          <w:lang w:val="ca-ES-valencia"/>
        </w:rPr>
      </w:pPr>
    </w:p>
    <w:p w14:paraId="76A72B73" w14:textId="77777777" w:rsidR="00E4222F" w:rsidRPr="00B557A6" w:rsidRDefault="00E4222F" w:rsidP="00865E00">
      <w:pPr>
        <w:jc w:val="both"/>
        <w:rPr>
          <w:rFonts w:ascii="Arial" w:hAnsi="Arial" w:cs="Arial"/>
          <w:b/>
          <w:bCs/>
          <w:lang w:val="ca-ES-valencia"/>
        </w:rPr>
      </w:pPr>
      <w:r w:rsidRPr="00B557A6">
        <w:rPr>
          <w:rFonts w:ascii="Arial" w:hAnsi="Arial" w:cs="Arial"/>
          <w:b/>
          <w:bCs/>
          <w:lang w:val="ca-ES-valencia"/>
        </w:rPr>
        <w:t>Primera. Desenvolupament</w:t>
      </w:r>
    </w:p>
    <w:p w14:paraId="279DEDE7" w14:textId="20DB7BE5" w:rsidR="7248854E" w:rsidRPr="00B557A6" w:rsidRDefault="7248854E" w:rsidP="00865E00">
      <w:pPr>
        <w:jc w:val="both"/>
        <w:rPr>
          <w:rFonts w:ascii="Arial" w:hAnsi="Arial" w:cs="Arial"/>
          <w:lang w:val="ca-ES-valencia"/>
        </w:rPr>
      </w:pPr>
      <w:r w:rsidRPr="00B557A6">
        <w:rPr>
          <w:rFonts w:ascii="Arial" w:eastAsia="Arial" w:hAnsi="Arial" w:cs="Arial"/>
          <w:lang w:val="ca-ES-valencia"/>
        </w:rPr>
        <w:t>Es faculta a la direcció general competent en matèria de centres docents per a dictar quantes resolucions procedisquen per al desenvolupament i l'aplicació del que es disposa en la present ordre. Així mateix, se li faculta per a establir quants procediments o suports corresponguen i per a modificar els annexos d'esta ordre, sense afectar el contingut normatiu de la present norma.</w:t>
      </w:r>
    </w:p>
    <w:p w14:paraId="55A73AC8" w14:textId="456C14F2" w:rsidR="0540B07C" w:rsidRPr="00B557A6" w:rsidRDefault="0540B07C" w:rsidP="00865E00">
      <w:pPr>
        <w:jc w:val="both"/>
        <w:rPr>
          <w:rFonts w:ascii="Arial" w:eastAsia="Arial" w:hAnsi="Arial" w:cs="Arial"/>
          <w:lang w:val="ca-ES-valencia"/>
        </w:rPr>
      </w:pPr>
    </w:p>
    <w:p w14:paraId="0154685D" w14:textId="77777777" w:rsidR="00E4222F" w:rsidRPr="00B557A6" w:rsidRDefault="00E4222F" w:rsidP="00865E00">
      <w:pPr>
        <w:pStyle w:val="Default"/>
        <w:jc w:val="both"/>
        <w:rPr>
          <w:b/>
          <w:bCs/>
          <w:color w:val="auto"/>
          <w:sz w:val="22"/>
          <w:szCs w:val="22"/>
          <w:lang w:val="ca-ES-valencia"/>
        </w:rPr>
      </w:pPr>
      <w:r w:rsidRPr="00B557A6">
        <w:rPr>
          <w:b/>
          <w:bCs/>
          <w:color w:val="auto"/>
          <w:sz w:val="22"/>
          <w:szCs w:val="22"/>
          <w:lang w:val="ca-ES-valencia"/>
        </w:rPr>
        <w:t xml:space="preserve">Segona. Entrada en vigor </w:t>
      </w:r>
    </w:p>
    <w:p w14:paraId="7421C027" w14:textId="77777777" w:rsidR="00981157" w:rsidRPr="00B557A6" w:rsidRDefault="00981157" w:rsidP="00865E00">
      <w:pPr>
        <w:pStyle w:val="Default"/>
        <w:jc w:val="both"/>
        <w:rPr>
          <w:color w:val="auto"/>
          <w:sz w:val="22"/>
          <w:szCs w:val="22"/>
          <w:lang w:val="ca-ES-valencia"/>
        </w:rPr>
      </w:pPr>
    </w:p>
    <w:p w14:paraId="1E34748E" w14:textId="5857B771" w:rsidR="00E4222F" w:rsidRPr="00B557A6" w:rsidRDefault="00E4222F" w:rsidP="00865E00">
      <w:pPr>
        <w:pStyle w:val="Default"/>
        <w:jc w:val="both"/>
        <w:rPr>
          <w:strike/>
          <w:color w:val="auto"/>
          <w:sz w:val="22"/>
          <w:szCs w:val="22"/>
          <w:lang w:val="ca-ES-valencia"/>
        </w:rPr>
      </w:pPr>
      <w:r w:rsidRPr="00B557A6">
        <w:rPr>
          <w:color w:val="auto"/>
          <w:sz w:val="22"/>
          <w:szCs w:val="22"/>
          <w:lang w:val="ca-ES-valencia"/>
        </w:rPr>
        <w:t xml:space="preserve">Esta ordre entrarà en vigor l'endemà de la seua publicació en el </w:t>
      </w:r>
      <w:r w:rsidRPr="00B557A6">
        <w:rPr>
          <w:i/>
          <w:iCs/>
          <w:color w:val="auto"/>
          <w:sz w:val="22"/>
          <w:szCs w:val="22"/>
          <w:lang w:val="ca-ES-valencia"/>
        </w:rPr>
        <w:t>Diari Oficial de la Generalitat Valenciana</w:t>
      </w:r>
      <w:r w:rsidR="008371FD" w:rsidRPr="00B557A6">
        <w:rPr>
          <w:i/>
          <w:iCs/>
          <w:color w:val="auto"/>
          <w:sz w:val="22"/>
          <w:szCs w:val="22"/>
          <w:lang w:val="ca-ES-valencia"/>
        </w:rPr>
        <w:t>.</w:t>
      </w:r>
      <w:r w:rsidRPr="00B557A6">
        <w:rPr>
          <w:color w:val="auto"/>
          <w:sz w:val="22"/>
          <w:szCs w:val="22"/>
          <w:lang w:val="ca-ES-valencia"/>
        </w:rPr>
        <w:t xml:space="preserve">   </w:t>
      </w:r>
      <w:r w:rsidR="7A675800" w:rsidRPr="00B557A6">
        <w:rPr>
          <w:color w:val="auto"/>
          <w:sz w:val="22"/>
          <w:szCs w:val="22"/>
          <w:lang w:val="ca-ES-valencia"/>
        </w:rPr>
        <w:t xml:space="preserve"> </w:t>
      </w:r>
    </w:p>
    <w:p w14:paraId="41CBAD56" w14:textId="07AAFF00" w:rsidR="3EFEED1C" w:rsidRPr="00B557A6" w:rsidRDefault="3EFEED1C" w:rsidP="00865E00">
      <w:pPr>
        <w:pStyle w:val="Default"/>
        <w:jc w:val="both"/>
        <w:rPr>
          <w:color w:val="auto"/>
          <w:sz w:val="22"/>
          <w:szCs w:val="22"/>
          <w:lang w:val="ca-ES-valencia"/>
        </w:rPr>
      </w:pPr>
    </w:p>
    <w:p w14:paraId="5D682AFA" w14:textId="3BC65A05" w:rsidR="00E4222F" w:rsidRPr="00B557A6" w:rsidRDefault="00E4222F" w:rsidP="00865E00">
      <w:pPr>
        <w:pStyle w:val="Default"/>
        <w:jc w:val="both"/>
        <w:rPr>
          <w:color w:val="auto"/>
          <w:sz w:val="22"/>
          <w:szCs w:val="22"/>
          <w:lang w:val="ca-ES-valencia"/>
        </w:rPr>
      </w:pPr>
      <w:r w:rsidRPr="00B557A6">
        <w:rPr>
          <w:color w:val="auto"/>
          <w:sz w:val="22"/>
          <w:szCs w:val="22"/>
          <w:lang w:val="ca-ES-valencia"/>
        </w:rPr>
        <w:t xml:space="preserve">València, </w:t>
      </w:r>
      <w:proofErr w:type="spellStart"/>
      <w:r w:rsidRPr="00B557A6">
        <w:rPr>
          <w:color w:val="auto"/>
          <w:sz w:val="22"/>
          <w:szCs w:val="22"/>
          <w:lang w:val="ca-ES-valencia"/>
        </w:rPr>
        <w:t>xx</w:t>
      </w:r>
      <w:proofErr w:type="spellEnd"/>
      <w:r w:rsidRPr="00B557A6">
        <w:rPr>
          <w:color w:val="auto"/>
          <w:sz w:val="22"/>
          <w:szCs w:val="22"/>
          <w:lang w:val="ca-ES-valencia"/>
        </w:rPr>
        <w:t xml:space="preserve"> de</w:t>
      </w:r>
      <w:r w:rsidR="76CFA3D8" w:rsidRPr="00B557A6">
        <w:rPr>
          <w:color w:val="auto"/>
          <w:sz w:val="22"/>
          <w:szCs w:val="22"/>
          <w:lang w:val="ca-ES-valencia"/>
        </w:rPr>
        <w:t xml:space="preserve"> </w:t>
      </w:r>
      <w:proofErr w:type="spellStart"/>
      <w:r w:rsidR="76CFA3D8" w:rsidRPr="00B557A6">
        <w:rPr>
          <w:color w:val="auto"/>
          <w:sz w:val="22"/>
          <w:szCs w:val="22"/>
          <w:lang w:val="ca-ES-valencia"/>
        </w:rPr>
        <w:t>xxxx</w:t>
      </w:r>
      <w:proofErr w:type="spellEnd"/>
      <w:r w:rsidR="00981157" w:rsidRPr="00B557A6">
        <w:rPr>
          <w:color w:val="auto"/>
          <w:sz w:val="22"/>
          <w:szCs w:val="22"/>
          <w:lang w:val="ca-ES-valencia"/>
        </w:rPr>
        <w:t xml:space="preserve"> </w:t>
      </w:r>
      <w:r w:rsidRPr="00B557A6">
        <w:rPr>
          <w:color w:val="auto"/>
          <w:sz w:val="22"/>
          <w:szCs w:val="22"/>
          <w:lang w:val="ca-ES-valencia"/>
        </w:rPr>
        <w:t>de 202</w:t>
      </w:r>
      <w:r w:rsidR="22E6700D" w:rsidRPr="00B557A6">
        <w:rPr>
          <w:color w:val="auto"/>
          <w:sz w:val="22"/>
          <w:szCs w:val="22"/>
          <w:lang w:val="ca-ES-valencia"/>
        </w:rPr>
        <w:t>4</w:t>
      </w:r>
      <w:r w:rsidRPr="00B557A6">
        <w:rPr>
          <w:color w:val="auto"/>
          <w:sz w:val="22"/>
          <w:szCs w:val="22"/>
          <w:lang w:val="ca-ES-valencia"/>
        </w:rPr>
        <w:tab/>
        <w:t xml:space="preserve"> </w:t>
      </w:r>
    </w:p>
    <w:p w14:paraId="69F97CF0" w14:textId="77777777" w:rsidR="00D126D4" w:rsidRPr="00B557A6" w:rsidRDefault="00D126D4" w:rsidP="00865E00">
      <w:pPr>
        <w:jc w:val="both"/>
        <w:rPr>
          <w:rFonts w:ascii="Arial" w:hAnsi="Arial" w:cs="Arial"/>
          <w:lang w:val="ca-ES-valencia"/>
        </w:rPr>
      </w:pPr>
    </w:p>
    <w:p w14:paraId="52D08958" w14:textId="2015C44C" w:rsidR="008337BC" w:rsidRPr="00B557A6" w:rsidRDefault="00E4222F" w:rsidP="00865E00">
      <w:pPr>
        <w:jc w:val="both"/>
        <w:rPr>
          <w:rFonts w:ascii="Arial" w:hAnsi="Arial" w:cs="Arial"/>
          <w:lang w:val="ca-ES-valencia"/>
        </w:rPr>
      </w:pPr>
      <w:r w:rsidRPr="00B557A6">
        <w:rPr>
          <w:rFonts w:ascii="Arial" w:hAnsi="Arial" w:cs="Arial"/>
          <w:lang w:val="ca-ES-valencia"/>
        </w:rPr>
        <w:t xml:space="preserve">El conseller d'Educació, </w:t>
      </w:r>
      <w:r w:rsidR="00D126D4" w:rsidRPr="00B557A6">
        <w:rPr>
          <w:rFonts w:ascii="Arial" w:hAnsi="Arial" w:cs="Arial"/>
          <w:lang w:val="ca-ES-valencia"/>
        </w:rPr>
        <w:t>Universitats i Ocupació</w:t>
      </w:r>
      <w:r w:rsidR="000666CE" w:rsidRPr="00B557A6">
        <w:rPr>
          <w:rFonts w:ascii="Arial" w:hAnsi="Arial" w:cs="Arial"/>
          <w:b/>
          <w:bCs/>
          <w:lang w:val="ca-ES-valencia"/>
        </w:rPr>
        <w:t xml:space="preserve"> </w:t>
      </w:r>
    </w:p>
    <w:sectPr w:rsidR="008337BC" w:rsidRPr="00B557A6">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85592" w14:textId="77777777" w:rsidR="00661914" w:rsidRDefault="00661914">
      <w:pPr>
        <w:spacing w:after="0" w:line="240" w:lineRule="auto"/>
      </w:pPr>
      <w:r>
        <w:separator/>
      </w:r>
    </w:p>
  </w:endnote>
  <w:endnote w:type="continuationSeparator" w:id="0">
    <w:p w14:paraId="2F58292B" w14:textId="77777777" w:rsidR="00661914" w:rsidRDefault="0066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935C" w14:textId="77777777" w:rsidR="00B029A7" w:rsidRDefault="00B029A7">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5A043924" w14:paraId="2CA117B6" w14:textId="77777777" w:rsidTr="5A043924">
      <w:trPr>
        <w:trHeight w:val="300"/>
      </w:trPr>
      <w:tc>
        <w:tcPr>
          <w:tcW w:w="2830" w:type="dxa"/>
        </w:tcPr>
        <w:p w14:paraId="6FDB9B1D" w14:textId="4228B003" w:rsidR="5A043924" w:rsidRDefault="5A043924" w:rsidP="5A043924">
          <w:pPr>
            <w:pStyle w:val="Capalera"/>
            <w:ind w:left="-115"/>
          </w:pPr>
        </w:p>
      </w:tc>
      <w:tc>
        <w:tcPr>
          <w:tcW w:w="2830" w:type="dxa"/>
        </w:tcPr>
        <w:p w14:paraId="55AC8C76" w14:textId="134C0DD8" w:rsidR="5A043924" w:rsidRDefault="5A043924" w:rsidP="5A043924">
          <w:pPr>
            <w:pStyle w:val="Capalera"/>
            <w:jc w:val="center"/>
          </w:pPr>
        </w:p>
      </w:tc>
      <w:tc>
        <w:tcPr>
          <w:tcW w:w="2830" w:type="dxa"/>
        </w:tcPr>
        <w:p w14:paraId="55E26E24" w14:textId="3086FE71" w:rsidR="5A043924" w:rsidRDefault="5A043924" w:rsidP="5A043924">
          <w:pPr>
            <w:pStyle w:val="Capalera"/>
            <w:ind w:right="-115"/>
            <w:jc w:val="right"/>
          </w:pPr>
        </w:p>
        <w:p w14:paraId="19AEF670" w14:textId="0C70DEDB" w:rsidR="5A043924" w:rsidRDefault="5A043924" w:rsidP="5A043924">
          <w:pPr>
            <w:pStyle w:val="Capalera"/>
            <w:ind w:right="-115"/>
            <w:jc w:val="right"/>
          </w:pPr>
          <w:r>
            <w:fldChar w:fldCharType="begin"/>
          </w:r>
          <w:r>
            <w:instrText>PAGE</w:instrText>
          </w:r>
          <w:r>
            <w:fldChar w:fldCharType="separate"/>
          </w:r>
          <w:r w:rsidR="003B4F93">
            <w:rPr>
              <w:noProof/>
            </w:rPr>
            <w:t>1</w:t>
          </w:r>
          <w:r>
            <w:fldChar w:fldCharType="end"/>
          </w:r>
        </w:p>
      </w:tc>
    </w:tr>
  </w:tbl>
  <w:p w14:paraId="2F075951" w14:textId="641DAF4C" w:rsidR="5A043924" w:rsidRDefault="5A043924" w:rsidP="5A043924">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4E7E" w14:textId="77777777" w:rsidR="00B029A7" w:rsidRDefault="00B029A7">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F2E4" w14:textId="77777777" w:rsidR="00661914" w:rsidRDefault="00661914">
      <w:pPr>
        <w:spacing w:after="0" w:line="240" w:lineRule="auto"/>
      </w:pPr>
      <w:r>
        <w:separator/>
      </w:r>
    </w:p>
  </w:footnote>
  <w:footnote w:type="continuationSeparator" w:id="0">
    <w:p w14:paraId="6CF356AA" w14:textId="77777777" w:rsidR="00661914" w:rsidRDefault="00661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CBF0" w14:textId="7BFF9F7B" w:rsidR="00300132" w:rsidRDefault="00000000">
    <w:pPr>
      <w:pStyle w:val="Capalera"/>
    </w:pPr>
    <w:r>
      <w:rPr>
        <w:noProof/>
      </w:rPr>
      <w:pict w14:anchorId="4FA15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0032" o:spid="_x0000_s1026" type="#_x0000_t136" style="position:absolute;margin-left:0;margin-top:0;width:449.6pt;height:149.85pt;rotation:315;z-index:-25165209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B065" w14:textId="06987902" w:rsidR="00CF658A" w:rsidRDefault="00000000" w:rsidP="00CF658A">
    <w:pPr>
      <w:pStyle w:val="Capalera"/>
    </w:pPr>
    <w:r>
      <w:rPr>
        <w:noProof/>
      </w:rPr>
      <w:pict w14:anchorId="4A03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0033" o:spid="_x0000_s1027" type="#_x0000_t136" style="position:absolute;margin-left:0;margin-top:0;width:449.6pt;height:149.85pt;rotation:315;z-index:-25165004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r w:rsidR="00CF658A" w:rsidRPr="00D061AD">
      <w:rPr>
        <w:rFonts w:ascii="Roboto" w:eastAsia="Times New Roman" w:hAnsi="Roboto" w:cs="Times New Roman"/>
        <w:noProof/>
        <w:color w:val="FF0000"/>
        <w:sz w:val="16"/>
        <w:szCs w:val="16"/>
        <w:lang w:val="ca-ES-valencia" w:eastAsia="ca-ES-valencia"/>
      </w:rPr>
      <w:drawing>
        <wp:anchor distT="0" distB="0" distL="114300" distR="114300" simplePos="0" relativeHeight="251660288" behindDoc="0" locked="0" layoutInCell="1" allowOverlap="1" wp14:anchorId="194F0960" wp14:editId="08276D90">
          <wp:simplePos x="0" y="0"/>
          <wp:positionH relativeFrom="margin">
            <wp:posOffset>0</wp:posOffset>
          </wp:positionH>
          <wp:positionV relativeFrom="paragraph">
            <wp:posOffset>-635</wp:posOffset>
          </wp:positionV>
          <wp:extent cx="1671205" cy="899391"/>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205" cy="899391"/>
                  </a:xfrm>
                  <a:prstGeom prst="rect">
                    <a:avLst/>
                  </a:prstGeom>
                  <a:noFill/>
                </pic:spPr>
              </pic:pic>
            </a:graphicData>
          </a:graphic>
          <wp14:sizeRelH relativeFrom="margin">
            <wp14:pctWidth>0</wp14:pctWidth>
          </wp14:sizeRelH>
          <wp14:sizeRelV relativeFrom="margin">
            <wp14:pctHeight>0</wp14:pctHeight>
          </wp14:sizeRelV>
        </wp:anchor>
      </w:drawing>
    </w:r>
    <w:r w:rsidR="00CF658A" w:rsidRPr="00211BE2">
      <w:rPr>
        <w:rFonts w:ascii="Roboto" w:eastAsia="Times New Roman" w:hAnsi="Roboto" w:cs="Times New Roman"/>
        <w:noProof/>
        <w:color w:val="C00000"/>
        <w:sz w:val="16"/>
        <w:szCs w:val="16"/>
        <w:lang w:val="ca-ES" w:eastAsia="ca-ES-valencia"/>
      </w:rPr>
      <w:drawing>
        <wp:anchor distT="0" distB="0" distL="114300" distR="114300" simplePos="0" relativeHeight="251659264" behindDoc="0" locked="0" layoutInCell="1" allowOverlap="1" wp14:anchorId="6BA2DDF0" wp14:editId="62293BF8">
          <wp:simplePos x="0" y="0"/>
          <wp:positionH relativeFrom="column">
            <wp:posOffset>4325239</wp:posOffset>
          </wp:positionH>
          <wp:positionV relativeFrom="paragraph">
            <wp:posOffset>40005</wp:posOffset>
          </wp:positionV>
          <wp:extent cx="1242000" cy="36360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2000" cy="363600"/>
                  </a:xfrm>
                  <a:prstGeom prst="rect">
                    <a:avLst/>
                  </a:prstGeom>
                </pic:spPr>
              </pic:pic>
            </a:graphicData>
          </a:graphic>
          <wp14:sizeRelH relativeFrom="margin">
            <wp14:pctWidth>0</wp14:pctWidth>
          </wp14:sizeRelH>
          <wp14:sizeRelV relativeFrom="margin">
            <wp14:pctHeight>0</wp14:pctHeight>
          </wp14:sizeRelV>
        </wp:anchor>
      </w:drawing>
    </w:r>
  </w:p>
  <w:p w14:paraId="130003B0" w14:textId="77777777" w:rsidR="00CF658A" w:rsidRPr="00211BE2" w:rsidRDefault="00CF658A" w:rsidP="00CF658A">
    <w:pPr>
      <w:spacing w:after="0" w:line="240" w:lineRule="auto"/>
      <w:ind w:left="2268" w:firstLine="708"/>
      <w:rPr>
        <w:rFonts w:ascii="Times New Roman" w:eastAsia="Times New Roman" w:hAnsi="Times New Roman" w:cs="Times New Roman"/>
        <w:sz w:val="24"/>
        <w:szCs w:val="24"/>
        <w:lang w:val="ca-ES" w:eastAsia="ca-ES-valencia"/>
      </w:rPr>
    </w:pPr>
    <w:r w:rsidRPr="00211BE2">
      <w:rPr>
        <w:rFonts w:ascii="Roboto" w:eastAsia="Times New Roman" w:hAnsi="Roboto" w:cs="Times New Roman"/>
        <w:color w:val="C00000"/>
        <w:sz w:val="16"/>
        <w:szCs w:val="16"/>
        <w:lang w:val="ca-ES" w:eastAsia="ca-ES-valencia"/>
      </w:rPr>
      <w:t xml:space="preserve">Direcció General de Centres Docents </w:t>
    </w:r>
  </w:p>
  <w:p w14:paraId="029A271F" w14:textId="77777777" w:rsidR="00CF658A" w:rsidRPr="00211BE2" w:rsidRDefault="00CF658A" w:rsidP="00CF658A">
    <w:pPr>
      <w:spacing w:after="0" w:line="240" w:lineRule="auto"/>
      <w:ind w:left="2268" w:firstLine="708"/>
      <w:rPr>
        <w:rFonts w:ascii="Times New Roman" w:eastAsia="Times New Roman" w:hAnsi="Times New Roman" w:cs="Times New Roman"/>
        <w:sz w:val="24"/>
        <w:szCs w:val="24"/>
        <w:lang w:val="ca-ES" w:eastAsia="ca-ES-valencia"/>
      </w:rPr>
    </w:pPr>
    <w:r w:rsidRPr="00211BE2">
      <w:rPr>
        <w:rFonts w:ascii="Roboto" w:eastAsia="Times New Roman" w:hAnsi="Roboto" w:cs="Times New Roman"/>
        <w:color w:val="C00000"/>
        <w:sz w:val="16"/>
        <w:szCs w:val="16"/>
        <w:lang w:val="ca-ES" w:eastAsia="ca-ES-valencia"/>
      </w:rPr>
      <w:t>Av. de Campanar, 32 · 46015 València</w:t>
    </w:r>
  </w:p>
  <w:p w14:paraId="6EDB7BDE" w14:textId="77777777" w:rsidR="00CF658A" w:rsidRPr="00211BE2" w:rsidRDefault="00CF658A" w:rsidP="00CF658A">
    <w:pPr>
      <w:spacing w:after="0" w:line="240" w:lineRule="auto"/>
      <w:ind w:left="2832" w:firstLine="996"/>
      <w:rPr>
        <w:rFonts w:ascii="Times New Roman" w:eastAsia="Times New Roman" w:hAnsi="Times New Roman" w:cs="Times New Roman"/>
        <w:sz w:val="24"/>
        <w:szCs w:val="24"/>
        <w:lang w:val="ca-ES" w:eastAsia="ca-ES-valencia"/>
      </w:rPr>
    </w:pPr>
    <w:r w:rsidRPr="00211BE2">
      <w:rPr>
        <w:rFonts w:ascii="Roboto" w:eastAsia="Times New Roman" w:hAnsi="Roboto" w:cs="Times New Roman"/>
        <w:color w:val="C00000"/>
        <w:sz w:val="16"/>
        <w:szCs w:val="16"/>
        <w:lang w:val="ca-ES" w:eastAsia="ca-ES-valencia"/>
      </w:rPr>
      <w:t>www.gva.es</w:t>
    </w:r>
  </w:p>
  <w:p w14:paraId="752BE8E9" w14:textId="77777777" w:rsidR="00CF658A" w:rsidRDefault="00CF658A" w:rsidP="00CF658A">
    <w:pPr>
      <w:pStyle w:val="Capalera"/>
    </w:pPr>
  </w:p>
  <w:p w14:paraId="30932DC1" w14:textId="77777777" w:rsidR="00CF658A" w:rsidRDefault="00CF658A" w:rsidP="00CF658A">
    <w:pPr>
      <w:pStyle w:val="Capalera"/>
    </w:pPr>
    <w:r>
      <w:ptab w:relativeTo="margin" w:alignment="center" w:leader="none"/>
    </w:r>
  </w:p>
  <w:p w14:paraId="129D77AD" w14:textId="0842521C" w:rsidR="00CF658A" w:rsidRDefault="00CF658A">
    <w:pPr>
      <w:pStyle w:val="Capalera"/>
    </w:pPr>
  </w:p>
  <w:p w14:paraId="5AF53C34" w14:textId="3BBFFD7F" w:rsidR="5A043924" w:rsidRDefault="5A043924" w:rsidP="5A043924">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D09F" w14:textId="71150926" w:rsidR="00300132" w:rsidRDefault="00000000">
    <w:pPr>
      <w:pStyle w:val="Capalera"/>
    </w:pPr>
    <w:r>
      <w:rPr>
        <w:noProof/>
      </w:rPr>
      <w:pict w14:anchorId="274A8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0031" o:spid="_x0000_s1025" type="#_x0000_t136" style="position:absolute;margin-left:0;margin-top:0;width:449.6pt;height:149.85pt;rotation:315;z-index:-251654144;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FC2"/>
    <w:multiLevelType w:val="hybridMultilevel"/>
    <w:tmpl w:val="602A92D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1797CF"/>
    <w:multiLevelType w:val="hybridMultilevel"/>
    <w:tmpl w:val="C7349D16"/>
    <w:lvl w:ilvl="0" w:tplc="D97CEE3C">
      <w:start w:val="1"/>
      <w:numFmt w:val="decimal"/>
      <w:lvlText w:val="%1."/>
      <w:lvlJc w:val="left"/>
      <w:pPr>
        <w:ind w:left="720" w:hanging="360"/>
      </w:pPr>
    </w:lvl>
    <w:lvl w:ilvl="1" w:tplc="3760D5BE">
      <w:start w:val="1"/>
      <w:numFmt w:val="lowerLetter"/>
      <w:lvlText w:val="%2."/>
      <w:lvlJc w:val="left"/>
      <w:pPr>
        <w:ind w:left="1440" w:hanging="360"/>
      </w:pPr>
    </w:lvl>
    <w:lvl w:ilvl="2" w:tplc="76807308">
      <w:start w:val="1"/>
      <w:numFmt w:val="lowerRoman"/>
      <w:lvlText w:val="%3."/>
      <w:lvlJc w:val="right"/>
      <w:pPr>
        <w:ind w:left="2160" w:hanging="180"/>
      </w:pPr>
    </w:lvl>
    <w:lvl w:ilvl="3" w:tplc="52F86DCE">
      <w:start w:val="1"/>
      <w:numFmt w:val="decimal"/>
      <w:lvlText w:val="%4."/>
      <w:lvlJc w:val="left"/>
      <w:pPr>
        <w:ind w:left="2880" w:hanging="360"/>
      </w:pPr>
    </w:lvl>
    <w:lvl w:ilvl="4" w:tplc="1868B9E8">
      <w:start w:val="1"/>
      <w:numFmt w:val="lowerLetter"/>
      <w:lvlText w:val="%5."/>
      <w:lvlJc w:val="left"/>
      <w:pPr>
        <w:ind w:left="3600" w:hanging="360"/>
      </w:pPr>
    </w:lvl>
    <w:lvl w:ilvl="5" w:tplc="9B6CFB46">
      <w:start w:val="1"/>
      <w:numFmt w:val="lowerRoman"/>
      <w:lvlText w:val="%6."/>
      <w:lvlJc w:val="right"/>
      <w:pPr>
        <w:ind w:left="4320" w:hanging="180"/>
      </w:pPr>
    </w:lvl>
    <w:lvl w:ilvl="6" w:tplc="70AAB664">
      <w:start w:val="1"/>
      <w:numFmt w:val="decimal"/>
      <w:lvlText w:val="%7."/>
      <w:lvlJc w:val="left"/>
      <w:pPr>
        <w:ind w:left="5040" w:hanging="360"/>
      </w:pPr>
    </w:lvl>
    <w:lvl w:ilvl="7" w:tplc="9DCAE440">
      <w:start w:val="1"/>
      <w:numFmt w:val="lowerLetter"/>
      <w:lvlText w:val="%8."/>
      <w:lvlJc w:val="left"/>
      <w:pPr>
        <w:ind w:left="5760" w:hanging="360"/>
      </w:pPr>
    </w:lvl>
    <w:lvl w:ilvl="8" w:tplc="29BEBDDC">
      <w:start w:val="1"/>
      <w:numFmt w:val="lowerRoman"/>
      <w:lvlText w:val="%9."/>
      <w:lvlJc w:val="right"/>
      <w:pPr>
        <w:ind w:left="6480" w:hanging="180"/>
      </w:pPr>
    </w:lvl>
  </w:abstractNum>
  <w:abstractNum w:abstractNumId="2" w15:restartNumberingAfterBreak="0">
    <w:nsid w:val="09653A18"/>
    <w:multiLevelType w:val="hybridMultilevel"/>
    <w:tmpl w:val="15A6C582"/>
    <w:lvl w:ilvl="0" w:tplc="B31481C8">
      <w:start w:val="1"/>
      <w:numFmt w:val="decimal"/>
      <w:lvlText w:val="%1."/>
      <w:lvlJc w:val="left"/>
      <w:pPr>
        <w:ind w:left="720" w:hanging="360"/>
      </w:pPr>
    </w:lvl>
    <w:lvl w:ilvl="1" w:tplc="743C94D2">
      <w:start w:val="1"/>
      <w:numFmt w:val="lowerLetter"/>
      <w:lvlText w:val="%2."/>
      <w:lvlJc w:val="left"/>
      <w:pPr>
        <w:ind w:left="1440" w:hanging="360"/>
      </w:pPr>
    </w:lvl>
    <w:lvl w:ilvl="2" w:tplc="C93A4066">
      <w:start w:val="1"/>
      <w:numFmt w:val="lowerRoman"/>
      <w:lvlText w:val="%3."/>
      <w:lvlJc w:val="right"/>
      <w:pPr>
        <w:ind w:left="2160" w:hanging="180"/>
      </w:pPr>
    </w:lvl>
    <w:lvl w:ilvl="3" w:tplc="F16AF45E">
      <w:start w:val="1"/>
      <w:numFmt w:val="decimal"/>
      <w:lvlText w:val="%4."/>
      <w:lvlJc w:val="left"/>
      <w:pPr>
        <w:ind w:left="2880" w:hanging="360"/>
      </w:pPr>
    </w:lvl>
    <w:lvl w:ilvl="4" w:tplc="6DEC8ED2">
      <w:start w:val="1"/>
      <w:numFmt w:val="lowerLetter"/>
      <w:lvlText w:val="%5."/>
      <w:lvlJc w:val="left"/>
      <w:pPr>
        <w:ind w:left="3600" w:hanging="360"/>
      </w:pPr>
    </w:lvl>
    <w:lvl w:ilvl="5" w:tplc="81A05DEE">
      <w:start w:val="1"/>
      <w:numFmt w:val="lowerRoman"/>
      <w:lvlText w:val="%6."/>
      <w:lvlJc w:val="right"/>
      <w:pPr>
        <w:ind w:left="4320" w:hanging="180"/>
      </w:pPr>
    </w:lvl>
    <w:lvl w:ilvl="6" w:tplc="0EE84DDC">
      <w:start w:val="1"/>
      <w:numFmt w:val="decimal"/>
      <w:lvlText w:val="%7."/>
      <w:lvlJc w:val="left"/>
      <w:pPr>
        <w:ind w:left="5040" w:hanging="360"/>
      </w:pPr>
    </w:lvl>
    <w:lvl w:ilvl="7" w:tplc="866C7BA4">
      <w:start w:val="1"/>
      <w:numFmt w:val="lowerLetter"/>
      <w:lvlText w:val="%8."/>
      <w:lvlJc w:val="left"/>
      <w:pPr>
        <w:ind w:left="5760" w:hanging="360"/>
      </w:pPr>
    </w:lvl>
    <w:lvl w:ilvl="8" w:tplc="A000C678">
      <w:start w:val="1"/>
      <w:numFmt w:val="lowerRoman"/>
      <w:lvlText w:val="%9."/>
      <w:lvlJc w:val="right"/>
      <w:pPr>
        <w:ind w:left="6480" w:hanging="180"/>
      </w:pPr>
    </w:lvl>
  </w:abstractNum>
  <w:abstractNum w:abstractNumId="3" w15:restartNumberingAfterBreak="0">
    <w:nsid w:val="12628BA1"/>
    <w:multiLevelType w:val="hybridMultilevel"/>
    <w:tmpl w:val="641AC3B6"/>
    <w:lvl w:ilvl="0" w:tplc="A72E1866">
      <w:start w:val="1"/>
      <w:numFmt w:val="decimal"/>
      <w:lvlText w:val="%1."/>
      <w:lvlJc w:val="left"/>
      <w:pPr>
        <w:ind w:left="720" w:hanging="360"/>
      </w:pPr>
    </w:lvl>
    <w:lvl w:ilvl="1" w:tplc="65D2C464">
      <w:start w:val="1"/>
      <w:numFmt w:val="lowerLetter"/>
      <w:lvlText w:val="%2."/>
      <w:lvlJc w:val="left"/>
      <w:pPr>
        <w:ind w:left="1440" w:hanging="360"/>
      </w:pPr>
    </w:lvl>
    <w:lvl w:ilvl="2" w:tplc="A74E036E">
      <w:start w:val="1"/>
      <w:numFmt w:val="lowerRoman"/>
      <w:lvlText w:val="%3."/>
      <w:lvlJc w:val="right"/>
      <w:pPr>
        <w:ind w:left="2160" w:hanging="180"/>
      </w:pPr>
    </w:lvl>
    <w:lvl w:ilvl="3" w:tplc="166C9346">
      <w:start w:val="1"/>
      <w:numFmt w:val="decimal"/>
      <w:lvlText w:val="%4."/>
      <w:lvlJc w:val="left"/>
      <w:pPr>
        <w:ind w:left="2880" w:hanging="360"/>
      </w:pPr>
    </w:lvl>
    <w:lvl w:ilvl="4" w:tplc="6F36CE04">
      <w:start w:val="1"/>
      <w:numFmt w:val="lowerLetter"/>
      <w:lvlText w:val="%5."/>
      <w:lvlJc w:val="left"/>
      <w:pPr>
        <w:ind w:left="3600" w:hanging="360"/>
      </w:pPr>
    </w:lvl>
    <w:lvl w:ilvl="5" w:tplc="EC3682BC">
      <w:start w:val="1"/>
      <w:numFmt w:val="lowerRoman"/>
      <w:lvlText w:val="%6."/>
      <w:lvlJc w:val="right"/>
      <w:pPr>
        <w:ind w:left="4320" w:hanging="180"/>
      </w:pPr>
    </w:lvl>
    <w:lvl w:ilvl="6" w:tplc="E840A464">
      <w:start w:val="1"/>
      <w:numFmt w:val="decimal"/>
      <w:lvlText w:val="%7."/>
      <w:lvlJc w:val="left"/>
      <w:pPr>
        <w:ind w:left="5040" w:hanging="360"/>
      </w:pPr>
    </w:lvl>
    <w:lvl w:ilvl="7" w:tplc="22FEBFAA">
      <w:start w:val="1"/>
      <w:numFmt w:val="lowerLetter"/>
      <w:lvlText w:val="%8."/>
      <w:lvlJc w:val="left"/>
      <w:pPr>
        <w:ind w:left="5760" w:hanging="360"/>
      </w:pPr>
    </w:lvl>
    <w:lvl w:ilvl="8" w:tplc="77D83782">
      <w:start w:val="1"/>
      <w:numFmt w:val="lowerRoman"/>
      <w:lvlText w:val="%9."/>
      <w:lvlJc w:val="right"/>
      <w:pPr>
        <w:ind w:left="6480" w:hanging="180"/>
      </w:pPr>
    </w:lvl>
  </w:abstractNum>
  <w:abstractNum w:abstractNumId="4" w15:restartNumberingAfterBreak="0">
    <w:nsid w:val="198CAEA7"/>
    <w:multiLevelType w:val="hybridMultilevel"/>
    <w:tmpl w:val="B7CCC6C6"/>
    <w:lvl w:ilvl="0" w:tplc="250240C0">
      <w:start w:val="1"/>
      <w:numFmt w:val="decimal"/>
      <w:lvlText w:val="%1."/>
      <w:lvlJc w:val="left"/>
      <w:pPr>
        <w:ind w:left="720" w:hanging="360"/>
      </w:pPr>
    </w:lvl>
    <w:lvl w:ilvl="1" w:tplc="90B89024">
      <w:start w:val="1"/>
      <w:numFmt w:val="lowerLetter"/>
      <w:lvlText w:val="%2."/>
      <w:lvlJc w:val="left"/>
      <w:pPr>
        <w:ind w:left="1440" w:hanging="360"/>
      </w:pPr>
    </w:lvl>
    <w:lvl w:ilvl="2" w:tplc="3D36C3F6">
      <w:start w:val="1"/>
      <w:numFmt w:val="lowerRoman"/>
      <w:lvlText w:val="%3."/>
      <w:lvlJc w:val="right"/>
      <w:pPr>
        <w:ind w:left="2160" w:hanging="180"/>
      </w:pPr>
    </w:lvl>
    <w:lvl w:ilvl="3" w:tplc="4E268726">
      <w:start w:val="1"/>
      <w:numFmt w:val="decimal"/>
      <w:lvlText w:val="%4."/>
      <w:lvlJc w:val="left"/>
      <w:pPr>
        <w:ind w:left="2880" w:hanging="360"/>
      </w:pPr>
    </w:lvl>
    <w:lvl w:ilvl="4" w:tplc="48845E20">
      <w:start w:val="1"/>
      <w:numFmt w:val="lowerLetter"/>
      <w:lvlText w:val="%5."/>
      <w:lvlJc w:val="left"/>
      <w:pPr>
        <w:ind w:left="3600" w:hanging="360"/>
      </w:pPr>
    </w:lvl>
    <w:lvl w:ilvl="5" w:tplc="62C8075C">
      <w:start w:val="1"/>
      <w:numFmt w:val="lowerRoman"/>
      <w:lvlText w:val="%6."/>
      <w:lvlJc w:val="right"/>
      <w:pPr>
        <w:ind w:left="4320" w:hanging="180"/>
      </w:pPr>
    </w:lvl>
    <w:lvl w:ilvl="6" w:tplc="8CE6CF60">
      <w:start w:val="1"/>
      <w:numFmt w:val="decimal"/>
      <w:lvlText w:val="%7."/>
      <w:lvlJc w:val="left"/>
      <w:pPr>
        <w:ind w:left="5040" w:hanging="360"/>
      </w:pPr>
    </w:lvl>
    <w:lvl w:ilvl="7" w:tplc="4FB06540">
      <w:start w:val="1"/>
      <w:numFmt w:val="lowerLetter"/>
      <w:lvlText w:val="%8."/>
      <w:lvlJc w:val="left"/>
      <w:pPr>
        <w:ind w:left="5760" w:hanging="360"/>
      </w:pPr>
    </w:lvl>
    <w:lvl w:ilvl="8" w:tplc="A866EE8C">
      <w:start w:val="1"/>
      <w:numFmt w:val="lowerRoman"/>
      <w:lvlText w:val="%9."/>
      <w:lvlJc w:val="right"/>
      <w:pPr>
        <w:ind w:left="6480" w:hanging="180"/>
      </w:pPr>
    </w:lvl>
  </w:abstractNum>
  <w:abstractNum w:abstractNumId="5" w15:restartNumberingAfterBreak="0">
    <w:nsid w:val="28BAB816"/>
    <w:multiLevelType w:val="hybridMultilevel"/>
    <w:tmpl w:val="285471FE"/>
    <w:lvl w:ilvl="0" w:tplc="A18C0342">
      <w:start w:val="1"/>
      <w:numFmt w:val="bullet"/>
      <w:lvlText w:val="-"/>
      <w:lvlJc w:val="left"/>
      <w:pPr>
        <w:ind w:left="720" w:hanging="360"/>
      </w:pPr>
      <w:rPr>
        <w:rFonts w:ascii="Calibri" w:hAnsi="Calibri" w:hint="default"/>
      </w:rPr>
    </w:lvl>
    <w:lvl w:ilvl="1" w:tplc="7E8C5344">
      <w:start w:val="1"/>
      <w:numFmt w:val="bullet"/>
      <w:lvlText w:val="o"/>
      <w:lvlJc w:val="left"/>
      <w:pPr>
        <w:ind w:left="1440" w:hanging="360"/>
      </w:pPr>
      <w:rPr>
        <w:rFonts w:ascii="Courier New" w:hAnsi="Courier New" w:hint="default"/>
      </w:rPr>
    </w:lvl>
    <w:lvl w:ilvl="2" w:tplc="D60E520C">
      <w:start w:val="1"/>
      <w:numFmt w:val="bullet"/>
      <w:lvlText w:val=""/>
      <w:lvlJc w:val="left"/>
      <w:pPr>
        <w:ind w:left="2160" w:hanging="360"/>
      </w:pPr>
      <w:rPr>
        <w:rFonts w:ascii="Wingdings" w:hAnsi="Wingdings" w:hint="default"/>
      </w:rPr>
    </w:lvl>
    <w:lvl w:ilvl="3" w:tplc="1DB62AA6">
      <w:start w:val="1"/>
      <w:numFmt w:val="bullet"/>
      <w:lvlText w:val=""/>
      <w:lvlJc w:val="left"/>
      <w:pPr>
        <w:ind w:left="2880" w:hanging="360"/>
      </w:pPr>
      <w:rPr>
        <w:rFonts w:ascii="Symbol" w:hAnsi="Symbol" w:hint="default"/>
      </w:rPr>
    </w:lvl>
    <w:lvl w:ilvl="4" w:tplc="9EF225A2">
      <w:start w:val="1"/>
      <w:numFmt w:val="bullet"/>
      <w:lvlText w:val="o"/>
      <w:lvlJc w:val="left"/>
      <w:pPr>
        <w:ind w:left="3600" w:hanging="360"/>
      </w:pPr>
      <w:rPr>
        <w:rFonts w:ascii="Courier New" w:hAnsi="Courier New" w:hint="default"/>
      </w:rPr>
    </w:lvl>
    <w:lvl w:ilvl="5" w:tplc="03D2F760">
      <w:start w:val="1"/>
      <w:numFmt w:val="bullet"/>
      <w:lvlText w:val=""/>
      <w:lvlJc w:val="left"/>
      <w:pPr>
        <w:ind w:left="4320" w:hanging="360"/>
      </w:pPr>
      <w:rPr>
        <w:rFonts w:ascii="Wingdings" w:hAnsi="Wingdings" w:hint="default"/>
      </w:rPr>
    </w:lvl>
    <w:lvl w:ilvl="6" w:tplc="C17C29D8">
      <w:start w:val="1"/>
      <w:numFmt w:val="bullet"/>
      <w:lvlText w:val=""/>
      <w:lvlJc w:val="left"/>
      <w:pPr>
        <w:ind w:left="5040" w:hanging="360"/>
      </w:pPr>
      <w:rPr>
        <w:rFonts w:ascii="Symbol" w:hAnsi="Symbol" w:hint="default"/>
      </w:rPr>
    </w:lvl>
    <w:lvl w:ilvl="7" w:tplc="AF26EEF6">
      <w:start w:val="1"/>
      <w:numFmt w:val="bullet"/>
      <w:lvlText w:val="o"/>
      <w:lvlJc w:val="left"/>
      <w:pPr>
        <w:ind w:left="5760" w:hanging="360"/>
      </w:pPr>
      <w:rPr>
        <w:rFonts w:ascii="Courier New" w:hAnsi="Courier New" w:hint="default"/>
      </w:rPr>
    </w:lvl>
    <w:lvl w:ilvl="8" w:tplc="0FD008DA">
      <w:start w:val="1"/>
      <w:numFmt w:val="bullet"/>
      <w:lvlText w:val=""/>
      <w:lvlJc w:val="left"/>
      <w:pPr>
        <w:ind w:left="6480" w:hanging="360"/>
      </w:pPr>
      <w:rPr>
        <w:rFonts w:ascii="Wingdings" w:hAnsi="Wingdings" w:hint="default"/>
      </w:rPr>
    </w:lvl>
  </w:abstractNum>
  <w:abstractNum w:abstractNumId="6" w15:restartNumberingAfterBreak="0">
    <w:nsid w:val="32F04BEF"/>
    <w:multiLevelType w:val="hybridMultilevel"/>
    <w:tmpl w:val="C7F8F77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5A70FB9"/>
    <w:multiLevelType w:val="hybridMultilevel"/>
    <w:tmpl w:val="CB2C00CE"/>
    <w:lvl w:ilvl="0" w:tplc="1AE405A8">
      <w:start w:val="1"/>
      <w:numFmt w:val="decimal"/>
      <w:lvlText w:val="%1."/>
      <w:lvlJc w:val="left"/>
      <w:pPr>
        <w:ind w:left="720" w:hanging="360"/>
      </w:pPr>
    </w:lvl>
    <w:lvl w:ilvl="1" w:tplc="81DC7706">
      <w:start w:val="1"/>
      <w:numFmt w:val="lowerLetter"/>
      <w:lvlText w:val="%2."/>
      <w:lvlJc w:val="left"/>
      <w:pPr>
        <w:ind w:left="1440" w:hanging="360"/>
      </w:pPr>
    </w:lvl>
    <w:lvl w:ilvl="2" w:tplc="A6D831F8">
      <w:start w:val="1"/>
      <w:numFmt w:val="lowerRoman"/>
      <w:lvlText w:val="%3."/>
      <w:lvlJc w:val="right"/>
      <w:pPr>
        <w:ind w:left="2160" w:hanging="180"/>
      </w:pPr>
    </w:lvl>
    <w:lvl w:ilvl="3" w:tplc="4D10D68A">
      <w:start w:val="1"/>
      <w:numFmt w:val="decimal"/>
      <w:lvlText w:val="%4."/>
      <w:lvlJc w:val="left"/>
      <w:pPr>
        <w:ind w:left="2880" w:hanging="360"/>
      </w:pPr>
    </w:lvl>
    <w:lvl w:ilvl="4" w:tplc="22DCA38A">
      <w:start w:val="1"/>
      <w:numFmt w:val="lowerLetter"/>
      <w:lvlText w:val="%5."/>
      <w:lvlJc w:val="left"/>
      <w:pPr>
        <w:ind w:left="3600" w:hanging="360"/>
      </w:pPr>
    </w:lvl>
    <w:lvl w:ilvl="5" w:tplc="5B1A61D4">
      <w:start w:val="1"/>
      <w:numFmt w:val="lowerRoman"/>
      <w:lvlText w:val="%6."/>
      <w:lvlJc w:val="right"/>
      <w:pPr>
        <w:ind w:left="4320" w:hanging="180"/>
      </w:pPr>
    </w:lvl>
    <w:lvl w:ilvl="6" w:tplc="5D225B84">
      <w:start w:val="1"/>
      <w:numFmt w:val="decimal"/>
      <w:lvlText w:val="%7."/>
      <w:lvlJc w:val="left"/>
      <w:pPr>
        <w:ind w:left="5040" w:hanging="360"/>
      </w:pPr>
    </w:lvl>
    <w:lvl w:ilvl="7" w:tplc="686A1546">
      <w:start w:val="1"/>
      <w:numFmt w:val="lowerLetter"/>
      <w:lvlText w:val="%8."/>
      <w:lvlJc w:val="left"/>
      <w:pPr>
        <w:ind w:left="5760" w:hanging="360"/>
      </w:pPr>
    </w:lvl>
    <w:lvl w:ilvl="8" w:tplc="68C6F4AC">
      <w:start w:val="1"/>
      <w:numFmt w:val="lowerRoman"/>
      <w:lvlText w:val="%9."/>
      <w:lvlJc w:val="right"/>
      <w:pPr>
        <w:ind w:left="6480" w:hanging="180"/>
      </w:pPr>
    </w:lvl>
  </w:abstractNum>
  <w:abstractNum w:abstractNumId="8" w15:restartNumberingAfterBreak="0">
    <w:nsid w:val="4C16A716"/>
    <w:multiLevelType w:val="hybridMultilevel"/>
    <w:tmpl w:val="97446FAA"/>
    <w:lvl w:ilvl="0" w:tplc="4922251E">
      <w:start w:val="1"/>
      <w:numFmt w:val="decimal"/>
      <w:lvlText w:val="%1."/>
      <w:lvlJc w:val="left"/>
      <w:pPr>
        <w:ind w:left="720" w:hanging="360"/>
      </w:pPr>
    </w:lvl>
    <w:lvl w:ilvl="1" w:tplc="352E9A82">
      <w:start w:val="1"/>
      <w:numFmt w:val="lowerLetter"/>
      <w:lvlText w:val="%2."/>
      <w:lvlJc w:val="left"/>
      <w:pPr>
        <w:ind w:left="1440" w:hanging="360"/>
      </w:pPr>
    </w:lvl>
    <w:lvl w:ilvl="2" w:tplc="F7368E14">
      <w:start w:val="1"/>
      <w:numFmt w:val="lowerRoman"/>
      <w:lvlText w:val="%3."/>
      <w:lvlJc w:val="right"/>
      <w:pPr>
        <w:ind w:left="2160" w:hanging="180"/>
      </w:pPr>
    </w:lvl>
    <w:lvl w:ilvl="3" w:tplc="0CAA2142">
      <w:start w:val="1"/>
      <w:numFmt w:val="decimal"/>
      <w:lvlText w:val="%4."/>
      <w:lvlJc w:val="left"/>
      <w:pPr>
        <w:ind w:left="2880" w:hanging="360"/>
      </w:pPr>
    </w:lvl>
    <w:lvl w:ilvl="4" w:tplc="2B3A9BE8">
      <w:start w:val="1"/>
      <w:numFmt w:val="lowerLetter"/>
      <w:lvlText w:val="%5."/>
      <w:lvlJc w:val="left"/>
      <w:pPr>
        <w:ind w:left="3600" w:hanging="360"/>
      </w:pPr>
    </w:lvl>
    <w:lvl w:ilvl="5" w:tplc="BEE63056">
      <w:start w:val="1"/>
      <w:numFmt w:val="lowerRoman"/>
      <w:lvlText w:val="%6."/>
      <w:lvlJc w:val="right"/>
      <w:pPr>
        <w:ind w:left="4320" w:hanging="180"/>
      </w:pPr>
    </w:lvl>
    <w:lvl w:ilvl="6" w:tplc="CD5A7C3E">
      <w:start w:val="1"/>
      <w:numFmt w:val="decimal"/>
      <w:lvlText w:val="%7."/>
      <w:lvlJc w:val="left"/>
      <w:pPr>
        <w:ind w:left="5040" w:hanging="360"/>
      </w:pPr>
    </w:lvl>
    <w:lvl w:ilvl="7" w:tplc="ED9401D2">
      <w:start w:val="1"/>
      <w:numFmt w:val="lowerLetter"/>
      <w:lvlText w:val="%8."/>
      <w:lvlJc w:val="left"/>
      <w:pPr>
        <w:ind w:left="5760" w:hanging="360"/>
      </w:pPr>
    </w:lvl>
    <w:lvl w:ilvl="8" w:tplc="0CF099CE">
      <w:start w:val="1"/>
      <w:numFmt w:val="lowerRoman"/>
      <w:lvlText w:val="%9."/>
      <w:lvlJc w:val="right"/>
      <w:pPr>
        <w:ind w:left="6480" w:hanging="180"/>
      </w:pPr>
    </w:lvl>
  </w:abstractNum>
  <w:abstractNum w:abstractNumId="9" w15:restartNumberingAfterBreak="0">
    <w:nsid w:val="56542C2C"/>
    <w:multiLevelType w:val="hybridMultilevel"/>
    <w:tmpl w:val="10A01BC8"/>
    <w:lvl w:ilvl="0" w:tplc="2E5ABA0C">
      <w:start w:val="1"/>
      <w:numFmt w:val="bullet"/>
      <w:lvlText w:val="-"/>
      <w:lvlJc w:val="left"/>
      <w:pPr>
        <w:ind w:left="720" w:hanging="360"/>
      </w:pPr>
      <w:rPr>
        <w:rFonts w:ascii="Calibri" w:hAnsi="Calibri" w:hint="default"/>
      </w:rPr>
    </w:lvl>
    <w:lvl w:ilvl="1" w:tplc="FB92D186">
      <w:start w:val="1"/>
      <w:numFmt w:val="bullet"/>
      <w:lvlText w:val="o"/>
      <w:lvlJc w:val="left"/>
      <w:pPr>
        <w:ind w:left="1440" w:hanging="360"/>
      </w:pPr>
      <w:rPr>
        <w:rFonts w:ascii="Courier New" w:hAnsi="Courier New" w:hint="default"/>
      </w:rPr>
    </w:lvl>
    <w:lvl w:ilvl="2" w:tplc="C12EB78C">
      <w:start w:val="1"/>
      <w:numFmt w:val="bullet"/>
      <w:lvlText w:val=""/>
      <w:lvlJc w:val="left"/>
      <w:pPr>
        <w:ind w:left="2160" w:hanging="360"/>
      </w:pPr>
      <w:rPr>
        <w:rFonts w:ascii="Wingdings" w:hAnsi="Wingdings" w:hint="default"/>
      </w:rPr>
    </w:lvl>
    <w:lvl w:ilvl="3" w:tplc="04EE8B42">
      <w:start w:val="1"/>
      <w:numFmt w:val="bullet"/>
      <w:lvlText w:val=""/>
      <w:lvlJc w:val="left"/>
      <w:pPr>
        <w:ind w:left="2880" w:hanging="360"/>
      </w:pPr>
      <w:rPr>
        <w:rFonts w:ascii="Symbol" w:hAnsi="Symbol" w:hint="default"/>
      </w:rPr>
    </w:lvl>
    <w:lvl w:ilvl="4" w:tplc="E59E66CC">
      <w:start w:val="1"/>
      <w:numFmt w:val="bullet"/>
      <w:lvlText w:val="o"/>
      <w:lvlJc w:val="left"/>
      <w:pPr>
        <w:ind w:left="3600" w:hanging="360"/>
      </w:pPr>
      <w:rPr>
        <w:rFonts w:ascii="Courier New" w:hAnsi="Courier New" w:hint="default"/>
      </w:rPr>
    </w:lvl>
    <w:lvl w:ilvl="5" w:tplc="380A5C94">
      <w:start w:val="1"/>
      <w:numFmt w:val="bullet"/>
      <w:lvlText w:val=""/>
      <w:lvlJc w:val="left"/>
      <w:pPr>
        <w:ind w:left="4320" w:hanging="360"/>
      </w:pPr>
      <w:rPr>
        <w:rFonts w:ascii="Wingdings" w:hAnsi="Wingdings" w:hint="default"/>
      </w:rPr>
    </w:lvl>
    <w:lvl w:ilvl="6" w:tplc="03B8E5D2">
      <w:start w:val="1"/>
      <w:numFmt w:val="bullet"/>
      <w:lvlText w:val=""/>
      <w:lvlJc w:val="left"/>
      <w:pPr>
        <w:ind w:left="5040" w:hanging="360"/>
      </w:pPr>
      <w:rPr>
        <w:rFonts w:ascii="Symbol" w:hAnsi="Symbol" w:hint="default"/>
      </w:rPr>
    </w:lvl>
    <w:lvl w:ilvl="7" w:tplc="56464712">
      <w:start w:val="1"/>
      <w:numFmt w:val="bullet"/>
      <w:lvlText w:val="o"/>
      <w:lvlJc w:val="left"/>
      <w:pPr>
        <w:ind w:left="5760" w:hanging="360"/>
      </w:pPr>
      <w:rPr>
        <w:rFonts w:ascii="Courier New" w:hAnsi="Courier New" w:hint="default"/>
      </w:rPr>
    </w:lvl>
    <w:lvl w:ilvl="8" w:tplc="DE6C6984">
      <w:start w:val="1"/>
      <w:numFmt w:val="bullet"/>
      <w:lvlText w:val=""/>
      <w:lvlJc w:val="left"/>
      <w:pPr>
        <w:ind w:left="6480" w:hanging="360"/>
      </w:pPr>
      <w:rPr>
        <w:rFonts w:ascii="Wingdings" w:hAnsi="Wingdings" w:hint="default"/>
      </w:rPr>
    </w:lvl>
  </w:abstractNum>
  <w:abstractNum w:abstractNumId="10" w15:restartNumberingAfterBreak="0">
    <w:nsid w:val="5D530710"/>
    <w:multiLevelType w:val="hybridMultilevel"/>
    <w:tmpl w:val="ED568110"/>
    <w:lvl w:ilvl="0" w:tplc="0C0A000F">
      <w:start w:val="1"/>
      <w:numFmt w:val="decimal"/>
      <w:lvlText w:val="%1."/>
      <w:lvlJc w:val="left"/>
      <w:pPr>
        <w:ind w:left="-351" w:hanging="360"/>
      </w:pPr>
      <w:rPr>
        <w:rFonts w:hint="default"/>
      </w:rPr>
    </w:lvl>
    <w:lvl w:ilvl="1" w:tplc="0C0A0019" w:tentative="1">
      <w:start w:val="1"/>
      <w:numFmt w:val="lowerLetter"/>
      <w:lvlText w:val="%2."/>
      <w:lvlJc w:val="left"/>
      <w:pPr>
        <w:ind w:left="369" w:hanging="360"/>
      </w:pPr>
    </w:lvl>
    <w:lvl w:ilvl="2" w:tplc="0C0A001B" w:tentative="1">
      <w:start w:val="1"/>
      <w:numFmt w:val="lowerRoman"/>
      <w:lvlText w:val="%3."/>
      <w:lvlJc w:val="right"/>
      <w:pPr>
        <w:ind w:left="1089" w:hanging="180"/>
      </w:pPr>
    </w:lvl>
    <w:lvl w:ilvl="3" w:tplc="0C0A000F" w:tentative="1">
      <w:start w:val="1"/>
      <w:numFmt w:val="decimal"/>
      <w:lvlText w:val="%4."/>
      <w:lvlJc w:val="left"/>
      <w:pPr>
        <w:ind w:left="1809" w:hanging="360"/>
      </w:pPr>
    </w:lvl>
    <w:lvl w:ilvl="4" w:tplc="0C0A0019" w:tentative="1">
      <w:start w:val="1"/>
      <w:numFmt w:val="lowerLetter"/>
      <w:lvlText w:val="%5."/>
      <w:lvlJc w:val="left"/>
      <w:pPr>
        <w:ind w:left="2529" w:hanging="360"/>
      </w:pPr>
    </w:lvl>
    <w:lvl w:ilvl="5" w:tplc="0C0A001B" w:tentative="1">
      <w:start w:val="1"/>
      <w:numFmt w:val="lowerRoman"/>
      <w:lvlText w:val="%6."/>
      <w:lvlJc w:val="right"/>
      <w:pPr>
        <w:ind w:left="3249" w:hanging="180"/>
      </w:pPr>
    </w:lvl>
    <w:lvl w:ilvl="6" w:tplc="0C0A000F" w:tentative="1">
      <w:start w:val="1"/>
      <w:numFmt w:val="decimal"/>
      <w:lvlText w:val="%7."/>
      <w:lvlJc w:val="left"/>
      <w:pPr>
        <w:ind w:left="3969" w:hanging="360"/>
      </w:pPr>
    </w:lvl>
    <w:lvl w:ilvl="7" w:tplc="0C0A0019" w:tentative="1">
      <w:start w:val="1"/>
      <w:numFmt w:val="lowerLetter"/>
      <w:lvlText w:val="%8."/>
      <w:lvlJc w:val="left"/>
      <w:pPr>
        <w:ind w:left="4689" w:hanging="360"/>
      </w:pPr>
    </w:lvl>
    <w:lvl w:ilvl="8" w:tplc="0C0A001B" w:tentative="1">
      <w:start w:val="1"/>
      <w:numFmt w:val="lowerRoman"/>
      <w:lvlText w:val="%9."/>
      <w:lvlJc w:val="right"/>
      <w:pPr>
        <w:ind w:left="5409" w:hanging="180"/>
      </w:pPr>
    </w:lvl>
  </w:abstractNum>
  <w:abstractNum w:abstractNumId="11" w15:restartNumberingAfterBreak="0">
    <w:nsid w:val="759754ED"/>
    <w:multiLevelType w:val="hybridMultilevel"/>
    <w:tmpl w:val="8BAE1C2C"/>
    <w:lvl w:ilvl="0" w:tplc="2F9CCC4C">
      <w:start w:val="1"/>
      <w:numFmt w:val="bullet"/>
      <w:lvlText w:val="-"/>
      <w:lvlJc w:val="left"/>
      <w:pPr>
        <w:ind w:left="720" w:hanging="360"/>
      </w:pPr>
      <w:rPr>
        <w:rFonts w:ascii="Calibri" w:hAnsi="Calibri" w:hint="default"/>
      </w:rPr>
    </w:lvl>
    <w:lvl w:ilvl="1" w:tplc="05ACE1F8">
      <w:start w:val="1"/>
      <w:numFmt w:val="bullet"/>
      <w:lvlText w:val="o"/>
      <w:lvlJc w:val="left"/>
      <w:pPr>
        <w:ind w:left="1440" w:hanging="360"/>
      </w:pPr>
      <w:rPr>
        <w:rFonts w:ascii="Courier New" w:hAnsi="Courier New" w:hint="default"/>
      </w:rPr>
    </w:lvl>
    <w:lvl w:ilvl="2" w:tplc="842A9F88">
      <w:start w:val="1"/>
      <w:numFmt w:val="bullet"/>
      <w:lvlText w:val=""/>
      <w:lvlJc w:val="left"/>
      <w:pPr>
        <w:ind w:left="2160" w:hanging="360"/>
      </w:pPr>
      <w:rPr>
        <w:rFonts w:ascii="Wingdings" w:hAnsi="Wingdings" w:hint="default"/>
      </w:rPr>
    </w:lvl>
    <w:lvl w:ilvl="3" w:tplc="8B469990">
      <w:start w:val="1"/>
      <w:numFmt w:val="bullet"/>
      <w:lvlText w:val=""/>
      <w:lvlJc w:val="left"/>
      <w:pPr>
        <w:ind w:left="2880" w:hanging="360"/>
      </w:pPr>
      <w:rPr>
        <w:rFonts w:ascii="Symbol" w:hAnsi="Symbol" w:hint="default"/>
      </w:rPr>
    </w:lvl>
    <w:lvl w:ilvl="4" w:tplc="ACB05AC8">
      <w:start w:val="1"/>
      <w:numFmt w:val="bullet"/>
      <w:lvlText w:val="o"/>
      <w:lvlJc w:val="left"/>
      <w:pPr>
        <w:ind w:left="3600" w:hanging="360"/>
      </w:pPr>
      <w:rPr>
        <w:rFonts w:ascii="Courier New" w:hAnsi="Courier New" w:hint="default"/>
      </w:rPr>
    </w:lvl>
    <w:lvl w:ilvl="5" w:tplc="43161ECA">
      <w:start w:val="1"/>
      <w:numFmt w:val="bullet"/>
      <w:lvlText w:val=""/>
      <w:lvlJc w:val="left"/>
      <w:pPr>
        <w:ind w:left="4320" w:hanging="360"/>
      </w:pPr>
      <w:rPr>
        <w:rFonts w:ascii="Wingdings" w:hAnsi="Wingdings" w:hint="default"/>
      </w:rPr>
    </w:lvl>
    <w:lvl w:ilvl="6" w:tplc="8B221FAA">
      <w:start w:val="1"/>
      <w:numFmt w:val="bullet"/>
      <w:lvlText w:val=""/>
      <w:lvlJc w:val="left"/>
      <w:pPr>
        <w:ind w:left="5040" w:hanging="360"/>
      </w:pPr>
      <w:rPr>
        <w:rFonts w:ascii="Symbol" w:hAnsi="Symbol" w:hint="default"/>
      </w:rPr>
    </w:lvl>
    <w:lvl w:ilvl="7" w:tplc="47D06A44">
      <w:start w:val="1"/>
      <w:numFmt w:val="bullet"/>
      <w:lvlText w:val="o"/>
      <w:lvlJc w:val="left"/>
      <w:pPr>
        <w:ind w:left="5760" w:hanging="360"/>
      </w:pPr>
      <w:rPr>
        <w:rFonts w:ascii="Courier New" w:hAnsi="Courier New" w:hint="default"/>
      </w:rPr>
    </w:lvl>
    <w:lvl w:ilvl="8" w:tplc="3F6A30A6">
      <w:start w:val="1"/>
      <w:numFmt w:val="bullet"/>
      <w:lvlText w:val=""/>
      <w:lvlJc w:val="left"/>
      <w:pPr>
        <w:ind w:left="6480" w:hanging="360"/>
      </w:pPr>
      <w:rPr>
        <w:rFonts w:ascii="Wingdings" w:hAnsi="Wingdings" w:hint="default"/>
      </w:rPr>
    </w:lvl>
  </w:abstractNum>
  <w:abstractNum w:abstractNumId="12" w15:restartNumberingAfterBreak="0">
    <w:nsid w:val="788263BA"/>
    <w:multiLevelType w:val="hybridMultilevel"/>
    <w:tmpl w:val="57CCA8E2"/>
    <w:lvl w:ilvl="0" w:tplc="5AC22CC8">
      <w:start w:val="1"/>
      <w:numFmt w:val="decimal"/>
      <w:lvlText w:val="%1."/>
      <w:lvlJc w:val="left"/>
      <w:pPr>
        <w:ind w:left="360" w:hanging="360"/>
      </w:pPr>
      <w:rPr>
        <w:b w:val="0"/>
        <w:bCs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56323759">
    <w:abstractNumId w:val="5"/>
  </w:num>
  <w:num w:numId="2" w16cid:durableId="624388214">
    <w:abstractNumId w:val="11"/>
  </w:num>
  <w:num w:numId="3" w16cid:durableId="182591716">
    <w:abstractNumId w:val="9"/>
  </w:num>
  <w:num w:numId="4" w16cid:durableId="270551323">
    <w:abstractNumId w:val="1"/>
  </w:num>
  <w:num w:numId="5" w16cid:durableId="106196890">
    <w:abstractNumId w:val="3"/>
  </w:num>
  <w:num w:numId="6" w16cid:durableId="1598440390">
    <w:abstractNumId w:val="8"/>
  </w:num>
  <w:num w:numId="7" w16cid:durableId="5712198">
    <w:abstractNumId w:val="7"/>
  </w:num>
  <w:num w:numId="8" w16cid:durableId="577061143">
    <w:abstractNumId w:val="4"/>
  </w:num>
  <w:num w:numId="9" w16cid:durableId="545414222">
    <w:abstractNumId w:val="2"/>
  </w:num>
  <w:num w:numId="10" w16cid:durableId="428043852">
    <w:abstractNumId w:val="6"/>
  </w:num>
  <w:num w:numId="11" w16cid:durableId="1675761988">
    <w:abstractNumId w:val="10"/>
  </w:num>
  <w:num w:numId="12" w16cid:durableId="838352582">
    <w:abstractNumId w:val="0"/>
  </w:num>
  <w:num w:numId="13" w16cid:durableId="920136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trackedChange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23"/>
    <w:rsid w:val="00004E3C"/>
    <w:rsid w:val="0000B3DE"/>
    <w:rsid w:val="000136F0"/>
    <w:rsid w:val="00030F9E"/>
    <w:rsid w:val="00034D37"/>
    <w:rsid w:val="0005254F"/>
    <w:rsid w:val="0005543A"/>
    <w:rsid w:val="00057386"/>
    <w:rsid w:val="000666CE"/>
    <w:rsid w:val="00090916"/>
    <w:rsid w:val="000971D2"/>
    <w:rsid w:val="000B30CD"/>
    <w:rsid w:val="000C1F5C"/>
    <w:rsid w:val="000C2C20"/>
    <w:rsid w:val="000D3917"/>
    <w:rsid w:val="000EB7EB"/>
    <w:rsid w:val="00102A62"/>
    <w:rsid w:val="00111420"/>
    <w:rsid w:val="001115B7"/>
    <w:rsid w:val="001276EF"/>
    <w:rsid w:val="0014B1DC"/>
    <w:rsid w:val="00150767"/>
    <w:rsid w:val="0015484B"/>
    <w:rsid w:val="00180199"/>
    <w:rsid w:val="00187C80"/>
    <w:rsid w:val="00194073"/>
    <w:rsid w:val="00194C55"/>
    <w:rsid w:val="001A0885"/>
    <w:rsid w:val="001B26FA"/>
    <w:rsid w:val="001C07AD"/>
    <w:rsid w:val="001F5193"/>
    <w:rsid w:val="0021048A"/>
    <w:rsid w:val="0022399F"/>
    <w:rsid w:val="0022541C"/>
    <w:rsid w:val="00234264"/>
    <w:rsid w:val="00242406"/>
    <w:rsid w:val="00252543"/>
    <w:rsid w:val="00253081"/>
    <w:rsid w:val="00255486"/>
    <w:rsid w:val="00270443"/>
    <w:rsid w:val="00273E53"/>
    <w:rsid w:val="00291BCB"/>
    <w:rsid w:val="002927C0"/>
    <w:rsid w:val="002C7A9A"/>
    <w:rsid w:val="002C9847"/>
    <w:rsid w:val="002D7332"/>
    <w:rsid w:val="002F59CF"/>
    <w:rsid w:val="00300132"/>
    <w:rsid w:val="00300E39"/>
    <w:rsid w:val="00313569"/>
    <w:rsid w:val="003157CA"/>
    <w:rsid w:val="003426F6"/>
    <w:rsid w:val="00344B13"/>
    <w:rsid w:val="0034BCBC"/>
    <w:rsid w:val="003519A5"/>
    <w:rsid w:val="00354D2E"/>
    <w:rsid w:val="0035786E"/>
    <w:rsid w:val="00362F52"/>
    <w:rsid w:val="00365EEA"/>
    <w:rsid w:val="003808BB"/>
    <w:rsid w:val="00385C4C"/>
    <w:rsid w:val="003900E3"/>
    <w:rsid w:val="003B4F93"/>
    <w:rsid w:val="003B702C"/>
    <w:rsid w:val="003D1EC6"/>
    <w:rsid w:val="003D36BF"/>
    <w:rsid w:val="003D6AAC"/>
    <w:rsid w:val="003E6103"/>
    <w:rsid w:val="0040788E"/>
    <w:rsid w:val="0041366E"/>
    <w:rsid w:val="00434D5E"/>
    <w:rsid w:val="00460F8F"/>
    <w:rsid w:val="00463F41"/>
    <w:rsid w:val="00464026"/>
    <w:rsid w:val="00470034"/>
    <w:rsid w:val="004757B1"/>
    <w:rsid w:val="00477270"/>
    <w:rsid w:val="00487570"/>
    <w:rsid w:val="00491177"/>
    <w:rsid w:val="00492D2F"/>
    <w:rsid w:val="00496B02"/>
    <w:rsid w:val="004A3696"/>
    <w:rsid w:val="004A3A13"/>
    <w:rsid w:val="004D1F95"/>
    <w:rsid w:val="004D4219"/>
    <w:rsid w:val="004D4E67"/>
    <w:rsid w:val="004D6DA3"/>
    <w:rsid w:val="005023A1"/>
    <w:rsid w:val="00513B10"/>
    <w:rsid w:val="0051513D"/>
    <w:rsid w:val="005311AD"/>
    <w:rsid w:val="00542168"/>
    <w:rsid w:val="00547650"/>
    <w:rsid w:val="0057E135"/>
    <w:rsid w:val="00597DA2"/>
    <w:rsid w:val="005E36A1"/>
    <w:rsid w:val="005F164A"/>
    <w:rsid w:val="005F6996"/>
    <w:rsid w:val="00600347"/>
    <w:rsid w:val="00605BDA"/>
    <w:rsid w:val="006066B3"/>
    <w:rsid w:val="00622AA4"/>
    <w:rsid w:val="00638EDE"/>
    <w:rsid w:val="00641CC1"/>
    <w:rsid w:val="00644BE5"/>
    <w:rsid w:val="00654ABF"/>
    <w:rsid w:val="00661914"/>
    <w:rsid w:val="00664A93"/>
    <w:rsid w:val="00667629"/>
    <w:rsid w:val="00670B5B"/>
    <w:rsid w:val="00672616"/>
    <w:rsid w:val="00674899"/>
    <w:rsid w:val="00674B2A"/>
    <w:rsid w:val="006865F8"/>
    <w:rsid w:val="006953F5"/>
    <w:rsid w:val="006A1072"/>
    <w:rsid w:val="006A6F51"/>
    <w:rsid w:val="006A7EFD"/>
    <w:rsid w:val="006B0C5D"/>
    <w:rsid w:val="006B697E"/>
    <w:rsid w:val="006C0D02"/>
    <w:rsid w:val="006C3E54"/>
    <w:rsid w:val="006C3FD3"/>
    <w:rsid w:val="006D1235"/>
    <w:rsid w:val="006E2409"/>
    <w:rsid w:val="006E53D2"/>
    <w:rsid w:val="006E67D3"/>
    <w:rsid w:val="00716B5A"/>
    <w:rsid w:val="00717C4E"/>
    <w:rsid w:val="0072644F"/>
    <w:rsid w:val="00745B2C"/>
    <w:rsid w:val="00750266"/>
    <w:rsid w:val="007646B0"/>
    <w:rsid w:val="00764ED4"/>
    <w:rsid w:val="00765EA4"/>
    <w:rsid w:val="00766F84"/>
    <w:rsid w:val="007717C5"/>
    <w:rsid w:val="00785FA6"/>
    <w:rsid w:val="007905AF"/>
    <w:rsid w:val="00795810"/>
    <w:rsid w:val="0079C8A8"/>
    <w:rsid w:val="007A0C90"/>
    <w:rsid w:val="007B0FDB"/>
    <w:rsid w:val="007B15EF"/>
    <w:rsid w:val="007D1823"/>
    <w:rsid w:val="007D3DCA"/>
    <w:rsid w:val="007D54FC"/>
    <w:rsid w:val="007E0E21"/>
    <w:rsid w:val="007E383D"/>
    <w:rsid w:val="007E7B27"/>
    <w:rsid w:val="007EB1F8"/>
    <w:rsid w:val="008115AD"/>
    <w:rsid w:val="0083033A"/>
    <w:rsid w:val="00831FAF"/>
    <w:rsid w:val="008337BC"/>
    <w:rsid w:val="008371FD"/>
    <w:rsid w:val="00843B52"/>
    <w:rsid w:val="00856815"/>
    <w:rsid w:val="00857AA4"/>
    <w:rsid w:val="00857FD9"/>
    <w:rsid w:val="00865E00"/>
    <w:rsid w:val="00867DCF"/>
    <w:rsid w:val="00871967"/>
    <w:rsid w:val="008751FB"/>
    <w:rsid w:val="00876454"/>
    <w:rsid w:val="00889DEB"/>
    <w:rsid w:val="00890C01"/>
    <w:rsid w:val="00894B47"/>
    <w:rsid w:val="008A140F"/>
    <w:rsid w:val="008A3BEC"/>
    <w:rsid w:val="008B584B"/>
    <w:rsid w:val="008B7A22"/>
    <w:rsid w:val="008C6CA6"/>
    <w:rsid w:val="008D3F8D"/>
    <w:rsid w:val="008D6348"/>
    <w:rsid w:val="008F18CA"/>
    <w:rsid w:val="008F2085"/>
    <w:rsid w:val="008F2103"/>
    <w:rsid w:val="008F2D6E"/>
    <w:rsid w:val="008F5151"/>
    <w:rsid w:val="00904FCA"/>
    <w:rsid w:val="0092223C"/>
    <w:rsid w:val="009375FB"/>
    <w:rsid w:val="009407D3"/>
    <w:rsid w:val="009416E4"/>
    <w:rsid w:val="00942073"/>
    <w:rsid w:val="00943C9A"/>
    <w:rsid w:val="00962262"/>
    <w:rsid w:val="0097724A"/>
    <w:rsid w:val="00981157"/>
    <w:rsid w:val="009A107F"/>
    <w:rsid w:val="009A3C71"/>
    <w:rsid w:val="009B5792"/>
    <w:rsid w:val="009C2C77"/>
    <w:rsid w:val="009C2F54"/>
    <w:rsid w:val="009E3961"/>
    <w:rsid w:val="009E5FA6"/>
    <w:rsid w:val="009E66F1"/>
    <w:rsid w:val="009F38BD"/>
    <w:rsid w:val="00A00AF6"/>
    <w:rsid w:val="00A016DC"/>
    <w:rsid w:val="00A028B6"/>
    <w:rsid w:val="00A03482"/>
    <w:rsid w:val="00A17B78"/>
    <w:rsid w:val="00A403AF"/>
    <w:rsid w:val="00A43742"/>
    <w:rsid w:val="00A44C5B"/>
    <w:rsid w:val="00A53CF2"/>
    <w:rsid w:val="00A542B9"/>
    <w:rsid w:val="00A54E36"/>
    <w:rsid w:val="00A61A75"/>
    <w:rsid w:val="00A74538"/>
    <w:rsid w:val="00A765D6"/>
    <w:rsid w:val="00A7897E"/>
    <w:rsid w:val="00A914C3"/>
    <w:rsid w:val="00A97D80"/>
    <w:rsid w:val="00AA59EE"/>
    <w:rsid w:val="00AE01D0"/>
    <w:rsid w:val="00AE6D57"/>
    <w:rsid w:val="00AE7F11"/>
    <w:rsid w:val="00AF50FF"/>
    <w:rsid w:val="00AF5C3E"/>
    <w:rsid w:val="00B029A7"/>
    <w:rsid w:val="00B06C01"/>
    <w:rsid w:val="00B128CF"/>
    <w:rsid w:val="00B34570"/>
    <w:rsid w:val="00B36B88"/>
    <w:rsid w:val="00B53510"/>
    <w:rsid w:val="00B557A6"/>
    <w:rsid w:val="00B775D9"/>
    <w:rsid w:val="00B8328E"/>
    <w:rsid w:val="00B864D3"/>
    <w:rsid w:val="00BA3405"/>
    <w:rsid w:val="00BA4A7F"/>
    <w:rsid w:val="00BC4FEF"/>
    <w:rsid w:val="00BE167D"/>
    <w:rsid w:val="00C02010"/>
    <w:rsid w:val="00C20F4E"/>
    <w:rsid w:val="00C30017"/>
    <w:rsid w:val="00C33CB9"/>
    <w:rsid w:val="00C343AB"/>
    <w:rsid w:val="00C35475"/>
    <w:rsid w:val="00C401BA"/>
    <w:rsid w:val="00C42B7E"/>
    <w:rsid w:val="00C665D8"/>
    <w:rsid w:val="00C71E46"/>
    <w:rsid w:val="00C815E1"/>
    <w:rsid w:val="00CA3663"/>
    <w:rsid w:val="00CA5D18"/>
    <w:rsid w:val="00CA644D"/>
    <w:rsid w:val="00CC6BC2"/>
    <w:rsid w:val="00CD546D"/>
    <w:rsid w:val="00CE0ABD"/>
    <w:rsid w:val="00CF38B5"/>
    <w:rsid w:val="00CF40FF"/>
    <w:rsid w:val="00CF658A"/>
    <w:rsid w:val="00D053BC"/>
    <w:rsid w:val="00D126D4"/>
    <w:rsid w:val="00D13B87"/>
    <w:rsid w:val="00D2010E"/>
    <w:rsid w:val="00D2627F"/>
    <w:rsid w:val="00D32037"/>
    <w:rsid w:val="00D35DB2"/>
    <w:rsid w:val="00D363FC"/>
    <w:rsid w:val="00D50E76"/>
    <w:rsid w:val="00D6528D"/>
    <w:rsid w:val="00D9428D"/>
    <w:rsid w:val="00D97323"/>
    <w:rsid w:val="00DA6ED0"/>
    <w:rsid w:val="00DB7EEB"/>
    <w:rsid w:val="00DC1EF9"/>
    <w:rsid w:val="00DC42E3"/>
    <w:rsid w:val="00DD1AFA"/>
    <w:rsid w:val="00DE180A"/>
    <w:rsid w:val="00DE1861"/>
    <w:rsid w:val="00DE2C04"/>
    <w:rsid w:val="00DE633D"/>
    <w:rsid w:val="00E15B0E"/>
    <w:rsid w:val="00E201FB"/>
    <w:rsid w:val="00E4222F"/>
    <w:rsid w:val="00E5433B"/>
    <w:rsid w:val="00E559C0"/>
    <w:rsid w:val="00E713D1"/>
    <w:rsid w:val="00E828D3"/>
    <w:rsid w:val="00EA6F98"/>
    <w:rsid w:val="00EE12FC"/>
    <w:rsid w:val="00EE3C53"/>
    <w:rsid w:val="00F0786B"/>
    <w:rsid w:val="00F1299C"/>
    <w:rsid w:val="00F141BA"/>
    <w:rsid w:val="00F364D4"/>
    <w:rsid w:val="00F36FC5"/>
    <w:rsid w:val="00F466A6"/>
    <w:rsid w:val="00F539A4"/>
    <w:rsid w:val="00F53ABC"/>
    <w:rsid w:val="00F54040"/>
    <w:rsid w:val="00F80EE9"/>
    <w:rsid w:val="00F81E77"/>
    <w:rsid w:val="00FA1567"/>
    <w:rsid w:val="00FA2F60"/>
    <w:rsid w:val="00FA4519"/>
    <w:rsid w:val="00FB3764"/>
    <w:rsid w:val="00FB3D80"/>
    <w:rsid w:val="00FB43BC"/>
    <w:rsid w:val="00FC1605"/>
    <w:rsid w:val="00FC37B3"/>
    <w:rsid w:val="00FC3BB9"/>
    <w:rsid w:val="00FD01F5"/>
    <w:rsid w:val="00FE0223"/>
    <w:rsid w:val="00FE1273"/>
    <w:rsid w:val="00FEDE8D"/>
    <w:rsid w:val="00FFFFC0"/>
    <w:rsid w:val="01013764"/>
    <w:rsid w:val="0108FE5E"/>
    <w:rsid w:val="010CEB03"/>
    <w:rsid w:val="0120D0F5"/>
    <w:rsid w:val="0120E510"/>
    <w:rsid w:val="012334FF"/>
    <w:rsid w:val="0126C371"/>
    <w:rsid w:val="0130485A"/>
    <w:rsid w:val="013E2D9F"/>
    <w:rsid w:val="013ED9F2"/>
    <w:rsid w:val="01562C58"/>
    <w:rsid w:val="015B7422"/>
    <w:rsid w:val="016CFB70"/>
    <w:rsid w:val="0181F0EA"/>
    <w:rsid w:val="018A6261"/>
    <w:rsid w:val="019437B4"/>
    <w:rsid w:val="0194B830"/>
    <w:rsid w:val="019B72E3"/>
    <w:rsid w:val="019C843F"/>
    <w:rsid w:val="01A12C6B"/>
    <w:rsid w:val="01AB579D"/>
    <w:rsid w:val="01C065B3"/>
    <w:rsid w:val="01C0CBF1"/>
    <w:rsid w:val="01C2C012"/>
    <w:rsid w:val="01D0E2F9"/>
    <w:rsid w:val="020B7A8C"/>
    <w:rsid w:val="0220E044"/>
    <w:rsid w:val="0223A348"/>
    <w:rsid w:val="022AFA4C"/>
    <w:rsid w:val="022C3301"/>
    <w:rsid w:val="022D9441"/>
    <w:rsid w:val="024F2D0F"/>
    <w:rsid w:val="02525107"/>
    <w:rsid w:val="02547351"/>
    <w:rsid w:val="02665650"/>
    <w:rsid w:val="02812A21"/>
    <w:rsid w:val="0282BCB2"/>
    <w:rsid w:val="0287B5E6"/>
    <w:rsid w:val="0291435A"/>
    <w:rsid w:val="02A1BC14"/>
    <w:rsid w:val="02A5CD7F"/>
    <w:rsid w:val="02AC63F5"/>
    <w:rsid w:val="02B626C7"/>
    <w:rsid w:val="02D3BA4D"/>
    <w:rsid w:val="02DCFCFA"/>
    <w:rsid w:val="02ED128B"/>
    <w:rsid w:val="02F22273"/>
    <w:rsid w:val="0324E0C4"/>
    <w:rsid w:val="0330F8D4"/>
    <w:rsid w:val="033E0F57"/>
    <w:rsid w:val="033F3BD7"/>
    <w:rsid w:val="0340CE0B"/>
    <w:rsid w:val="035B2FF2"/>
    <w:rsid w:val="0373FD3A"/>
    <w:rsid w:val="0376599A"/>
    <w:rsid w:val="037D1BAB"/>
    <w:rsid w:val="0389DC7A"/>
    <w:rsid w:val="038B428D"/>
    <w:rsid w:val="03901BEF"/>
    <w:rsid w:val="0394FCEE"/>
    <w:rsid w:val="03965DCA"/>
    <w:rsid w:val="0397CC69"/>
    <w:rsid w:val="03AC5666"/>
    <w:rsid w:val="03ACD536"/>
    <w:rsid w:val="03BF5F65"/>
    <w:rsid w:val="03CAB8F3"/>
    <w:rsid w:val="03CDAD08"/>
    <w:rsid w:val="03D78B3B"/>
    <w:rsid w:val="03E505ED"/>
    <w:rsid w:val="03E83ED2"/>
    <w:rsid w:val="03F42F88"/>
    <w:rsid w:val="03F90B10"/>
    <w:rsid w:val="0409D6A1"/>
    <w:rsid w:val="04178E4B"/>
    <w:rsid w:val="041CFA82"/>
    <w:rsid w:val="04209BD5"/>
    <w:rsid w:val="042ACF33"/>
    <w:rsid w:val="042FE1DD"/>
    <w:rsid w:val="0432FA72"/>
    <w:rsid w:val="0436CA14"/>
    <w:rsid w:val="0443A74A"/>
    <w:rsid w:val="04443CC6"/>
    <w:rsid w:val="044A8759"/>
    <w:rsid w:val="044BB101"/>
    <w:rsid w:val="0451F392"/>
    <w:rsid w:val="0454DADD"/>
    <w:rsid w:val="04566E74"/>
    <w:rsid w:val="04585A56"/>
    <w:rsid w:val="045AD5C1"/>
    <w:rsid w:val="045F2E75"/>
    <w:rsid w:val="046001D8"/>
    <w:rsid w:val="0475B3D6"/>
    <w:rsid w:val="048002A5"/>
    <w:rsid w:val="049368D7"/>
    <w:rsid w:val="04AB95BA"/>
    <w:rsid w:val="04B5D66D"/>
    <w:rsid w:val="04CEA0F7"/>
    <w:rsid w:val="04D0F0A0"/>
    <w:rsid w:val="04D1B665"/>
    <w:rsid w:val="04D42501"/>
    <w:rsid w:val="04D9A5CF"/>
    <w:rsid w:val="04E74629"/>
    <w:rsid w:val="050A39EA"/>
    <w:rsid w:val="050AA8EE"/>
    <w:rsid w:val="050CC0F5"/>
    <w:rsid w:val="05124A68"/>
    <w:rsid w:val="051CD449"/>
    <w:rsid w:val="0532FBE7"/>
    <w:rsid w:val="05389C81"/>
    <w:rsid w:val="053BF32C"/>
    <w:rsid w:val="053D2D0E"/>
    <w:rsid w:val="0540B07C"/>
    <w:rsid w:val="0546521A"/>
    <w:rsid w:val="056C5C64"/>
    <w:rsid w:val="0583D191"/>
    <w:rsid w:val="0589F1C9"/>
    <w:rsid w:val="0594DB71"/>
    <w:rsid w:val="0597EA8B"/>
    <w:rsid w:val="05990381"/>
    <w:rsid w:val="05A2342D"/>
    <w:rsid w:val="05A80169"/>
    <w:rsid w:val="05BAE688"/>
    <w:rsid w:val="05BC6C36"/>
    <w:rsid w:val="05BCE63C"/>
    <w:rsid w:val="05BCF83E"/>
    <w:rsid w:val="05CAC9E3"/>
    <w:rsid w:val="05E657BA"/>
    <w:rsid w:val="05F68DB2"/>
    <w:rsid w:val="05FC6662"/>
    <w:rsid w:val="05FED15D"/>
    <w:rsid w:val="0603A8B4"/>
    <w:rsid w:val="0624B34D"/>
    <w:rsid w:val="062EE545"/>
    <w:rsid w:val="0631466C"/>
    <w:rsid w:val="06483CD4"/>
    <w:rsid w:val="064B7239"/>
    <w:rsid w:val="06580043"/>
    <w:rsid w:val="06609338"/>
    <w:rsid w:val="066CF572"/>
    <w:rsid w:val="066EEF6A"/>
    <w:rsid w:val="06ACAD77"/>
    <w:rsid w:val="06B20C50"/>
    <w:rsid w:val="06B3234B"/>
    <w:rsid w:val="06B61E2E"/>
    <w:rsid w:val="06C5B061"/>
    <w:rsid w:val="06C9D1DE"/>
    <w:rsid w:val="06D38D69"/>
    <w:rsid w:val="06D5CCB2"/>
    <w:rsid w:val="06E0F157"/>
    <w:rsid w:val="06E54312"/>
    <w:rsid w:val="06FD0DF2"/>
    <w:rsid w:val="07010564"/>
    <w:rsid w:val="07146D77"/>
    <w:rsid w:val="0724D671"/>
    <w:rsid w:val="072CA29F"/>
    <w:rsid w:val="072F8583"/>
    <w:rsid w:val="0730ABD2"/>
    <w:rsid w:val="0738D08A"/>
    <w:rsid w:val="073E29C7"/>
    <w:rsid w:val="0742383E"/>
    <w:rsid w:val="075D3BB9"/>
    <w:rsid w:val="0766A683"/>
    <w:rsid w:val="07743FA0"/>
    <w:rsid w:val="077B7B93"/>
    <w:rsid w:val="07824879"/>
    <w:rsid w:val="078385D5"/>
    <w:rsid w:val="07859B96"/>
    <w:rsid w:val="079BB6AE"/>
    <w:rsid w:val="07B6DEB9"/>
    <w:rsid w:val="07BE2638"/>
    <w:rsid w:val="07C083AE"/>
    <w:rsid w:val="07C39D17"/>
    <w:rsid w:val="07CA04DD"/>
    <w:rsid w:val="07CD2AB5"/>
    <w:rsid w:val="07F0F8C5"/>
    <w:rsid w:val="07FDA78B"/>
    <w:rsid w:val="0805BFC2"/>
    <w:rsid w:val="080608EB"/>
    <w:rsid w:val="0808C5D3"/>
    <w:rsid w:val="081C323C"/>
    <w:rsid w:val="0820624A"/>
    <w:rsid w:val="0834B815"/>
    <w:rsid w:val="08372604"/>
    <w:rsid w:val="0848536C"/>
    <w:rsid w:val="08485E37"/>
    <w:rsid w:val="08487DD8"/>
    <w:rsid w:val="08492B0B"/>
    <w:rsid w:val="0849CABD"/>
    <w:rsid w:val="0855E354"/>
    <w:rsid w:val="08600C43"/>
    <w:rsid w:val="08699C9B"/>
    <w:rsid w:val="086DFE83"/>
    <w:rsid w:val="0881966E"/>
    <w:rsid w:val="08825EE8"/>
    <w:rsid w:val="088FF22E"/>
    <w:rsid w:val="0895CA59"/>
    <w:rsid w:val="08B1B930"/>
    <w:rsid w:val="08BADAF9"/>
    <w:rsid w:val="08C7A0AB"/>
    <w:rsid w:val="08CCECB4"/>
    <w:rsid w:val="08CFE293"/>
    <w:rsid w:val="08D49528"/>
    <w:rsid w:val="08E05120"/>
    <w:rsid w:val="08E0DC4F"/>
    <w:rsid w:val="08E50D61"/>
    <w:rsid w:val="08F1E18D"/>
    <w:rsid w:val="0908D6CF"/>
    <w:rsid w:val="0912A6E5"/>
    <w:rsid w:val="09288F2E"/>
    <w:rsid w:val="0934A236"/>
    <w:rsid w:val="094BAAEA"/>
    <w:rsid w:val="094ECB76"/>
    <w:rsid w:val="09553A72"/>
    <w:rsid w:val="0956BBFF"/>
    <w:rsid w:val="095D3148"/>
    <w:rsid w:val="0971F9E7"/>
    <w:rsid w:val="097A296C"/>
    <w:rsid w:val="0980C199"/>
    <w:rsid w:val="09899343"/>
    <w:rsid w:val="099315F3"/>
    <w:rsid w:val="09942248"/>
    <w:rsid w:val="099ABDFD"/>
    <w:rsid w:val="09A79624"/>
    <w:rsid w:val="09ABD2DF"/>
    <w:rsid w:val="09D644D1"/>
    <w:rsid w:val="09F528FB"/>
    <w:rsid w:val="09FFED3D"/>
    <w:rsid w:val="0A02269B"/>
    <w:rsid w:val="0A059F4E"/>
    <w:rsid w:val="0A0B2E2B"/>
    <w:rsid w:val="0A0BC3B2"/>
    <w:rsid w:val="0A1100D6"/>
    <w:rsid w:val="0A26E17A"/>
    <w:rsid w:val="0A2EF63E"/>
    <w:rsid w:val="0A3C290E"/>
    <w:rsid w:val="0A4DEF8A"/>
    <w:rsid w:val="0A50C7DD"/>
    <w:rsid w:val="0A5C00BE"/>
    <w:rsid w:val="0A5F60B1"/>
    <w:rsid w:val="0A684C94"/>
    <w:rsid w:val="0A6B650D"/>
    <w:rsid w:val="0A7C2181"/>
    <w:rsid w:val="0A8F3A17"/>
    <w:rsid w:val="0A94F2B3"/>
    <w:rsid w:val="0A9F6B4C"/>
    <w:rsid w:val="0AA72E62"/>
    <w:rsid w:val="0AAD587B"/>
    <w:rsid w:val="0AAE7746"/>
    <w:rsid w:val="0AB8C226"/>
    <w:rsid w:val="0ABEE301"/>
    <w:rsid w:val="0ADB4699"/>
    <w:rsid w:val="0ADD376B"/>
    <w:rsid w:val="0AE2115F"/>
    <w:rsid w:val="0AE5E777"/>
    <w:rsid w:val="0AE99109"/>
    <w:rsid w:val="0AF997A0"/>
    <w:rsid w:val="0B017B66"/>
    <w:rsid w:val="0B02CB18"/>
    <w:rsid w:val="0B0C3B47"/>
    <w:rsid w:val="0B14A162"/>
    <w:rsid w:val="0B28F02F"/>
    <w:rsid w:val="0B4154D7"/>
    <w:rsid w:val="0B53CBED"/>
    <w:rsid w:val="0B5A95D4"/>
    <w:rsid w:val="0B6B9D91"/>
    <w:rsid w:val="0B713F52"/>
    <w:rsid w:val="0B806B2C"/>
    <w:rsid w:val="0B81694F"/>
    <w:rsid w:val="0B829094"/>
    <w:rsid w:val="0BA6FE8C"/>
    <w:rsid w:val="0BA7C89A"/>
    <w:rsid w:val="0BAB7219"/>
    <w:rsid w:val="0BAC6E92"/>
    <w:rsid w:val="0BB06B25"/>
    <w:rsid w:val="0BC72D45"/>
    <w:rsid w:val="0C072C0F"/>
    <w:rsid w:val="0C0A4546"/>
    <w:rsid w:val="0C12D825"/>
    <w:rsid w:val="0C187D11"/>
    <w:rsid w:val="0C22A030"/>
    <w:rsid w:val="0C32CC51"/>
    <w:rsid w:val="0C3B3BAD"/>
    <w:rsid w:val="0C556F08"/>
    <w:rsid w:val="0C667F56"/>
    <w:rsid w:val="0C7686BB"/>
    <w:rsid w:val="0C806881"/>
    <w:rsid w:val="0C897A1F"/>
    <w:rsid w:val="0C8A0243"/>
    <w:rsid w:val="0C9E9B79"/>
    <w:rsid w:val="0CA80BA8"/>
    <w:rsid w:val="0CAF7539"/>
    <w:rsid w:val="0CB01F68"/>
    <w:rsid w:val="0CCD721C"/>
    <w:rsid w:val="0CCE87F4"/>
    <w:rsid w:val="0CD118AE"/>
    <w:rsid w:val="0CD66F14"/>
    <w:rsid w:val="0CEE919C"/>
    <w:rsid w:val="0CF54D40"/>
    <w:rsid w:val="0D0B299D"/>
    <w:rsid w:val="0D0C8A03"/>
    <w:rsid w:val="0D101120"/>
    <w:rsid w:val="0D236DC4"/>
    <w:rsid w:val="0D33F9C5"/>
    <w:rsid w:val="0D408B6C"/>
    <w:rsid w:val="0D4398FB"/>
    <w:rsid w:val="0D47427A"/>
    <w:rsid w:val="0D4A403E"/>
    <w:rsid w:val="0D6BAAA1"/>
    <w:rsid w:val="0D73C9D0"/>
    <w:rsid w:val="0D74DC1A"/>
    <w:rsid w:val="0D8D60CD"/>
    <w:rsid w:val="0DA2EE6E"/>
    <w:rsid w:val="0DBB45D2"/>
    <w:rsid w:val="0DBB962E"/>
    <w:rsid w:val="0DD3B406"/>
    <w:rsid w:val="0DFC5097"/>
    <w:rsid w:val="0E0E0D90"/>
    <w:rsid w:val="0E15B70D"/>
    <w:rsid w:val="0E162291"/>
    <w:rsid w:val="0E2A2D22"/>
    <w:rsid w:val="0E30A26B"/>
    <w:rsid w:val="0E3319C7"/>
    <w:rsid w:val="0E56841E"/>
    <w:rsid w:val="0E578F29"/>
    <w:rsid w:val="0E6CE90F"/>
    <w:rsid w:val="0E774189"/>
    <w:rsid w:val="0E79D6F9"/>
    <w:rsid w:val="0E7DE706"/>
    <w:rsid w:val="0E8FE675"/>
    <w:rsid w:val="0E90055E"/>
    <w:rsid w:val="0E908D97"/>
    <w:rsid w:val="0E939A1E"/>
    <w:rsid w:val="0E9679F0"/>
    <w:rsid w:val="0EA65C0B"/>
    <w:rsid w:val="0EB6FDAB"/>
    <w:rsid w:val="0EBE4C84"/>
    <w:rsid w:val="0ED40C03"/>
    <w:rsid w:val="0EFDDB4E"/>
    <w:rsid w:val="0F034F7B"/>
    <w:rsid w:val="0F077B02"/>
    <w:rsid w:val="0F0F0258"/>
    <w:rsid w:val="0F22674D"/>
    <w:rsid w:val="0F286504"/>
    <w:rsid w:val="0F3AAFFF"/>
    <w:rsid w:val="0F3ECCD1"/>
    <w:rsid w:val="0F4B3A5B"/>
    <w:rsid w:val="0F4EAABC"/>
    <w:rsid w:val="0F576460"/>
    <w:rsid w:val="0F689B1B"/>
    <w:rsid w:val="0F694630"/>
    <w:rsid w:val="0F6EB40F"/>
    <w:rsid w:val="0F75B909"/>
    <w:rsid w:val="0F7EA335"/>
    <w:rsid w:val="0F86D674"/>
    <w:rsid w:val="0FA10EA1"/>
    <w:rsid w:val="0FAA93A8"/>
    <w:rsid w:val="0FC03AB3"/>
    <w:rsid w:val="0FC646BD"/>
    <w:rsid w:val="0FCAB7EF"/>
    <w:rsid w:val="0FD9A228"/>
    <w:rsid w:val="0FDA8C50"/>
    <w:rsid w:val="0FDEBFE5"/>
    <w:rsid w:val="0FFB31A3"/>
    <w:rsid w:val="100075DB"/>
    <w:rsid w:val="1009BD78"/>
    <w:rsid w:val="100A47BD"/>
    <w:rsid w:val="100E0D49"/>
    <w:rsid w:val="101DBF36"/>
    <w:rsid w:val="102BD8A4"/>
    <w:rsid w:val="102F0CE9"/>
    <w:rsid w:val="103053CC"/>
    <w:rsid w:val="103633AD"/>
    <w:rsid w:val="1045EBCA"/>
    <w:rsid w:val="1047958A"/>
    <w:rsid w:val="104DE850"/>
    <w:rsid w:val="1052CE0C"/>
    <w:rsid w:val="10766EE3"/>
    <w:rsid w:val="1091C0E5"/>
    <w:rsid w:val="10A34B63"/>
    <w:rsid w:val="10B921E4"/>
    <w:rsid w:val="10E0CACB"/>
    <w:rsid w:val="10EB8F46"/>
    <w:rsid w:val="110313D2"/>
    <w:rsid w:val="11036B10"/>
    <w:rsid w:val="11051691"/>
    <w:rsid w:val="11097E78"/>
    <w:rsid w:val="110B54C8"/>
    <w:rsid w:val="11125F55"/>
    <w:rsid w:val="11202C4F"/>
    <w:rsid w:val="112496AC"/>
    <w:rsid w:val="1128C9E5"/>
    <w:rsid w:val="112F7738"/>
    <w:rsid w:val="113EBC19"/>
    <w:rsid w:val="114B6464"/>
    <w:rsid w:val="114E1F75"/>
    <w:rsid w:val="1160A961"/>
    <w:rsid w:val="1161F53D"/>
    <w:rsid w:val="11679E90"/>
    <w:rsid w:val="1194042A"/>
    <w:rsid w:val="11A15251"/>
    <w:rsid w:val="11A3EBC8"/>
    <w:rsid w:val="11AA1BB5"/>
    <w:rsid w:val="11AC63BA"/>
    <w:rsid w:val="11B6B89C"/>
    <w:rsid w:val="11C1CDE6"/>
    <w:rsid w:val="11C9145A"/>
    <w:rsid w:val="11CEE0CF"/>
    <w:rsid w:val="11E77900"/>
    <w:rsid w:val="11F0AD03"/>
    <w:rsid w:val="11FBB86C"/>
    <w:rsid w:val="12061592"/>
    <w:rsid w:val="12063429"/>
    <w:rsid w:val="1235618A"/>
    <w:rsid w:val="125FC5C2"/>
    <w:rsid w:val="1262B9B7"/>
    <w:rsid w:val="1271EAA1"/>
    <w:rsid w:val="1278B957"/>
    <w:rsid w:val="1283BD8F"/>
    <w:rsid w:val="12890AE1"/>
    <w:rsid w:val="1298C3D3"/>
    <w:rsid w:val="129D2214"/>
    <w:rsid w:val="12A54ED9"/>
    <w:rsid w:val="12A72529"/>
    <w:rsid w:val="12C4B08C"/>
    <w:rsid w:val="12DB0DF6"/>
    <w:rsid w:val="12DC5163"/>
    <w:rsid w:val="12DFD3B5"/>
    <w:rsid w:val="12E734C5"/>
    <w:rsid w:val="12E8B180"/>
    <w:rsid w:val="12F3B4D7"/>
    <w:rsid w:val="12FBBFE6"/>
    <w:rsid w:val="12FD9E45"/>
    <w:rsid w:val="1304C9EB"/>
    <w:rsid w:val="130ABD52"/>
    <w:rsid w:val="130BAAD4"/>
    <w:rsid w:val="130EEB28"/>
    <w:rsid w:val="1329F7EB"/>
    <w:rsid w:val="1340EFE8"/>
    <w:rsid w:val="1352C2F5"/>
    <w:rsid w:val="13565E03"/>
    <w:rsid w:val="136216A1"/>
    <w:rsid w:val="1365AE95"/>
    <w:rsid w:val="136A9AFB"/>
    <w:rsid w:val="1370FABA"/>
    <w:rsid w:val="13716736"/>
    <w:rsid w:val="1378ADD8"/>
    <w:rsid w:val="137EEC2E"/>
    <w:rsid w:val="138A6ECE"/>
    <w:rsid w:val="1397FE9F"/>
    <w:rsid w:val="139B96EA"/>
    <w:rsid w:val="13AB95DB"/>
    <w:rsid w:val="13BE9017"/>
    <w:rsid w:val="13E0B0E2"/>
    <w:rsid w:val="13E2E0D3"/>
    <w:rsid w:val="13E3155A"/>
    <w:rsid w:val="13E712FF"/>
    <w:rsid w:val="13EC68D2"/>
    <w:rsid w:val="13FB4DCD"/>
    <w:rsid w:val="140CA46C"/>
    <w:rsid w:val="141D4A86"/>
    <w:rsid w:val="1424751C"/>
    <w:rsid w:val="142D6AAE"/>
    <w:rsid w:val="1436D315"/>
    <w:rsid w:val="143AA0B3"/>
    <w:rsid w:val="143D2171"/>
    <w:rsid w:val="14419797"/>
    <w:rsid w:val="14546EF5"/>
    <w:rsid w:val="145A891D"/>
    <w:rsid w:val="1462E6FB"/>
    <w:rsid w:val="1466C8A5"/>
    <w:rsid w:val="14695260"/>
    <w:rsid w:val="1483428F"/>
    <w:rsid w:val="1489310E"/>
    <w:rsid w:val="148AEB36"/>
    <w:rsid w:val="148B2A47"/>
    <w:rsid w:val="148C20A1"/>
    <w:rsid w:val="14A1B72F"/>
    <w:rsid w:val="14A857DA"/>
    <w:rsid w:val="14C3ACBE"/>
    <w:rsid w:val="14C59A18"/>
    <w:rsid w:val="14E284BD"/>
    <w:rsid w:val="14EE9356"/>
    <w:rsid w:val="15072410"/>
    <w:rsid w:val="150F7F67"/>
    <w:rsid w:val="1520F47F"/>
    <w:rsid w:val="153053F6"/>
    <w:rsid w:val="15316492"/>
    <w:rsid w:val="153A3812"/>
    <w:rsid w:val="155896B3"/>
    <w:rsid w:val="1569E1AF"/>
    <w:rsid w:val="1577BE44"/>
    <w:rsid w:val="1579A14C"/>
    <w:rsid w:val="1589D1E9"/>
    <w:rsid w:val="1589D80D"/>
    <w:rsid w:val="1591158F"/>
    <w:rsid w:val="15912A5C"/>
    <w:rsid w:val="1592D245"/>
    <w:rsid w:val="15977B09"/>
    <w:rsid w:val="159E9AB2"/>
    <w:rsid w:val="15A0920E"/>
    <w:rsid w:val="15A16A89"/>
    <w:rsid w:val="15AE86D5"/>
    <w:rsid w:val="15AEAF8A"/>
    <w:rsid w:val="15B755EA"/>
    <w:rsid w:val="15C42550"/>
    <w:rsid w:val="15D1F6D7"/>
    <w:rsid w:val="15DCEF9B"/>
    <w:rsid w:val="15DD67F8"/>
    <w:rsid w:val="15DF6655"/>
    <w:rsid w:val="15E055A9"/>
    <w:rsid w:val="15E3D82E"/>
    <w:rsid w:val="15F03F56"/>
    <w:rsid w:val="1604DC95"/>
    <w:rsid w:val="160F8FD6"/>
    <w:rsid w:val="1612AEB8"/>
    <w:rsid w:val="161BD34F"/>
    <w:rsid w:val="162FBC55"/>
    <w:rsid w:val="163AB19E"/>
    <w:rsid w:val="163F31AA"/>
    <w:rsid w:val="165A60C0"/>
    <w:rsid w:val="166C86F4"/>
    <w:rsid w:val="166E0082"/>
    <w:rsid w:val="1670AF75"/>
    <w:rsid w:val="1677FAF4"/>
    <w:rsid w:val="16801389"/>
    <w:rsid w:val="1684FA94"/>
    <w:rsid w:val="168FF1A7"/>
    <w:rsid w:val="16A802C3"/>
    <w:rsid w:val="16A98943"/>
    <w:rsid w:val="16AFDDA4"/>
    <w:rsid w:val="16B90612"/>
    <w:rsid w:val="16BB79A5"/>
    <w:rsid w:val="16BEA859"/>
    <w:rsid w:val="16D220BF"/>
    <w:rsid w:val="16DD0547"/>
    <w:rsid w:val="16E83411"/>
    <w:rsid w:val="16F41170"/>
    <w:rsid w:val="16FE4BA5"/>
    <w:rsid w:val="16FEA273"/>
    <w:rsid w:val="1707EB60"/>
    <w:rsid w:val="171571AD"/>
    <w:rsid w:val="1715A1DA"/>
    <w:rsid w:val="1721E9DF"/>
    <w:rsid w:val="172FF4DB"/>
    <w:rsid w:val="17420897"/>
    <w:rsid w:val="17433834"/>
    <w:rsid w:val="17455BC4"/>
    <w:rsid w:val="174760A5"/>
    <w:rsid w:val="17500765"/>
    <w:rsid w:val="175232AC"/>
    <w:rsid w:val="175DE083"/>
    <w:rsid w:val="17754B4F"/>
    <w:rsid w:val="1778BFFC"/>
    <w:rsid w:val="1786D560"/>
    <w:rsid w:val="1786EF95"/>
    <w:rsid w:val="1789A614"/>
    <w:rsid w:val="1791E859"/>
    <w:rsid w:val="17A0ACF6"/>
    <w:rsid w:val="17B35E92"/>
    <w:rsid w:val="17BBF30D"/>
    <w:rsid w:val="17C44BC9"/>
    <w:rsid w:val="17D24FB1"/>
    <w:rsid w:val="17D9FC0D"/>
    <w:rsid w:val="17DEBE11"/>
    <w:rsid w:val="17F0CB3A"/>
    <w:rsid w:val="17F6517C"/>
    <w:rsid w:val="17FA4E44"/>
    <w:rsid w:val="17FD421C"/>
    <w:rsid w:val="18002A94"/>
    <w:rsid w:val="18080712"/>
    <w:rsid w:val="18113A9B"/>
    <w:rsid w:val="181BE2A7"/>
    <w:rsid w:val="18220486"/>
    <w:rsid w:val="1824E0D7"/>
    <w:rsid w:val="1836EA89"/>
    <w:rsid w:val="184B8D10"/>
    <w:rsid w:val="185E05A0"/>
    <w:rsid w:val="187F93C6"/>
    <w:rsid w:val="188E04A1"/>
    <w:rsid w:val="18903775"/>
    <w:rsid w:val="1896A40D"/>
    <w:rsid w:val="18B67E7C"/>
    <w:rsid w:val="18BAE715"/>
    <w:rsid w:val="18C5BF14"/>
    <w:rsid w:val="18D800FA"/>
    <w:rsid w:val="18E0ADF6"/>
    <w:rsid w:val="18E9BC30"/>
    <w:rsid w:val="18F6216C"/>
    <w:rsid w:val="190156DE"/>
    <w:rsid w:val="191666AD"/>
    <w:rsid w:val="191A692E"/>
    <w:rsid w:val="19237A0A"/>
    <w:rsid w:val="19257675"/>
    <w:rsid w:val="193A891D"/>
    <w:rsid w:val="193D8B55"/>
    <w:rsid w:val="19401C13"/>
    <w:rsid w:val="1949CDFE"/>
    <w:rsid w:val="194D16CC"/>
    <w:rsid w:val="195FAAFA"/>
    <w:rsid w:val="19604CFB"/>
    <w:rsid w:val="196B604F"/>
    <w:rsid w:val="1975CC6E"/>
    <w:rsid w:val="1984955D"/>
    <w:rsid w:val="19961EA5"/>
    <w:rsid w:val="199E8AAB"/>
    <w:rsid w:val="19A2830A"/>
    <w:rsid w:val="19AC3BBD"/>
    <w:rsid w:val="19CA934F"/>
    <w:rsid w:val="19CDE1B9"/>
    <w:rsid w:val="19D7B6AE"/>
    <w:rsid w:val="19E09A1A"/>
    <w:rsid w:val="19F0D4CB"/>
    <w:rsid w:val="19F2CFC7"/>
    <w:rsid w:val="19F33544"/>
    <w:rsid w:val="1A0172AF"/>
    <w:rsid w:val="1A038A85"/>
    <w:rsid w:val="1A0A8841"/>
    <w:rsid w:val="1A166AE9"/>
    <w:rsid w:val="1A20FF2A"/>
    <w:rsid w:val="1A33F55C"/>
    <w:rsid w:val="1A3D4C41"/>
    <w:rsid w:val="1A4D126F"/>
    <w:rsid w:val="1A5C021A"/>
    <w:rsid w:val="1A629009"/>
    <w:rsid w:val="1A73D15B"/>
    <w:rsid w:val="1A7BE5F0"/>
    <w:rsid w:val="1A7FB1C7"/>
    <w:rsid w:val="1A862FA2"/>
    <w:rsid w:val="1A96C710"/>
    <w:rsid w:val="1AAAE38B"/>
    <w:rsid w:val="1AB2D778"/>
    <w:rsid w:val="1AB92B2B"/>
    <w:rsid w:val="1ABAE239"/>
    <w:rsid w:val="1ABD636C"/>
    <w:rsid w:val="1ABFFED0"/>
    <w:rsid w:val="1AC77EDF"/>
    <w:rsid w:val="1AD02473"/>
    <w:rsid w:val="1AD1FB1B"/>
    <w:rsid w:val="1AE22DB1"/>
    <w:rsid w:val="1AE4276E"/>
    <w:rsid w:val="1AF4FCD2"/>
    <w:rsid w:val="1AF5A965"/>
    <w:rsid w:val="1AF6930D"/>
    <w:rsid w:val="1B09F073"/>
    <w:rsid w:val="1B140DE6"/>
    <w:rsid w:val="1B16E2A2"/>
    <w:rsid w:val="1B203E91"/>
    <w:rsid w:val="1B239F68"/>
    <w:rsid w:val="1B24B4D7"/>
    <w:rsid w:val="1B25EC22"/>
    <w:rsid w:val="1B2A4C97"/>
    <w:rsid w:val="1B2F2433"/>
    <w:rsid w:val="1B3243BA"/>
    <w:rsid w:val="1B3AA230"/>
    <w:rsid w:val="1B40AF9A"/>
    <w:rsid w:val="1B4B3FC1"/>
    <w:rsid w:val="1B549B23"/>
    <w:rsid w:val="1B55D14A"/>
    <w:rsid w:val="1B5EE56E"/>
    <w:rsid w:val="1B614A3A"/>
    <w:rsid w:val="1B63CDF2"/>
    <w:rsid w:val="1B8CA52C"/>
    <w:rsid w:val="1B8D391E"/>
    <w:rsid w:val="1B9E3F32"/>
    <w:rsid w:val="1BA00A30"/>
    <w:rsid w:val="1BAFCEE2"/>
    <w:rsid w:val="1BB3DF30"/>
    <w:rsid w:val="1BB9FB85"/>
    <w:rsid w:val="1BBABD35"/>
    <w:rsid w:val="1BE69FAB"/>
    <w:rsid w:val="1BE8C4AE"/>
    <w:rsid w:val="1BFA3FEB"/>
    <w:rsid w:val="1C168298"/>
    <w:rsid w:val="1C168DF5"/>
    <w:rsid w:val="1C2195EC"/>
    <w:rsid w:val="1C25FB11"/>
    <w:rsid w:val="1C467E58"/>
    <w:rsid w:val="1C47939F"/>
    <w:rsid w:val="1C50272F"/>
    <w:rsid w:val="1C519BCC"/>
    <w:rsid w:val="1C557704"/>
    <w:rsid w:val="1C586C97"/>
    <w:rsid w:val="1C5D1737"/>
    <w:rsid w:val="1C6B5BF0"/>
    <w:rsid w:val="1C6C4AB8"/>
    <w:rsid w:val="1C6CCA7F"/>
    <w:rsid w:val="1C73AA8E"/>
    <w:rsid w:val="1C751FA7"/>
    <w:rsid w:val="1C75FCA2"/>
    <w:rsid w:val="1C7CA38C"/>
    <w:rsid w:val="1C86F778"/>
    <w:rsid w:val="1C86FCD2"/>
    <w:rsid w:val="1C919052"/>
    <w:rsid w:val="1C974BBC"/>
    <w:rsid w:val="1C9B6A54"/>
    <w:rsid w:val="1C9BB82F"/>
    <w:rsid w:val="1C9BF310"/>
    <w:rsid w:val="1CA4753D"/>
    <w:rsid w:val="1CBEAACD"/>
    <w:rsid w:val="1CD0ABFD"/>
    <w:rsid w:val="1CD642FE"/>
    <w:rsid w:val="1CD8A126"/>
    <w:rsid w:val="1CDEE8F8"/>
    <w:rsid w:val="1CF7A4FC"/>
    <w:rsid w:val="1CFC43A5"/>
    <w:rsid w:val="1D0E4917"/>
    <w:rsid w:val="1D1E4E46"/>
    <w:rsid w:val="1D20A39E"/>
    <w:rsid w:val="1D24669C"/>
    <w:rsid w:val="1D314737"/>
    <w:rsid w:val="1D3A0F35"/>
    <w:rsid w:val="1D422903"/>
    <w:rsid w:val="1D4A2A97"/>
    <w:rsid w:val="1D56A1E9"/>
    <w:rsid w:val="1D826A00"/>
    <w:rsid w:val="1D84B331"/>
    <w:rsid w:val="1D8E6761"/>
    <w:rsid w:val="1D93D0F5"/>
    <w:rsid w:val="1D97B314"/>
    <w:rsid w:val="1DB00B9C"/>
    <w:rsid w:val="1DB9A6E9"/>
    <w:rsid w:val="1DBCEA54"/>
    <w:rsid w:val="1DC10DC0"/>
    <w:rsid w:val="1DC1825A"/>
    <w:rsid w:val="1DC8566F"/>
    <w:rsid w:val="1DC9D8CD"/>
    <w:rsid w:val="1DCF8B12"/>
    <w:rsid w:val="1DD75B98"/>
    <w:rsid w:val="1DE02232"/>
    <w:rsid w:val="1DF7CE9B"/>
    <w:rsid w:val="1DF8A581"/>
    <w:rsid w:val="1DF8E798"/>
    <w:rsid w:val="1DFA898F"/>
    <w:rsid w:val="1DFBFC2D"/>
    <w:rsid w:val="1E00A616"/>
    <w:rsid w:val="1E01B07A"/>
    <w:rsid w:val="1E0CAD5B"/>
    <w:rsid w:val="1E0DFA40"/>
    <w:rsid w:val="1E138E9D"/>
    <w:rsid w:val="1E331C1D"/>
    <w:rsid w:val="1E467A66"/>
    <w:rsid w:val="1E61ED59"/>
    <w:rsid w:val="1E66B95C"/>
    <w:rsid w:val="1E74EED9"/>
    <w:rsid w:val="1E80C9C8"/>
    <w:rsid w:val="1E8E0367"/>
    <w:rsid w:val="1E9C4272"/>
    <w:rsid w:val="1E9FC51A"/>
    <w:rsid w:val="1EA480A3"/>
    <w:rsid w:val="1EBDE107"/>
    <w:rsid w:val="1EC2E512"/>
    <w:rsid w:val="1EC4D9E0"/>
    <w:rsid w:val="1EE4967E"/>
    <w:rsid w:val="1EE62A77"/>
    <w:rsid w:val="1EFEE07D"/>
    <w:rsid w:val="1EFFC53D"/>
    <w:rsid w:val="1F0220A4"/>
    <w:rsid w:val="1F0B1F60"/>
    <w:rsid w:val="1F11F02B"/>
    <w:rsid w:val="1F2C549B"/>
    <w:rsid w:val="1F40A2A2"/>
    <w:rsid w:val="1F42206E"/>
    <w:rsid w:val="1F479948"/>
    <w:rsid w:val="1F5AAADA"/>
    <w:rsid w:val="1F5C4BB6"/>
    <w:rsid w:val="1F6727C3"/>
    <w:rsid w:val="1F6C0776"/>
    <w:rsid w:val="1F78D91D"/>
    <w:rsid w:val="1F83D1E1"/>
    <w:rsid w:val="1F87E46D"/>
    <w:rsid w:val="1F8D95B7"/>
    <w:rsid w:val="1F94B7F9"/>
    <w:rsid w:val="1FA46B41"/>
    <w:rsid w:val="1FAC3B9C"/>
    <w:rsid w:val="1FBA1177"/>
    <w:rsid w:val="1FC71F0D"/>
    <w:rsid w:val="1FCA8FD4"/>
    <w:rsid w:val="1FCEEC7E"/>
    <w:rsid w:val="2013C24E"/>
    <w:rsid w:val="2016259D"/>
    <w:rsid w:val="20180E1A"/>
    <w:rsid w:val="201EDD3A"/>
    <w:rsid w:val="207BFCAF"/>
    <w:rsid w:val="207F3902"/>
    <w:rsid w:val="2081CB59"/>
    <w:rsid w:val="209E53AA"/>
    <w:rsid w:val="209FC7FA"/>
    <w:rsid w:val="20A6EFC1"/>
    <w:rsid w:val="20B9A11F"/>
    <w:rsid w:val="20BFB222"/>
    <w:rsid w:val="20D102B0"/>
    <w:rsid w:val="20D32C13"/>
    <w:rsid w:val="20D3E565"/>
    <w:rsid w:val="20D64A9D"/>
    <w:rsid w:val="20D64CA3"/>
    <w:rsid w:val="20D957E0"/>
    <w:rsid w:val="20DA2950"/>
    <w:rsid w:val="20F0A58C"/>
    <w:rsid w:val="20FC8FA1"/>
    <w:rsid w:val="2112B55D"/>
    <w:rsid w:val="2115430E"/>
    <w:rsid w:val="211D790B"/>
    <w:rsid w:val="21227CCC"/>
    <w:rsid w:val="2126470A"/>
    <w:rsid w:val="213846D8"/>
    <w:rsid w:val="213CAE6A"/>
    <w:rsid w:val="215AF44A"/>
    <w:rsid w:val="216C5CC4"/>
    <w:rsid w:val="216F6433"/>
    <w:rsid w:val="2170E3AF"/>
    <w:rsid w:val="21726899"/>
    <w:rsid w:val="21775815"/>
    <w:rsid w:val="21818F96"/>
    <w:rsid w:val="21A3A66B"/>
    <w:rsid w:val="21B15322"/>
    <w:rsid w:val="21B1F5FE"/>
    <w:rsid w:val="21BB3187"/>
    <w:rsid w:val="21CCA7ED"/>
    <w:rsid w:val="21CE26F2"/>
    <w:rsid w:val="21E3F550"/>
    <w:rsid w:val="21F65249"/>
    <w:rsid w:val="21FE4729"/>
    <w:rsid w:val="22003CB8"/>
    <w:rsid w:val="22048CA8"/>
    <w:rsid w:val="22159A26"/>
    <w:rsid w:val="221B0963"/>
    <w:rsid w:val="221F5E2C"/>
    <w:rsid w:val="223719BB"/>
    <w:rsid w:val="2237EFC8"/>
    <w:rsid w:val="223E162F"/>
    <w:rsid w:val="2242C022"/>
    <w:rsid w:val="2249BE28"/>
    <w:rsid w:val="224F32B8"/>
    <w:rsid w:val="224FB220"/>
    <w:rsid w:val="22721AFE"/>
    <w:rsid w:val="2278476C"/>
    <w:rsid w:val="2279634A"/>
    <w:rsid w:val="227BDC52"/>
    <w:rsid w:val="227CB6BD"/>
    <w:rsid w:val="228696D8"/>
    <w:rsid w:val="22882BD1"/>
    <w:rsid w:val="22923CCC"/>
    <w:rsid w:val="22947EE3"/>
    <w:rsid w:val="22A5A743"/>
    <w:rsid w:val="22A70D1A"/>
    <w:rsid w:val="22B21761"/>
    <w:rsid w:val="22C3172D"/>
    <w:rsid w:val="22CC58BB"/>
    <w:rsid w:val="22CF5920"/>
    <w:rsid w:val="22D8FB87"/>
    <w:rsid w:val="22DAC45D"/>
    <w:rsid w:val="22DDCA2C"/>
    <w:rsid w:val="22DEF3A7"/>
    <w:rsid w:val="22E6700D"/>
    <w:rsid w:val="22F4B63C"/>
    <w:rsid w:val="22F62293"/>
    <w:rsid w:val="22FCBA76"/>
    <w:rsid w:val="2305B0DB"/>
    <w:rsid w:val="23068D40"/>
    <w:rsid w:val="23082D25"/>
    <w:rsid w:val="2309A232"/>
    <w:rsid w:val="230B71FD"/>
    <w:rsid w:val="230FF5F9"/>
    <w:rsid w:val="2332F500"/>
    <w:rsid w:val="23355E7C"/>
    <w:rsid w:val="233D559F"/>
    <w:rsid w:val="2342D2A3"/>
    <w:rsid w:val="2342DD3B"/>
    <w:rsid w:val="2343A3F2"/>
    <w:rsid w:val="2345B0A5"/>
    <w:rsid w:val="234FB970"/>
    <w:rsid w:val="235017B6"/>
    <w:rsid w:val="235CB2CF"/>
    <w:rsid w:val="236BAF1D"/>
    <w:rsid w:val="2371F705"/>
    <w:rsid w:val="237ABAC8"/>
    <w:rsid w:val="2380EF2D"/>
    <w:rsid w:val="238F8D7D"/>
    <w:rsid w:val="2390FA3D"/>
    <w:rsid w:val="2396269D"/>
    <w:rsid w:val="23A19578"/>
    <w:rsid w:val="23AF9BEE"/>
    <w:rsid w:val="23BD055B"/>
    <w:rsid w:val="23CDCF69"/>
    <w:rsid w:val="23D9E690"/>
    <w:rsid w:val="23DA17B9"/>
    <w:rsid w:val="23DFB686"/>
    <w:rsid w:val="23E26E89"/>
    <w:rsid w:val="23E5200E"/>
    <w:rsid w:val="23ED667E"/>
    <w:rsid w:val="23EDB7C8"/>
    <w:rsid w:val="23F0509E"/>
    <w:rsid w:val="23F740BC"/>
    <w:rsid w:val="23FA6759"/>
    <w:rsid w:val="23FBE23B"/>
    <w:rsid w:val="23FD2F04"/>
    <w:rsid w:val="2400EC7C"/>
    <w:rsid w:val="240D8C33"/>
    <w:rsid w:val="240FD0B1"/>
    <w:rsid w:val="24279BF0"/>
    <w:rsid w:val="242C6ED7"/>
    <w:rsid w:val="243249E2"/>
    <w:rsid w:val="24390A1F"/>
    <w:rsid w:val="244A561F"/>
    <w:rsid w:val="244C6196"/>
    <w:rsid w:val="244DE7C2"/>
    <w:rsid w:val="2452A584"/>
    <w:rsid w:val="24574304"/>
    <w:rsid w:val="24589932"/>
    <w:rsid w:val="245F6650"/>
    <w:rsid w:val="24635F86"/>
    <w:rsid w:val="246A8B8E"/>
    <w:rsid w:val="24799A8D"/>
    <w:rsid w:val="2485294A"/>
    <w:rsid w:val="2487ED4D"/>
    <w:rsid w:val="248A8675"/>
    <w:rsid w:val="2495CC39"/>
    <w:rsid w:val="249D7553"/>
    <w:rsid w:val="24A0A482"/>
    <w:rsid w:val="24A25DA1"/>
    <w:rsid w:val="24A3FD86"/>
    <w:rsid w:val="24B00BE6"/>
    <w:rsid w:val="24D3C9B4"/>
    <w:rsid w:val="24D50881"/>
    <w:rsid w:val="24D98703"/>
    <w:rsid w:val="24DF7453"/>
    <w:rsid w:val="24F79643"/>
    <w:rsid w:val="25054818"/>
    <w:rsid w:val="25077F7E"/>
    <w:rsid w:val="25222C98"/>
    <w:rsid w:val="25357247"/>
    <w:rsid w:val="255E493C"/>
    <w:rsid w:val="25663C82"/>
    <w:rsid w:val="25893891"/>
    <w:rsid w:val="259CC284"/>
    <w:rsid w:val="25B58F2A"/>
    <w:rsid w:val="25C149BE"/>
    <w:rsid w:val="25C1AD2F"/>
    <w:rsid w:val="25CFCA12"/>
    <w:rsid w:val="25E5C80F"/>
    <w:rsid w:val="25EE75E5"/>
    <w:rsid w:val="25FA6330"/>
    <w:rsid w:val="25FFACEA"/>
    <w:rsid w:val="2600F1EB"/>
    <w:rsid w:val="2605EF0D"/>
    <w:rsid w:val="2610030C"/>
    <w:rsid w:val="2618AE12"/>
    <w:rsid w:val="261D5F72"/>
    <w:rsid w:val="262E1242"/>
    <w:rsid w:val="262E2F5D"/>
    <w:rsid w:val="2637E120"/>
    <w:rsid w:val="263E7FEE"/>
    <w:rsid w:val="264690E8"/>
    <w:rsid w:val="265BD4A6"/>
    <w:rsid w:val="265D1FAA"/>
    <w:rsid w:val="265ECDEB"/>
    <w:rsid w:val="265F880E"/>
    <w:rsid w:val="2664A507"/>
    <w:rsid w:val="266C12B9"/>
    <w:rsid w:val="266CFAAC"/>
    <w:rsid w:val="266E901B"/>
    <w:rsid w:val="267EAF22"/>
    <w:rsid w:val="2688C91A"/>
    <w:rsid w:val="26ACD5C6"/>
    <w:rsid w:val="26B01DB7"/>
    <w:rsid w:val="26B979C8"/>
    <w:rsid w:val="26BBE2BF"/>
    <w:rsid w:val="26C89AFF"/>
    <w:rsid w:val="26D2BFFE"/>
    <w:rsid w:val="26DB7DC0"/>
    <w:rsid w:val="26E20DD1"/>
    <w:rsid w:val="270237AD"/>
    <w:rsid w:val="27165963"/>
    <w:rsid w:val="27279CC1"/>
    <w:rsid w:val="27295F2F"/>
    <w:rsid w:val="272A781D"/>
    <w:rsid w:val="272CEFEE"/>
    <w:rsid w:val="272DD395"/>
    <w:rsid w:val="273B8324"/>
    <w:rsid w:val="274D5772"/>
    <w:rsid w:val="275C7516"/>
    <w:rsid w:val="2762567E"/>
    <w:rsid w:val="2763D334"/>
    <w:rsid w:val="2763F3D8"/>
    <w:rsid w:val="2767CAB1"/>
    <w:rsid w:val="27695CAC"/>
    <w:rsid w:val="276B4DEC"/>
    <w:rsid w:val="27733DC8"/>
    <w:rsid w:val="278105E1"/>
    <w:rsid w:val="27858884"/>
    <w:rsid w:val="27994806"/>
    <w:rsid w:val="27BCCA0C"/>
    <w:rsid w:val="27BF1CE7"/>
    <w:rsid w:val="27CC0EED"/>
    <w:rsid w:val="27D1ECE2"/>
    <w:rsid w:val="27D37FDA"/>
    <w:rsid w:val="27D954CF"/>
    <w:rsid w:val="27EAF607"/>
    <w:rsid w:val="2809C620"/>
    <w:rsid w:val="28137BF7"/>
    <w:rsid w:val="281A7F83"/>
    <w:rsid w:val="28213782"/>
    <w:rsid w:val="2824A92B"/>
    <w:rsid w:val="28258487"/>
    <w:rsid w:val="28370D52"/>
    <w:rsid w:val="2840BB66"/>
    <w:rsid w:val="28424529"/>
    <w:rsid w:val="28462D00"/>
    <w:rsid w:val="284A91AF"/>
    <w:rsid w:val="284A9C88"/>
    <w:rsid w:val="2864E0DC"/>
    <w:rsid w:val="28693958"/>
    <w:rsid w:val="286EACB4"/>
    <w:rsid w:val="286FE2E3"/>
    <w:rsid w:val="2898B0FB"/>
    <w:rsid w:val="28AA5D91"/>
    <w:rsid w:val="28BCEB26"/>
    <w:rsid w:val="28BE6915"/>
    <w:rsid w:val="28C84311"/>
    <w:rsid w:val="28CF535E"/>
    <w:rsid w:val="28CF9103"/>
    <w:rsid w:val="28CFDA57"/>
    <w:rsid w:val="28DEF471"/>
    <w:rsid w:val="28E978B4"/>
    <w:rsid w:val="29159D4E"/>
    <w:rsid w:val="2919763F"/>
    <w:rsid w:val="2922F972"/>
    <w:rsid w:val="292EB657"/>
    <w:rsid w:val="29351867"/>
    <w:rsid w:val="29494F84"/>
    <w:rsid w:val="294C4209"/>
    <w:rsid w:val="294D0BB0"/>
    <w:rsid w:val="29512E07"/>
    <w:rsid w:val="29520360"/>
    <w:rsid w:val="296064F7"/>
    <w:rsid w:val="29623A9A"/>
    <w:rsid w:val="296E54DA"/>
    <w:rsid w:val="298FE323"/>
    <w:rsid w:val="29935144"/>
    <w:rsid w:val="2998938D"/>
    <w:rsid w:val="29A23684"/>
    <w:rsid w:val="29B0B4A7"/>
    <w:rsid w:val="29DAB568"/>
    <w:rsid w:val="29DDFCD1"/>
    <w:rsid w:val="29DF94CC"/>
    <w:rsid w:val="29E2CEE0"/>
    <w:rsid w:val="29E5A3B9"/>
    <w:rsid w:val="29F5BD1D"/>
    <w:rsid w:val="2A003BC1"/>
    <w:rsid w:val="2A00B13D"/>
    <w:rsid w:val="2A11F0C5"/>
    <w:rsid w:val="2A147EF5"/>
    <w:rsid w:val="2A26B0F3"/>
    <w:rsid w:val="2A2D81E3"/>
    <w:rsid w:val="2A37AFA8"/>
    <w:rsid w:val="2A55044C"/>
    <w:rsid w:val="2A5DD720"/>
    <w:rsid w:val="2A674B4C"/>
    <w:rsid w:val="2A7033A7"/>
    <w:rsid w:val="2A7082BD"/>
    <w:rsid w:val="2AB65B45"/>
    <w:rsid w:val="2AB6A210"/>
    <w:rsid w:val="2ABD2946"/>
    <w:rsid w:val="2AC077B2"/>
    <w:rsid w:val="2AC7D385"/>
    <w:rsid w:val="2AD1DDC5"/>
    <w:rsid w:val="2AD58AE3"/>
    <w:rsid w:val="2ADB7F83"/>
    <w:rsid w:val="2AE095B6"/>
    <w:rsid w:val="2AE925A8"/>
    <w:rsid w:val="2AEAADDA"/>
    <w:rsid w:val="2AF5C317"/>
    <w:rsid w:val="2AF636CF"/>
    <w:rsid w:val="2AFB46A1"/>
    <w:rsid w:val="2B03AFAF"/>
    <w:rsid w:val="2B0768EA"/>
    <w:rsid w:val="2B1683E2"/>
    <w:rsid w:val="2B2121E0"/>
    <w:rsid w:val="2B253D13"/>
    <w:rsid w:val="2B323F0E"/>
    <w:rsid w:val="2B36F7C5"/>
    <w:rsid w:val="2B53C0D2"/>
    <w:rsid w:val="2B594354"/>
    <w:rsid w:val="2B617909"/>
    <w:rsid w:val="2B61DCE4"/>
    <w:rsid w:val="2B6AE706"/>
    <w:rsid w:val="2B75915F"/>
    <w:rsid w:val="2B91D73D"/>
    <w:rsid w:val="2BA44A98"/>
    <w:rsid w:val="2BAF08CD"/>
    <w:rsid w:val="2BBCBE35"/>
    <w:rsid w:val="2BDE1017"/>
    <w:rsid w:val="2BE95ED1"/>
    <w:rsid w:val="2BEA0285"/>
    <w:rsid w:val="2BF96EFD"/>
    <w:rsid w:val="2C190E70"/>
    <w:rsid w:val="2C30B61E"/>
    <w:rsid w:val="2C420DA3"/>
    <w:rsid w:val="2C4D3E10"/>
    <w:rsid w:val="2C596D27"/>
    <w:rsid w:val="2C659B39"/>
    <w:rsid w:val="2C6E9953"/>
    <w:rsid w:val="2C7D72C3"/>
    <w:rsid w:val="2C7EB329"/>
    <w:rsid w:val="2C978638"/>
    <w:rsid w:val="2CB40B2B"/>
    <w:rsid w:val="2CB88385"/>
    <w:rsid w:val="2CD094C1"/>
    <w:rsid w:val="2CDDD19F"/>
    <w:rsid w:val="2CE1C187"/>
    <w:rsid w:val="2CF679A5"/>
    <w:rsid w:val="2D05A0A2"/>
    <w:rsid w:val="2D0D7F8C"/>
    <w:rsid w:val="2D115991"/>
    <w:rsid w:val="2D15B64C"/>
    <w:rsid w:val="2D18C71F"/>
    <w:rsid w:val="2D1CCBA9"/>
    <w:rsid w:val="2D2DA79E"/>
    <w:rsid w:val="2D301231"/>
    <w:rsid w:val="2D469765"/>
    <w:rsid w:val="2D4ABF44"/>
    <w:rsid w:val="2D4FF752"/>
    <w:rsid w:val="2D5285C4"/>
    <w:rsid w:val="2D53485F"/>
    <w:rsid w:val="2D5F90CD"/>
    <w:rsid w:val="2D66C85D"/>
    <w:rsid w:val="2D72D9F7"/>
    <w:rsid w:val="2D7857C1"/>
    <w:rsid w:val="2D863D5E"/>
    <w:rsid w:val="2D96A451"/>
    <w:rsid w:val="2DA6640A"/>
    <w:rsid w:val="2DA99918"/>
    <w:rsid w:val="2DB05F47"/>
    <w:rsid w:val="2DBA60A4"/>
    <w:rsid w:val="2DBCBB2B"/>
    <w:rsid w:val="2DBD9E87"/>
    <w:rsid w:val="2DC1CCD5"/>
    <w:rsid w:val="2DC4DFBC"/>
    <w:rsid w:val="2DC5ADCD"/>
    <w:rsid w:val="2DD19802"/>
    <w:rsid w:val="2DDA92BA"/>
    <w:rsid w:val="2DDD561B"/>
    <w:rsid w:val="2DE86021"/>
    <w:rsid w:val="2DED009E"/>
    <w:rsid w:val="2DF7CDA5"/>
    <w:rsid w:val="2DF987CA"/>
    <w:rsid w:val="2E08898A"/>
    <w:rsid w:val="2E1EDE28"/>
    <w:rsid w:val="2E24CD29"/>
    <w:rsid w:val="2E2A8047"/>
    <w:rsid w:val="2E2E42C9"/>
    <w:rsid w:val="2E2F75DB"/>
    <w:rsid w:val="2E320358"/>
    <w:rsid w:val="2E4244D0"/>
    <w:rsid w:val="2E569F3E"/>
    <w:rsid w:val="2E888805"/>
    <w:rsid w:val="2E8FCFB5"/>
    <w:rsid w:val="2EA040E1"/>
    <w:rsid w:val="2EA9E17E"/>
    <w:rsid w:val="2EAEBD06"/>
    <w:rsid w:val="2EBE1346"/>
    <w:rsid w:val="2EC5EAA7"/>
    <w:rsid w:val="2ED0206A"/>
    <w:rsid w:val="2EDA9630"/>
    <w:rsid w:val="2EEE3379"/>
    <w:rsid w:val="2EF5BE27"/>
    <w:rsid w:val="2F0C206A"/>
    <w:rsid w:val="2F143FC6"/>
    <w:rsid w:val="2F2881D1"/>
    <w:rsid w:val="2F2B746D"/>
    <w:rsid w:val="2F368DDC"/>
    <w:rsid w:val="2F38175E"/>
    <w:rsid w:val="2F3D08D6"/>
    <w:rsid w:val="2F47E21A"/>
    <w:rsid w:val="2F4C2E7B"/>
    <w:rsid w:val="2F540647"/>
    <w:rsid w:val="2F588B8C"/>
    <w:rsid w:val="2F63BFE8"/>
    <w:rsid w:val="2F6A7DD2"/>
    <w:rsid w:val="2F8CF396"/>
    <w:rsid w:val="2F93B6F4"/>
    <w:rsid w:val="2F95582B"/>
    <w:rsid w:val="2F977E70"/>
    <w:rsid w:val="2FB0121C"/>
    <w:rsid w:val="2FB5044E"/>
    <w:rsid w:val="2FBC4D34"/>
    <w:rsid w:val="2FC6AA84"/>
    <w:rsid w:val="2FCADE29"/>
    <w:rsid w:val="2FCCCD9C"/>
    <w:rsid w:val="2FCF26FA"/>
    <w:rsid w:val="2FD99869"/>
    <w:rsid w:val="2FEC4C25"/>
    <w:rsid w:val="2FED6EFE"/>
    <w:rsid w:val="2FF42697"/>
    <w:rsid w:val="302BDD7F"/>
    <w:rsid w:val="302D290D"/>
    <w:rsid w:val="30442C6E"/>
    <w:rsid w:val="304D9C81"/>
    <w:rsid w:val="30556244"/>
    <w:rsid w:val="3056FFFD"/>
    <w:rsid w:val="305737FC"/>
    <w:rsid w:val="307B8C13"/>
    <w:rsid w:val="307C518A"/>
    <w:rsid w:val="307E3827"/>
    <w:rsid w:val="309EBEFB"/>
    <w:rsid w:val="309F413B"/>
    <w:rsid w:val="30A6FACD"/>
    <w:rsid w:val="30AB2A94"/>
    <w:rsid w:val="30B37239"/>
    <w:rsid w:val="30C4B4BE"/>
    <w:rsid w:val="30E459FF"/>
    <w:rsid w:val="30F41EF0"/>
    <w:rsid w:val="30F45BED"/>
    <w:rsid w:val="30F6DA73"/>
    <w:rsid w:val="30F90B1F"/>
    <w:rsid w:val="3102A00E"/>
    <w:rsid w:val="31267B0C"/>
    <w:rsid w:val="312C5A3D"/>
    <w:rsid w:val="313A1994"/>
    <w:rsid w:val="31402A4C"/>
    <w:rsid w:val="314401FF"/>
    <w:rsid w:val="314D1229"/>
    <w:rsid w:val="31622109"/>
    <w:rsid w:val="3162F901"/>
    <w:rsid w:val="3165E466"/>
    <w:rsid w:val="3166AE8A"/>
    <w:rsid w:val="31685284"/>
    <w:rsid w:val="316AF75B"/>
    <w:rsid w:val="31717A42"/>
    <w:rsid w:val="3172F133"/>
    <w:rsid w:val="318A1ED8"/>
    <w:rsid w:val="318B6F3E"/>
    <w:rsid w:val="3190702E"/>
    <w:rsid w:val="3192D675"/>
    <w:rsid w:val="319C0A4D"/>
    <w:rsid w:val="319E5550"/>
    <w:rsid w:val="31A4D786"/>
    <w:rsid w:val="31C26BEE"/>
    <w:rsid w:val="31C5C0F5"/>
    <w:rsid w:val="31C902A0"/>
    <w:rsid w:val="31CE744D"/>
    <w:rsid w:val="31CFDE48"/>
    <w:rsid w:val="31D7851E"/>
    <w:rsid w:val="31E2716C"/>
    <w:rsid w:val="31EA1688"/>
    <w:rsid w:val="32170EA0"/>
    <w:rsid w:val="32419191"/>
    <w:rsid w:val="3250FD95"/>
    <w:rsid w:val="32511CEF"/>
    <w:rsid w:val="32644603"/>
    <w:rsid w:val="3278E1B4"/>
    <w:rsid w:val="3280679C"/>
    <w:rsid w:val="32902C4E"/>
    <w:rsid w:val="32980890"/>
    <w:rsid w:val="32A74964"/>
    <w:rsid w:val="32AACCB5"/>
    <w:rsid w:val="32B6CE27"/>
    <w:rsid w:val="32CCCDA7"/>
    <w:rsid w:val="32DE62CC"/>
    <w:rsid w:val="32F26219"/>
    <w:rsid w:val="32F5C413"/>
    <w:rsid w:val="32F89668"/>
    <w:rsid w:val="3306C7BC"/>
    <w:rsid w:val="330D3F24"/>
    <w:rsid w:val="33104723"/>
    <w:rsid w:val="3311514A"/>
    <w:rsid w:val="331ABD19"/>
    <w:rsid w:val="331E2007"/>
    <w:rsid w:val="33273F9F"/>
    <w:rsid w:val="33296F78"/>
    <w:rsid w:val="3332FE53"/>
    <w:rsid w:val="3337DAAE"/>
    <w:rsid w:val="335142BE"/>
    <w:rsid w:val="335D881C"/>
    <w:rsid w:val="336438DF"/>
    <w:rsid w:val="337488A1"/>
    <w:rsid w:val="337A00DF"/>
    <w:rsid w:val="337BCD30"/>
    <w:rsid w:val="337E55DD"/>
    <w:rsid w:val="339273B8"/>
    <w:rsid w:val="339C7A3F"/>
    <w:rsid w:val="33A002C9"/>
    <w:rsid w:val="33A1F037"/>
    <w:rsid w:val="33A3226D"/>
    <w:rsid w:val="33B4F787"/>
    <w:rsid w:val="33C00B40"/>
    <w:rsid w:val="33C9AB00"/>
    <w:rsid w:val="33D097B0"/>
    <w:rsid w:val="33D7D30F"/>
    <w:rsid w:val="33EB5812"/>
    <w:rsid w:val="33FA50D8"/>
    <w:rsid w:val="33FBF2F4"/>
    <w:rsid w:val="33FF1859"/>
    <w:rsid w:val="3406E025"/>
    <w:rsid w:val="34102F7C"/>
    <w:rsid w:val="34133BFC"/>
    <w:rsid w:val="34205717"/>
    <w:rsid w:val="3421A5FB"/>
    <w:rsid w:val="34458C06"/>
    <w:rsid w:val="34529E88"/>
    <w:rsid w:val="34580266"/>
    <w:rsid w:val="348051D2"/>
    <w:rsid w:val="34970DAA"/>
    <w:rsid w:val="34985CCD"/>
    <w:rsid w:val="349B4D14"/>
    <w:rsid w:val="34A8DB34"/>
    <w:rsid w:val="34B57D06"/>
    <w:rsid w:val="34BE872C"/>
    <w:rsid w:val="34C314E9"/>
    <w:rsid w:val="34C7F199"/>
    <w:rsid w:val="34CE9391"/>
    <w:rsid w:val="34F9587D"/>
    <w:rsid w:val="34FE9853"/>
    <w:rsid w:val="350F6719"/>
    <w:rsid w:val="351D2D37"/>
    <w:rsid w:val="351D4C19"/>
    <w:rsid w:val="353CCA8A"/>
    <w:rsid w:val="354C12E8"/>
    <w:rsid w:val="35569450"/>
    <w:rsid w:val="35580AD6"/>
    <w:rsid w:val="355B04E9"/>
    <w:rsid w:val="357CD370"/>
    <w:rsid w:val="3583814A"/>
    <w:rsid w:val="3586A782"/>
    <w:rsid w:val="35872873"/>
    <w:rsid w:val="358CB1FA"/>
    <w:rsid w:val="358CCBCD"/>
    <w:rsid w:val="35962139"/>
    <w:rsid w:val="359D4648"/>
    <w:rsid w:val="35D138C8"/>
    <w:rsid w:val="35D5D470"/>
    <w:rsid w:val="35E85407"/>
    <w:rsid w:val="35FF5EDC"/>
    <w:rsid w:val="360EAE4C"/>
    <w:rsid w:val="3613455B"/>
    <w:rsid w:val="3632DE0B"/>
    <w:rsid w:val="36456F5F"/>
    <w:rsid w:val="36474E9D"/>
    <w:rsid w:val="364EF7F0"/>
    <w:rsid w:val="36525DDB"/>
    <w:rsid w:val="365C3F52"/>
    <w:rsid w:val="36710ECF"/>
    <w:rsid w:val="3671B2B7"/>
    <w:rsid w:val="3681B93D"/>
    <w:rsid w:val="368875FB"/>
    <w:rsid w:val="368A2A55"/>
    <w:rsid w:val="368A5014"/>
    <w:rsid w:val="3690A78A"/>
    <w:rsid w:val="36A0A68E"/>
    <w:rsid w:val="36ABC08A"/>
    <w:rsid w:val="36AE2E9B"/>
    <w:rsid w:val="36B98FC1"/>
    <w:rsid w:val="36BBF8A8"/>
    <w:rsid w:val="36C0BAF1"/>
    <w:rsid w:val="36F3DB37"/>
    <w:rsid w:val="36FE1811"/>
    <w:rsid w:val="370CC04D"/>
    <w:rsid w:val="3724617F"/>
    <w:rsid w:val="3724D9C7"/>
    <w:rsid w:val="373B1360"/>
    <w:rsid w:val="373BCBB0"/>
    <w:rsid w:val="37420357"/>
    <w:rsid w:val="37684CA3"/>
    <w:rsid w:val="377896D2"/>
    <w:rsid w:val="377ABA87"/>
    <w:rsid w:val="3782A04A"/>
    <w:rsid w:val="378A366C"/>
    <w:rsid w:val="378A3F4A"/>
    <w:rsid w:val="3795A309"/>
    <w:rsid w:val="37AC1273"/>
    <w:rsid w:val="37ADFCCB"/>
    <w:rsid w:val="37AE5222"/>
    <w:rsid w:val="37B63A32"/>
    <w:rsid w:val="37C9B731"/>
    <w:rsid w:val="37CEAE6C"/>
    <w:rsid w:val="37D2EDD6"/>
    <w:rsid w:val="37DE1C0A"/>
    <w:rsid w:val="37ED77BA"/>
    <w:rsid w:val="37F10E2F"/>
    <w:rsid w:val="37F1912A"/>
    <w:rsid w:val="3812BA36"/>
    <w:rsid w:val="3819F39A"/>
    <w:rsid w:val="381D899E"/>
    <w:rsid w:val="381F0E9F"/>
    <w:rsid w:val="382F87E7"/>
    <w:rsid w:val="38364A81"/>
    <w:rsid w:val="3838B490"/>
    <w:rsid w:val="383F06A5"/>
    <w:rsid w:val="3849FEFC"/>
    <w:rsid w:val="3858AE66"/>
    <w:rsid w:val="385ABBE8"/>
    <w:rsid w:val="38619094"/>
    <w:rsid w:val="3862992E"/>
    <w:rsid w:val="38714824"/>
    <w:rsid w:val="3871C20A"/>
    <w:rsid w:val="38736595"/>
    <w:rsid w:val="387D78EF"/>
    <w:rsid w:val="3887F7A4"/>
    <w:rsid w:val="388BDD9E"/>
    <w:rsid w:val="38943C4C"/>
    <w:rsid w:val="389B691D"/>
    <w:rsid w:val="38AFDB47"/>
    <w:rsid w:val="38C102A8"/>
    <w:rsid w:val="38C46C8F"/>
    <w:rsid w:val="38D8D541"/>
    <w:rsid w:val="38DDC7A3"/>
    <w:rsid w:val="38DEF384"/>
    <w:rsid w:val="38EEAEAF"/>
    <w:rsid w:val="38FC0C62"/>
    <w:rsid w:val="38FF6DD2"/>
    <w:rsid w:val="39001E97"/>
    <w:rsid w:val="39120CD6"/>
    <w:rsid w:val="3913AF38"/>
    <w:rsid w:val="39200A4B"/>
    <w:rsid w:val="39228E6E"/>
    <w:rsid w:val="39260FAB"/>
    <w:rsid w:val="393181C7"/>
    <w:rsid w:val="393BD348"/>
    <w:rsid w:val="3943423B"/>
    <w:rsid w:val="394F89A6"/>
    <w:rsid w:val="39526F3A"/>
    <w:rsid w:val="396F82F9"/>
    <w:rsid w:val="396FB300"/>
    <w:rsid w:val="3976F08E"/>
    <w:rsid w:val="3979C9A0"/>
    <w:rsid w:val="3980CC1A"/>
    <w:rsid w:val="3996237A"/>
    <w:rsid w:val="39968123"/>
    <w:rsid w:val="399EDD9F"/>
    <w:rsid w:val="39A3C32E"/>
    <w:rsid w:val="39AE8A97"/>
    <w:rsid w:val="39B058F6"/>
    <w:rsid w:val="39B1534F"/>
    <w:rsid w:val="39B28C28"/>
    <w:rsid w:val="39B81957"/>
    <w:rsid w:val="39C29436"/>
    <w:rsid w:val="39CB2EC2"/>
    <w:rsid w:val="39CEE5F2"/>
    <w:rsid w:val="39CEF904"/>
    <w:rsid w:val="39E5CF5D"/>
    <w:rsid w:val="39F04FE7"/>
    <w:rsid w:val="39F09E5A"/>
    <w:rsid w:val="39F337BA"/>
    <w:rsid w:val="39F3E522"/>
    <w:rsid w:val="39F5BAD0"/>
    <w:rsid w:val="39FEE2D4"/>
    <w:rsid w:val="3A051CEB"/>
    <w:rsid w:val="3A088E71"/>
    <w:rsid w:val="3A1B2EB1"/>
    <w:rsid w:val="3A1D0556"/>
    <w:rsid w:val="3A27A9E2"/>
    <w:rsid w:val="3A3222C4"/>
    <w:rsid w:val="3A3682E0"/>
    <w:rsid w:val="3A3E093D"/>
    <w:rsid w:val="3A4FD825"/>
    <w:rsid w:val="3A658B32"/>
    <w:rsid w:val="3A69925C"/>
    <w:rsid w:val="3A6BE679"/>
    <w:rsid w:val="3A742766"/>
    <w:rsid w:val="3A759366"/>
    <w:rsid w:val="3A857384"/>
    <w:rsid w:val="3A8D19C8"/>
    <w:rsid w:val="3A8D7BDC"/>
    <w:rsid w:val="3A97F937"/>
    <w:rsid w:val="3AB11FCD"/>
    <w:rsid w:val="3AB25B49"/>
    <w:rsid w:val="3AB88CEE"/>
    <w:rsid w:val="3AC1E00C"/>
    <w:rsid w:val="3AC2D73D"/>
    <w:rsid w:val="3AC58726"/>
    <w:rsid w:val="3ADB3A96"/>
    <w:rsid w:val="3AE5B072"/>
    <w:rsid w:val="3B0A09BC"/>
    <w:rsid w:val="3B1BBE66"/>
    <w:rsid w:val="3B1BD782"/>
    <w:rsid w:val="3B1D43A6"/>
    <w:rsid w:val="3B1F3181"/>
    <w:rsid w:val="3B1FF727"/>
    <w:rsid w:val="3B37722D"/>
    <w:rsid w:val="3B38BD52"/>
    <w:rsid w:val="3B3B2F11"/>
    <w:rsid w:val="3B4010AB"/>
    <w:rsid w:val="3B46223F"/>
    <w:rsid w:val="3B4C2957"/>
    <w:rsid w:val="3B552A60"/>
    <w:rsid w:val="3B56CB4E"/>
    <w:rsid w:val="3B5BE21F"/>
    <w:rsid w:val="3B60916C"/>
    <w:rsid w:val="3B6F3C29"/>
    <w:rsid w:val="3B777050"/>
    <w:rsid w:val="3B819FBE"/>
    <w:rsid w:val="3BA336CC"/>
    <w:rsid w:val="3BC19B4D"/>
    <w:rsid w:val="3BC594F5"/>
    <w:rsid w:val="3BC71A9B"/>
    <w:rsid w:val="3BD40B51"/>
    <w:rsid w:val="3BD61B36"/>
    <w:rsid w:val="3BD7DC48"/>
    <w:rsid w:val="3BE66539"/>
    <w:rsid w:val="3BF8A135"/>
    <w:rsid w:val="3BF8BCFF"/>
    <w:rsid w:val="3C0562BD"/>
    <w:rsid w:val="3C05B7CA"/>
    <w:rsid w:val="3C15555F"/>
    <w:rsid w:val="3C2B1C0D"/>
    <w:rsid w:val="3C4B22FA"/>
    <w:rsid w:val="3C4DC991"/>
    <w:rsid w:val="3C531CFA"/>
    <w:rsid w:val="3C554399"/>
    <w:rsid w:val="3C599DBE"/>
    <w:rsid w:val="3C5EA79E"/>
    <w:rsid w:val="3C6F71A9"/>
    <w:rsid w:val="3C88D2B3"/>
    <w:rsid w:val="3C8AE205"/>
    <w:rsid w:val="3C8C96EA"/>
    <w:rsid w:val="3C8F25D6"/>
    <w:rsid w:val="3C96EF81"/>
    <w:rsid w:val="3C9BE538"/>
    <w:rsid w:val="3CA65EF9"/>
    <w:rsid w:val="3CD7A533"/>
    <w:rsid w:val="3CDEBCF4"/>
    <w:rsid w:val="3CEEAF54"/>
    <w:rsid w:val="3CF42B35"/>
    <w:rsid w:val="3D008383"/>
    <w:rsid w:val="3D0686B4"/>
    <w:rsid w:val="3D100532"/>
    <w:rsid w:val="3D12369A"/>
    <w:rsid w:val="3D12F72C"/>
    <w:rsid w:val="3D37F2DD"/>
    <w:rsid w:val="3D3AA4E3"/>
    <w:rsid w:val="3D5CD71F"/>
    <w:rsid w:val="3D608B78"/>
    <w:rsid w:val="3D613A25"/>
    <w:rsid w:val="3D6D1FD4"/>
    <w:rsid w:val="3D78BFA8"/>
    <w:rsid w:val="3D98599F"/>
    <w:rsid w:val="3DA1331E"/>
    <w:rsid w:val="3DA323F7"/>
    <w:rsid w:val="3DB7A0D0"/>
    <w:rsid w:val="3DBA75ED"/>
    <w:rsid w:val="3DBC3CE0"/>
    <w:rsid w:val="3DC9E43D"/>
    <w:rsid w:val="3DCA95A6"/>
    <w:rsid w:val="3DCCFF22"/>
    <w:rsid w:val="3DE0CEAC"/>
    <w:rsid w:val="3DE56705"/>
    <w:rsid w:val="3DE6B550"/>
    <w:rsid w:val="3DE6F35B"/>
    <w:rsid w:val="3DEFB6AD"/>
    <w:rsid w:val="3DF37B6E"/>
    <w:rsid w:val="3E0172E1"/>
    <w:rsid w:val="3E0DAC7B"/>
    <w:rsid w:val="3E125B6E"/>
    <w:rsid w:val="3E176657"/>
    <w:rsid w:val="3E235E2C"/>
    <w:rsid w:val="3E401B0A"/>
    <w:rsid w:val="3E5797E9"/>
    <w:rsid w:val="3E604FB3"/>
    <w:rsid w:val="3E6E8D14"/>
    <w:rsid w:val="3E745FBA"/>
    <w:rsid w:val="3E7A8D55"/>
    <w:rsid w:val="3E7C13DD"/>
    <w:rsid w:val="3E7CD096"/>
    <w:rsid w:val="3E8D088B"/>
    <w:rsid w:val="3E97B350"/>
    <w:rsid w:val="3E9906EF"/>
    <w:rsid w:val="3E9A2D1F"/>
    <w:rsid w:val="3E9C53E4"/>
    <w:rsid w:val="3EA11D3F"/>
    <w:rsid w:val="3EA57F52"/>
    <w:rsid w:val="3EA58C05"/>
    <w:rsid w:val="3EA6DCEB"/>
    <w:rsid w:val="3EBA73A3"/>
    <w:rsid w:val="3EDE1FD7"/>
    <w:rsid w:val="3EDE70A4"/>
    <w:rsid w:val="3EEC850B"/>
    <w:rsid w:val="3EF75E95"/>
    <w:rsid w:val="3EFEED1C"/>
    <w:rsid w:val="3F232978"/>
    <w:rsid w:val="3F2947A4"/>
    <w:rsid w:val="3F2A1511"/>
    <w:rsid w:val="3F39FE47"/>
    <w:rsid w:val="3F401244"/>
    <w:rsid w:val="3F483756"/>
    <w:rsid w:val="3F521742"/>
    <w:rsid w:val="3F580D41"/>
    <w:rsid w:val="3F5965AC"/>
    <w:rsid w:val="3F5B83C4"/>
    <w:rsid w:val="3F6C5C0E"/>
    <w:rsid w:val="3F8D7EE7"/>
    <w:rsid w:val="3F8F4BCF"/>
    <w:rsid w:val="3F95DF6D"/>
    <w:rsid w:val="3F9B8A86"/>
    <w:rsid w:val="3FA4454C"/>
    <w:rsid w:val="3FA4E4F1"/>
    <w:rsid w:val="3FB28951"/>
    <w:rsid w:val="3FBD65A8"/>
    <w:rsid w:val="3FC0DECA"/>
    <w:rsid w:val="3FC5B626"/>
    <w:rsid w:val="3FC994E6"/>
    <w:rsid w:val="3FD39B11"/>
    <w:rsid w:val="3FD65BC2"/>
    <w:rsid w:val="3FE1BCF9"/>
    <w:rsid w:val="3FE97A36"/>
    <w:rsid w:val="3FF9A592"/>
    <w:rsid w:val="3FFCA30F"/>
    <w:rsid w:val="3FFDB536"/>
    <w:rsid w:val="400A5D75"/>
    <w:rsid w:val="40165DB6"/>
    <w:rsid w:val="4020C19A"/>
    <w:rsid w:val="403336C5"/>
    <w:rsid w:val="403C2D66"/>
    <w:rsid w:val="406587A1"/>
    <w:rsid w:val="406C708E"/>
    <w:rsid w:val="408BFD43"/>
    <w:rsid w:val="408D87EB"/>
    <w:rsid w:val="408D8E95"/>
    <w:rsid w:val="4098F41D"/>
    <w:rsid w:val="40A8C912"/>
    <w:rsid w:val="40A94F68"/>
    <w:rsid w:val="40AE52F2"/>
    <w:rsid w:val="40AFAED7"/>
    <w:rsid w:val="40CBA7F6"/>
    <w:rsid w:val="40ED7A5D"/>
    <w:rsid w:val="40F828D0"/>
    <w:rsid w:val="40FA0DE6"/>
    <w:rsid w:val="40FB51D7"/>
    <w:rsid w:val="41027F64"/>
    <w:rsid w:val="4104E2F9"/>
    <w:rsid w:val="4114F71D"/>
    <w:rsid w:val="41209117"/>
    <w:rsid w:val="412B1C30"/>
    <w:rsid w:val="4131AFCE"/>
    <w:rsid w:val="413DE42A"/>
    <w:rsid w:val="414AEE99"/>
    <w:rsid w:val="4150BAC6"/>
    <w:rsid w:val="41515172"/>
    <w:rsid w:val="415F7261"/>
    <w:rsid w:val="41677245"/>
    <w:rsid w:val="416A60A4"/>
    <w:rsid w:val="417A2439"/>
    <w:rsid w:val="41AA2866"/>
    <w:rsid w:val="41B118D2"/>
    <w:rsid w:val="41BF15DC"/>
    <w:rsid w:val="41C75EEC"/>
    <w:rsid w:val="41CA9F6C"/>
    <w:rsid w:val="41CC0B6C"/>
    <w:rsid w:val="41CF2634"/>
    <w:rsid w:val="41D783D4"/>
    <w:rsid w:val="41E09AA7"/>
    <w:rsid w:val="41E48CCC"/>
    <w:rsid w:val="41F2BDB2"/>
    <w:rsid w:val="41FB61CC"/>
    <w:rsid w:val="41FE0E1F"/>
    <w:rsid w:val="4204E3FD"/>
    <w:rsid w:val="42189A1F"/>
    <w:rsid w:val="42242593"/>
    <w:rsid w:val="42295EF6"/>
    <w:rsid w:val="422B34C8"/>
    <w:rsid w:val="42396839"/>
    <w:rsid w:val="42431B2C"/>
    <w:rsid w:val="4243F1B2"/>
    <w:rsid w:val="424EBC91"/>
    <w:rsid w:val="4251068B"/>
    <w:rsid w:val="425124CD"/>
    <w:rsid w:val="42545027"/>
    <w:rsid w:val="4258425F"/>
    <w:rsid w:val="42710090"/>
    <w:rsid w:val="42746F98"/>
    <w:rsid w:val="427BEBC3"/>
    <w:rsid w:val="42989622"/>
    <w:rsid w:val="42A3FCD0"/>
    <w:rsid w:val="42AF664B"/>
    <w:rsid w:val="42B054EE"/>
    <w:rsid w:val="42BC49D1"/>
    <w:rsid w:val="42C231CC"/>
    <w:rsid w:val="42C6EC91"/>
    <w:rsid w:val="42D9E5CF"/>
    <w:rsid w:val="42FC1A0D"/>
    <w:rsid w:val="42FD3F87"/>
    <w:rsid w:val="430617E3"/>
    <w:rsid w:val="43064D5A"/>
    <w:rsid w:val="430E626D"/>
    <w:rsid w:val="432BDC19"/>
    <w:rsid w:val="4330F982"/>
    <w:rsid w:val="43347F8C"/>
    <w:rsid w:val="4341FE37"/>
    <w:rsid w:val="4345C382"/>
    <w:rsid w:val="434A0269"/>
    <w:rsid w:val="4372A9DD"/>
    <w:rsid w:val="4373DD47"/>
    <w:rsid w:val="437CE407"/>
    <w:rsid w:val="437E764E"/>
    <w:rsid w:val="4382B41D"/>
    <w:rsid w:val="4388C430"/>
    <w:rsid w:val="4390B602"/>
    <w:rsid w:val="4399DE80"/>
    <w:rsid w:val="439DACD1"/>
    <w:rsid w:val="43AD3DF4"/>
    <w:rsid w:val="43AFE702"/>
    <w:rsid w:val="43BE1BC2"/>
    <w:rsid w:val="43BFB81C"/>
    <w:rsid w:val="43C30A13"/>
    <w:rsid w:val="43D07BA9"/>
    <w:rsid w:val="43D3F571"/>
    <w:rsid w:val="43DDB240"/>
    <w:rsid w:val="43DF494B"/>
    <w:rsid w:val="43E333F7"/>
    <w:rsid w:val="43EE3691"/>
    <w:rsid w:val="43F27579"/>
    <w:rsid w:val="44060FD6"/>
    <w:rsid w:val="441543BA"/>
    <w:rsid w:val="442F0E5F"/>
    <w:rsid w:val="4435F435"/>
    <w:rsid w:val="443FEB0C"/>
    <w:rsid w:val="4446CFAB"/>
    <w:rsid w:val="444DDC18"/>
    <w:rsid w:val="444EBD31"/>
    <w:rsid w:val="4457D0CB"/>
    <w:rsid w:val="44581A32"/>
    <w:rsid w:val="4462BCF2"/>
    <w:rsid w:val="44634802"/>
    <w:rsid w:val="4463FD78"/>
    <w:rsid w:val="4479CAAF"/>
    <w:rsid w:val="447CD33D"/>
    <w:rsid w:val="447F8AB0"/>
    <w:rsid w:val="44A0A4F9"/>
    <w:rsid w:val="44A69749"/>
    <w:rsid w:val="44B34843"/>
    <w:rsid w:val="44B6A50A"/>
    <w:rsid w:val="44BF90B1"/>
    <w:rsid w:val="44C7EEFE"/>
    <w:rsid w:val="44E75347"/>
    <w:rsid w:val="44EAE556"/>
    <w:rsid w:val="44EF085D"/>
    <w:rsid w:val="44F14190"/>
    <w:rsid w:val="44FF6781"/>
    <w:rsid w:val="452F287E"/>
    <w:rsid w:val="4532A609"/>
    <w:rsid w:val="45444AE1"/>
    <w:rsid w:val="4553CCE0"/>
    <w:rsid w:val="455B19F0"/>
    <w:rsid w:val="4562DA49"/>
    <w:rsid w:val="4569DA3E"/>
    <w:rsid w:val="4573961B"/>
    <w:rsid w:val="45780824"/>
    <w:rsid w:val="457CC4A8"/>
    <w:rsid w:val="457E091F"/>
    <w:rsid w:val="45857467"/>
    <w:rsid w:val="4591B4C0"/>
    <w:rsid w:val="4592B2B7"/>
    <w:rsid w:val="45B2A036"/>
    <w:rsid w:val="45B37524"/>
    <w:rsid w:val="45B3A722"/>
    <w:rsid w:val="45C011E2"/>
    <w:rsid w:val="45C10A26"/>
    <w:rsid w:val="45D924AF"/>
    <w:rsid w:val="45DB9D92"/>
    <w:rsid w:val="45EBA0B4"/>
    <w:rsid w:val="45FCC06B"/>
    <w:rsid w:val="4602577F"/>
    <w:rsid w:val="461880B8"/>
    <w:rsid w:val="461914C0"/>
    <w:rsid w:val="461B669F"/>
    <w:rsid w:val="4636A420"/>
    <w:rsid w:val="463CAB6F"/>
    <w:rsid w:val="464260F7"/>
    <w:rsid w:val="465008BD"/>
    <w:rsid w:val="46541D12"/>
    <w:rsid w:val="466E7EE1"/>
    <w:rsid w:val="46910FA3"/>
    <w:rsid w:val="4692634C"/>
    <w:rsid w:val="469AFBB5"/>
    <w:rsid w:val="46AAA4F3"/>
    <w:rsid w:val="46AB7E09"/>
    <w:rsid w:val="46AF4613"/>
    <w:rsid w:val="46B0CA13"/>
    <w:rsid w:val="46C21FE5"/>
    <w:rsid w:val="46D17F42"/>
    <w:rsid w:val="46EDBC85"/>
    <w:rsid w:val="46F41E4F"/>
    <w:rsid w:val="46FAC885"/>
    <w:rsid w:val="4701E315"/>
    <w:rsid w:val="470780FD"/>
    <w:rsid w:val="47081C6B"/>
    <w:rsid w:val="471908F5"/>
    <w:rsid w:val="47263AEF"/>
    <w:rsid w:val="4726FC5D"/>
    <w:rsid w:val="47357575"/>
    <w:rsid w:val="4735D97C"/>
    <w:rsid w:val="4747E005"/>
    <w:rsid w:val="474F7783"/>
    <w:rsid w:val="47520792"/>
    <w:rsid w:val="4753BA9C"/>
    <w:rsid w:val="475FC02A"/>
    <w:rsid w:val="476218B5"/>
    <w:rsid w:val="4778C80B"/>
    <w:rsid w:val="477E249B"/>
    <w:rsid w:val="47865DF3"/>
    <w:rsid w:val="478C172C"/>
    <w:rsid w:val="47B067C5"/>
    <w:rsid w:val="47CAF37E"/>
    <w:rsid w:val="47D4B029"/>
    <w:rsid w:val="47DA24E3"/>
    <w:rsid w:val="47DAF4AC"/>
    <w:rsid w:val="47DB60FC"/>
    <w:rsid w:val="47ECBFBC"/>
    <w:rsid w:val="47ED398F"/>
    <w:rsid w:val="47EDB882"/>
    <w:rsid w:val="47F41DA3"/>
    <w:rsid w:val="47F4EB6F"/>
    <w:rsid w:val="47F73173"/>
    <w:rsid w:val="48024810"/>
    <w:rsid w:val="48109922"/>
    <w:rsid w:val="48200FDB"/>
    <w:rsid w:val="4824BCA1"/>
    <w:rsid w:val="4828221B"/>
    <w:rsid w:val="483AB8FF"/>
    <w:rsid w:val="48474E6A"/>
    <w:rsid w:val="484B2330"/>
    <w:rsid w:val="485A883F"/>
    <w:rsid w:val="485D17F5"/>
    <w:rsid w:val="48628A90"/>
    <w:rsid w:val="4866FC11"/>
    <w:rsid w:val="4868104C"/>
    <w:rsid w:val="48757EAA"/>
    <w:rsid w:val="48910C56"/>
    <w:rsid w:val="48950EE4"/>
    <w:rsid w:val="48A2DBC0"/>
    <w:rsid w:val="48A3515E"/>
    <w:rsid w:val="48A3ECCC"/>
    <w:rsid w:val="48A8018C"/>
    <w:rsid w:val="48AB6553"/>
    <w:rsid w:val="48AE998E"/>
    <w:rsid w:val="48B3D5A0"/>
    <w:rsid w:val="48B7D4C8"/>
    <w:rsid w:val="48C3AC36"/>
    <w:rsid w:val="48C70E9C"/>
    <w:rsid w:val="48DCF381"/>
    <w:rsid w:val="48DDD38F"/>
    <w:rsid w:val="48DDD474"/>
    <w:rsid w:val="48F9813C"/>
    <w:rsid w:val="48FC0A31"/>
    <w:rsid w:val="49110B9C"/>
    <w:rsid w:val="49222E54"/>
    <w:rsid w:val="4923023A"/>
    <w:rsid w:val="493E5D55"/>
    <w:rsid w:val="49400E1D"/>
    <w:rsid w:val="49420088"/>
    <w:rsid w:val="49487C33"/>
    <w:rsid w:val="494FC947"/>
    <w:rsid w:val="4950EFE3"/>
    <w:rsid w:val="4957D016"/>
    <w:rsid w:val="497422F3"/>
    <w:rsid w:val="497967FB"/>
    <w:rsid w:val="497AF746"/>
    <w:rsid w:val="498526C6"/>
    <w:rsid w:val="499E1871"/>
    <w:rsid w:val="49A6FA3B"/>
    <w:rsid w:val="49C35F59"/>
    <w:rsid w:val="49C6BFD5"/>
    <w:rsid w:val="49D67433"/>
    <w:rsid w:val="49E10E06"/>
    <w:rsid w:val="49E5EBEA"/>
    <w:rsid w:val="49F8E856"/>
    <w:rsid w:val="4A092004"/>
    <w:rsid w:val="4A11873C"/>
    <w:rsid w:val="4A15F5C7"/>
    <w:rsid w:val="4A182EB5"/>
    <w:rsid w:val="4A2029A4"/>
    <w:rsid w:val="4A21779D"/>
    <w:rsid w:val="4A271995"/>
    <w:rsid w:val="4A3B8E1B"/>
    <w:rsid w:val="4A3FBD2D"/>
    <w:rsid w:val="4A4FA601"/>
    <w:rsid w:val="4A69BCF8"/>
    <w:rsid w:val="4A79580A"/>
    <w:rsid w:val="4A81D3E9"/>
    <w:rsid w:val="4A83B93B"/>
    <w:rsid w:val="4A89DE6C"/>
    <w:rsid w:val="4A89F7C9"/>
    <w:rsid w:val="4A9259CD"/>
    <w:rsid w:val="4AA09F43"/>
    <w:rsid w:val="4AA63A5E"/>
    <w:rsid w:val="4AA6C5B8"/>
    <w:rsid w:val="4AAF0EB5"/>
    <w:rsid w:val="4AB66EA5"/>
    <w:rsid w:val="4AB83ECD"/>
    <w:rsid w:val="4ABED29B"/>
    <w:rsid w:val="4ACD1FB0"/>
    <w:rsid w:val="4AD64578"/>
    <w:rsid w:val="4ADBBDF2"/>
    <w:rsid w:val="4ADD2807"/>
    <w:rsid w:val="4AF53A4B"/>
    <w:rsid w:val="4AF718CE"/>
    <w:rsid w:val="4AF7A2A1"/>
    <w:rsid w:val="4AFDC675"/>
    <w:rsid w:val="4B05F716"/>
    <w:rsid w:val="4B095778"/>
    <w:rsid w:val="4B0A526C"/>
    <w:rsid w:val="4B132CB9"/>
    <w:rsid w:val="4B14D8B3"/>
    <w:rsid w:val="4B165C37"/>
    <w:rsid w:val="4B1B123F"/>
    <w:rsid w:val="4B39E8D2"/>
    <w:rsid w:val="4B458B5B"/>
    <w:rsid w:val="4B4F17C8"/>
    <w:rsid w:val="4B5BF2D8"/>
    <w:rsid w:val="4B5D4169"/>
    <w:rsid w:val="4B60FDE3"/>
    <w:rsid w:val="4B8049BF"/>
    <w:rsid w:val="4B81BC4B"/>
    <w:rsid w:val="4BA4F065"/>
    <w:rsid w:val="4BA656F9"/>
    <w:rsid w:val="4BAA800B"/>
    <w:rsid w:val="4BB4F651"/>
    <w:rsid w:val="4BC5DFF8"/>
    <w:rsid w:val="4BCA5B74"/>
    <w:rsid w:val="4BCF76A3"/>
    <w:rsid w:val="4BD55438"/>
    <w:rsid w:val="4BD69A64"/>
    <w:rsid w:val="4BDCB284"/>
    <w:rsid w:val="4C005D99"/>
    <w:rsid w:val="4C14C279"/>
    <w:rsid w:val="4C21758C"/>
    <w:rsid w:val="4C372AAF"/>
    <w:rsid w:val="4C4CAE97"/>
    <w:rsid w:val="4C4E5800"/>
    <w:rsid w:val="4C5CBDDD"/>
    <w:rsid w:val="4C705F91"/>
    <w:rsid w:val="4C767BA5"/>
    <w:rsid w:val="4C8734A6"/>
    <w:rsid w:val="4C888894"/>
    <w:rsid w:val="4CA8214C"/>
    <w:rsid w:val="4CA95B27"/>
    <w:rsid w:val="4CAA6D19"/>
    <w:rsid w:val="4CB1FDCC"/>
    <w:rsid w:val="4CB81B6A"/>
    <w:rsid w:val="4CC38142"/>
    <w:rsid w:val="4CC89AA8"/>
    <w:rsid w:val="4CCB4C1C"/>
    <w:rsid w:val="4CD34DB0"/>
    <w:rsid w:val="4CE6A766"/>
    <w:rsid w:val="4CEC41AA"/>
    <w:rsid w:val="4CF56972"/>
    <w:rsid w:val="4D119993"/>
    <w:rsid w:val="4D194DF7"/>
    <w:rsid w:val="4D2DE404"/>
    <w:rsid w:val="4D41CD78"/>
    <w:rsid w:val="4D46506C"/>
    <w:rsid w:val="4D48696D"/>
    <w:rsid w:val="4D4A5C1E"/>
    <w:rsid w:val="4D50F1E9"/>
    <w:rsid w:val="4D539455"/>
    <w:rsid w:val="4D6437B4"/>
    <w:rsid w:val="4D67BCC0"/>
    <w:rsid w:val="4D812E0B"/>
    <w:rsid w:val="4D89ADDB"/>
    <w:rsid w:val="4D933B68"/>
    <w:rsid w:val="4D96EEB1"/>
    <w:rsid w:val="4DA6623A"/>
    <w:rsid w:val="4DA74C7A"/>
    <w:rsid w:val="4DAEB884"/>
    <w:rsid w:val="4DB9BA18"/>
    <w:rsid w:val="4DE9177A"/>
    <w:rsid w:val="4DEA4FF8"/>
    <w:rsid w:val="4DF3E6E7"/>
    <w:rsid w:val="4DF7B9DD"/>
    <w:rsid w:val="4E1965B6"/>
    <w:rsid w:val="4E1FA949"/>
    <w:rsid w:val="4E265348"/>
    <w:rsid w:val="4E2F6D37"/>
    <w:rsid w:val="4E3F4287"/>
    <w:rsid w:val="4E4DFCF9"/>
    <w:rsid w:val="4E57267F"/>
    <w:rsid w:val="4E581218"/>
    <w:rsid w:val="4E5A7432"/>
    <w:rsid w:val="4E5F51A3"/>
    <w:rsid w:val="4E6ABCC7"/>
    <w:rsid w:val="4E74C3FB"/>
    <w:rsid w:val="4E7B8110"/>
    <w:rsid w:val="4E85AC40"/>
    <w:rsid w:val="4E85D478"/>
    <w:rsid w:val="4E91956A"/>
    <w:rsid w:val="4E989EA5"/>
    <w:rsid w:val="4E9B1344"/>
    <w:rsid w:val="4EA5E8ED"/>
    <w:rsid w:val="4EB9A674"/>
    <w:rsid w:val="4EC0BB29"/>
    <w:rsid w:val="4EC63D0E"/>
    <w:rsid w:val="4ECC5979"/>
    <w:rsid w:val="4ECFA711"/>
    <w:rsid w:val="4EDBE489"/>
    <w:rsid w:val="4EE439CE"/>
    <w:rsid w:val="4EE74197"/>
    <w:rsid w:val="4EE74328"/>
    <w:rsid w:val="4EED5CC8"/>
    <w:rsid w:val="4EF7F79E"/>
    <w:rsid w:val="4F0399B8"/>
    <w:rsid w:val="4F149984"/>
    <w:rsid w:val="4F1B1BD6"/>
    <w:rsid w:val="4F1CFE6C"/>
    <w:rsid w:val="4F257E3C"/>
    <w:rsid w:val="4F3D2E1B"/>
    <w:rsid w:val="4F434F7D"/>
    <w:rsid w:val="4F51910E"/>
    <w:rsid w:val="4F532749"/>
    <w:rsid w:val="4F5436E3"/>
    <w:rsid w:val="4F5DF0CD"/>
    <w:rsid w:val="4F68787E"/>
    <w:rsid w:val="4F6F3E4C"/>
    <w:rsid w:val="4F6FCBFF"/>
    <w:rsid w:val="4F780E02"/>
    <w:rsid w:val="4F802B41"/>
    <w:rsid w:val="4FA32FA4"/>
    <w:rsid w:val="4FBEBBA5"/>
    <w:rsid w:val="4FC5242D"/>
    <w:rsid w:val="4FC98FC5"/>
    <w:rsid w:val="4FD27184"/>
    <w:rsid w:val="4FD435EB"/>
    <w:rsid w:val="4FDE6C72"/>
    <w:rsid w:val="4FE1CA50"/>
    <w:rsid w:val="4FE5A4C5"/>
    <w:rsid w:val="4FEA963D"/>
    <w:rsid w:val="4FF57458"/>
    <w:rsid w:val="500E7BE1"/>
    <w:rsid w:val="503BA7F6"/>
    <w:rsid w:val="503DE7B5"/>
    <w:rsid w:val="504655DF"/>
    <w:rsid w:val="505053FE"/>
    <w:rsid w:val="505D9F83"/>
    <w:rsid w:val="50661169"/>
    <w:rsid w:val="507C8C2B"/>
    <w:rsid w:val="507DA2BB"/>
    <w:rsid w:val="507DF12E"/>
    <w:rsid w:val="50800A2F"/>
    <w:rsid w:val="5088F7EB"/>
    <w:rsid w:val="5089B411"/>
    <w:rsid w:val="509F47B7"/>
    <w:rsid w:val="50A0B91D"/>
    <w:rsid w:val="50A3793F"/>
    <w:rsid w:val="50B6EC37"/>
    <w:rsid w:val="50B71A26"/>
    <w:rsid w:val="50BB8D4E"/>
    <w:rsid w:val="50C4445A"/>
    <w:rsid w:val="50C5239B"/>
    <w:rsid w:val="50D6E1ED"/>
    <w:rsid w:val="50D7E136"/>
    <w:rsid w:val="50D8FE7C"/>
    <w:rsid w:val="50E092B2"/>
    <w:rsid w:val="50E269B8"/>
    <w:rsid w:val="50EBC7E0"/>
    <w:rsid w:val="50EEF7AA"/>
    <w:rsid w:val="51137C98"/>
    <w:rsid w:val="511CFB0A"/>
    <w:rsid w:val="512016A1"/>
    <w:rsid w:val="512D790C"/>
    <w:rsid w:val="51346118"/>
    <w:rsid w:val="5140658C"/>
    <w:rsid w:val="5143D0B4"/>
    <w:rsid w:val="514519D6"/>
    <w:rsid w:val="514B267D"/>
    <w:rsid w:val="515843CC"/>
    <w:rsid w:val="515B90A9"/>
    <w:rsid w:val="515DC189"/>
    <w:rsid w:val="517AC07B"/>
    <w:rsid w:val="517F4670"/>
    <w:rsid w:val="51851273"/>
    <w:rsid w:val="51852D4E"/>
    <w:rsid w:val="51895FD1"/>
    <w:rsid w:val="51919063"/>
    <w:rsid w:val="51A383D3"/>
    <w:rsid w:val="51A92A56"/>
    <w:rsid w:val="51B03C82"/>
    <w:rsid w:val="51CFF7C6"/>
    <w:rsid w:val="51E6B363"/>
    <w:rsid w:val="51F8C3A4"/>
    <w:rsid w:val="520EC341"/>
    <w:rsid w:val="520EF292"/>
    <w:rsid w:val="5212E0C6"/>
    <w:rsid w:val="521E6B4A"/>
    <w:rsid w:val="522C4BD6"/>
    <w:rsid w:val="52399CF8"/>
    <w:rsid w:val="523AFDBE"/>
    <w:rsid w:val="523FD6D3"/>
    <w:rsid w:val="5241D485"/>
    <w:rsid w:val="52428F45"/>
    <w:rsid w:val="524C3A46"/>
    <w:rsid w:val="5252D7B6"/>
    <w:rsid w:val="52549F2E"/>
    <w:rsid w:val="526014BB"/>
    <w:rsid w:val="526A10D3"/>
    <w:rsid w:val="52705F36"/>
    <w:rsid w:val="5274CEDD"/>
    <w:rsid w:val="5275CBD9"/>
    <w:rsid w:val="527BD766"/>
    <w:rsid w:val="527F3165"/>
    <w:rsid w:val="52A1D732"/>
    <w:rsid w:val="52BEA2DE"/>
    <w:rsid w:val="52BF4963"/>
    <w:rsid w:val="52C01272"/>
    <w:rsid w:val="52C5EB5B"/>
    <w:rsid w:val="52CAA014"/>
    <w:rsid w:val="52CC0054"/>
    <w:rsid w:val="52CC085E"/>
    <w:rsid w:val="52DAF52D"/>
    <w:rsid w:val="52EA8D5B"/>
    <w:rsid w:val="52FBB239"/>
    <w:rsid w:val="530D1F8A"/>
    <w:rsid w:val="531F3886"/>
    <w:rsid w:val="532029FC"/>
    <w:rsid w:val="5320E2D4"/>
    <w:rsid w:val="532594D9"/>
    <w:rsid w:val="532BDCF2"/>
    <w:rsid w:val="532D0017"/>
    <w:rsid w:val="5342E4D8"/>
    <w:rsid w:val="5344FAB7"/>
    <w:rsid w:val="5368FF59"/>
    <w:rsid w:val="537806E7"/>
    <w:rsid w:val="53826D61"/>
    <w:rsid w:val="53846AED"/>
    <w:rsid w:val="5393D988"/>
    <w:rsid w:val="539BBDAA"/>
    <w:rsid w:val="53A1B8E7"/>
    <w:rsid w:val="53BACC8B"/>
    <w:rsid w:val="53C859E3"/>
    <w:rsid w:val="53D649C3"/>
    <w:rsid w:val="53DBDB3A"/>
    <w:rsid w:val="53DE05DF"/>
    <w:rsid w:val="53E08BBA"/>
    <w:rsid w:val="53E147B3"/>
    <w:rsid w:val="53E77DFD"/>
    <w:rsid w:val="53E80AA7"/>
    <w:rsid w:val="53FC0FCC"/>
    <w:rsid w:val="53FCC45D"/>
    <w:rsid w:val="53FF0597"/>
    <w:rsid w:val="5402727D"/>
    <w:rsid w:val="5402BDA6"/>
    <w:rsid w:val="540845C2"/>
    <w:rsid w:val="54109F3E"/>
    <w:rsid w:val="5412064C"/>
    <w:rsid w:val="541C60A3"/>
    <w:rsid w:val="54207958"/>
    <w:rsid w:val="5422B9A6"/>
    <w:rsid w:val="54247F36"/>
    <w:rsid w:val="54250231"/>
    <w:rsid w:val="5426986C"/>
    <w:rsid w:val="542D02A8"/>
    <w:rsid w:val="542D2FA0"/>
    <w:rsid w:val="543CEA2F"/>
    <w:rsid w:val="54444153"/>
    <w:rsid w:val="544CEBAB"/>
    <w:rsid w:val="544DC290"/>
    <w:rsid w:val="5457E87A"/>
    <w:rsid w:val="5464E0FB"/>
    <w:rsid w:val="54718B56"/>
    <w:rsid w:val="547E8560"/>
    <w:rsid w:val="54815A55"/>
    <w:rsid w:val="548E6B31"/>
    <w:rsid w:val="5496386E"/>
    <w:rsid w:val="54A55764"/>
    <w:rsid w:val="54A5D8EB"/>
    <w:rsid w:val="54A5E2A7"/>
    <w:rsid w:val="54BB00B3"/>
    <w:rsid w:val="54C4E52A"/>
    <w:rsid w:val="54E778CB"/>
    <w:rsid w:val="54EE9313"/>
    <w:rsid w:val="5502D51E"/>
    <w:rsid w:val="5504AA00"/>
    <w:rsid w:val="5505E958"/>
    <w:rsid w:val="5509F3FC"/>
    <w:rsid w:val="5518C524"/>
    <w:rsid w:val="551D952F"/>
    <w:rsid w:val="55215CAE"/>
    <w:rsid w:val="5524FB4C"/>
    <w:rsid w:val="5553666C"/>
    <w:rsid w:val="556AD341"/>
    <w:rsid w:val="556E09FD"/>
    <w:rsid w:val="5580E2CA"/>
    <w:rsid w:val="55838649"/>
    <w:rsid w:val="558A5D5A"/>
    <w:rsid w:val="559AD5F8"/>
    <w:rsid w:val="55A09255"/>
    <w:rsid w:val="55A1AA62"/>
    <w:rsid w:val="55AE99EE"/>
    <w:rsid w:val="55B5EF60"/>
    <w:rsid w:val="55B797CD"/>
    <w:rsid w:val="55C7DFD3"/>
    <w:rsid w:val="55CE8CF8"/>
    <w:rsid w:val="55D31E51"/>
    <w:rsid w:val="55D8BA90"/>
    <w:rsid w:val="55E3F7F0"/>
    <w:rsid w:val="55F9AEE2"/>
    <w:rsid w:val="5618A844"/>
    <w:rsid w:val="563940D0"/>
    <w:rsid w:val="564003C5"/>
    <w:rsid w:val="564B0552"/>
    <w:rsid w:val="5652B793"/>
    <w:rsid w:val="565C9F73"/>
    <w:rsid w:val="566F7CEE"/>
    <w:rsid w:val="567A859A"/>
    <w:rsid w:val="568576A4"/>
    <w:rsid w:val="56A45429"/>
    <w:rsid w:val="56A83421"/>
    <w:rsid w:val="56B96590"/>
    <w:rsid w:val="56C57719"/>
    <w:rsid w:val="56D33CCF"/>
    <w:rsid w:val="56E29E0D"/>
    <w:rsid w:val="57082467"/>
    <w:rsid w:val="5710905F"/>
    <w:rsid w:val="571FAB69"/>
    <w:rsid w:val="5723E18E"/>
    <w:rsid w:val="57243790"/>
    <w:rsid w:val="57262DBB"/>
    <w:rsid w:val="573967E8"/>
    <w:rsid w:val="573D7AC3"/>
    <w:rsid w:val="573DFF9F"/>
    <w:rsid w:val="574025CB"/>
    <w:rsid w:val="57413F13"/>
    <w:rsid w:val="5747B926"/>
    <w:rsid w:val="57484000"/>
    <w:rsid w:val="57511F02"/>
    <w:rsid w:val="575CA2F3"/>
    <w:rsid w:val="576E4858"/>
    <w:rsid w:val="5783C165"/>
    <w:rsid w:val="5798B555"/>
    <w:rsid w:val="579A4C78"/>
    <w:rsid w:val="57A6E568"/>
    <w:rsid w:val="57A9F082"/>
    <w:rsid w:val="57BC7700"/>
    <w:rsid w:val="57C60BF3"/>
    <w:rsid w:val="57E7A8B1"/>
    <w:rsid w:val="57F773C3"/>
    <w:rsid w:val="57F905FC"/>
    <w:rsid w:val="58014775"/>
    <w:rsid w:val="580EA4DA"/>
    <w:rsid w:val="581542C3"/>
    <w:rsid w:val="5815B33C"/>
    <w:rsid w:val="582BA94A"/>
    <w:rsid w:val="583F80EB"/>
    <w:rsid w:val="583FF78C"/>
    <w:rsid w:val="584AF154"/>
    <w:rsid w:val="584EF206"/>
    <w:rsid w:val="586E5E68"/>
    <w:rsid w:val="586F8C43"/>
    <w:rsid w:val="58748471"/>
    <w:rsid w:val="5882A2A9"/>
    <w:rsid w:val="58A9961A"/>
    <w:rsid w:val="58C39D6B"/>
    <w:rsid w:val="58C5DEA5"/>
    <w:rsid w:val="58D08395"/>
    <w:rsid w:val="58D62EC9"/>
    <w:rsid w:val="58D94B24"/>
    <w:rsid w:val="58DA5120"/>
    <w:rsid w:val="58E41061"/>
    <w:rsid w:val="58E7EFD3"/>
    <w:rsid w:val="58EC7655"/>
    <w:rsid w:val="58EEEAF9"/>
    <w:rsid w:val="59098E79"/>
    <w:rsid w:val="591EBBA7"/>
    <w:rsid w:val="592F53F6"/>
    <w:rsid w:val="5934C88E"/>
    <w:rsid w:val="5935B02D"/>
    <w:rsid w:val="593CB91F"/>
    <w:rsid w:val="593E7D91"/>
    <w:rsid w:val="593F72FD"/>
    <w:rsid w:val="59418C74"/>
    <w:rsid w:val="5947FBFC"/>
    <w:rsid w:val="594B0F60"/>
    <w:rsid w:val="594BE608"/>
    <w:rsid w:val="59614F39"/>
    <w:rsid w:val="596BC6DD"/>
    <w:rsid w:val="5970E192"/>
    <w:rsid w:val="597A77D1"/>
    <w:rsid w:val="5983E06A"/>
    <w:rsid w:val="5988C10A"/>
    <w:rsid w:val="59949BC2"/>
    <w:rsid w:val="599C419B"/>
    <w:rsid w:val="59A27AC7"/>
    <w:rsid w:val="59D27F5C"/>
    <w:rsid w:val="59D575BB"/>
    <w:rsid w:val="59DB514C"/>
    <w:rsid w:val="59EA6949"/>
    <w:rsid w:val="59EBB34C"/>
    <w:rsid w:val="5A01301B"/>
    <w:rsid w:val="5A043924"/>
    <w:rsid w:val="5A05257B"/>
    <w:rsid w:val="5A1E730A"/>
    <w:rsid w:val="5A4FA7A1"/>
    <w:rsid w:val="5A649BD6"/>
    <w:rsid w:val="5A6A231C"/>
    <w:rsid w:val="5A6B0216"/>
    <w:rsid w:val="5A6F1069"/>
    <w:rsid w:val="5A71FF2A"/>
    <w:rsid w:val="5A7B2FDF"/>
    <w:rsid w:val="5A7C7C34"/>
    <w:rsid w:val="5A7FE0C2"/>
    <w:rsid w:val="5A83C034"/>
    <w:rsid w:val="5A8FCBCA"/>
    <w:rsid w:val="5A934B93"/>
    <w:rsid w:val="5A93C0BA"/>
    <w:rsid w:val="5A971378"/>
    <w:rsid w:val="5AA550D3"/>
    <w:rsid w:val="5AB6FBB5"/>
    <w:rsid w:val="5ABB3ECE"/>
    <w:rsid w:val="5ABDDF44"/>
    <w:rsid w:val="5AC39B9C"/>
    <w:rsid w:val="5ACABB7D"/>
    <w:rsid w:val="5ACB8AF3"/>
    <w:rsid w:val="5AD08B99"/>
    <w:rsid w:val="5ADCE3EB"/>
    <w:rsid w:val="5ADF297A"/>
    <w:rsid w:val="5AE9006F"/>
    <w:rsid w:val="5AF8C323"/>
    <w:rsid w:val="5B093277"/>
    <w:rsid w:val="5B0F7FF7"/>
    <w:rsid w:val="5B112FE9"/>
    <w:rsid w:val="5B21A2C1"/>
    <w:rsid w:val="5B221572"/>
    <w:rsid w:val="5B2AC3D4"/>
    <w:rsid w:val="5B30A6BE"/>
    <w:rsid w:val="5B4D5E41"/>
    <w:rsid w:val="5B4DDCEA"/>
    <w:rsid w:val="5B5F5B46"/>
    <w:rsid w:val="5B5F7FD8"/>
    <w:rsid w:val="5B6E0FE5"/>
    <w:rsid w:val="5B789CB8"/>
    <w:rsid w:val="5B7B282F"/>
    <w:rsid w:val="5B7DB69E"/>
    <w:rsid w:val="5BB283F5"/>
    <w:rsid w:val="5BD092F0"/>
    <w:rsid w:val="5BDC8683"/>
    <w:rsid w:val="5BF0EF1F"/>
    <w:rsid w:val="5BF80D3D"/>
    <w:rsid w:val="5C06AF3F"/>
    <w:rsid w:val="5C0EEDBF"/>
    <w:rsid w:val="5C124EC1"/>
    <w:rsid w:val="5C1BB123"/>
    <w:rsid w:val="5C203A1B"/>
    <w:rsid w:val="5C20A951"/>
    <w:rsid w:val="5C2299AD"/>
    <w:rsid w:val="5C23A72D"/>
    <w:rsid w:val="5C2E473B"/>
    <w:rsid w:val="5C301416"/>
    <w:rsid w:val="5C39BCE9"/>
    <w:rsid w:val="5C3E0A2B"/>
    <w:rsid w:val="5C42B688"/>
    <w:rsid w:val="5C52DC3A"/>
    <w:rsid w:val="5C5E94A7"/>
    <w:rsid w:val="5C6331DF"/>
    <w:rsid w:val="5C77B5CF"/>
    <w:rsid w:val="5CBCBB81"/>
    <w:rsid w:val="5CC10BDF"/>
    <w:rsid w:val="5CE3A2D3"/>
    <w:rsid w:val="5CE9AD4B"/>
    <w:rsid w:val="5CF1B4A4"/>
    <w:rsid w:val="5D00DF29"/>
    <w:rsid w:val="5D0726F4"/>
    <w:rsid w:val="5D16A2C0"/>
    <w:rsid w:val="5D22E598"/>
    <w:rsid w:val="5D29A095"/>
    <w:rsid w:val="5D2C10AD"/>
    <w:rsid w:val="5D2E0015"/>
    <w:rsid w:val="5D2F6DBB"/>
    <w:rsid w:val="5D31E930"/>
    <w:rsid w:val="5D399239"/>
    <w:rsid w:val="5D3D3BD4"/>
    <w:rsid w:val="5D42FD66"/>
    <w:rsid w:val="5D481136"/>
    <w:rsid w:val="5D493471"/>
    <w:rsid w:val="5D5BD6D5"/>
    <w:rsid w:val="5D64AF67"/>
    <w:rsid w:val="5D6A5C31"/>
    <w:rsid w:val="5D718675"/>
    <w:rsid w:val="5D785F23"/>
    <w:rsid w:val="5D92E250"/>
    <w:rsid w:val="5D993805"/>
    <w:rsid w:val="5D9C3CBB"/>
    <w:rsid w:val="5DA5E7DD"/>
    <w:rsid w:val="5DA908C1"/>
    <w:rsid w:val="5DB200F1"/>
    <w:rsid w:val="5DB41CF6"/>
    <w:rsid w:val="5DBF2B70"/>
    <w:rsid w:val="5DCBE477"/>
    <w:rsid w:val="5DD26AE9"/>
    <w:rsid w:val="5DEC9C71"/>
    <w:rsid w:val="5DEED54D"/>
    <w:rsid w:val="5DF13EE0"/>
    <w:rsid w:val="5DF2A9C2"/>
    <w:rsid w:val="5DFCDE08"/>
    <w:rsid w:val="5E02C519"/>
    <w:rsid w:val="5E0BC341"/>
    <w:rsid w:val="5E25E4C3"/>
    <w:rsid w:val="5E45E706"/>
    <w:rsid w:val="5E6459B3"/>
    <w:rsid w:val="5E65B195"/>
    <w:rsid w:val="5E673FCE"/>
    <w:rsid w:val="5E7F816A"/>
    <w:rsid w:val="5E85977F"/>
    <w:rsid w:val="5EA020DC"/>
    <w:rsid w:val="5EB1A4EA"/>
    <w:rsid w:val="5EB89F41"/>
    <w:rsid w:val="5EBA6052"/>
    <w:rsid w:val="5ED14F3B"/>
    <w:rsid w:val="5ED1F9FF"/>
    <w:rsid w:val="5ED4A13E"/>
    <w:rsid w:val="5EDBCED2"/>
    <w:rsid w:val="5F08507E"/>
    <w:rsid w:val="5F23BC63"/>
    <w:rsid w:val="5F2DDA91"/>
    <w:rsid w:val="5F37F828"/>
    <w:rsid w:val="5F3A1F03"/>
    <w:rsid w:val="5F40749E"/>
    <w:rsid w:val="5F4CBFA0"/>
    <w:rsid w:val="5F535B9B"/>
    <w:rsid w:val="5F542E9F"/>
    <w:rsid w:val="5F546170"/>
    <w:rsid w:val="5F57E3F0"/>
    <w:rsid w:val="5F5ACE10"/>
    <w:rsid w:val="5F64770A"/>
    <w:rsid w:val="5F6A8A63"/>
    <w:rsid w:val="5F6F1F63"/>
    <w:rsid w:val="5F6FF748"/>
    <w:rsid w:val="5F703B21"/>
    <w:rsid w:val="5F9B2934"/>
    <w:rsid w:val="5F9CEEF4"/>
    <w:rsid w:val="5FB0D141"/>
    <w:rsid w:val="5FBF54AE"/>
    <w:rsid w:val="5FC9B844"/>
    <w:rsid w:val="5FD248A2"/>
    <w:rsid w:val="5FED9FAB"/>
    <w:rsid w:val="5FF2BA96"/>
    <w:rsid w:val="5FFD040D"/>
    <w:rsid w:val="600DBCCC"/>
    <w:rsid w:val="600EACFB"/>
    <w:rsid w:val="6017EB87"/>
    <w:rsid w:val="603208C2"/>
    <w:rsid w:val="603339F7"/>
    <w:rsid w:val="6037F7C7"/>
    <w:rsid w:val="60387FEB"/>
    <w:rsid w:val="6040D220"/>
    <w:rsid w:val="604EA90E"/>
    <w:rsid w:val="60539375"/>
    <w:rsid w:val="605B77CB"/>
    <w:rsid w:val="60661945"/>
    <w:rsid w:val="606FC251"/>
    <w:rsid w:val="6075BB89"/>
    <w:rsid w:val="60779F33"/>
    <w:rsid w:val="60825358"/>
    <w:rsid w:val="60851DF2"/>
    <w:rsid w:val="608B8666"/>
    <w:rsid w:val="608DB48E"/>
    <w:rsid w:val="6098BEB3"/>
    <w:rsid w:val="609E19F6"/>
    <w:rsid w:val="60A00E30"/>
    <w:rsid w:val="60C2B06F"/>
    <w:rsid w:val="60D0B980"/>
    <w:rsid w:val="60DE4049"/>
    <w:rsid w:val="60E140AE"/>
    <w:rsid w:val="60EC53DB"/>
    <w:rsid w:val="60EF2246"/>
    <w:rsid w:val="60FC0367"/>
    <w:rsid w:val="60FD3C28"/>
    <w:rsid w:val="61065AC4"/>
    <w:rsid w:val="6115102E"/>
    <w:rsid w:val="612F050E"/>
    <w:rsid w:val="612FFECA"/>
    <w:rsid w:val="61426C39"/>
    <w:rsid w:val="61499BBC"/>
    <w:rsid w:val="614A5655"/>
    <w:rsid w:val="6152716D"/>
    <w:rsid w:val="6156A700"/>
    <w:rsid w:val="6168DCD9"/>
    <w:rsid w:val="616B3D52"/>
    <w:rsid w:val="616C036D"/>
    <w:rsid w:val="616EAF8E"/>
    <w:rsid w:val="618E8AF7"/>
    <w:rsid w:val="6196D260"/>
    <w:rsid w:val="619B07C4"/>
    <w:rsid w:val="61A98D2D"/>
    <w:rsid w:val="61C9BCDC"/>
    <w:rsid w:val="61CD0100"/>
    <w:rsid w:val="61D8AB3D"/>
    <w:rsid w:val="61FFE241"/>
    <w:rsid w:val="62226789"/>
    <w:rsid w:val="62277341"/>
    <w:rsid w:val="6235407C"/>
    <w:rsid w:val="623B14A6"/>
    <w:rsid w:val="62439411"/>
    <w:rsid w:val="624C0954"/>
    <w:rsid w:val="62501BA0"/>
    <w:rsid w:val="6257B5CD"/>
    <w:rsid w:val="626C50CF"/>
    <w:rsid w:val="626DEA74"/>
    <w:rsid w:val="626F776F"/>
    <w:rsid w:val="6278C936"/>
    <w:rsid w:val="627D110F"/>
    <w:rsid w:val="62832FF1"/>
    <w:rsid w:val="6289BE15"/>
    <w:rsid w:val="628C0232"/>
    <w:rsid w:val="628ED219"/>
    <w:rsid w:val="628F7B9F"/>
    <w:rsid w:val="628FEAD5"/>
    <w:rsid w:val="629ED29F"/>
    <w:rsid w:val="62B062B8"/>
    <w:rsid w:val="62B99EF6"/>
    <w:rsid w:val="62BCF0A9"/>
    <w:rsid w:val="62C0FDC7"/>
    <w:rsid w:val="62CBFE7D"/>
    <w:rsid w:val="62D11AA1"/>
    <w:rsid w:val="62D4864D"/>
    <w:rsid w:val="62F5E6E9"/>
    <w:rsid w:val="62FBECB3"/>
    <w:rsid w:val="63070DB3"/>
    <w:rsid w:val="6307354A"/>
    <w:rsid w:val="630E605C"/>
    <w:rsid w:val="630F917C"/>
    <w:rsid w:val="631C36A4"/>
    <w:rsid w:val="631D31B7"/>
    <w:rsid w:val="6330FD89"/>
    <w:rsid w:val="6335541C"/>
    <w:rsid w:val="633A0C68"/>
    <w:rsid w:val="633AF204"/>
    <w:rsid w:val="633C8216"/>
    <w:rsid w:val="63457FFD"/>
    <w:rsid w:val="6348C9FF"/>
    <w:rsid w:val="635DBDC2"/>
    <w:rsid w:val="63672D26"/>
    <w:rsid w:val="63718B5A"/>
    <w:rsid w:val="63766878"/>
    <w:rsid w:val="6390033E"/>
    <w:rsid w:val="63915841"/>
    <w:rsid w:val="639BB2A2"/>
    <w:rsid w:val="639C90BA"/>
    <w:rsid w:val="63A0A69D"/>
    <w:rsid w:val="63A582AB"/>
    <w:rsid w:val="63A9AF4B"/>
    <w:rsid w:val="63B73718"/>
    <w:rsid w:val="63C7EC15"/>
    <w:rsid w:val="63CC3CDE"/>
    <w:rsid w:val="63F9BFCA"/>
    <w:rsid w:val="64082130"/>
    <w:rsid w:val="640B47D0"/>
    <w:rsid w:val="641206FD"/>
    <w:rsid w:val="6412C196"/>
    <w:rsid w:val="64149997"/>
    <w:rsid w:val="641EB34F"/>
    <w:rsid w:val="6432DE45"/>
    <w:rsid w:val="6437ADD4"/>
    <w:rsid w:val="6437DBAC"/>
    <w:rsid w:val="643AA300"/>
    <w:rsid w:val="643DFB86"/>
    <w:rsid w:val="6441931A"/>
    <w:rsid w:val="64429086"/>
    <w:rsid w:val="64465D11"/>
    <w:rsid w:val="647BD2D4"/>
    <w:rsid w:val="64837FAA"/>
    <w:rsid w:val="64964BBE"/>
    <w:rsid w:val="649B5202"/>
    <w:rsid w:val="649C1370"/>
    <w:rsid w:val="64A0D6D5"/>
    <w:rsid w:val="64A5A467"/>
    <w:rsid w:val="64A5D71C"/>
    <w:rsid w:val="64A5DDA2"/>
    <w:rsid w:val="64BBC531"/>
    <w:rsid w:val="64BCAB4A"/>
    <w:rsid w:val="64C6F045"/>
    <w:rsid w:val="64D4F882"/>
    <w:rsid w:val="64D9EB01"/>
    <w:rsid w:val="64DAC485"/>
    <w:rsid w:val="64DC6282"/>
    <w:rsid w:val="64EB5CAA"/>
    <w:rsid w:val="64EB7619"/>
    <w:rsid w:val="64FF835D"/>
    <w:rsid w:val="65015D9E"/>
    <w:rsid w:val="650FA421"/>
    <w:rsid w:val="651756CC"/>
    <w:rsid w:val="65193831"/>
    <w:rsid w:val="6519B9FC"/>
    <w:rsid w:val="651CB04A"/>
    <w:rsid w:val="652D28A2"/>
    <w:rsid w:val="65356D45"/>
    <w:rsid w:val="65378303"/>
    <w:rsid w:val="653C76FE"/>
    <w:rsid w:val="654DB1D5"/>
    <w:rsid w:val="65588F15"/>
    <w:rsid w:val="655D0F9F"/>
    <w:rsid w:val="655EB513"/>
    <w:rsid w:val="6568AD95"/>
    <w:rsid w:val="657410C5"/>
    <w:rsid w:val="6583A784"/>
    <w:rsid w:val="659DBE25"/>
    <w:rsid w:val="659F2AAB"/>
    <w:rsid w:val="65A58CE8"/>
    <w:rsid w:val="65A71831"/>
    <w:rsid w:val="65B64FED"/>
    <w:rsid w:val="65BE7A54"/>
    <w:rsid w:val="65C8079A"/>
    <w:rsid w:val="65CC81F2"/>
    <w:rsid w:val="65F6EE1A"/>
    <w:rsid w:val="660F3839"/>
    <w:rsid w:val="661822F9"/>
    <w:rsid w:val="66186CB3"/>
    <w:rsid w:val="66229829"/>
    <w:rsid w:val="6625958B"/>
    <w:rsid w:val="662878C1"/>
    <w:rsid w:val="6634C6FD"/>
    <w:rsid w:val="664008F5"/>
    <w:rsid w:val="664D5CAC"/>
    <w:rsid w:val="664F4DEB"/>
    <w:rsid w:val="6655040E"/>
    <w:rsid w:val="66584BDA"/>
    <w:rsid w:val="6661028B"/>
    <w:rsid w:val="666D6B6B"/>
    <w:rsid w:val="66715DB7"/>
    <w:rsid w:val="66859974"/>
    <w:rsid w:val="668E9912"/>
    <w:rsid w:val="66A13AAC"/>
    <w:rsid w:val="66A2B3FB"/>
    <w:rsid w:val="66A66746"/>
    <w:rsid w:val="66ACC51A"/>
    <w:rsid w:val="66B50892"/>
    <w:rsid w:val="66BD68D0"/>
    <w:rsid w:val="66C5D850"/>
    <w:rsid w:val="66F45F76"/>
    <w:rsid w:val="67098BC4"/>
    <w:rsid w:val="671417E4"/>
    <w:rsid w:val="6715692A"/>
    <w:rsid w:val="671918A3"/>
    <w:rsid w:val="671EDFA9"/>
    <w:rsid w:val="67311F4F"/>
    <w:rsid w:val="67428195"/>
    <w:rsid w:val="6745DE5A"/>
    <w:rsid w:val="675D9828"/>
    <w:rsid w:val="6766E7D4"/>
    <w:rsid w:val="67733180"/>
    <w:rsid w:val="677A3148"/>
    <w:rsid w:val="67A0CF6C"/>
    <w:rsid w:val="67A5236F"/>
    <w:rsid w:val="67A902CE"/>
    <w:rsid w:val="67AC8B41"/>
    <w:rsid w:val="67B63579"/>
    <w:rsid w:val="67B98DC7"/>
    <w:rsid w:val="67C71D42"/>
    <w:rsid w:val="67E27418"/>
    <w:rsid w:val="67E366E3"/>
    <w:rsid w:val="67EAFF62"/>
    <w:rsid w:val="67EDDC0F"/>
    <w:rsid w:val="67EFFC41"/>
    <w:rsid w:val="67F4B189"/>
    <w:rsid w:val="67F6D2CF"/>
    <w:rsid w:val="680C9944"/>
    <w:rsid w:val="68151DC7"/>
    <w:rsid w:val="681DB1C6"/>
    <w:rsid w:val="682C5F45"/>
    <w:rsid w:val="682F809F"/>
    <w:rsid w:val="6837D561"/>
    <w:rsid w:val="683E02E0"/>
    <w:rsid w:val="68505402"/>
    <w:rsid w:val="685EE951"/>
    <w:rsid w:val="685F7AB5"/>
    <w:rsid w:val="6874AFF1"/>
    <w:rsid w:val="688AE3B8"/>
    <w:rsid w:val="689B0912"/>
    <w:rsid w:val="689CA551"/>
    <w:rsid w:val="689DEB73"/>
    <w:rsid w:val="68A06570"/>
    <w:rsid w:val="68AB2015"/>
    <w:rsid w:val="68ABB187"/>
    <w:rsid w:val="68B29FB8"/>
    <w:rsid w:val="68B82663"/>
    <w:rsid w:val="68BAA5AD"/>
    <w:rsid w:val="68BAF816"/>
    <w:rsid w:val="68BE060D"/>
    <w:rsid w:val="68C744F3"/>
    <w:rsid w:val="68E1AEBB"/>
    <w:rsid w:val="68ED678F"/>
    <w:rsid w:val="68F3A1E6"/>
    <w:rsid w:val="68F9C0C5"/>
    <w:rsid w:val="69093BF2"/>
    <w:rsid w:val="690F01E1"/>
    <w:rsid w:val="692485E3"/>
    <w:rsid w:val="692915D3"/>
    <w:rsid w:val="69303F4B"/>
    <w:rsid w:val="694C1B6F"/>
    <w:rsid w:val="694D185A"/>
    <w:rsid w:val="695205DA"/>
    <w:rsid w:val="6962EDA3"/>
    <w:rsid w:val="696EC325"/>
    <w:rsid w:val="6979850E"/>
    <w:rsid w:val="697DCD25"/>
    <w:rsid w:val="6992E8B5"/>
    <w:rsid w:val="69939832"/>
    <w:rsid w:val="6997A8BB"/>
    <w:rsid w:val="69A8FE79"/>
    <w:rsid w:val="69B49F12"/>
    <w:rsid w:val="69B92FC6"/>
    <w:rsid w:val="69B95B62"/>
    <w:rsid w:val="69BECDCD"/>
    <w:rsid w:val="69C12C60"/>
    <w:rsid w:val="69C330FD"/>
    <w:rsid w:val="69C45426"/>
    <w:rsid w:val="69CB9EC7"/>
    <w:rsid w:val="69CEBEFB"/>
    <w:rsid w:val="69D037AC"/>
    <w:rsid w:val="69D79319"/>
    <w:rsid w:val="69D9D341"/>
    <w:rsid w:val="69E67D39"/>
    <w:rsid w:val="6A01D716"/>
    <w:rsid w:val="6A1D2B35"/>
    <w:rsid w:val="6A34476B"/>
    <w:rsid w:val="6A36E95C"/>
    <w:rsid w:val="6A3B7E62"/>
    <w:rsid w:val="6A50D897"/>
    <w:rsid w:val="6A619FF2"/>
    <w:rsid w:val="6A65E3EC"/>
    <w:rsid w:val="6A67B1B1"/>
    <w:rsid w:val="6A809E67"/>
    <w:rsid w:val="6AAAD242"/>
    <w:rsid w:val="6AB1D20A"/>
    <w:rsid w:val="6ACB5364"/>
    <w:rsid w:val="6AD54C70"/>
    <w:rsid w:val="6AE6B314"/>
    <w:rsid w:val="6AF0863F"/>
    <w:rsid w:val="6B0BF5FA"/>
    <w:rsid w:val="6B1E2EA2"/>
    <w:rsid w:val="6B22A024"/>
    <w:rsid w:val="6B2C0C40"/>
    <w:rsid w:val="6B330418"/>
    <w:rsid w:val="6B358142"/>
    <w:rsid w:val="6B368BD0"/>
    <w:rsid w:val="6B3A91AB"/>
    <w:rsid w:val="6B3E0762"/>
    <w:rsid w:val="6B3E3CCA"/>
    <w:rsid w:val="6B41AF39"/>
    <w:rsid w:val="6B4DF4ED"/>
    <w:rsid w:val="6B5CFCC1"/>
    <w:rsid w:val="6B6D4DA4"/>
    <w:rsid w:val="6B80CD59"/>
    <w:rsid w:val="6B988B19"/>
    <w:rsid w:val="6BA2B50A"/>
    <w:rsid w:val="6BB17F16"/>
    <w:rsid w:val="6BC42C7A"/>
    <w:rsid w:val="6BC680C0"/>
    <w:rsid w:val="6BD74EC3"/>
    <w:rsid w:val="6BDEA822"/>
    <w:rsid w:val="6BEC57AC"/>
    <w:rsid w:val="6BEDD6A6"/>
    <w:rsid w:val="6BFBCEBD"/>
    <w:rsid w:val="6C0ACED0"/>
    <w:rsid w:val="6C20129A"/>
    <w:rsid w:val="6C2B42A8"/>
    <w:rsid w:val="6C31A3D2"/>
    <w:rsid w:val="6C365DE5"/>
    <w:rsid w:val="6C577D6B"/>
    <w:rsid w:val="6C5EB7BF"/>
    <w:rsid w:val="6C5F091C"/>
    <w:rsid w:val="6C6283B8"/>
    <w:rsid w:val="6C65D428"/>
    <w:rsid w:val="6C69C4ED"/>
    <w:rsid w:val="6C6F90FF"/>
    <w:rsid w:val="6C711CD1"/>
    <w:rsid w:val="6C77DBDF"/>
    <w:rsid w:val="6C7C166D"/>
    <w:rsid w:val="6C84B91C"/>
    <w:rsid w:val="6C90475E"/>
    <w:rsid w:val="6C932C83"/>
    <w:rsid w:val="6C9CD7F7"/>
    <w:rsid w:val="6CA57E4A"/>
    <w:rsid w:val="6CA7E1A0"/>
    <w:rsid w:val="6CB113C2"/>
    <w:rsid w:val="6CB76E6A"/>
    <w:rsid w:val="6CBDA83B"/>
    <w:rsid w:val="6CDD8C90"/>
    <w:rsid w:val="6CEA5D3E"/>
    <w:rsid w:val="6CED7CF7"/>
    <w:rsid w:val="6CF8CD22"/>
    <w:rsid w:val="6CFCCCDA"/>
    <w:rsid w:val="6D01312E"/>
    <w:rsid w:val="6D064066"/>
    <w:rsid w:val="6D06880C"/>
    <w:rsid w:val="6D44D8E8"/>
    <w:rsid w:val="6D465FEE"/>
    <w:rsid w:val="6D4A789D"/>
    <w:rsid w:val="6D4BE462"/>
    <w:rsid w:val="6D58ADA8"/>
    <w:rsid w:val="6D5E195E"/>
    <w:rsid w:val="6D62694E"/>
    <w:rsid w:val="6D65A1A0"/>
    <w:rsid w:val="6D6C65A6"/>
    <w:rsid w:val="6D736858"/>
    <w:rsid w:val="6D8F97C5"/>
    <w:rsid w:val="6DB0319F"/>
    <w:rsid w:val="6DB0F01A"/>
    <w:rsid w:val="6DBC7BF7"/>
    <w:rsid w:val="6DD22E46"/>
    <w:rsid w:val="6DD5EECE"/>
    <w:rsid w:val="6DD852AA"/>
    <w:rsid w:val="6DE27304"/>
    <w:rsid w:val="6DE9523E"/>
    <w:rsid w:val="6DFE3EA1"/>
    <w:rsid w:val="6E070D88"/>
    <w:rsid w:val="6E110DB1"/>
    <w:rsid w:val="6E1D85D8"/>
    <w:rsid w:val="6E224F03"/>
    <w:rsid w:val="6E414EAB"/>
    <w:rsid w:val="6E423448"/>
    <w:rsid w:val="6E4396BC"/>
    <w:rsid w:val="6E651BD1"/>
    <w:rsid w:val="6E71AC79"/>
    <w:rsid w:val="6E74FB85"/>
    <w:rsid w:val="6E75A824"/>
    <w:rsid w:val="6E795CF1"/>
    <w:rsid w:val="6E841020"/>
    <w:rsid w:val="6E949D83"/>
    <w:rsid w:val="6E9E1E71"/>
    <w:rsid w:val="6EA288E2"/>
    <w:rsid w:val="6EA5D27E"/>
    <w:rsid w:val="6EA753C1"/>
    <w:rsid w:val="6EB08A7E"/>
    <w:rsid w:val="6EC5F1EF"/>
    <w:rsid w:val="6EE648FE"/>
    <w:rsid w:val="6EECCFEE"/>
    <w:rsid w:val="6EF590E4"/>
    <w:rsid w:val="6EF71D85"/>
    <w:rsid w:val="6EF9E9BF"/>
    <w:rsid w:val="6EFC81A1"/>
    <w:rsid w:val="6F02AF43"/>
    <w:rsid w:val="6F04B3E6"/>
    <w:rsid w:val="6F16A200"/>
    <w:rsid w:val="6F1FFA8A"/>
    <w:rsid w:val="6F56BD59"/>
    <w:rsid w:val="6F5B8236"/>
    <w:rsid w:val="6F68409A"/>
    <w:rsid w:val="6F74230B"/>
    <w:rsid w:val="6F7E4365"/>
    <w:rsid w:val="6F9B84C0"/>
    <w:rsid w:val="6F9F80CF"/>
    <w:rsid w:val="6FA01CD1"/>
    <w:rsid w:val="6FBE1F64"/>
    <w:rsid w:val="6FBE5B30"/>
    <w:rsid w:val="6FDE04A9"/>
    <w:rsid w:val="6FDF671D"/>
    <w:rsid w:val="6FED0EA9"/>
    <w:rsid w:val="6FF93420"/>
    <w:rsid w:val="6FFB5BAF"/>
    <w:rsid w:val="7006EA3F"/>
    <w:rsid w:val="702F8F37"/>
    <w:rsid w:val="7035555F"/>
    <w:rsid w:val="7042735A"/>
    <w:rsid w:val="704B18BA"/>
    <w:rsid w:val="704D92A2"/>
    <w:rsid w:val="7056E040"/>
    <w:rsid w:val="70584267"/>
    <w:rsid w:val="706A4EEE"/>
    <w:rsid w:val="706C69BF"/>
    <w:rsid w:val="70707DBA"/>
    <w:rsid w:val="70868F3B"/>
    <w:rsid w:val="708709FE"/>
    <w:rsid w:val="70892AEE"/>
    <w:rsid w:val="708EEB00"/>
    <w:rsid w:val="709A9308"/>
    <w:rsid w:val="709F72E1"/>
    <w:rsid w:val="70A9B430"/>
    <w:rsid w:val="70BB73A2"/>
    <w:rsid w:val="70C4BD5C"/>
    <w:rsid w:val="70E5D244"/>
    <w:rsid w:val="70EF6D0B"/>
    <w:rsid w:val="70FC417F"/>
    <w:rsid w:val="711A13C6"/>
    <w:rsid w:val="712D98C9"/>
    <w:rsid w:val="7134A409"/>
    <w:rsid w:val="7146355D"/>
    <w:rsid w:val="714900C7"/>
    <w:rsid w:val="7153C285"/>
    <w:rsid w:val="7158C39A"/>
    <w:rsid w:val="71694038"/>
    <w:rsid w:val="718B7392"/>
    <w:rsid w:val="71A0F3FD"/>
    <w:rsid w:val="71A3C293"/>
    <w:rsid w:val="71AD219B"/>
    <w:rsid w:val="71AD48E6"/>
    <w:rsid w:val="71B909C7"/>
    <w:rsid w:val="71C50A4C"/>
    <w:rsid w:val="71CE42E2"/>
    <w:rsid w:val="71CF6BB9"/>
    <w:rsid w:val="71D63027"/>
    <w:rsid w:val="71D7872A"/>
    <w:rsid w:val="71D8DFB9"/>
    <w:rsid w:val="71E21837"/>
    <w:rsid w:val="72019A47"/>
    <w:rsid w:val="72236C81"/>
    <w:rsid w:val="7237B51E"/>
    <w:rsid w:val="7248854E"/>
    <w:rsid w:val="724E42C2"/>
    <w:rsid w:val="7251113A"/>
    <w:rsid w:val="7256F0F5"/>
    <w:rsid w:val="726619BB"/>
    <w:rsid w:val="7268E795"/>
    <w:rsid w:val="7281A2A5"/>
    <w:rsid w:val="728CAEDF"/>
    <w:rsid w:val="72953462"/>
    <w:rsid w:val="7299CCCB"/>
    <w:rsid w:val="72A5291E"/>
    <w:rsid w:val="72A818D9"/>
    <w:rsid w:val="72A9E0B1"/>
    <w:rsid w:val="72AC2BB7"/>
    <w:rsid w:val="72B48939"/>
    <w:rsid w:val="72B5E427"/>
    <w:rsid w:val="72C36D52"/>
    <w:rsid w:val="72CA760E"/>
    <w:rsid w:val="72CFDE73"/>
    <w:rsid w:val="72D43DC8"/>
    <w:rsid w:val="72D89C9C"/>
    <w:rsid w:val="72EC28B1"/>
    <w:rsid w:val="72F5C026"/>
    <w:rsid w:val="72FC406E"/>
    <w:rsid w:val="72FDC1BC"/>
    <w:rsid w:val="730252D9"/>
    <w:rsid w:val="7307B4A0"/>
    <w:rsid w:val="730E7804"/>
    <w:rsid w:val="7325EBDD"/>
    <w:rsid w:val="7338DA8F"/>
    <w:rsid w:val="735B3E11"/>
    <w:rsid w:val="73669557"/>
    <w:rsid w:val="73698796"/>
    <w:rsid w:val="736AD005"/>
    <w:rsid w:val="7370EBCA"/>
    <w:rsid w:val="738CC9AB"/>
    <w:rsid w:val="739184C9"/>
    <w:rsid w:val="739F6AFA"/>
    <w:rsid w:val="73A28521"/>
    <w:rsid w:val="73B2D4B0"/>
    <w:rsid w:val="73B4F4C4"/>
    <w:rsid w:val="73B9BA21"/>
    <w:rsid w:val="73BC76B1"/>
    <w:rsid w:val="73BC8D8B"/>
    <w:rsid w:val="73BF3CE2"/>
    <w:rsid w:val="73CFF2C4"/>
    <w:rsid w:val="73D04596"/>
    <w:rsid w:val="73D459C5"/>
    <w:rsid w:val="73DEE3E1"/>
    <w:rsid w:val="73E154F2"/>
    <w:rsid w:val="7404B7F6"/>
    <w:rsid w:val="74121877"/>
    <w:rsid w:val="741FAD3F"/>
    <w:rsid w:val="74216B9A"/>
    <w:rsid w:val="7426127C"/>
    <w:rsid w:val="742E15AE"/>
    <w:rsid w:val="7431F854"/>
    <w:rsid w:val="74340A9B"/>
    <w:rsid w:val="744CD152"/>
    <w:rsid w:val="7451B488"/>
    <w:rsid w:val="746859F2"/>
    <w:rsid w:val="746EF5E3"/>
    <w:rsid w:val="746F91B9"/>
    <w:rsid w:val="7472F1F2"/>
    <w:rsid w:val="747C71CB"/>
    <w:rsid w:val="7483940D"/>
    <w:rsid w:val="7483D6ED"/>
    <w:rsid w:val="748A124D"/>
    <w:rsid w:val="7498D8AE"/>
    <w:rsid w:val="749FD613"/>
    <w:rsid w:val="74A3E1C5"/>
    <w:rsid w:val="74B2D840"/>
    <w:rsid w:val="74B51CFD"/>
    <w:rsid w:val="74C9826A"/>
    <w:rsid w:val="74CCEB1B"/>
    <w:rsid w:val="74D64336"/>
    <w:rsid w:val="74DB7AC1"/>
    <w:rsid w:val="74DFEC43"/>
    <w:rsid w:val="74E24B11"/>
    <w:rsid w:val="74F0B6A0"/>
    <w:rsid w:val="74F44740"/>
    <w:rsid w:val="75052409"/>
    <w:rsid w:val="750557F7"/>
    <w:rsid w:val="751312BE"/>
    <w:rsid w:val="75171C8A"/>
    <w:rsid w:val="752CA17F"/>
    <w:rsid w:val="7539BA38"/>
    <w:rsid w:val="7543C5D5"/>
    <w:rsid w:val="7547EC96"/>
    <w:rsid w:val="754BE567"/>
    <w:rsid w:val="755E6294"/>
    <w:rsid w:val="755F0638"/>
    <w:rsid w:val="7565A022"/>
    <w:rsid w:val="756BC325"/>
    <w:rsid w:val="757D2553"/>
    <w:rsid w:val="75A67533"/>
    <w:rsid w:val="75B3A17B"/>
    <w:rsid w:val="75CB8AC3"/>
    <w:rsid w:val="75D1587A"/>
    <w:rsid w:val="75E68237"/>
    <w:rsid w:val="75FE2E2E"/>
    <w:rsid w:val="760109EC"/>
    <w:rsid w:val="76042807"/>
    <w:rsid w:val="760BCA51"/>
    <w:rsid w:val="76125717"/>
    <w:rsid w:val="7618422C"/>
    <w:rsid w:val="7619D5C3"/>
    <w:rsid w:val="761E8D9B"/>
    <w:rsid w:val="762411E9"/>
    <w:rsid w:val="7625041D"/>
    <w:rsid w:val="7625E2AE"/>
    <w:rsid w:val="762AA755"/>
    <w:rsid w:val="762C6C10"/>
    <w:rsid w:val="762D60E8"/>
    <w:rsid w:val="762FFB4C"/>
    <w:rsid w:val="763747F5"/>
    <w:rsid w:val="7651E411"/>
    <w:rsid w:val="76630CBC"/>
    <w:rsid w:val="766642DE"/>
    <w:rsid w:val="76685062"/>
    <w:rsid w:val="766A1EB4"/>
    <w:rsid w:val="766F56F9"/>
    <w:rsid w:val="7671DDD1"/>
    <w:rsid w:val="768F8AF8"/>
    <w:rsid w:val="769E3619"/>
    <w:rsid w:val="76B0531B"/>
    <w:rsid w:val="76B3C3BD"/>
    <w:rsid w:val="76B7DAC1"/>
    <w:rsid w:val="76C343F7"/>
    <w:rsid w:val="76C60944"/>
    <w:rsid w:val="76CFA3D8"/>
    <w:rsid w:val="76DA0BEF"/>
    <w:rsid w:val="76ED259F"/>
    <w:rsid w:val="76F42E4D"/>
    <w:rsid w:val="76FFA600"/>
    <w:rsid w:val="7700910C"/>
    <w:rsid w:val="7710EC0E"/>
    <w:rsid w:val="77308DB2"/>
    <w:rsid w:val="77367A0B"/>
    <w:rsid w:val="77430CBF"/>
    <w:rsid w:val="77477E70"/>
    <w:rsid w:val="77512838"/>
    <w:rsid w:val="77536719"/>
    <w:rsid w:val="77557CF0"/>
    <w:rsid w:val="776B529A"/>
    <w:rsid w:val="776B8303"/>
    <w:rsid w:val="776D439D"/>
    <w:rsid w:val="777C15EF"/>
    <w:rsid w:val="7780DA39"/>
    <w:rsid w:val="7781304A"/>
    <w:rsid w:val="7784D11F"/>
    <w:rsid w:val="77878E2D"/>
    <w:rsid w:val="7799D291"/>
    <w:rsid w:val="779CDA4D"/>
    <w:rsid w:val="77A34F96"/>
    <w:rsid w:val="77A3CCD4"/>
    <w:rsid w:val="77AA5FE3"/>
    <w:rsid w:val="77C612D9"/>
    <w:rsid w:val="77C61929"/>
    <w:rsid w:val="77C93149"/>
    <w:rsid w:val="77CBEE8B"/>
    <w:rsid w:val="77D6E61C"/>
    <w:rsid w:val="77FBE664"/>
    <w:rsid w:val="77FE19DA"/>
    <w:rsid w:val="7818380B"/>
    <w:rsid w:val="78190936"/>
    <w:rsid w:val="78414092"/>
    <w:rsid w:val="7848F2C9"/>
    <w:rsid w:val="784F222A"/>
    <w:rsid w:val="7853AB22"/>
    <w:rsid w:val="78663D95"/>
    <w:rsid w:val="7867083C"/>
    <w:rsid w:val="7878D70F"/>
    <w:rsid w:val="787DFC0D"/>
    <w:rsid w:val="78838629"/>
    <w:rsid w:val="78885334"/>
    <w:rsid w:val="788D20AC"/>
    <w:rsid w:val="788FFEAE"/>
    <w:rsid w:val="7896DEDD"/>
    <w:rsid w:val="78981468"/>
    <w:rsid w:val="789F8964"/>
    <w:rsid w:val="78A363E7"/>
    <w:rsid w:val="78D55B3F"/>
    <w:rsid w:val="78E5899A"/>
    <w:rsid w:val="78FBEF70"/>
    <w:rsid w:val="790F66FF"/>
    <w:rsid w:val="790FDC7F"/>
    <w:rsid w:val="79150399"/>
    <w:rsid w:val="791C24ED"/>
    <w:rsid w:val="792525AB"/>
    <w:rsid w:val="792A03B6"/>
    <w:rsid w:val="7937F52A"/>
    <w:rsid w:val="79463044"/>
    <w:rsid w:val="794B402C"/>
    <w:rsid w:val="79509953"/>
    <w:rsid w:val="7950C53A"/>
    <w:rsid w:val="79571733"/>
    <w:rsid w:val="795F81B4"/>
    <w:rsid w:val="796DDECE"/>
    <w:rsid w:val="79750E68"/>
    <w:rsid w:val="7977C009"/>
    <w:rsid w:val="797A4E61"/>
    <w:rsid w:val="79841D20"/>
    <w:rsid w:val="799EDAF3"/>
    <w:rsid w:val="79A298C1"/>
    <w:rsid w:val="79A4469E"/>
    <w:rsid w:val="79AE74B2"/>
    <w:rsid w:val="79B5BA0B"/>
    <w:rsid w:val="79BB5D09"/>
    <w:rsid w:val="79BD0218"/>
    <w:rsid w:val="79CD52A2"/>
    <w:rsid w:val="79D8C91A"/>
    <w:rsid w:val="79EBA1E8"/>
    <w:rsid w:val="79EBCF45"/>
    <w:rsid w:val="7A0D4B93"/>
    <w:rsid w:val="7A18687C"/>
    <w:rsid w:val="7A19136A"/>
    <w:rsid w:val="7A1BA76F"/>
    <w:rsid w:val="7A3746C2"/>
    <w:rsid w:val="7A3C5C8D"/>
    <w:rsid w:val="7A4489EC"/>
    <w:rsid w:val="7A496636"/>
    <w:rsid w:val="7A5B4FD7"/>
    <w:rsid w:val="7A60FCDC"/>
    <w:rsid w:val="7A638258"/>
    <w:rsid w:val="7A675800"/>
    <w:rsid w:val="7A6E1ACD"/>
    <w:rsid w:val="7A712BA0"/>
    <w:rsid w:val="7A738C2D"/>
    <w:rsid w:val="7A763B2D"/>
    <w:rsid w:val="7A9AA0FF"/>
    <w:rsid w:val="7A9AEF30"/>
    <w:rsid w:val="7A9EC780"/>
    <w:rsid w:val="7A9F7677"/>
    <w:rsid w:val="7AD6685C"/>
    <w:rsid w:val="7AF086AB"/>
    <w:rsid w:val="7AFA4416"/>
    <w:rsid w:val="7B0ADA71"/>
    <w:rsid w:val="7B13906A"/>
    <w:rsid w:val="7B1D9B7D"/>
    <w:rsid w:val="7B2D382B"/>
    <w:rsid w:val="7B38C3EE"/>
    <w:rsid w:val="7B472544"/>
    <w:rsid w:val="7B50A9F8"/>
    <w:rsid w:val="7B572D6A"/>
    <w:rsid w:val="7B5C00E8"/>
    <w:rsid w:val="7B5CE105"/>
    <w:rsid w:val="7B6144D4"/>
    <w:rsid w:val="7B658EFB"/>
    <w:rsid w:val="7B7887E7"/>
    <w:rsid w:val="7B78AF7E"/>
    <w:rsid w:val="7B8CFF0A"/>
    <w:rsid w:val="7B9644A8"/>
    <w:rsid w:val="7B9D9801"/>
    <w:rsid w:val="7BB52CC7"/>
    <w:rsid w:val="7BBF3A5B"/>
    <w:rsid w:val="7BC4D5D7"/>
    <w:rsid w:val="7BC7B07E"/>
    <w:rsid w:val="7BC82B0B"/>
    <w:rsid w:val="7BD31723"/>
    <w:rsid w:val="7BD3A666"/>
    <w:rsid w:val="7BD8080A"/>
    <w:rsid w:val="7BDC7D6A"/>
    <w:rsid w:val="7BEDF92A"/>
    <w:rsid w:val="7BFBF721"/>
    <w:rsid w:val="7C0A08BC"/>
    <w:rsid w:val="7C1057BF"/>
    <w:rsid w:val="7C1983A0"/>
    <w:rsid w:val="7C1FB2B5"/>
    <w:rsid w:val="7C477D41"/>
    <w:rsid w:val="7C4D73EC"/>
    <w:rsid w:val="7C5C2DC2"/>
    <w:rsid w:val="7C5C2DF1"/>
    <w:rsid w:val="7C6B68CE"/>
    <w:rsid w:val="7C76D934"/>
    <w:rsid w:val="7C87760D"/>
    <w:rsid w:val="7C8BE4B8"/>
    <w:rsid w:val="7C9044C3"/>
    <w:rsid w:val="7C998A4C"/>
    <w:rsid w:val="7CA78E34"/>
    <w:rsid w:val="7CCB4C07"/>
    <w:rsid w:val="7CD0B518"/>
    <w:rsid w:val="7CD1184B"/>
    <w:rsid w:val="7CE45910"/>
    <w:rsid w:val="7CEF4EEE"/>
    <w:rsid w:val="7CFD1BF9"/>
    <w:rsid w:val="7D008108"/>
    <w:rsid w:val="7D184582"/>
    <w:rsid w:val="7D1BB062"/>
    <w:rsid w:val="7D21C304"/>
    <w:rsid w:val="7D2342AA"/>
    <w:rsid w:val="7D313604"/>
    <w:rsid w:val="7D321509"/>
    <w:rsid w:val="7D37DB9D"/>
    <w:rsid w:val="7D471135"/>
    <w:rsid w:val="7D49219C"/>
    <w:rsid w:val="7D5D4358"/>
    <w:rsid w:val="7D6017BB"/>
    <w:rsid w:val="7D60A638"/>
    <w:rsid w:val="7D65EDC9"/>
    <w:rsid w:val="7D7A6204"/>
    <w:rsid w:val="7D98D7FA"/>
    <w:rsid w:val="7D9CA8D4"/>
    <w:rsid w:val="7DA8290B"/>
    <w:rsid w:val="7DA8E45F"/>
    <w:rsid w:val="7DA94E20"/>
    <w:rsid w:val="7DAF2EE5"/>
    <w:rsid w:val="7DB4D25D"/>
    <w:rsid w:val="7DB4DDF9"/>
    <w:rsid w:val="7DCEB01D"/>
    <w:rsid w:val="7DD6AE49"/>
    <w:rsid w:val="7DD8C82C"/>
    <w:rsid w:val="7DE4F775"/>
    <w:rsid w:val="7DE9444D"/>
    <w:rsid w:val="7DF7FE52"/>
    <w:rsid w:val="7DF896CE"/>
    <w:rsid w:val="7E03B21A"/>
    <w:rsid w:val="7E07392F"/>
    <w:rsid w:val="7E0B9AE0"/>
    <w:rsid w:val="7E104FA6"/>
    <w:rsid w:val="7E16287A"/>
    <w:rsid w:val="7E17E998"/>
    <w:rsid w:val="7E1B1497"/>
    <w:rsid w:val="7E1EB14F"/>
    <w:rsid w:val="7E355AAD"/>
    <w:rsid w:val="7E3571B5"/>
    <w:rsid w:val="7E418403"/>
    <w:rsid w:val="7E49FC2D"/>
    <w:rsid w:val="7E6E7A17"/>
    <w:rsid w:val="7E735D91"/>
    <w:rsid w:val="7E7B2E95"/>
    <w:rsid w:val="7EA5DE3E"/>
    <w:rsid w:val="7EAC3A3D"/>
    <w:rsid w:val="7EAEBCA9"/>
    <w:rsid w:val="7EBF130B"/>
    <w:rsid w:val="7EC56DE4"/>
    <w:rsid w:val="7EC67A7B"/>
    <w:rsid w:val="7EE0BCB6"/>
    <w:rsid w:val="7EE2E196"/>
    <w:rsid w:val="7EE42E4F"/>
    <w:rsid w:val="7EE8F58E"/>
    <w:rsid w:val="7EECCD89"/>
    <w:rsid w:val="7EECD4A5"/>
    <w:rsid w:val="7EF5F37E"/>
    <w:rsid w:val="7EF77274"/>
    <w:rsid w:val="7EFE1200"/>
    <w:rsid w:val="7F05C5FF"/>
    <w:rsid w:val="7F05FEC1"/>
    <w:rsid w:val="7F0AC2C2"/>
    <w:rsid w:val="7F15E24F"/>
    <w:rsid w:val="7F16355D"/>
    <w:rsid w:val="7F1964AE"/>
    <w:rsid w:val="7F1C388E"/>
    <w:rsid w:val="7F1E96A2"/>
    <w:rsid w:val="7F2599EC"/>
    <w:rsid w:val="7F27E907"/>
    <w:rsid w:val="7F410F01"/>
    <w:rsid w:val="7F41E43E"/>
    <w:rsid w:val="7F423023"/>
    <w:rsid w:val="7F49895E"/>
    <w:rsid w:val="7F52098A"/>
    <w:rsid w:val="7F575377"/>
    <w:rsid w:val="7F678F8B"/>
    <w:rsid w:val="7F708D27"/>
    <w:rsid w:val="7F75FD63"/>
    <w:rsid w:val="7F7E826E"/>
    <w:rsid w:val="7F8514AE"/>
    <w:rsid w:val="7F931D83"/>
    <w:rsid w:val="7F98F771"/>
    <w:rsid w:val="7F9F5EB7"/>
    <w:rsid w:val="7F9FC942"/>
    <w:rsid w:val="7FA30990"/>
    <w:rsid w:val="7FA48AFF"/>
    <w:rsid w:val="7FA5AB9A"/>
    <w:rsid w:val="7FAC6FC6"/>
    <w:rsid w:val="7FAEF772"/>
    <w:rsid w:val="7FB571C8"/>
    <w:rsid w:val="7FBA81B0"/>
    <w:rsid w:val="7FBB2414"/>
    <w:rsid w:val="7FC9F658"/>
    <w:rsid w:val="7FD12B0E"/>
    <w:rsid w:val="7FD9165D"/>
    <w:rsid w:val="7FD99E63"/>
    <w:rsid w:val="7FE0E4C5"/>
    <w:rsid w:val="7FF02523"/>
    <w:rsid w:val="7FF08B4B"/>
    <w:rsid w:val="7FF0F08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3C2F"/>
  <w15:chartTrackingRefBased/>
  <w15:docId w15:val="{94FF0CE2-DC3A-4E2E-A41B-9FE11B55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7717C5"/>
    <w:pPr>
      <w:autoSpaceDE w:val="0"/>
      <w:autoSpaceDN w:val="0"/>
      <w:adjustRightInd w:val="0"/>
      <w:spacing w:after="0" w:line="240" w:lineRule="auto"/>
    </w:pPr>
    <w:rPr>
      <w:rFonts w:ascii="Arial" w:hAnsi="Arial" w:cs="Arial"/>
      <w:color w:val="000000"/>
      <w:sz w:val="24"/>
      <w:szCs w:val="24"/>
    </w:rPr>
  </w:style>
  <w:style w:type="paragraph" w:styleId="Pargrafdellista">
    <w:name w:val="List Paragraph"/>
    <w:basedOn w:val="Normal"/>
    <w:uiPriority w:val="34"/>
    <w:qFormat/>
    <w:rsid w:val="004D1F95"/>
    <w:pPr>
      <w:ind w:left="720"/>
      <w:contextualSpacing/>
    </w:pPr>
  </w:style>
  <w:style w:type="character" w:customStyle="1" w:styleId="normaltextrun">
    <w:name w:val="normaltextrun"/>
    <w:basedOn w:val="Tipusdelletraperdefectedelpargraf"/>
    <w:rsid w:val="009375FB"/>
  </w:style>
  <w:style w:type="character" w:customStyle="1" w:styleId="eop">
    <w:name w:val="eop"/>
    <w:basedOn w:val="Tipusdelletraperdefectedelpargraf"/>
    <w:rsid w:val="009375FB"/>
  </w:style>
  <w:style w:type="paragraph" w:styleId="Textdecomentari">
    <w:name w:val="annotation text"/>
    <w:basedOn w:val="Normal"/>
    <w:link w:val="TextdecomentariCar"/>
    <w:uiPriority w:val="99"/>
    <w:unhideWhenUsed/>
    <w:pPr>
      <w:spacing w:line="240" w:lineRule="auto"/>
    </w:pPr>
    <w:rPr>
      <w:sz w:val="20"/>
      <w:szCs w:val="20"/>
    </w:rPr>
  </w:style>
  <w:style w:type="character" w:customStyle="1" w:styleId="TextdecomentariCar">
    <w:name w:val="Text de comentari Car"/>
    <w:basedOn w:val="Tipusdelletraperdefectedelpargraf"/>
    <w:link w:val="Textdecomentari"/>
    <w:uiPriority w:val="99"/>
    <w:rPr>
      <w:sz w:val="20"/>
      <w:szCs w:val="20"/>
    </w:rPr>
  </w:style>
  <w:style w:type="character" w:styleId="Refernciadecomentari">
    <w:name w:val="annotation reference"/>
    <w:basedOn w:val="Tipusdelletraperdefectedelpargraf"/>
    <w:uiPriority w:val="99"/>
    <w:semiHidden/>
    <w:unhideWhenUsed/>
    <w:rPr>
      <w:sz w:val="16"/>
      <w:szCs w:val="16"/>
    </w:rPr>
  </w:style>
  <w:style w:type="table" w:styleId="Taulaambquadrcula">
    <w:name w:val="Table Grid"/>
    <w:basedOn w:val="Tau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aleraCar">
    <w:name w:val="Capçalera Car"/>
    <w:basedOn w:val="Tipusdelletraperdefectedelpargraf"/>
    <w:link w:val="Capalera"/>
    <w:uiPriority w:val="99"/>
  </w:style>
  <w:style w:type="paragraph" w:styleId="Capalera">
    <w:name w:val="header"/>
    <w:basedOn w:val="Normal"/>
    <w:link w:val="CapaleraCar"/>
    <w:uiPriority w:val="99"/>
    <w:unhideWhenUsed/>
    <w:pPr>
      <w:tabs>
        <w:tab w:val="center" w:pos="4680"/>
        <w:tab w:val="right" w:pos="9360"/>
      </w:tabs>
      <w:spacing w:after="0" w:line="240" w:lineRule="auto"/>
    </w:pPr>
  </w:style>
  <w:style w:type="character" w:customStyle="1" w:styleId="PeudepginaCar">
    <w:name w:val="Peu de pàgina Car"/>
    <w:basedOn w:val="Tipusdelletraperdefectedelpargraf"/>
    <w:link w:val="Peudepgina"/>
    <w:uiPriority w:val="99"/>
  </w:style>
  <w:style w:type="paragraph" w:styleId="Peudepgina">
    <w:name w:val="footer"/>
    <w:basedOn w:val="Normal"/>
    <w:link w:val="PeudepginaCar"/>
    <w:uiPriority w:val="99"/>
    <w:unhideWhenUsed/>
    <w:pPr>
      <w:tabs>
        <w:tab w:val="center" w:pos="4680"/>
        <w:tab w:val="right" w:pos="9360"/>
      </w:tabs>
      <w:spacing w:after="0" w:line="240" w:lineRule="auto"/>
    </w:pPr>
  </w:style>
  <w:style w:type="paragraph" w:styleId="Temadelcomentari">
    <w:name w:val="annotation subject"/>
    <w:basedOn w:val="Textdecomentari"/>
    <w:next w:val="Textdecomentari"/>
    <w:link w:val="TemadelcomentariCar"/>
    <w:uiPriority w:val="99"/>
    <w:semiHidden/>
    <w:unhideWhenUsed/>
    <w:rsid w:val="00F54040"/>
    <w:rPr>
      <w:b/>
      <w:bCs/>
    </w:rPr>
  </w:style>
  <w:style w:type="character" w:customStyle="1" w:styleId="TemadelcomentariCar">
    <w:name w:val="Tema del comentari Car"/>
    <w:basedOn w:val="TextdecomentariCar"/>
    <w:link w:val="Temadelcomentari"/>
    <w:uiPriority w:val="99"/>
    <w:semiHidden/>
    <w:rsid w:val="00F54040"/>
    <w:rPr>
      <w:b/>
      <w:bCs/>
      <w:sz w:val="20"/>
      <w:szCs w:val="20"/>
    </w:rPr>
  </w:style>
  <w:style w:type="paragraph" w:customStyle="1" w:styleId="paragraph">
    <w:name w:val="paragraph"/>
    <w:basedOn w:val="Normal"/>
    <w:rsid w:val="005023A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Revisi">
    <w:name w:val="Revision"/>
    <w:hidden/>
    <w:uiPriority w:val="99"/>
    <w:semiHidden/>
    <w:rsid w:val="00300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20742">
      <w:bodyDiv w:val="1"/>
      <w:marLeft w:val="0"/>
      <w:marRight w:val="0"/>
      <w:marTop w:val="0"/>
      <w:marBottom w:val="0"/>
      <w:divBdr>
        <w:top w:val="none" w:sz="0" w:space="0" w:color="auto"/>
        <w:left w:val="none" w:sz="0" w:space="0" w:color="auto"/>
        <w:bottom w:val="none" w:sz="0" w:space="0" w:color="auto"/>
        <w:right w:val="none" w:sz="0" w:space="0" w:color="auto"/>
      </w:divBdr>
      <w:divsChild>
        <w:div w:id="1495220774">
          <w:marLeft w:val="0"/>
          <w:marRight w:val="0"/>
          <w:marTop w:val="0"/>
          <w:marBottom w:val="0"/>
          <w:divBdr>
            <w:top w:val="none" w:sz="0" w:space="0" w:color="auto"/>
            <w:left w:val="none" w:sz="0" w:space="0" w:color="auto"/>
            <w:bottom w:val="none" w:sz="0" w:space="0" w:color="auto"/>
            <w:right w:val="none" w:sz="0" w:space="0" w:color="auto"/>
          </w:divBdr>
        </w:div>
        <w:div w:id="1212964411">
          <w:marLeft w:val="0"/>
          <w:marRight w:val="0"/>
          <w:marTop w:val="0"/>
          <w:marBottom w:val="0"/>
          <w:divBdr>
            <w:top w:val="none" w:sz="0" w:space="0" w:color="auto"/>
            <w:left w:val="none" w:sz="0" w:space="0" w:color="auto"/>
            <w:bottom w:val="none" w:sz="0" w:space="0" w:color="auto"/>
            <w:right w:val="none" w:sz="0" w:space="0" w:color="auto"/>
          </w:divBdr>
        </w:div>
      </w:divsChild>
    </w:div>
    <w:div w:id="806554824">
      <w:bodyDiv w:val="1"/>
      <w:marLeft w:val="0"/>
      <w:marRight w:val="0"/>
      <w:marTop w:val="0"/>
      <w:marBottom w:val="0"/>
      <w:divBdr>
        <w:top w:val="none" w:sz="0" w:space="0" w:color="auto"/>
        <w:left w:val="none" w:sz="0" w:space="0" w:color="auto"/>
        <w:bottom w:val="none" w:sz="0" w:space="0" w:color="auto"/>
        <w:right w:val="none" w:sz="0" w:space="0" w:color="auto"/>
      </w:divBdr>
      <w:divsChild>
        <w:div w:id="1864635976">
          <w:marLeft w:val="0"/>
          <w:marRight w:val="0"/>
          <w:marTop w:val="0"/>
          <w:marBottom w:val="0"/>
          <w:divBdr>
            <w:top w:val="none" w:sz="0" w:space="0" w:color="auto"/>
            <w:left w:val="none" w:sz="0" w:space="0" w:color="auto"/>
            <w:bottom w:val="none" w:sz="0" w:space="0" w:color="auto"/>
            <w:right w:val="none" w:sz="0" w:space="0" w:color="auto"/>
          </w:divBdr>
        </w:div>
        <w:div w:id="1519537262">
          <w:marLeft w:val="0"/>
          <w:marRight w:val="0"/>
          <w:marTop w:val="0"/>
          <w:marBottom w:val="0"/>
          <w:divBdr>
            <w:top w:val="none" w:sz="0" w:space="0" w:color="auto"/>
            <w:left w:val="none" w:sz="0" w:space="0" w:color="auto"/>
            <w:bottom w:val="none" w:sz="0" w:space="0" w:color="auto"/>
            <w:right w:val="none" w:sz="0" w:space="0" w:color="auto"/>
          </w:divBdr>
        </w:div>
      </w:divsChild>
    </w:div>
    <w:div w:id="1212114936">
      <w:bodyDiv w:val="1"/>
      <w:marLeft w:val="0"/>
      <w:marRight w:val="0"/>
      <w:marTop w:val="0"/>
      <w:marBottom w:val="0"/>
      <w:divBdr>
        <w:top w:val="none" w:sz="0" w:space="0" w:color="auto"/>
        <w:left w:val="none" w:sz="0" w:space="0" w:color="auto"/>
        <w:bottom w:val="none" w:sz="0" w:space="0" w:color="auto"/>
        <w:right w:val="none" w:sz="0" w:space="0" w:color="auto"/>
      </w:divBdr>
      <w:divsChild>
        <w:div w:id="1778867880">
          <w:marLeft w:val="0"/>
          <w:marRight w:val="0"/>
          <w:marTop w:val="0"/>
          <w:marBottom w:val="0"/>
          <w:divBdr>
            <w:top w:val="none" w:sz="0" w:space="0" w:color="auto"/>
            <w:left w:val="none" w:sz="0" w:space="0" w:color="auto"/>
            <w:bottom w:val="none" w:sz="0" w:space="0" w:color="auto"/>
            <w:right w:val="none" w:sz="0" w:space="0" w:color="auto"/>
          </w:divBdr>
        </w:div>
        <w:div w:id="2064865034">
          <w:marLeft w:val="0"/>
          <w:marRight w:val="0"/>
          <w:marTop w:val="0"/>
          <w:marBottom w:val="0"/>
          <w:divBdr>
            <w:top w:val="none" w:sz="0" w:space="0" w:color="auto"/>
            <w:left w:val="none" w:sz="0" w:space="0" w:color="auto"/>
            <w:bottom w:val="none" w:sz="0" w:space="0" w:color="auto"/>
            <w:right w:val="none" w:sz="0" w:space="0" w:color="auto"/>
          </w:divBdr>
        </w:div>
      </w:divsChild>
    </w:div>
    <w:div w:id="1657956315">
      <w:bodyDiv w:val="1"/>
      <w:marLeft w:val="0"/>
      <w:marRight w:val="0"/>
      <w:marTop w:val="0"/>
      <w:marBottom w:val="0"/>
      <w:divBdr>
        <w:top w:val="none" w:sz="0" w:space="0" w:color="auto"/>
        <w:left w:val="none" w:sz="0" w:space="0" w:color="auto"/>
        <w:bottom w:val="none" w:sz="0" w:space="0" w:color="auto"/>
        <w:right w:val="none" w:sz="0" w:space="0" w:color="auto"/>
      </w:divBdr>
      <w:divsChild>
        <w:div w:id="1253588482">
          <w:marLeft w:val="0"/>
          <w:marRight w:val="0"/>
          <w:marTop w:val="0"/>
          <w:marBottom w:val="0"/>
          <w:divBdr>
            <w:top w:val="none" w:sz="0" w:space="0" w:color="auto"/>
            <w:left w:val="none" w:sz="0" w:space="0" w:color="auto"/>
            <w:bottom w:val="none" w:sz="0" w:space="0" w:color="auto"/>
            <w:right w:val="none" w:sz="0" w:space="0" w:color="auto"/>
          </w:divBdr>
        </w:div>
        <w:div w:id="2019232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03C9BE02E9AE4BB32A7205341952BA" ma:contentTypeVersion="6" ma:contentTypeDescription="Crear nuevo documento." ma:contentTypeScope="" ma:versionID="bc0f026c68c15148cdab9190107a6891">
  <xsd:schema xmlns:xsd="http://www.w3.org/2001/XMLSchema" xmlns:xs="http://www.w3.org/2001/XMLSchema" xmlns:p="http://schemas.microsoft.com/office/2006/metadata/properties" xmlns:ns2="5465196e-9ec5-4380-befd-3f6727d2bc65" xmlns:ns3="c26a8e98-28dd-47de-809f-eebe1e885dec" targetNamespace="http://schemas.microsoft.com/office/2006/metadata/properties" ma:root="true" ma:fieldsID="82acc9621f032f2e23a545360557fe00" ns2:_="" ns3:_="">
    <xsd:import namespace="5465196e-9ec5-4380-befd-3f6727d2bc65"/>
    <xsd:import namespace="c26a8e98-28dd-47de-809f-eebe1e885d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5196e-9ec5-4380-befd-3f6727d2b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a8e98-28dd-47de-809f-eebe1e885de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65BB5-7F06-48E5-8368-9BDBC7F62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5196e-9ec5-4380-befd-3f6727d2bc65"/>
    <ds:schemaRef ds:uri="c26a8e98-28dd-47de-809f-eebe1e885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7B5B35-52AB-441B-ACB8-F1D024640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86993A-D6A4-4FA1-A76A-33AAE9720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13630</Words>
  <Characters>77696</Characters>
  <Application>Microsoft Office Word</Application>
  <DocSecurity>0</DocSecurity>
  <Lines>647</Lines>
  <Paragraphs>182</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91144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ALARCON, IVAN</dc:creator>
  <cp:keywords/>
  <dc:description/>
  <cp:lastModifiedBy>FRESQUET FAYOS, RAFAEL</cp:lastModifiedBy>
  <cp:revision>50</cp:revision>
  <dcterms:created xsi:type="dcterms:W3CDTF">2024-02-08T16:00:00Z</dcterms:created>
  <dcterms:modified xsi:type="dcterms:W3CDTF">2024-02-08T16:34:00Z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0x010100CB03C9BE02E9AE4BB32A7205341952BA</vt:lpwstr>
  </property>
</Properties>
</file>