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D3CC4" w14:textId="4ECEA284" w:rsidR="00C262DF" w:rsidRPr="00B227CF" w:rsidRDefault="00C262DF" w:rsidP="00832EA3">
      <w:pPr>
        <w:pStyle w:val="paragraph"/>
        <w:spacing w:before="120" w:beforeAutospacing="0" w:after="120" w:afterAutospacing="0"/>
        <w:jc w:val="both"/>
        <w:textAlignment w:val="baseline"/>
        <w:rPr>
          <w:rFonts w:ascii="Roboto" w:hAnsi="Roboto" w:cs="Segoe UI"/>
          <w:b/>
          <w:bCs/>
          <w:sz w:val="22"/>
          <w:szCs w:val="22"/>
        </w:rPr>
      </w:pPr>
      <w:r w:rsidRPr="00B227CF">
        <w:rPr>
          <w:rStyle w:val="normaltextrun"/>
          <w:rFonts w:ascii="Roboto" w:hAnsi="Roboto" w:cs="Segoe UI"/>
          <w:b/>
          <w:bCs/>
          <w:sz w:val="22"/>
          <w:szCs w:val="22"/>
        </w:rPr>
        <w:t>Projecte de Decret __/_____, del Consell, d’organització i funcionament dels centres d’educació especial de titularitat de la Generalitat</w:t>
      </w:r>
      <w:r w:rsidRPr="00B227CF">
        <w:rPr>
          <w:rStyle w:val="eop"/>
          <w:rFonts w:ascii="Roboto" w:hAnsi="Roboto" w:cs="Segoe UI"/>
          <w:b/>
          <w:bCs/>
          <w:sz w:val="22"/>
          <w:szCs w:val="22"/>
        </w:rPr>
        <w:t>.</w:t>
      </w:r>
    </w:p>
    <w:p w14:paraId="2EA26D98" w14:textId="4212E3D5" w:rsidR="008E6E46" w:rsidRPr="00B227CF" w:rsidRDefault="008E6E46" w:rsidP="00832EA3">
      <w:pPr>
        <w:pStyle w:val="paragraph"/>
        <w:spacing w:before="120" w:beforeAutospacing="0" w:after="120" w:afterAutospacing="0"/>
        <w:jc w:val="both"/>
        <w:textAlignment w:val="baseline"/>
        <w:rPr>
          <w:rStyle w:val="eop"/>
          <w:rFonts w:ascii="Roboto" w:hAnsi="Roboto" w:cs="Segoe UI"/>
          <w:sz w:val="22"/>
          <w:szCs w:val="22"/>
        </w:rPr>
      </w:pPr>
    </w:p>
    <w:p w14:paraId="4FB9F9BD"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eop"/>
          <w:rFonts w:ascii="Roboto" w:hAnsi="Roboto" w:cs="Segoe UI"/>
          <w:sz w:val="22"/>
          <w:szCs w:val="22"/>
        </w:rPr>
        <w:t>Índex</w:t>
      </w:r>
    </w:p>
    <w:p w14:paraId="2CAEA5D9"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Títol I. Disposicions de caràcter general</w:t>
      </w:r>
    </w:p>
    <w:p w14:paraId="431D35AC"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Article 1. Objecte i àmbit d’aplicació </w:t>
      </w:r>
    </w:p>
    <w:p w14:paraId="52A0D808"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2. Principis d’actuació dels centres d’educació especial</w:t>
      </w:r>
    </w:p>
    <w:p w14:paraId="7F8C8EDB"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Títol II. Centres d’educació especial com a centres educatius</w:t>
      </w:r>
    </w:p>
    <w:p w14:paraId="4E517399"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Capítol I. Escolarització</w:t>
      </w:r>
    </w:p>
    <w:p w14:paraId="25CCA128"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3. Criteris per a l’escolarització en un centre d’educació especial</w:t>
      </w:r>
    </w:p>
    <w:p w14:paraId="364F3693"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Article 4. Procediment per a l’escolarització en un centre d’educació especial</w:t>
      </w:r>
    </w:p>
    <w:p w14:paraId="17ED8457"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Fonts w:ascii="Roboto" w:hAnsi="Roboto" w:cs="Segoe UI"/>
          <w:sz w:val="22"/>
          <w:szCs w:val="22"/>
        </w:rPr>
        <w:t>Article 5. Revisió de la modalitat d’escolarització</w:t>
      </w:r>
    </w:p>
    <w:p w14:paraId="0DFAB668"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Capítol II. Organització dels ensenyaments</w:t>
      </w:r>
    </w:p>
    <w:p w14:paraId="66345B1E"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 Estructura dels ensenyaments</w:t>
      </w:r>
    </w:p>
    <w:p w14:paraId="0198759A" w14:textId="4289D60D"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7.</w:t>
      </w:r>
      <w:r w:rsidR="00944E7F" w:rsidRPr="00B227CF">
        <w:rPr>
          <w:rStyle w:val="normaltextrun"/>
          <w:rFonts w:ascii="Roboto" w:hAnsi="Roboto" w:cs="Segoe UI"/>
          <w:sz w:val="22"/>
          <w:szCs w:val="22"/>
        </w:rPr>
        <w:t xml:space="preserve"> </w:t>
      </w:r>
      <w:r w:rsidRPr="00B227CF">
        <w:rPr>
          <w:rStyle w:val="normaltextrun"/>
          <w:rFonts w:ascii="Roboto" w:hAnsi="Roboto" w:cs="Segoe UI"/>
          <w:sz w:val="22"/>
          <w:szCs w:val="22"/>
        </w:rPr>
        <w:t>Educació infantil</w:t>
      </w:r>
    </w:p>
    <w:p w14:paraId="50E45768"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8. Educació primària</w:t>
      </w:r>
    </w:p>
    <w:p w14:paraId="62FA0F0A"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9. Educació secundària obligatòria</w:t>
      </w:r>
    </w:p>
    <w:p w14:paraId="2E1FEB45"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10. Transició a la vida adulta</w:t>
      </w:r>
    </w:p>
    <w:p w14:paraId="19917A7B" w14:textId="3CAB9562"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eop"/>
          <w:rFonts w:ascii="Roboto" w:hAnsi="Roboto" w:cs="Segoe UI"/>
          <w:sz w:val="22"/>
          <w:szCs w:val="22"/>
        </w:rPr>
        <w:t>Article 11. Programes formatius de qualificació</w:t>
      </w:r>
      <w:r w:rsidR="000243DF" w:rsidRPr="00B227CF">
        <w:rPr>
          <w:rStyle w:val="eop"/>
          <w:rFonts w:ascii="Roboto" w:hAnsi="Roboto" w:cs="Segoe UI"/>
          <w:sz w:val="22"/>
          <w:szCs w:val="22"/>
        </w:rPr>
        <w:t xml:space="preserve"> bàsica</w:t>
      </w:r>
    </w:p>
    <w:p w14:paraId="7D146DF0"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12. Permanència en els centres d’educació especial</w:t>
      </w:r>
    </w:p>
    <w:p w14:paraId="13CA854E"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13. Processos de transició</w:t>
      </w:r>
    </w:p>
    <w:p w14:paraId="5B68B137"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14. Acreditació final d’estudis</w:t>
      </w:r>
    </w:p>
    <w:p w14:paraId="5A636771"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Capítol III. Organització curricular</w:t>
      </w:r>
    </w:p>
    <w:p w14:paraId="32843970"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15. Currículum dels centres d’educació especial</w:t>
      </w:r>
    </w:p>
    <w:p w14:paraId="159C39EF"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16. Programacions d’aula i plans d’actuació personalitzats</w:t>
      </w:r>
    </w:p>
    <w:p w14:paraId="25673ACD"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17. Avaluació del procés d’ensenyament-aprenentatge</w:t>
      </w:r>
    </w:p>
    <w:p w14:paraId="04478E10"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18. Programes inclusius</w:t>
      </w:r>
    </w:p>
    <w:p w14:paraId="4821A925"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Títol III. Centres d’educació especial com a centres de recursos</w:t>
      </w:r>
    </w:p>
    <w:p w14:paraId="4E62C629"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19. Centres d’educació especial com a centres de recursos</w:t>
      </w:r>
      <w:r w:rsidRPr="00B227CF">
        <w:rPr>
          <w:rStyle w:val="eop"/>
          <w:rFonts w:ascii="Roboto" w:hAnsi="Roboto" w:cs="Segoe UI"/>
          <w:sz w:val="22"/>
          <w:szCs w:val="22"/>
        </w:rPr>
        <w:t> </w:t>
      </w:r>
    </w:p>
    <w:p w14:paraId="3E58E4F1"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20. Àmbits d’assessorament com a centres de recursos</w:t>
      </w:r>
    </w:p>
    <w:p w14:paraId="7353C76A"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Títol IV. Personal</w:t>
      </w:r>
    </w:p>
    <w:p w14:paraId="701633DA"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21. Perfils professionals</w:t>
      </w:r>
    </w:p>
    <w:p w14:paraId="1ED02643"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Article 22. Formació</w:t>
      </w:r>
    </w:p>
    <w:p w14:paraId="325899C1"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Títol V. Òrgans de govern i de coordinació</w:t>
      </w:r>
    </w:p>
    <w:p w14:paraId="0C0F4A8C" w14:textId="42A5E4A8"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Capítol I. Òrgans unipersonal</w:t>
      </w:r>
      <w:r w:rsidR="00944E7F" w:rsidRPr="00B227CF">
        <w:rPr>
          <w:rStyle w:val="normaltextrun"/>
          <w:rFonts w:ascii="Roboto" w:hAnsi="Roboto" w:cs="Segoe UI"/>
          <w:sz w:val="22"/>
          <w:szCs w:val="22"/>
        </w:rPr>
        <w:t>s</w:t>
      </w:r>
      <w:r w:rsidRPr="00B227CF">
        <w:rPr>
          <w:rStyle w:val="normaltextrun"/>
          <w:rFonts w:ascii="Roboto" w:hAnsi="Roboto" w:cs="Segoe UI"/>
          <w:sz w:val="22"/>
          <w:szCs w:val="22"/>
        </w:rPr>
        <w:t xml:space="preserve"> de govern</w:t>
      </w:r>
    </w:p>
    <w:p w14:paraId="41AB90A3"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23. Equip directiu</w:t>
      </w:r>
    </w:p>
    <w:p w14:paraId="6DD88465"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 xml:space="preserve">Article </w:t>
      </w:r>
      <w:r w:rsidRPr="00B227CF">
        <w:rPr>
          <w:rStyle w:val="normaltextrun"/>
          <w:rFonts w:ascii="Roboto" w:hAnsi="Roboto" w:cs="Segoe UI"/>
          <w:sz w:val="22"/>
          <w:szCs w:val="22"/>
        </w:rPr>
        <w:tab/>
        <w:t>24. Direcció</w:t>
      </w:r>
    </w:p>
    <w:p w14:paraId="265C05F6"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25. Direcció d’estudis</w:t>
      </w:r>
    </w:p>
    <w:p w14:paraId="335D7E2B"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26. Secretaria</w:t>
      </w:r>
    </w:p>
    <w:p w14:paraId="24BDFC42"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Capítol II. Òrgans col·legiats de govern</w:t>
      </w:r>
    </w:p>
    <w:p w14:paraId="27833224" w14:textId="234C7D26"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27. Principis d’actuació dels òrgans col·legiats</w:t>
      </w:r>
    </w:p>
    <w:p w14:paraId="6F275176"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28. Consell escolar</w:t>
      </w:r>
    </w:p>
    <w:p w14:paraId="526D1985"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29. Claustre de professorat</w:t>
      </w:r>
    </w:p>
    <w:p w14:paraId="3E78F4AF"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Capítol III. Òrgans de coordinació</w:t>
      </w:r>
    </w:p>
    <w:p w14:paraId="414FB098"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30. Òrgans de coordinació</w:t>
      </w:r>
    </w:p>
    <w:p w14:paraId="29369AF3" w14:textId="1335A6B2"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31. Comissió de coordinació pedagògica</w:t>
      </w:r>
    </w:p>
    <w:p w14:paraId="2EE32D0D"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32. Equips educatius i equips d’etapa</w:t>
      </w:r>
    </w:p>
    <w:p w14:paraId="5C441E38"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33. Equip d’orientació educativa</w:t>
      </w:r>
    </w:p>
    <w:p w14:paraId="3C4823A9"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34. Assemblea de professionals</w:t>
      </w:r>
    </w:p>
    <w:p w14:paraId="368CD1A7" w14:textId="20155B12"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35. Comissió específica d’intervenció en problemes de conducta</w:t>
      </w:r>
    </w:p>
    <w:p w14:paraId="5353C38A" w14:textId="6E537829"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36. Equip de coordinació del centre de recursos</w:t>
      </w:r>
    </w:p>
    <w:p w14:paraId="4F817719"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37. Tutoria</w:t>
      </w:r>
    </w:p>
    <w:p w14:paraId="34C2DE7D"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Capítol IV. Altres figures de coordinació</w:t>
      </w:r>
    </w:p>
    <w:p w14:paraId="32DE242C"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Fonts w:ascii="Roboto" w:hAnsi="Roboto" w:cs="Segoe UI"/>
          <w:sz w:val="22"/>
          <w:szCs w:val="22"/>
        </w:rPr>
        <w:t xml:space="preserve">Article 38. </w:t>
      </w:r>
      <w:r w:rsidRPr="00B227CF">
        <w:rPr>
          <w:rStyle w:val="normaltextrun"/>
          <w:rFonts w:ascii="Roboto" w:hAnsi="Roboto" w:cs="Segoe UI"/>
          <w:sz w:val="22"/>
          <w:szCs w:val="22"/>
        </w:rPr>
        <w:t>Altres figures de coordinació</w:t>
      </w:r>
    </w:p>
    <w:p w14:paraId="0F1E7FC2"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Article 39. Funcions de les altres figures de coordinació</w:t>
      </w:r>
    </w:p>
    <w:p w14:paraId="2017EBCD" w14:textId="2B0EB642"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eop"/>
          <w:rFonts w:ascii="Roboto" w:hAnsi="Roboto" w:cs="Segoe UI"/>
          <w:sz w:val="22"/>
          <w:szCs w:val="22"/>
        </w:rPr>
        <w:t>Títol</w:t>
      </w:r>
      <w:r w:rsidRPr="00B227CF">
        <w:rPr>
          <w:rStyle w:val="normaltextrun"/>
          <w:rFonts w:ascii="Roboto" w:hAnsi="Roboto" w:cs="Segoe UI"/>
          <w:sz w:val="22"/>
          <w:szCs w:val="22"/>
        </w:rPr>
        <w:t xml:space="preserve"> VI.  Participació de la comunitat educativa i </w:t>
      </w:r>
      <w:r w:rsidR="00BE126C" w:rsidRPr="00B227CF">
        <w:rPr>
          <w:rStyle w:val="normaltextrun"/>
          <w:rFonts w:ascii="Roboto" w:hAnsi="Roboto" w:cs="Segoe UI"/>
          <w:sz w:val="22"/>
          <w:szCs w:val="22"/>
        </w:rPr>
        <w:t>col·laboració</w:t>
      </w:r>
      <w:r w:rsidRPr="00B227CF">
        <w:rPr>
          <w:rStyle w:val="normaltextrun"/>
          <w:rFonts w:ascii="Roboto" w:hAnsi="Roboto" w:cs="Segoe UI"/>
          <w:sz w:val="22"/>
          <w:szCs w:val="22"/>
        </w:rPr>
        <w:t xml:space="preserve"> social</w:t>
      </w:r>
    </w:p>
    <w:p w14:paraId="50BDE566"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40. Participació de l’alumnat</w:t>
      </w:r>
    </w:p>
    <w:p w14:paraId="2016504D"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41. Participació de les famílies</w:t>
      </w:r>
      <w:r w:rsidRPr="00B227CF">
        <w:rPr>
          <w:rStyle w:val="eop"/>
          <w:rFonts w:ascii="Roboto" w:hAnsi="Roboto" w:cs="Segoe UI"/>
          <w:sz w:val="22"/>
          <w:szCs w:val="22"/>
        </w:rPr>
        <w:t xml:space="preserve"> o representants legals</w:t>
      </w:r>
    </w:p>
    <w:p w14:paraId="13135013"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42. Participació dels agents externs</w:t>
      </w:r>
    </w:p>
    <w:p w14:paraId="66F3A1EC"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43. Altres mitjans d’organització, participació i col·laboració</w:t>
      </w:r>
    </w:p>
    <w:p w14:paraId="2B97BD57" w14:textId="0C48C06D"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Article 44. Inserció en l’entorn sociocomunitari</w:t>
      </w:r>
    </w:p>
    <w:p w14:paraId="77478DF1"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Títol VII. Autonomia pedagògica, organitzativa i de gestió dels centres d’educació especial</w:t>
      </w:r>
    </w:p>
    <w:p w14:paraId="0F1D4081"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Capítol I. Autonomia pedagògica</w:t>
      </w:r>
    </w:p>
    <w:p w14:paraId="70404258"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45. Projecte educatiu</w:t>
      </w:r>
    </w:p>
    <w:p w14:paraId="6C3E0D9F"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46. Activitats extraescolars</w:t>
      </w:r>
    </w:p>
    <w:p w14:paraId="239D7D15"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47. Activitats complementàries</w:t>
      </w:r>
    </w:p>
    <w:p w14:paraId="6BD44CE4"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Capítol II. Autonomia organitzativa i de gestió</w:t>
      </w:r>
    </w:p>
    <w:p w14:paraId="4A96C4DB"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Secció primera. Projecte de gestió i règim econòmic</w:t>
      </w:r>
    </w:p>
    <w:p w14:paraId="150AF37B"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48. Projecte de gestió</w:t>
      </w:r>
    </w:p>
    <w:p w14:paraId="602B7B11"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49. Gestió econòmica</w:t>
      </w:r>
    </w:p>
    <w:p w14:paraId="7F1D1CA7"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50. Pressupost anual</w:t>
      </w:r>
    </w:p>
    <w:p w14:paraId="1AE13EF0"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51. Ingressos i despeses</w:t>
      </w:r>
    </w:p>
    <w:p w14:paraId="4E3831DD"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Article 52. Comptabilitat del centre</w:t>
      </w:r>
    </w:p>
    <w:p w14:paraId="5CDDB95C"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53. Manteniment, conservació i vigilància de les instal·lacions</w:t>
      </w:r>
    </w:p>
    <w:p w14:paraId="411CE29A"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54. Pla de sostenibilitat de recursos, eficàcia energètica i tractament de residus</w:t>
      </w:r>
    </w:p>
    <w:p w14:paraId="0C2E022B"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Secció segona. Normes d’organització i funcionament</w:t>
      </w:r>
    </w:p>
    <w:p w14:paraId="5C15E564"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55. Normes d’organització i funcionament</w:t>
      </w:r>
    </w:p>
    <w:p w14:paraId="4F0E08E4"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56. Horari general del centre educatiu</w:t>
      </w:r>
    </w:p>
    <w:p w14:paraId="6877EB51"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57. Serveis complementaris de menjador i transport</w:t>
      </w:r>
    </w:p>
    <w:p w14:paraId="5B8B701F"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58. Activitats escolars lectives</w:t>
      </w:r>
    </w:p>
    <w:p w14:paraId="0F592C1B" w14:textId="04FCE2D3" w:rsidR="003A2009" w:rsidRPr="00B227CF" w:rsidRDefault="003A2009" w:rsidP="00832EA3">
      <w:pPr>
        <w:pStyle w:val="xparagraph"/>
        <w:shd w:val="clear" w:color="auto" w:fill="FFFFFF"/>
        <w:spacing w:before="120" w:beforeAutospacing="0" w:after="120" w:afterAutospacing="0"/>
        <w:textAlignment w:val="baseline"/>
        <w:rPr>
          <w:rFonts w:ascii="Roboto" w:hAnsi="Roboto"/>
          <w:sz w:val="22"/>
          <w:szCs w:val="22"/>
        </w:rPr>
      </w:pPr>
      <w:r w:rsidRPr="00B227CF">
        <w:rPr>
          <w:rStyle w:val="xnormaltextrun"/>
          <w:rFonts w:ascii="Roboto" w:hAnsi="Roboto"/>
          <w:sz w:val="22"/>
          <w:szCs w:val="22"/>
          <w:bdr w:val="none" w:sz="0" w:space="0" w:color="auto" w:frame="1"/>
        </w:rPr>
        <w:t>Article 59. Assistència de l’alumnat</w:t>
      </w:r>
      <w:r w:rsidR="00C644AD" w:rsidRPr="00B227CF">
        <w:rPr>
          <w:rStyle w:val="xnormaltextrun"/>
          <w:rFonts w:ascii="Roboto" w:hAnsi="Roboto"/>
          <w:sz w:val="22"/>
          <w:szCs w:val="22"/>
          <w:bdr w:val="none" w:sz="0" w:space="0" w:color="auto" w:frame="1"/>
        </w:rPr>
        <w:t xml:space="preserve"> al centre</w:t>
      </w:r>
    </w:p>
    <w:p w14:paraId="6AFDCF4A"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60. Atenció a l’alumnat en absència de professorat</w:t>
      </w:r>
    </w:p>
    <w:p w14:paraId="26062EAA" w14:textId="48A08E75"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61. Accés als centres</w:t>
      </w:r>
    </w:p>
    <w:p w14:paraId="5638EF12"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62. Accessibilitat</w:t>
      </w:r>
    </w:p>
    <w:p w14:paraId="61387209"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63. Accessibilitat en els mitjans de difusió als centres docents</w:t>
      </w:r>
    </w:p>
    <w:p w14:paraId="4D7B9DB5"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Article 64. Ús social dels centres d’educació especial</w:t>
      </w:r>
    </w:p>
    <w:p w14:paraId="1A5E0BD0"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65. Protecció de dades de caràcter personal</w:t>
      </w:r>
    </w:p>
    <w:p w14:paraId="24F7E2FC"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66. Salut i seguretat</w:t>
      </w:r>
    </w:p>
    <w:p w14:paraId="54CBAEC5" w14:textId="4737D111"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Article 67. </w:t>
      </w:r>
      <w:r w:rsidR="00A2079C" w:rsidRPr="00B227CF">
        <w:rPr>
          <w:rStyle w:val="normaltextrun"/>
          <w:rFonts w:ascii="Roboto" w:hAnsi="Roboto" w:cs="Segoe UI"/>
          <w:sz w:val="22"/>
          <w:szCs w:val="22"/>
        </w:rPr>
        <w:t>P</w:t>
      </w:r>
      <w:r w:rsidRPr="00B227CF">
        <w:rPr>
          <w:rStyle w:val="normaltextrun"/>
          <w:rFonts w:ascii="Roboto" w:hAnsi="Roboto" w:cs="Segoe UI"/>
          <w:sz w:val="22"/>
          <w:szCs w:val="22"/>
        </w:rPr>
        <w:t>la d’autoprotecció</w:t>
      </w:r>
    </w:p>
    <w:p w14:paraId="24FC9183"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68. Assistència sanitària a l’alumnat</w:t>
      </w:r>
    </w:p>
    <w:p w14:paraId="08670F2F"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Capítol III. La programació general anual</w:t>
      </w:r>
    </w:p>
    <w:p w14:paraId="74BE2136"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69. Programació general anual</w:t>
      </w:r>
    </w:p>
    <w:p w14:paraId="3D0D1C17" w14:textId="77777777"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Article 70. Pla d’actuació per a la millora</w:t>
      </w:r>
    </w:p>
    <w:p w14:paraId="3AFB616B"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eop"/>
          <w:rFonts w:ascii="Roboto" w:hAnsi="Roboto" w:cs="Segoe UI"/>
          <w:sz w:val="22"/>
          <w:szCs w:val="22"/>
        </w:rPr>
        <w:t>Títol IV. Avaluació dels centres d’educació especial</w:t>
      </w:r>
    </w:p>
    <w:p w14:paraId="58D50F26"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Article 71. Avaluació interna</w:t>
      </w:r>
    </w:p>
    <w:p w14:paraId="00B31760"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Fonts w:ascii="Roboto" w:hAnsi="Roboto" w:cs="Segoe UI"/>
          <w:sz w:val="22"/>
          <w:szCs w:val="22"/>
        </w:rPr>
        <w:t>Article 72. Avaluació externa</w:t>
      </w:r>
    </w:p>
    <w:p w14:paraId="719466EF"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Disposicions addicionals</w:t>
      </w:r>
    </w:p>
    <w:p w14:paraId="653DCD58" w14:textId="76F7570D" w:rsidR="003A2009" w:rsidRPr="00B227CF" w:rsidRDefault="003A2009" w:rsidP="00832EA3">
      <w:pPr>
        <w:pStyle w:val="paragraph"/>
        <w:spacing w:before="120" w:beforeAutospacing="0" w:after="120" w:afterAutospacing="0"/>
        <w:textAlignment w:val="baseline"/>
        <w:rPr>
          <w:rStyle w:val="normaltextrun"/>
          <w:rFonts w:ascii="Roboto" w:hAnsi="Roboto" w:cs="Segoe UI"/>
          <w:sz w:val="22"/>
          <w:szCs w:val="22"/>
        </w:rPr>
      </w:pPr>
      <w:r w:rsidRPr="00B227CF">
        <w:rPr>
          <w:rStyle w:val="normaltextrun"/>
          <w:rFonts w:ascii="Roboto" w:hAnsi="Roboto" w:cs="Segoe UI"/>
          <w:sz w:val="22"/>
          <w:szCs w:val="22"/>
        </w:rPr>
        <w:t>Primera. Creació, modificació o supressió de centres d’educació especial</w:t>
      </w:r>
    </w:p>
    <w:p w14:paraId="0EFB8B5A"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Segona. Centres d’educació especial públics que no són titularitat de la generalitat</w:t>
      </w:r>
      <w:r w:rsidRPr="00B227CF">
        <w:rPr>
          <w:rStyle w:val="eop"/>
          <w:rFonts w:ascii="Roboto" w:hAnsi="Roboto" w:cs="Segoe UI"/>
          <w:sz w:val="22"/>
          <w:szCs w:val="22"/>
        </w:rPr>
        <w:t> </w:t>
      </w:r>
    </w:p>
    <w:p w14:paraId="631DC220"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Tercera. Centres d’educació especial privats concertats</w:t>
      </w:r>
      <w:r w:rsidRPr="00B227CF">
        <w:rPr>
          <w:rStyle w:val="eop"/>
          <w:rFonts w:ascii="Roboto" w:hAnsi="Roboto" w:cs="Segoe UI"/>
          <w:sz w:val="22"/>
          <w:szCs w:val="22"/>
        </w:rPr>
        <w:t> </w:t>
      </w:r>
    </w:p>
    <w:p w14:paraId="07AD3BF1"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normaltextrun"/>
          <w:rFonts w:ascii="Roboto" w:hAnsi="Roboto" w:cs="Segoe UI"/>
          <w:sz w:val="22"/>
          <w:szCs w:val="22"/>
        </w:rPr>
        <w:t xml:space="preserve">Quarta. </w:t>
      </w:r>
      <w:r w:rsidRPr="00B227CF">
        <w:rPr>
          <w:rFonts w:ascii="Roboto" w:hAnsi="Roboto" w:cs="Segoe UI"/>
          <w:sz w:val="22"/>
          <w:szCs w:val="22"/>
        </w:rPr>
        <w:t>Incidència pressupostària</w:t>
      </w:r>
    </w:p>
    <w:p w14:paraId="1BE138C3"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normaltextrun"/>
          <w:rFonts w:ascii="Roboto" w:hAnsi="Roboto" w:cs="Segoe UI"/>
          <w:sz w:val="22"/>
          <w:szCs w:val="22"/>
        </w:rPr>
        <w:t>Disposicions derogatòries</w:t>
      </w:r>
    </w:p>
    <w:p w14:paraId="2A4B4AC3" w14:textId="77777777" w:rsidR="003A2009" w:rsidRPr="00B227CF" w:rsidRDefault="003A2009" w:rsidP="00832EA3">
      <w:pPr>
        <w:pStyle w:val="paragraph"/>
        <w:spacing w:before="120" w:beforeAutospacing="0" w:after="120" w:afterAutospacing="0"/>
        <w:textAlignment w:val="baseline"/>
        <w:rPr>
          <w:rStyle w:val="eop"/>
          <w:rFonts w:ascii="Roboto" w:hAnsi="Roboto" w:cs="Segoe UI"/>
          <w:sz w:val="22"/>
          <w:szCs w:val="22"/>
        </w:rPr>
      </w:pPr>
      <w:r w:rsidRPr="00B227CF">
        <w:rPr>
          <w:rStyle w:val="eop"/>
          <w:rFonts w:ascii="Roboto" w:hAnsi="Roboto" w:cs="Segoe UI"/>
          <w:sz w:val="22"/>
          <w:szCs w:val="22"/>
        </w:rPr>
        <w:t>Única. Derogació normativa</w:t>
      </w:r>
    </w:p>
    <w:p w14:paraId="257FDDFA" w14:textId="77777777" w:rsidR="003A2009" w:rsidRPr="00B227CF" w:rsidRDefault="003A2009" w:rsidP="00832EA3">
      <w:pPr>
        <w:pStyle w:val="paragraph"/>
        <w:spacing w:before="120" w:beforeAutospacing="0" w:after="120" w:afterAutospacing="0"/>
        <w:textAlignment w:val="baseline"/>
        <w:rPr>
          <w:rFonts w:ascii="Roboto" w:hAnsi="Roboto" w:cs="Segoe UI"/>
          <w:sz w:val="22"/>
          <w:szCs w:val="22"/>
        </w:rPr>
      </w:pPr>
      <w:r w:rsidRPr="00B227CF">
        <w:rPr>
          <w:rStyle w:val="eop"/>
          <w:rFonts w:ascii="Roboto" w:hAnsi="Roboto" w:cs="Segoe UI"/>
          <w:sz w:val="22"/>
          <w:szCs w:val="22"/>
        </w:rPr>
        <w:t>Disposicions finals</w:t>
      </w:r>
    </w:p>
    <w:p w14:paraId="35739012" w14:textId="77777777" w:rsidR="003A2009" w:rsidRPr="00B227CF" w:rsidRDefault="003A2009" w:rsidP="00832EA3">
      <w:pPr>
        <w:spacing w:before="120" w:after="120" w:line="240" w:lineRule="auto"/>
        <w:rPr>
          <w:rFonts w:ascii="Roboto" w:hAnsi="Roboto"/>
        </w:rPr>
      </w:pPr>
      <w:r w:rsidRPr="00B227CF">
        <w:rPr>
          <w:rFonts w:ascii="Roboto" w:hAnsi="Roboto"/>
        </w:rPr>
        <w:t>Primera. Desenvolupament reglamentari</w:t>
      </w:r>
    </w:p>
    <w:p w14:paraId="2D6ACA9F" w14:textId="77777777" w:rsidR="003A2009" w:rsidRPr="00B227CF" w:rsidRDefault="003A2009" w:rsidP="00832EA3">
      <w:pPr>
        <w:spacing w:before="120" w:after="120" w:line="240" w:lineRule="auto"/>
        <w:rPr>
          <w:rFonts w:ascii="Roboto" w:hAnsi="Roboto"/>
        </w:rPr>
      </w:pPr>
      <w:r w:rsidRPr="00B227CF">
        <w:rPr>
          <w:rFonts w:ascii="Roboto" w:hAnsi="Roboto"/>
        </w:rPr>
        <w:t>Segona. Difusió i supervisió de la norma</w:t>
      </w:r>
    </w:p>
    <w:p w14:paraId="74EC058F" w14:textId="77777777" w:rsidR="003A2009" w:rsidRPr="00B227CF" w:rsidRDefault="003A2009" w:rsidP="00832EA3">
      <w:pPr>
        <w:spacing w:before="120" w:after="120" w:line="240" w:lineRule="auto"/>
        <w:rPr>
          <w:rFonts w:ascii="Roboto" w:hAnsi="Roboto"/>
        </w:rPr>
      </w:pPr>
      <w:r w:rsidRPr="00B227CF">
        <w:rPr>
          <w:rFonts w:ascii="Roboto" w:hAnsi="Roboto"/>
        </w:rPr>
        <w:t>Tercera. Entrada en vigor</w:t>
      </w:r>
    </w:p>
    <w:p w14:paraId="69BB4103" w14:textId="77777777" w:rsidR="003A2009" w:rsidRPr="00B227CF" w:rsidRDefault="003A2009" w:rsidP="00832EA3">
      <w:pPr>
        <w:pStyle w:val="paragraph"/>
        <w:spacing w:before="120" w:beforeAutospacing="0" w:after="120" w:afterAutospacing="0"/>
        <w:jc w:val="both"/>
        <w:textAlignment w:val="baseline"/>
        <w:rPr>
          <w:rStyle w:val="eop"/>
          <w:rFonts w:ascii="Roboto" w:hAnsi="Roboto" w:cs="Segoe UI"/>
          <w:sz w:val="22"/>
          <w:szCs w:val="22"/>
        </w:rPr>
      </w:pPr>
    </w:p>
    <w:p w14:paraId="18C80714" w14:textId="6FFA95DA" w:rsidR="008E6E46" w:rsidRPr="00B227CF" w:rsidRDefault="008E6E46" w:rsidP="00832EA3">
      <w:pPr>
        <w:pStyle w:val="paragraph"/>
        <w:spacing w:before="120" w:beforeAutospacing="0" w:after="120" w:afterAutospacing="0"/>
        <w:jc w:val="center"/>
        <w:textAlignment w:val="baseline"/>
        <w:rPr>
          <w:rStyle w:val="eop"/>
          <w:rFonts w:ascii="Roboto" w:hAnsi="Roboto" w:cs="Segoe UI"/>
          <w:sz w:val="22"/>
          <w:szCs w:val="22"/>
        </w:rPr>
      </w:pPr>
      <w:r w:rsidRPr="00B227CF">
        <w:rPr>
          <w:rStyle w:val="eop"/>
          <w:rFonts w:ascii="Roboto" w:hAnsi="Roboto" w:cs="Segoe UI"/>
          <w:sz w:val="22"/>
          <w:szCs w:val="22"/>
        </w:rPr>
        <w:lastRenderedPageBreak/>
        <w:t>PREÀMBUL</w:t>
      </w:r>
    </w:p>
    <w:p w14:paraId="4FC4122B" w14:textId="17A4F6F2" w:rsidR="008E6E46" w:rsidRPr="00B227CF" w:rsidRDefault="008E6E46"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eop"/>
          <w:rFonts w:ascii="Roboto" w:hAnsi="Roboto" w:cs="Segoe UI"/>
          <w:sz w:val="22"/>
          <w:szCs w:val="22"/>
        </w:rPr>
        <w:t>I</w:t>
      </w:r>
    </w:p>
    <w:p w14:paraId="2FF9E99E" w14:textId="77777777"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 xml:space="preserve">L’Estatut d’Autonomia de la Comunitat Valenciana aprovat per la Llei orgànica 5/1982, d’1 de juliol, i reformat per la Llei orgànica 1/2006, de 10 d’abril, estableix en l’article 53.1 la competència exclusiva de la Generalitat en la regulació i administració de l’ensenyament en tota la seua extensió, nivells i graus, modalitats i especialitats, sense perjudici del que disposen l’article 27 de la Constitució Espanyola i les lleis orgàniques que, d’acord amb l’apartat 1 de l’article 81 d’aquella, el despleguen, i de les facultats que atribueix a l’Estat el número 30 de l’apartat 1 de l’article 149 de la Constitució Espanyola, per a dictar normativa bàsica en matèria d’educació </w:t>
      </w:r>
    </w:p>
    <w:p w14:paraId="21841EC1" w14:textId="5D2C9D70"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 xml:space="preserve">La Llei orgànica 2/2006, de 3 de maig, d’educació, modificada en alguns aspectes per la </w:t>
      </w:r>
      <w:r w:rsidR="00F80A14" w:rsidRPr="00B227CF">
        <w:rPr>
          <w:rStyle w:val="eop"/>
          <w:rFonts w:ascii="Roboto" w:hAnsi="Roboto" w:cs="Arial"/>
          <w:sz w:val="22"/>
          <w:szCs w:val="22"/>
        </w:rPr>
        <w:t>L</w:t>
      </w:r>
      <w:r w:rsidRPr="00B227CF">
        <w:rPr>
          <w:rStyle w:val="eop"/>
          <w:rFonts w:ascii="Roboto" w:hAnsi="Roboto" w:cs="Arial"/>
          <w:sz w:val="22"/>
          <w:szCs w:val="22"/>
        </w:rPr>
        <w:t xml:space="preserve">lei orgànica 3/2020 , de 29 de desembre inclou l’enfocament dels drets de la infància entre els principis rectors del sistema en reconeixement de l’interés superior dels menors, el seu dret a l’educació  i l’obligació́ que té l’Estat d’assegurar el compliment efectiu dels seus drets. En segon lloc, adopta l’enfocament coeducatiu i fomenta l’aprenentatge de la igualtat efectiva de dones i homes en totes les etapes, la </w:t>
      </w:r>
      <w:r w:rsidR="00AD11D5" w:rsidRPr="00B227CF">
        <w:rPr>
          <w:rStyle w:val="eop"/>
          <w:rFonts w:ascii="Roboto" w:hAnsi="Roboto" w:cs="Arial"/>
          <w:sz w:val="22"/>
          <w:szCs w:val="22"/>
        </w:rPr>
        <w:t>prevenció</w:t>
      </w:r>
      <w:r w:rsidRPr="00B227CF">
        <w:rPr>
          <w:rStyle w:val="eop"/>
          <w:rFonts w:ascii="Roboto" w:hAnsi="Roboto" w:cs="Arial"/>
          <w:sz w:val="22"/>
          <w:szCs w:val="22"/>
        </w:rPr>
        <w:t xml:space="preserve">́ de la </w:t>
      </w:r>
      <w:r w:rsidR="00AD11D5" w:rsidRPr="00B227CF">
        <w:rPr>
          <w:rStyle w:val="eop"/>
          <w:rFonts w:ascii="Roboto" w:hAnsi="Roboto" w:cs="Arial"/>
          <w:sz w:val="22"/>
          <w:szCs w:val="22"/>
        </w:rPr>
        <w:t>violència</w:t>
      </w:r>
      <w:r w:rsidRPr="00B227CF">
        <w:rPr>
          <w:rStyle w:val="eop"/>
          <w:rFonts w:ascii="Roboto" w:hAnsi="Roboto" w:cs="Arial"/>
          <w:sz w:val="22"/>
          <w:szCs w:val="22"/>
        </w:rPr>
        <w:t xml:space="preserve"> de gènere i el respecte a la diversitat afectivosexual, i introdueix en </w:t>
      </w:r>
      <w:r w:rsidR="00AD11D5" w:rsidRPr="00B227CF">
        <w:rPr>
          <w:rStyle w:val="eop"/>
          <w:rFonts w:ascii="Roboto" w:hAnsi="Roboto" w:cs="Arial"/>
          <w:sz w:val="22"/>
          <w:szCs w:val="22"/>
        </w:rPr>
        <w:t>l’educació</w:t>
      </w:r>
      <w:r w:rsidRPr="00B227CF">
        <w:rPr>
          <w:rStyle w:val="eop"/>
          <w:rFonts w:ascii="Roboto" w:hAnsi="Roboto" w:cs="Arial"/>
          <w:sz w:val="22"/>
          <w:szCs w:val="22"/>
        </w:rPr>
        <w:t xml:space="preserve">́ </w:t>
      </w:r>
      <w:r w:rsidR="00AD11D5" w:rsidRPr="00B227CF">
        <w:rPr>
          <w:rStyle w:val="eop"/>
          <w:rFonts w:ascii="Roboto" w:hAnsi="Roboto" w:cs="Arial"/>
          <w:sz w:val="22"/>
          <w:szCs w:val="22"/>
        </w:rPr>
        <w:t>secundaria</w:t>
      </w:r>
      <w:r w:rsidRPr="00B227CF">
        <w:rPr>
          <w:rStyle w:val="eop"/>
          <w:rFonts w:ascii="Roboto" w:hAnsi="Roboto" w:cs="Arial"/>
          <w:sz w:val="22"/>
          <w:szCs w:val="22"/>
        </w:rPr>
        <w:t xml:space="preserve"> </w:t>
      </w:r>
      <w:r w:rsidR="00AD11D5" w:rsidRPr="00B227CF">
        <w:rPr>
          <w:rStyle w:val="eop"/>
          <w:rFonts w:ascii="Roboto" w:hAnsi="Roboto" w:cs="Arial"/>
          <w:sz w:val="22"/>
          <w:szCs w:val="22"/>
        </w:rPr>
        <w:t>l’orientació</w:t>
      </w:r>
      <w:r w:rsidRPr="00B227CF">
        <w:rPr>
          <w:rStyle w:val="eop"/>
          <w:rFonts w:ascii="Roboto" w:hAnsi="Roboto" w:cs="Arial"/>
          <w:sz w:val="22"/>
          <w:szCs w:val="22"/>
        </w:rPr>
        <w:t xml:space="preserve">́ educativa i professional de l’alumnat amb una perspectiva inclusiva i no sexista. En tercer lloc, planteja un enfocament transversal orientat a garantir l’èxit educatiu a través de la millora </w:t>
      </w:r>
      <w:r w:rsidR="00AD11D5" w:rsidRPr="00B227CF">
        <w:rPr>
          <w:rStyle w:val="eop"/>
          <w:rFonts w:ascii="Roboto" w:hAnsi="Roboto" w:cs="Arial"/>
          <w:sz w:val="22"/>
          <w:szCs w:val="22"/>
        </w:rPr>
        <w:t>contínua</w:t>
      </w:r>
      <w:r w:rsidRPr="00B227CF">
        <w:rPr>
          <w:rStyle w:val="eop"/>
          <w:rFonts w:ascii="Roboto" w:hAnsi="Roboto" w:cs="Arial"/>
          <w:sz w:val="22"/>
          <w:szCs w:val="22"/>
        </w:rPr>
        <w:t xml:space="preserve"> dels centres educatius i la </w:t>
      </w:r>
      <w:r w:rsidR="00AD11D5" w:rsidRPr="00B227CF">
        <w:rPr>
          <w:rStyle w:val="eop"/>
          <w:rFonts w:ascii="Roboto" w:hAnsi="Roboto" w:cs="Arial"/>
          <w:sz w:val="22"/>
          <w:szCs w:val="22"/>
        </w:rPr>
        <w:t>personalització</w:t>
      </w:r>
      <w:r w:rsidRPr="00B227CF">
        <w:rPr>
          <w:rStyle w:val="eop"/>
          <w:rFonts w:ascii="Roboto" w:hAnsi="Roboto" w:cs="Arial"/>
          <w:sz w:val="22"/>
          <w:szCs w:val="22"/>
        </w:rPr>
        <w:t>́ de l’atenció educativa.</w:t>
      </w:r>
    </w:p>
    <w:p w14:paraId="649C891C" w14:textId="5E0ACD31" w:rsidR="008E6E46" w:rsidRPr="00B227CF" w:rsidRDefault="007610BC"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L’adopció</w:t>
      </w:r>
      <w:r w:rsidR="008E6E46" w:rsidRPr="00B227CF">
        <w:rPr>
          <w:rStyle w:val="eop"/>
          <w:rFonts w:ascii="Roboto" w:hAnsi="Roboto" w:cs="Arial"/>
          <w:sz w:val="22"/>
          <w:szCs w:val="22"/>
        </w:rPr>
        <w:t xml:space="preserve">́ d’aquests enfocaments té com a objectiu </w:t>
      </w:r>
      <w:r w:rsidRPr="00B227CF">
        <w:rPr>
          <w:rStyle w:val="eop"/>
          <w:rFonts w:ascii="Roboto" w:hAnsi="Roboto" w:cs="Arial"/>
          <w:sz w:val="22"/>
          <w:szCs w:val="22"/>
        </w:rPr>
        <w:t>últim</w:t>
      </w:r>
      <w:r w:rsidR="008E6E46" w:rsidRPr="00B227CF">
        <w:rPr>
          <w:rStyle w:val="eop"/>
          <w:rFonts w:ascii="Roboto" w:hAnsi="Roboto" w:cs="Arial"/>
          <w:sz w:val="22"/>
          <w:szCs w:val="22"/>
        </w:rPr>
        <w:t xml:space="preserve"> </w:t>
      </w:r>
      <w:r w:rsidRPr="00B227CF">
        <w:rPr>
          <w:rStyle w:val="eop"/>
          <w:rFonts w:ascii="Roboto" w:hAnsi="Roboto" w:cs="Arial"/>
          <w:sz w:val="22"/>
          <w:szCs w:val="22"/>
        </w:rPr>
        <w:t>reforç</w:t>
      </w:r>
      <w:r w:rsidRPr="00B227CF">
        <w:rPr>
          <w:rStyle w:val="eop"/>
          <w:rFonts w:ascii="Roboto" w:hAnsi="Roboto"/>
          <w:sz w:val="22"/>
          <w:szCs w:val="22"/>
        </w:rPr>
        <w:t>a</w:t>
      </w:r>
      <w:r w:rsidRPr="00B227CF">
        <w:rPr>
          <w:rStyle w:val="eop"/>
          <w:rFonts w:ascii="Roboto" w:hAnsi="Roboto" w:cs="Arial"/>
          <w:sz w:val="22"/>
          <w:szCs w:val="22"/>
        </w:rPr>
        <w:t>r</w:t>
      </w:r>
      <w:r w:rsidR="008E6E46" w:rsidRPr="00B227CF">
        <w:rPr>
          <w:rStyle w:val="eop"/>
          <w:rFonts w:ascii="Roboto" w:hAnsi="Roboto" w:cs="Arial"/>
          <w:sz w:val="22"/>
          <w:szCs w:val="22"/>
        </w:rPr>
        <w:t xml:space="preserve"> l</w:t>
      </w:r>
      <w:r w:rsidR="008E6E46" w:rsidRPr="00B227CF">
        <w:rPr>
          <w:rStyle w:val="eop"/>
          <w:rFonts w:ascii="Roboto" w:hAnsi="Roboto" w:cs="Roboto"/>
          <w:sz w:val="22"/>
          <w:szCs w:val="22"/>
        </w:rPr>
        <w:t>’</w:t>
      </w:r>
      <w:r w:rsidR="008E6E46" w:rsidRPr="00B227CF">
        <w:rPr>
          <w:rStyle w:val="eop"/>
          <w:rFonts w:ascii="Roboto" w:hAnsi="Roboto" w:cs="Arial"/>
          <w:sz w:val="22"/>
          <w:szCs w:val="22"/>
        </w:rPr>
        <w:t xml:space="preserve">equitat i la inclusió educativa en el sistema educatiu, reconeguts en la </w:t>
      </w:r>
      <w:r w:rsidRPr="00B227CF">
        <w:rPr>
          <w:rStyle w:val="eop"/>
          <w:rFonts w:ascii="Roboto" w:hAnsi="Roboto" w:cs="Arial"/>
          <w:sz w:val="22"/>
          <w:szCs w:val="22"/>
        </w:rPr>
        <w:t>Convenció</w:t>
      </w:r>
      <w:r w:rsidR="008E6E46" w:rsidRPr="00B227CF">
        <w:rPr>
          <w:rStyle w:val="eop"/>
          <w:rFonts w:ascii="Roboto" w:hAnsi="Roboto" w:cs="Arial"/>
          <w:sz w:val="22"/>
          <w:szCs w:val="22"/>
        </w:rPr>
        <w:t xml:space="preserve">́ sobre els drets de les persones amb discapacitat, ratificada en el 2008, per tal que aquest dret arribe a aquelles persones en </w:t>
      </w:r>
      <w:r w:rsidRPr="00B227CF">
        <w:rPr>
          <w:rStyle w:val="eop"/>
          <w:rFonts w:ascii="Roboto" w:hAnsi="Roboto" w:cs="Arial"/>
          <w:sz w:val="22"/>
          <w:szCs w:val="22"/>
        </w:rPr>
        <w:t>situació</w:t>
      </w:r>
      <w:r w:rsidR="008E6E46" w:rsidRPr="00B227CF">
        <w:rPr>
          <w:rStyle w:val="eop"/>
          <w:rFonts w:ascii="Roboto" w:hAnsi="Roboto" w:cs="Arial"/>
          <w:sz w:val="22"/>
          <w:szCs w:val="22"/>
        </w:rPr>
        <w:t xml:space="preserve">́ de </w:t>
      </w:r>
      <w:r w:rsidRPr="00B227CF">
        <w:rPr>
          <w:rStyle w:val="eop"/>
          <w:rFonts w:ascii="Roboto" w:hAnsi="Roboto" w:cs="Arial"/>
          <w:sz w:val="22"/>
          <w:szCs w:val="22"/>
        </w:rPr>
        <w:t>m</w:t>
      </w:r>
      <w:r w:rsidR="009E738F" w:rsidRPr="00B227CF">
        <w:rPr>
          <w:rStyle w:val="eop"/>
          <w:rFonts w:ascii="Roboto" w:hAnsi="Roboto" w:cs="Arial"/>
          <w:sz w:val="22"/>
          <w:szCs w:val="22"/>
        </w:rPr>
        <w:t>é</w:t>
      </w:r>
      <w:r w:rsidRPr="00B227CF">
        <w:rPr>
          <w:rStyle w:val="eop"/>
          <w:rFonts w:ascii="Roboto" w:hAnsi="Roboto" w:cs="Arial"/>
          <w:sz w:val="22"/>
          <w:szCs w:val="22"/>
        </w:rPr>
        <w:t>s</w:t>
      </w:r>
      <w:r w:rsidR="008E6E46" w:rsidRPr="00B227CF">
        <w:rPr>
          <w:rStyle w:val="eop"/>
          <w:rFonts w:ascii="Roboto" w:hAnsi="Roboto" w:cs="Arial"/>
          <w:sz w:val="22"/>
          <w:szCs w:val="22"/>
        </w:rPr>
        <w:t xml:space="preserve"> vulnerabilitat. Finalment,  determina que </w:t>
      </w:r>
      <w:r w:rsidR="00AD11D5" w:rsidRPr="00B227CF">
        <w:rPr>
          <w:rStyle w:val="eop"/>
          <w:rFonts w:ascii="Roboto" w:hAnsi="Roboto" w:cs="Arial"/>
          <w:sz w:val="22"/>
          <w:szCs w:val="22"/>
        </w:rPr>
        <w:t>l’escolarització</w:t>
      </w:r>
      <w:r w:rsidR="008E6E46" w:rsidRPr="00B227CF">
        <w:rPr>
          <w:rStyle w:val="eop"/>
          <w:rFonts w:ascii="Roboto" w:hAnsi="Roboto" w:cs="Arial"/>
          <w:sz w:val="22"/>
          <w:szCs w:val="22"/>
        </w:rPr>
        <w:t xml:space="preserve">́ de l’alumnat amb necessitat </w:t>
      </w:r>
      <w:r w:rsidR="00AD11D5" w:rsidRPr="00B227CF">
        <w:rPr>
          <w:rStyle w:val="eop"/>
          <w:rFonts w:ascii="Roboto" w:hAnsi="Roboto" w:cs="Arial"/>
          <w:sz w:val="22"/>
          <w:szCs w:val="22"/>
        </w:rPr>
        <w:t>específica</w:t>
      </w:r>
      <w:r w:rsidR="008E6E46" w:rsidRPr="00B227CF">
        <w:rPr>
          <w:rStyle w:val="eop"/>
          <w:rFonts w:ascii="Roboto" w:hAnsi="Roboto" w:cs="Arial"/>
          <w:sz w:val="22"/>
          <w:szCs w:val="22"/>
        </w:rPr>
        <w:t xml:space="preserve"> de suport educatiu s’ha de regir pels principis </w:t>
      </w:r>
      <w:r w:rsidR="00AD11D5" w:rsidRPr="00B227CF">
        <w:rPr>
          <w:rStyle w:val="eop"/>
          <w:rFonts w:ascii="Roboto" w:hAnsi="Roboto" w:cs="Arial"/>
          <w:sz w:val="22"/>
          <w:szCs w:val="22"/>
        </w:rPr>
        <w:t>d’inclusió</w:t>
      </w:r>
      <w:r w:rsidR="008E6E46" w:rsidRPr="00B227CF">
        <w:rPr>
          <w:rStyle w:val="eop"/>
          <w:rFonts w:ascii="Roboto" w:hAnsi="Roboto" w:cs="Arial"/>
          <w:sz w:val="22"/>
          <w:szCs w:val="22"/>
        </w:rPr>
        <w:t xml:space="preserve">́ i </w:t>
      </w:r>
      <w:r w:rsidR="00AD11D5" w:rsidRPr="00B227CF">
        <w:rPr>
          <w:rStyle w:val="eop"/>
          <w:rFonts w:ascii="Roboto" w:hAnsi="Roboto" w:cs="Arial"/>
          <w:sz w:val="22"/>
          <w:szCs w:val="22"/>
        </w:rPr>
        <w:t>participació</w:t>
      </w:r>
      <w:r w:rsidR="008E6E46" w:rsidRPr="00B227CF">
        <w:rPr>
          <w:rStyle w:val="eop"/>
          <w:rFonts w:ascii="Roboto" w:hAnsi="Roboto" w:cs="Arial"/>
          <w:sz w:val="22"/>
          <w:szCs w:val="22"/>
        </w:rPr>
        <w:t>́, qualitat, equitat, no-</w:t>
      </w:r>
      <w:r w:rsidR="00AD11D5" w:rsidRPr="00B227CF">
        <w:rPr>
          <w:rStyle w:val="eop"/>
          <w:rFonts w:ascii="Roboto" w:hAnsi="Roboto" w:cs="Arial"/>
          <w:sz w:val="22"/>
          <w:szCs w:val="22"/>
        </w:rPr>
        <w:t>discriminació</w:t>
      </w:r>
      <w:r w:rsidR="008E6E46" w:rsidRPr="00B227CF">
        <w:rPr>
          <w:rStyle w:val="eop"/>
          <w:rFonts w:ascii="Roboto" w:hAnsi="Roboto" w:cs="Arial"/>
          <w:sz w:val="22"/>
          <w:szCs w:val="22"/>
        </w:rPr>
        <w:t xml:space="preserve">́ i igualtat efectiva en </w:t>
      </w:r>
      <w:r w:rsidR="00AD11D5" w:rsidRPr="00B227CF">
        <w:rPr>
          <w:rStyle w:val="eop"/>
          <w:rFonts w:ascii="Roboto" w:hAnsi="Roboto" w:cs="Arial"/>
          <w:sz w:val="22"/>
          <w:szCs w:val="22"/>
        </w:rPr>
        <w:t>l’accés</w:t>
      </w:r>
      <w:r w:rsidR="008E6E46" w:rsidRPr="00B227CF">
        <w:rPr>
          <w:rStyle w:val="eop"/>
          <w:rFonts w:ascii="Roboto" w:hAnsi="Roboto" w:cs="Arial"/>
          <w:sz w:val="22"/>
          <w:szCs w:val="22"/>
        </w:rPr>
        <w:t xml:space="preserve"> i </w:t>
      </w:r>
      <w:r w:rsidR="00AD11D5" w:rsidRPr="00B227CF">
        <w:rPr>
          <w:rStyle w:val="eop"/>
          <w:rFonts w:ascii="Roboto" w:hAnsi="Roboto" w:cs="Arial"/>
          <w:sz w:val="22"/>
          <w:szCs w:val="22"/>
        </w:rPr>
        <w:t>permanència</w:t>
      </w:r>
      <w:r w:rsidR="008E6E46" w:rsidRPr="00B227CF">
        <w:rPr>
          <w:rStyle w:val="eop"/>
          <w:rFonts w:ascii="Roboto" w:hAnsi="Roboto" w:cs="Arial"/>
          <w:sz w:val="22"/>
          <w:szCs w:val="22"/>
        </w:rPr>
        <w:t xml:space="preserve"> en el sistema educatiu i accessibilitat universal per a tot l’alumnat.</w:t>
      </w:r>
    </w:p>
    <w:p w14:paraId="18C03D4B" w14:textId="43F827B8" w:rsidR="00F80A14" w:rsidRPr="00B227CF" w:rsidRDefault="00F80A14"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sz w:val="22"/>
          <w:szCs w:val="22"/>
          <w:lang w:val="ca"/>
        </w:rPr>
        <w:t>La disposició addicional quarta de la Llei 3/2020, referida a l'evolució de l'escolarització de l'alumnat amb necessitats educatives especials, estableix que les Administracions educatives vetllaran perquè les decisions d'escolarització garantisquen la resposta més adequada a les necessitats específiques de cada alumne o alumna.</w:t>
      </w:r>
    </w:p>
    <w:p w14:paraId="6444DD72" w14:textId="380D33C7"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Seguint aquesta mateixa línia, la Llei 9/2018, de 24 d’abril, de la Generalitat, de modificació de la Llei 11/2003, de 10 d’abril, de la Generalitat, sobre l’estatut de les persones amb discapacitat, estableix com a actuació en matèria educativa, que les conselleries amb competències en matèria d’educació i formació, vetlaran pel gaudi efectiu del dret de les persones amb discapacitat o diversitat funcional a una educació pública, inclusiva i de qualitat, com també a la formació al llarg de la vida, sense discriminació per motiu o per raó d’aquesta circumstància i sobre la base de la igualtat d’oportunitats, i seran les encarregades de garantir una política de foment que assegure el procés educatiu adequat, l’adopció d’ajustos raonables en funció de les necessitats individuals i facilite les mesures de suport personalitzades i efectives en entorns que fomenten al màxim el desenvolupament acadèmic i social, de conformitat amb l’objectiu de la plena inclusió. D’acord amb aquesta llei, s’entén per ajustos raonables les modificacions i les adaptacions necessàries i adequades que no imposen una càrrega desproporcionada o indeguda, quan es requerisquen en un cas particular, per a garantir a les persones amb diversitat funcional o discapacitat el gaudi o l’exercici, en igualtat de condicions amb les altres, de tots els drets humans i les llibertats fonamentals.</w:t>
      </w:r>
    </w:p>
    <w:p w14:paraId="40F05C4B" w14:textId="764A8383"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lastRenderedPageBreak/>
        <w:t>Per altra banda, la Llei 26/2018, de 21 de desembre, de la Generalitat, de drets i garanties de la infància i adolescència, estableix en l’article 3, sobre p</w:t>
      </w:r>
      <w:r w:rsidRPr="00B227CF">
        <w:rPr>
          <w:rFonts w:ascii="Roboto" w:hAnsi="Roboto"/>
          <w:sz w:val="22"/>
          <w:szCs w:val="22"/>
        </w:rPr>
        <w:t xml:space="preserve">rincipis rectors de les polítiques públiques amb relació a la infància i l’adolescència, el dret de tot xiquet, xiqueta i adolescent al fet que el seu interés superior siga valorat i considerat com a primordial en totes les accions i decisions que els concernisquen, siga individualment o col·lectivament, tant en l’àmbit públic com privat. </w:t>
      </w:r>
      <w:r w:rsidRPr="00B227CF">
        <w:rPr>
          <w:rStyle w:val="eop"/>
          <w:rFonts w:ascii="Roboto" w:hAnsi="Roboto" w:cs="Arial"/>
          <w:sz w:val="22"/>
          <w:szCs w:val="22"/>
        </w:rPr>
        <w:t>El Reial decret legislatiu 1/2013, de 29 de novembre, pel qual s’aprova el Text Refós de la Llei General de drets de les persones amb discapacitat i de la seua inclusió social, explicita que correspon a les administracions educatives assegurar un sistema educatiu inclusiu en tots els nivells educatius, prestant atenció a la diversitat de necessitats educatives de l’alumnat amb discapacitat, mitjançant la regulació de suports i ajustos raonables per a l’atenció d’aquells que precisen una atenció especial d’aprenentatge o d’inclusió.</w:t>
      </w:r>
    </w:p>
    <w:p w14:paraId="6BD7EEA1" w14:textId="23A440A9" w:rsidR="00612853" w:rsidRPr="00B227CF" w:rsidRDefault="00612853" w:rsidP="00832EA3">
      <w:pPr>
        <w:spacing w:before="120" w:after="120" w:line="240" w:lineRule="auto"/>
        <w:jc w:val="both"/>
        <w:rPr>
          <w:rStyle w:val="eop"/>
          <w:rFonts w:ascii="Roboto" w:eastAsia="Times New Roman" w:hAnsi="Roboto" w:cs="Arial"/>
          <w:lang w:eastAsia="ca-ES-valencia"/>
        </w:rPr>
      </w:pPr>
      <w:r w:rsidRPr="00B227CF">
        <w:rPr>
          <w:rStyle w:val="eop"/>
          <w:rFonts w:ascii="Roboto" w:hAnsi="Roboto" w:cs="Arial"/>
          <w:lang w:eastAsia="ca-ES-valencia"/>
        </w:rPr>
        <w:t>Així mateix, la Llei 4/2018, de 21 de febrer, de la Generalitat, per la qual es regula i promou el plurilingüisme en el sistema educatiu valencià estableix en l’article 3 que els hauran de garantir el dret a una educació plurilingüe i intercultural a l’alumnat amb necessitats educatives especials i concreta l’organització dels ensenyaments de les llengües per als centres d’educació especial en l’apartat 4 de l’article 7. En aquest sentit, la comunitat educativa compta amb el suport de l’assessoria tècnica docent en matèria d’educació plurilingüe, tal com s’estableix en els articles 12, 20 i 30 d’aquesta Llei.</w:t>
      </w:r>
    </w:p>
    <w:p w14:paraId="29F91856" w14:textId="6F5167D6" w:rsidR="008E6E46" w:rsidRPr="00B227CF" w:rsidRDefault="008E6E46" w:rsidP="00832EA3">
      <w:pPr>
        <w:pStyle w:val="paragraph"/>
        <w:spacing w:before="120" w:beforeAutospacing="0" w:after="120" w:afterAutospacing="0"/>
        <w:jc w:val="both"/>
        <w:textAlignment w:val="baseline"/>
        <w:rPr>
          <w:rStyle w:val="eop"/>
          <w:rFonts w:ascii="Roboto" w:hAnsi="Roboto" w:cs="Arial"/>
          <w:strike/>
          <w:sz w:val="22"/>
          <w:szCs w:val="22"/>
        </w:rPr>
      </w:pPr>
      <w:r w:rsidRPr="00B227CF">
        <w:rPr>
          <w:rStyle w:val="eop"/>
          <w:rFonts w:ascii="Roboto" w:hAnsi="Roboto" w:cs="Arial"/>
          <w:sz w:val="22"/>
          <w:szCs w:val="22"/>
        </w:rPr>
        <w:t>Com a corol·lari, el Decret 104/2018, de 27 de juliol, del Consell, desenvolupa els principis d’equitat i d’inclusió en el sistema educatiu valencià ,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educatius es constituïsquen en elements dinamitzadors de la transformació social cap a la igualtat i la plena inclusió de totes les persones. En la mateixa línia que les disposicions referides abans, remarca l’excepcionalitat de l’escolarització en un centre d’educació especial i defineix, entre altres, les tasques complementàries que han de desenvolupar com a centres de recursos.</w:t>
      </w:r>
    </w:p>
    <w:p w14:paraId="695F6811" w14:textId="44595E31"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Així mateix, e</w:t>
      </w:r>
      <w:r w:rsidR="00375B12" w:rsidRPr="00B227CF">
        <w:rPr>
          <w:rStyle w:val="eop"/>
          <w:rFonts w:ascii="Roboto" w:hAnsi="Roboto" w:cs="Arial"/>
          <w:sz w:val="22"/>
          <w:szCs w:val="22"/>
        </w:rPr>
        <w:t xml:space="preserve">l </w:t>
      </w:r>
      <w:r w:rsidR="009E738F" w:rsidRPr="00B227CF">
        <w:rPr>
          <w:rStyle w:val="eop"/>
          <w:rFonts w:ascii="Roboto" w:hAnsi="Roboto" w:cs="Arial"/>
          <w:sz w:val="22"/>
          <w:szCs w:val="22"/>
        </w:rPr>
        <w:t>D</w:t>
      </w:r>
      <w:r w:rsidRPr="00B227CF">
        <w:rPr>
          <w:rStyle w:val="eop"/>
          <w:rFonts w:ascii="Roboto" w:hAnsi="Roboto" w:cs="Arial"/>
          <w:sz w:val="22"/>
          <w:szCs w:val="22"/>
        </w:rPr>
        <w:t>ecret 72/2021, de 21 de maig, del Consell, d'organització de l'orientació educativa i professional en el sistema educatiu valencià estableix la constitució dels equips d’orientació educativa als centres d’educació especial i instaura noves estructures d’assessorament i suport als centres educatius ordinaris, entre les quals figuren els centres d’educació especial com a centres de recursos.</w:t>
      </w:r>
    </w:p>
    <w:p w14:paraId="683C9F12" w14:textId="619582D8" w:rsidR="00526B81" w:rsidRPr="00B227CF" w:rsidRDefault="00526B81" w:rsidP="00832EA3">
      <w:pPr>
        <w:pStyle w:val="paragraph"/>
        <w:spacing w:before="120" w:beforeAutospacing="0" w:after="120" w:afterAutospacing="0"/>
        <w:jc w:val="both"/>
        <w:textAlignment w:val="baseline"/>
        <w:rPr>
          <w:rStyle w:val="eop"/>
          <w:rFonts w:ascii="Roboto" w:hAnsi="Roboto" w:cs="Arial"/>
          <w:sz w:val="22"/>
          <w:szCs w:val="22"/>
          <w:lang w:val="ca"/>
        </w:rPr>
      </w:pPr>
      <w:r w:rsidRPr="00B227CF">
        <w:rPr>
          <w:rStyle w:val="eop"/>
          <w:rFonts w:ascii="Roboto" w:hAnsi="Roboto" w:cs="Arial"/>
          <w:sz w:val="22"/>
          <w:szCs w:val="22"/>
        </w:rPr>
        <w:t>També cal considerar l</w:t>
      </w:r>
      <w:r w:rsidRPr="00B227CF">
        <w:rPr>
          <w:rStyle w:val="eop"/>
          <w:rFonts w:ascii="Roboto" w:hAnsi="Roboto" w:cs="Arial"/>
          <w:sz w:val="22"/>
          <w:szCs w:val="22"/>
          <w:lang w:val="ca"/>
        </w:rPr>
        <w:t xml:space="preserve">a Llei 23/2018, de 29 de novembre, de la Generalitat, d'igualtat de persones LGTBI, que dedica </w:t>
      </w:r>
      <w:r w:rsidR="009E738F" w:rsidRPr="00B227CF">
        <w:rPr>
          <w:rStyle w:val="eop"/>
          <w:rFonts w:ascii="Roboto" w:hAnsi="Roboto" w:cs="Arial"/>
          <w:sz w:val="22"/>
          <w:szCs w:val="22"/>
          <w:lang w:val="ca"/>
        </w:rPr>
        <w:t>el</w:t>
      </w:r>
      <w:r w:rsidRPr="00B227CF">
        <w:rPr>
          <w:rStyle w:val="eop"/>
          <w:rFonts w:ascii="Roboto" w:hAnsi="Roboto" w:cs="Arial"/>
          <w:sz w:val="22"/>
          <w:szCs w:val="22"/>
          <w:lang w:val="ca"/>
        </w:rPr>
        <w:t xml:space="preserve"> capítol 3 del títol II a establir mesures en l'àmbit de l'educació, i la Llei 4/2001, de 19 de juny, del voluntariat, que regula el seu estatut i estableix les vies de participació de la ciutadania que, de forma solidària i altruista, vulga col·laborar en la prestació d'activitats incloses en aquest àmbit d'actuació.</w:t>
      </w:r>
    </w:p>
    <w:p w14:paraId="0C284E63" w14:textId="77777777" w:rsidR="008E6E46" w:rsidRPr="00B227CF" w:rsidRDefault="008E6E46" w:rsidP="00832EA3">
      <w:pPr>
        <w:pStyle w:val="paragraph"/>
        <w:spacing w:before="120" w:beforeAutospacing="0" w:after="120" w:afterAutospacing="0"/>
        <w:jc w:val="center"/>
        <w:textAlignment w:val="baseline"/>
        <w:rPr>
          <w:rStyle w:val="eop"/>
          <w:rFonts w:ascii="Roboto" w:hAnsi="Roboto" w:cs="Arial"/>
          <w:sz w:val="22"/>
          <w:szCs w:val="22"/>
        </w:rPr>
      </w:pPr>
      <w:r w:rsidRPr="00B227CF">
        <w:rPr>
          <w:rStyle w:val="eop"/>
          <w:rFonts w:ascii="Roboto" w:hAnsi="Roboto" w:cs="Arial"/>
          <w:sz w:val="22"/>
          <w:szCs w:val="22"/>
        </w:rPr>
        <w:t>II</w:t>
      </w:r>
    </w:p>
    <w:p w14:paraId="24FC9947" w14:textId="3BAC83B9"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t>El Decret 253/2019, de 29 de novembre, del Consell, de regulació de l’organització i el funcionament dels centres públics que imparteixen ensenyaments d’Educació Infantil o d’Educació Primària determina  nova composició  en els òrgans de coordinació docent atenent l’estructura dels ensenyaments que se n’ofereixen</w:t>
      </w:r>
      <w:r w:rsidR="009E738F" w:rsidRPr="00B227CF">
        <w:rPr>
          <w:rStyle w:val="eop"/>
          <w:rFonts w:ascii="Roboto" w:hAnsi="Roboto" w:cs="Arial"/>
          <w:sz w:val="22"/>
          <w:szCs w:val="22"/>
        </w:rPr>
        <w:t>,</w:t>
      </w:r>
      <w:r w:rsidRPr="00B227CF">
        <w:rPr>
          <w:rStyle w:val="eop"/>
          <w:rFonts w:ascii="Roboto" w:hAnsi="Roboto" w:cs="Arial"/>
          <w:sz w:val="22"/>
          <w:szCs w:val="22"/>
        </w:rPr>
        <w:t xml:space="preserve"> així com de la existència de personal docent i no docent d’atenció educativa. A més, la disposició transitòria </w:t>
      </w:r>
      <w:r w:rsidR="00375B12" w:rsidRPr="00B227CF">
        <w:rPr>
          <w:rStyle w:val="eop"/>
          <w:rFonts w:ascii="Roboto" w:hAnsi="Roboto" w:cs="Arial"/>
          <w:sz w:val="22"/>
          <w:szCs w:val="22"/>
        </w:rPr>
        <w:t>segona</w:t>
      </w:r>
      <w:r w:rsidRPr="00B227CF">
        <w:rPr>
          <w:rStyle w:val="eop"/>
          <w:rFonts w:ascii="Roboto" w:hAnsi="Roboto" w:cs="Arial"/>
          <w:sz w:val="22"/>
          <w:szCs w:val="22"/>
        </w:rPr>
        <w:t xml:space="preserve"> estableix que, mentre no es regule de manera específica l’organització i el funcionament dels centres específics d’educació especial, </w:t>
      </w:r>
      <w:r w:rsidR="009E738F" w:rsidRPr="00B227CF">
        <w:rPr>
          <w:rStyle w:val="eop"/>
          <w:rFonts w:ascii="Roboto" w:hAnsi="Roboto" w:cs="Arial"/>
          <w:sz w:val="22"/>
          <w:szCs w:val="22"/>
        </w:rPr>
        <w:t>aquest reglament serà</w:t>
      </w:r>
      <w:r w:rsidRPr="00B227CF">
        <w:rPr>
          <w:rStyle w:val="eop"/>
          <w:rFonts w:ascii="Roboto" w:hAnsi="Roboto" w:cs="Arial"/>
          <w:sz w:val="22"/>
          <w:szCs w:val="22"/>
        </w:rPr>
        <w:t xml:space="preserve"> aplicable supletòriament a aquests centres.</w:t>
      </w:r>
    </w:p>
    <w:p w14:paraId="0990F6E0" w14:textId="210971C8"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Style w:val="eop"/>
          <w:rFonts w:ascii="Roboto" w:hAnsi="Roboto" w:cs="Arial"/>
          <w:sz w:val="22"/>
          <w:szCs w:val="22"/>
        </w:rPr>
        <w:lastRenderedPageBreak/>
        <w:t>Si la  planificació i intervenció conjunta i coordinada de tots els òrgans de govern, col·legiats i unipersonals, i de coordinació docent dels centres educatius resulta imprescindible per a afavorir el desenvolupament personal i social de l’alumnat, consolidar el principi de no-discriminació i d’inclusió educativa, millorar la convivència</w:t>
      </w:r>
      <w:r w:rsidR="009E738F" w:rsidRPr="00B227CF">
        <w:rPr>
          <w:rStyle w:val="eop"/>
          <w:rFonts w:ascii="Roboto" w:hAnsi="Roboto" w:cs="Arial"/>
          <w:sz w:val="22"/>
          <w:szCs w:val="22"/>
        </w:rPr>
        <w:t>,</w:t>
      </w:r>
      <w:r w:rsidRPr="00B227CF">
        <w:rPr>
          <w:rStyle w:val="eop"/>
          <w:rFonts w:ascii="Roboto" w:hAnsi="Roboto" w:cs="Arial"/>
          <w:sz w:val="22"/>
          <w:szCs w:val="22"/>
        </w:rPr>
        <w:t xml:space="preserve"> afavorir models de relació positiva</w:t>
      </w:r>
      <w:r w:rsidR="009E738F" w:rsidRPr="00B227CF">
        <w:rPr>
          <w:rStyle w:val="eop"/>
          <w:rFonts w:ascii="Roboto" w:hAnsi="Roboto" w:cs="Arial"/>
          <w:sz w:val="22"/>
          <w:szCs w:val="22"/>
        </w:rPr>
        <w:t xml:space="preserve"> y de</w:t>
      </w:r>
      <w:r w:rsidRPr="00B227CF">
        <w:rPr>
          <w:rStyle w:val="eop"/>
          <w:rFonts w:ascii="Roboto" w:hAnsi="Roboto" w:cs="Arial"/>
          <w:sz w:val="22"/>
          <w:szCs w:val="22"/>
        </w:rPr>
        <w:t xml:space="preserve"> intervenció conjunta adquireix</w:t>
      </w:r>
      <w:r w:rsidR="009E738F" w:rsidRPr="00B227CF">
        <w:rPr>
          <w:rStyle w:val="eop"/>
          <w:rFonts w:ascii="Roboto" w:hAnsi="Roboto" w:cs="Arial"/>
          <w:sz w:val="22"/>
          <w:szCs w:val="22"/>
        </w:rPr>
        <w:t>en</w:t>
      </w:r>
      <w:r w:rsidRPr="00B227CF">
        <w:rPr>
          <w:rStyle w:val="eop"/>
          <w:rFonts w:ascii="Roboto" w:hAnsi="Roboto" w:cs="Arial"/>
          <w:sz w:val="22"/>
          <w:szCs w:val="22"/>
        </w:rPr>
        <w:t xml:space="preserve"> especial rellevància en el cas dels centres d’educació especial.</w:t>
      </w:r>
    </w:p>
    <w:p w14:paraId="55E695C9" w14:textId="12D29E2C" w:rsidR="008E6E46" w:rsidRPr="00B227CF" w:rsidRDefault="008E6E46" w:rsidP="00832EA3">
      <w:pPr>
        <w:pStyle w:val="paragraph"/>
        <w:spacing w:before="120" w:beforeAutospacing="0" w:after="120" w:afterAutospacing="0"/>
        <w:jc w:val="center"/>
        <w:textAlignment w:val="baseline"/>
        <w:rPr>
          <w:rStyle w:val="eop"/>
          <w:rFonts w:ascii="Roboto" w:hAnsi="Roboto" w:cs="Arial"/>
          <w:sz w:val="22"/>
          <w:szCs w:val="22"/>
        </w:rPr>
      </w:pPr>
      <w:r w:rsidRPr="00B227CF">
        <w:rPr>
          <w:rStyle w:val="eop"/>
          <w:rFonts w:ascii="Roboto" w:hAnsi="Roboto" w:cs="Arial"/>
          <w:sz w:val="22"/>
          <w:szCs w:val="22"/>
        </w:rPr>
        <w:t>III</w:t>
      </w:r>
    </w:p>
    <w:p w14:paraId="0A0D16CA" w14:textId="77777777"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Style w:val="eop"/>
          <w:rFonts w:ascii="Roboto" w:hAnsi="Roboto" w:cs="Arial"/>
          <w:sz w:val="22"/>
          <w:szCs w:val="22"/>
        </w:rPr>
        <w:t xml:space="preserve">La publicació del Decret </w:t>
      </w:r>
      <w:r w:rsidRPr="00B227CF">
        <w:rPr>
          <w:rFonts w:ascii="Roboto" w:hAnsi="Roboto" w:cs="Arial"/>
          <w:sz w:val="22"/>
          <w:szCs w:val="22"/>
        </w:rPr>
        <w:t>104/2018, de 27 de juliol, del Consell, pel qual es desenvolupen els principis d’equitat i d’inclusió en el sistema educatiu valencià, va marcar el full de ruta en el sistema educatiu valencià, va representar un repte de transformació de l’escola valenciana i un canvi de mirada total, amb l’adopció d’una perspectiva horitzontal, democràtica i de drets. Per primera vegada en la història recent de l’autogovern i de l’exercici de les competències plenes en educació, es posava el focus, no tant en l’alumnat, sinó en les barreres que presentava el sistema mateix a l’hora d’afavorir l’accés, l’aprenentatge i la participació de totes i tots. I no només això, venia a garantir i a assegurar la necessitat irrevocable de facilitar els suports necessaris, personals i materials, per a la inclusió tot l’alumnat.</w:t>
      </w:r>
    </w:p>
    <w:p w14:paraId="333003E6" w14:textId="34772680"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t>L’adopció d’aquest nou paradigma havia de portar implícita la reconfiguració i la reorganització del sistema educatiu i apostava per uns centres educatius capaços d</w:t>
      </w:r>
      <w:r w:rsidR="009E738F" w:rsidRPr="00B227CF">
        <w:rPr>
          <w:rFonts w:ascii="Roboto" w:hAnsi="Roboto" w:cs="Arial"/>
          <w:sz w:val="22"/>
          <w:szCs w:val="22"/>
        </w:rPr>
        <w:t xml:space="preserve">’oferir </w:t>
      </w:r>
      <w:r w:rsidRPr="00B227CF">
        <w:rPr>
          <w:rFonts w:ascii="Roboto" w:hAnsi="Roboto" w:cs="Arial"/>
          <w:sz w:val="22"/>
          <w:szCs w:val="22"/>
        </w:rPr>
        <w:t>una resposta educativa personalitzada i adaptada a la diversitat de tot l’alumnat. Aquesta resposta només es podia donar assegurant els suports necessaris</w:t>
      </w:r>
      <w:r w:rsidR="00B10851" w:rsidRPr="00B227CF">
        <w:rPr>
          <w:rFonts w:ascii="Roboto" w:hAnsi="Roboto" w:cs="Arial"/>
          <w:sz w:val="22"/>
          <w:szCs w:val="22"/>
        </w:rPr>
        <w:t xml:space="preserve">, oferint opcions d’escolarització </w:t>
      </w:r>
      <w:r w:rsidRPr="00B227CF">
        <w:rPr>
          <w:rFonts w:ascii="Roboto" w:hAnsi="Roboto" w:cs="Arial"/>
          <w:sz w:val="22"/>
          <w:szCs w:val="22"/>
        </w:rPr>
        <w:t>m</w:t>
      </w:r>
      <w:r w:rsidR="00B10851" w:rsidRPr="00B227CF">
        <w:rPr>
          <w:rFonts w:ascii="Roboto" w:hAnsi="Roboto" w:cs="Arial"/>
          <w:sz w:val="22"/>
          <w:szCs w:val="22"/>
        </w:rPr>
        <w:t xml:space="preserve">és inclusives i </w:t>
      </w:r>
      <w:r w:rsidRPr="00B227CF">
        <w:rPr>
          <w:rFonts w:ascii="Roboto" w:hAnsi="Roboto" w:cs="Arial"/>
          <w:sz w:val="22"/>
          <w:szCs w:val="22"/>
        </w:rPr>
        <w:t>teixi</w:t>
      </w:r>
      <w:r w:rsidR="00B10851" w:rsidRPr="00B227CF">
        <w:rPr>
          <w:rFonts w:ascii="Roboto" w:hAnsi="Roboto" w:cs="Arial"/>
          <w:sz w:val="22"/>
          <w:szCs w:val="22"/>
        </w:rPr>
        <w:t>nt</w:t>
      </w:r>
      <w:r w:rsidRPr="00B227CF">
        <w:rPr>
          <w:rFonts w:ascii="Roboto" w:hAnsi="Roboto" w:cs="Arial"/>
          <w:sz w:val="22"/>
          <w:szCs w:val="22"/>
        </w:rPr>
        <w:t xml:space="preserve"> unes xarxes de suport suficientment fortes i cohesionades per atendre a cada xiquet i a cada xiqueta, a cada estudiant.</w:t>
      </w:r>
    </w:p>
    <w:p w14:paraId="54125117" w14:textId="7994B351"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t xml:space="preserve">De la mateixa manera, </w:t>
      </w:r>
      <w:r w:rsidR="006E6843" w:rsidRPr="00B227CF">
        <w:rPr>
          <w:rFonts w:ascii="Roboto" w:hAnsi="Roboto" w:cs="Arial"/>
          <w:sz w:val="22"/>
          <w:szCs w:val="22"/>
        </w:rPr>
        <w:t>dins d’</w:t>
      </w:r>
      <w:r w:rsidRPr="00B227CF">
        <w:rPr>
          <w:rFonts w:ascii="Roboto" w:hAnsi="Roboto" w:cs="Arial"/>
          <w:sz w:val="22"/>
          <w:szCs w:val="22"/>
        </w:rPr>
        <w:t xml:space="preserve">aquesta via de redefinició i reordenació del sistema educatiu, es feia necessari donar impuls a un nou model de l’orientació educativa en totes les etapes i nivells educatius, </w:t>
      </w:r>
      <w:r w:rsidR="00F80A14" w:rsidRPr="00B227CF">
        <w:rPr>
          <w:rFonts w:ascii="Roboto" w:hAnsi="Roboto" w:cs="Arial"/>
          <w:sz w:val="22"/>
          <w:szCs w:val="22"/>
        </w:rPr>
        <w:t>en tots els centres educatius que imparteixen ensenyaments obligatoris</w:t>
      </w:r>
      <w:r w:rsidRPr="00B227CF">
        <w:rPr>
          <w:rFonts w:ascii="Roboto" w:hAnsi="Roboto" w:cs="Arial"/>
          <w:sz w:val="22"/>
          <w:szCs w:val="22"/>
        </w:rPr>
        <w:t xml:space="preserve"> i fins a la incorporació de l’alumnat a la vida social i laboral. En aquest sentit, l’aprovació del Decret 72/2021, de 21 de maig, del Consell, d’organització de l’orientació educativa i professional en el sistema educatiu valencià, traduïa en realitat la necessitat d’assegurar la presència de professorat d’orientació educativa en tots els centres educatius, des d’educació infantil fins a </w:t>
      </w:r>
      <w:r w:rsidR="006E6843" w:rsidRPr="00B227CF">
        <w:rPr>
          <w:rFonts w:ascii="Roboto" w:hAnsi="Roboto" w:cs="Arial"/>
          <w:sz w:val="22"/>
          <w:szCs w:val="22"/>
        </w:rPr>
        <w:t xml:space="preserve">educació </w:t>
      </w:r>
      <w:r w:rsidRPr="00B227CF">
        <w:rPr>
          <w:rFonts w:ascii="Roboto" w:hAnsi="Roboto" w:cs="Arial"/>
          <w:sz w:val="22"/>
          <w:szCs w:val="22"/>
        </w:rPr>
        <w:t xml:space="preserve">secundària obligatòria, per assessorar i acompanyar el professorat, les famílies i els equips directius en el procés de transformació encetat </w:t>
      </w:r>
      <w:r w:rsidR="006E6843" w:rsidRPr="00B227CF">
        <w:rPr>
          <w:rFonts w:ascii="Roboto" w:hAnsi="Roboto" w:cs="Arial"/>
          <w:sz w:val="22"/>
          <w:szCs w:val="22"/>
        </w:rPr>
        <w:t>en l’any</w:t>
      </w:r>
      <w:r w:rsidRPr="00B227CF">
        <w:rPr>
          <w:rFonts w:ascii="Roboto" w:hAnsi="Roboto" w:cs="Arial"/>
          <w:sz w:val="22"/>
          <w:szCs w:val="22"/>
        </w:rPr>
        <w:t xml:space="preserve"> 2018. Aquest nou model d’organització </w:t>
      </w:r>
      <w:r w:rsidR="006E6843" w:rsidRPr="00B227CF">
        <w:rPr>
          <w:rFonts w:ascii="Roboto" w:hAnsi="Roboto" w:cs="Arial"/>
          <w:sz w:val="22"/>
          <w:szCs w:val="22"/>
        </w:rPr>
        <w:t>suposà</w:t>
      </w:r>
      <w:r w:rsidRPr="00B227CF">
        <w:rPr>
          <w:rFonts w:ascii="Roboto" w:hAnsi="Roboto" w:cs="Arial"/>
          <w:sz w:val="22"/>
          <w:szCs w:val="22"/>
        </w:rPr>
        <w:t xml:space="preserve"> una aposta per un servei d’orientació de proximitat, amb l’adscripció d’aquests professionals als centres educatius, adopta</w:t>
      </w:r>
      <w:r w:rsidR="006E6843" w:rsidRPr="00B227CF">
        <w:rPr>
          <w:rFonts w:ascii="Roboto" w:hAnsi="Roboto" w:cs="Arial"/>
          <w:sz w:val="22"/>
          <w:szCs w:val="22"/>
        </w:rPr>
        <w:t>nt</w:t>
      </w:r>
      <w:r w:rsidRPr="00B227CF">
        <w:rPr>
          <w:rFonts w:ascii="Roboto" w:hAnsi="Roboto" w:cs="Arial"/>
          <w:sz w:val="22"/>
          <w:szCs w:val="22"/>
        </w:rPr>
        <w:t xml:space="preserve"> noves fórmules organitzatives i </w:t>
      </w:r>
      <w:r w:rsidR="006E6843" w:rsidRPr="00B227CF">
        <w:rPr>
          <w:rFonts w:ascii="Roboto" w:hAnsi="Roboto" w:cs="Arial"/>
          <w:sz w:val="22"/>
          <w:szCs w:val="22"/>
        </w:rPr>
        <w:t>constituint</w:t>
      </w:r>
      <w:r w:rsidRPr="00B227CF">
        <w:rPr>
          <w:rFonts w:ascii="Roboto" w:hAnsi="Roboto" w:cs="Arial"/>
          <w:sz w:val="22"/>
          <w:szCs w:val="22"/>
        </w:rPr>
        <w:t xml:space="preserve"> nous serveis d’assessorament i d’intervenció, més especialitzats, d’atenció directa als centres i a l’alumnat, a través de la creació de les unitats especialitzades d’orientació.</w:t>
      </w:r>
    </w:p>
    <w:p w14:paraId="5DBDC495" w14:textId="5CB1E266"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t>Arribats a aquest punt, consolidats els centres educatius com a centres inclusius o en vies de transformació per a la consecució de la inclusió de tot l’alumnat en centres ordinaris i l’eclosió de serveis externs i complementaris de suport i assessorament als professionals de l’educació, es feia palesa i necessària la reconversió i transformació dels centres d’educació especial dins l’engranatge educatiu.</w:t>
      </w:r>
    </w:p>
    <w:p w14:paraId="542B712D" w14:textId="4CEC1034"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t>Així doncs, aquest decret d’organització i funcionament dels centres d’educació especial planteja un</w:t>
      </w:r>
      <w:r w:rsidR="006E6843" w:rsidRPr="00B227CF">
        <w:rPr>
          <w:rFonts w:ascii="Roboto" w:hAnsi="Roboto" w:cs="Arial"/>
          <w:sz w:val="22"/>
          <w:szCs w:val="22"/>
        </w:rPr>
        <w:t xml:space="preserve"> nou enfocament </w:t>
      </w:r>
      <w:r w:rsidRPr="00B227CF">
        <w:rPr>
          <w:rFonts w:ascii="Roboto" w:hAnsi="Roboto" w:cs="Arial"/>
          <w:sz w:val="22"/>
          <w:szCs w:val="22"/>
        </w:rPr>
        <w:t xml:space="preserve">al sentit mateix d’aquesta tipologia de centres. Es mantenen com a centres educatius per </w:t>
      </w:r>
      <w:r w:rsidR="006E6843" w:rsidRPr="00B227CF">
        <w:rPr>
          <w:rFonts w:ascii="Roboto" w:hAnsi="Roboto" w:cs="Arial"/>
          <w:sz w:val="22"/>
          <w:szCs w:val="22"/>
        </w:rPr>
        <w:t xml:space="preserve">a </w:t>
      </w:r>
      <w:r w:rsidRPr="00B227CF">
        <w:rPr>
          <w:rFonts w:ascii="Roboto" w:hAnsi="Roboto" w:cs="Arial"/>
          <w:sz w:val="22"/>
          <w:szCs w:val="22"/>
        </w:rPr>
        <w:t xml:space="preserve">l’escolarització de l’alumnat </w:t>
      </w:r>
      <w:r w:rsidR="00B14CE6" w:rsidRPr="00B227CF">
        <w:rPr>
          <w:rFonts w:ascii="Roboto" w:hAnsi="Roboto" w:cs="Arial"/>
          <w:sz w:val="22"/>
          <w:szCs w:val="22"/>
        </w:rPr>
        <w:t>amb necessitats de suport d’alta intensitat i especialització</w:t>
      </w:r>
      <w:r w:rsidRPr="00B227CF">
        <w:rPr>
          <w:rFonts w:ascii="Roboto" w:hAnsi="Roboto" w:cs="Arial"/>
          <w:sz w:val="22"/>
          <w:szCs w:val="22"/>
        </w:rPr>
        <w:t>, però evolucionen i s’incardinen en la resta del sistema com a peces clau de suport al sistema ordinari i als professionals que hi treballen</w:t>
      </w:r>
      <w:r w:rsidR="004D7E1B" w:rsidRPr="00B227CF">
        <w:rPr>
          <w:rFonts w:ascii="Roboto" w:hAnsi="Roboto" w:cs="Arial"/>
          <w:sz w:val="22"/>
          <w:szCs w:val="22"/>
        </w:rPr>
        <w:t>.</w:t>
      </w:r>
    </w:p>
    <w:p w14:paraId="21A1BE84" w14:textId="0FDC27D1"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lastRenderedPageBreak/>
        <w:t>Per tal d’establir aquestes premisses sobre les que bastir un nou model de centres d’educació especial, caldria fer algunes reflexions prèvies. Així doncs, si bé és cert que, històricament, se’ls ha considerat centres segregadors, convé posar el focus en la seua trajectòria i evolució posteriors per entendre el paper que han de jugar en el futur més immediat.</w:t>
      </w:r>
      <w:r w:rsidR="006E6843" w:rsidRPr="00B227CF">
        <w:rPr>
          <w:rFonts w:ascii="Roboto" w:hAnsi="Roboto" w:cs="Arial"/>
          <w:sz w:val="22"/>
          <w:szCs w:val="22"/>
        </w:rPr>
        <w:t xml:space="preserve"> En aquest sentit, la Llei orgànica 20/2020, estableix que </w:t>
      </w:r>
      <w:r w:rsidR="006E6843" w:rsidRPr="00B227CF">
        <w:rPr>
          <w:rStyle w:val="eop"/>
          <w:rFonts w:ascii="Roboto" w:hAnsi="Roboto"/>
          <w:sz w:val="22"/>
          <w:szCs w:val="22"/>
          <w:lang w:val="ca"/>
        </w:rPr>
        <w:t>el Govern, en col·laboració amb les Administracions educatives, desenvoluparà un pla perquè, en el termini de deu anys, d'acord amb l'article 24.2.e) de la Convenció sobre els Drets de les Persones amb Discapacitat de Nacions Unides i en compliment del quart Objectiu de Desenvolupament Sostenible de l'Agenda 2030, els centres ordinaris compten amb els recursos necessaris per poder atendre en les millors condicions l'alumnat amb discapacitat. Les Administracions educatives continuaran donant el suport necessari als centres d' educació especial perquè aquests, a més d' escolaritzar els alumnes i les alumnes que requereixen una atenció molt especialitzada, exercisquen la funció de centres de referència i suport per als centres ordinaris.</w:t>
      </w:r>
    </w:p>
    <w:p w14:paraId="55168865" w14:textId="3D557AE0" w:rsidR="008E6E46" w:rsidRPr="00B227CF" w:rsidRDefault="008E6E46" w:rsidP="00832EA3">
      <w:pPr>
        <w:pStyle w:val="paragraph"/>
        <w:spacing w:before="120" w:beforeAutospacing="0" w:after="120" w:afterAutospacing="0"/>
        <w:jc w:val="both"/>
        <w:textAlignment w:val="baseline"/>
        <w:rPr>
          <w:rFonts w:ascii="Roboto" w:hAnsi="Roboto" w:cs="Arial"/>
          <w:sz w:val="22"/>
          <w:szCs w:val="22"/>
        </w:rPr>
      </w:pPr>
      <w:r w:rsidRPr="00B227CF">
        <w:rPr>
          <w:rFonts w:ascii="Roboto" w:hAnsi="Roboto" w:cs="Arial"/>
          <w:sz w:val="22"/>
          <w:szCs w:val="22"/>
        </w:rPr>
        <w:t xml:space="preserve">Cal destacar, i és just destacar-ho ací, la lluita tenaç </w:t>
      </w:r>
      <w:r w:rsidR="00B14CE6" w:rsidRPr="00B227CF">
        <w:rPr>
          <w:rFonts w:ascii="Roboto" w:hAnsi="Roboto" w:cs="Arial"/>
          <w:sz w:val="22"/>
          <w:szCs w:val="22"/>
        </w:rPr>
        <w:t xml:space="preserve">i el compromís </w:t>
      </w:r>
      <w:r w:rsidRPr="00B227CF">
        <w:rPr>
          <w:rFonts w:ascii="Roboto" w:hAnsi="Roboto" w:cs="Arial"/>
          <w:sz w:val="22"/>
          <w:szCs w:val="22"/>
        </w:rPr>
        <w:t>per la inclusió</w:t>
      </w:r>
      <w:r w:rsidR="00B14CE6" w:rsidRPr="00B227CF">
        <w:rPr>
          <w:rFonts w:ascii="Roboto" w:hAnsi="Roboto" w:cs="Arial"/>
          <w:sz w:val="22"/>
          <w:szCs w:val="22"/>
        </w:rPr>
        <w:t xml:space="preserve"> social i laboral</w:t>
      </w:r>
      <w:r w:rsidRPr="00B227CF">
        <w:rPr>
          <w:rFonts w:ascii="Roboto" w:hAnsi="Roboto" w:cs="Arial"/>
          <w:sz w:val="22"/>
          <w:szCs w:val="22"/>
        </w:rPr>
        <w:t xml:space="preserve"> </w:t>
      </w:r>
      <w:r w:rsidR="00B14CE6" w:rsidRPr="00B227CF">
        <w:rPr>
          <w:rFonts w:ascii="Roboto" w:hAnsi="Roboto" w:cs="Arial"/>
          <w:sz w:val="22"/>
          <w:szCs w:val="22"/>
        </w:rPr>
        <w:t>que tenen els centres d’educació especial</w:t>
      </w:r>
      <w:r w:rsidRPr="00B227CF">
        <w:rPr>
          <w:rFonts w:ascii="Roboto" w:hAnsi="Roboto" w:cs="Arial"/>
          <w:sz w:val="22"/>
          <w:szCs w:val="22"/>
        </w:rPr>
        <w:t xml:space="preserve">. </w:t>
      </w:r>
      <w:r w:rsidR="00B14CE6" w:rsidRPr="00B227CF">
        <w:rPr>
          <w:rFonts w:ascii="Roboto" w:hAnsi="Roboto" w:cs="Arial"/>
          <w:sz w:val="22"/>
          <w:szCs w:val="22"/>
        </w:rPr>
        <w:t>Aquests centres</w:t>
      </w:r>
      <w:r w:rsidRPr="00B227CF">
        <w:rPr>
          <w:rFonts w:ascii="Roboto" w:hAnsi="Roboto" w:cs="Arial"/>
          <w:sz w:val="22"/>
          <w:szCs w:val="22"/>
        </w:rPr>
        <w:t xml:space="preserve"> </w:t>
      </w:r>
      <w:r w:rsidR="00B14CE6" w:rsidRPr="00B227CF">
        <w:rPr>
          <w:rFonts w:ascii="Roboto" w:hAnsi="Roboto" w:cs="Arial"/>
          <w:sz w:val="22"/>
          <w:szCs w:val="22"/>
        </w:rPr>
        <w:t xml:space="preserve">sempre </w:t>
      </w:r>
      <w:r w:rsidRPr="00B227CF">
        <w:rPr>
          <w:rFonts w:ascii="Roboto" w:hAnsi="Roboto" w:cs="Arial"/>
          <w:sz w:val="22"/>
          <w:szCs w:val="22"/>
        </w:rPr>
        <w:t>han estat oberts a la participació i la col·laboració de les famílies, de les institucions de</w:t>
      </w:r>
      <w:r w:rsidR="00572B9A" w:rsidRPr="00B227CF">
        <w:rPr>
          <w:rFonts w:ascii="Roboto" w:hAnsi="Roboto" w:cs="Arial"/>
          <w:sz w:val="22"/>
          <w:szCs w:val="22"/>
        </w:rPr>
        <w:t xml:space="preserve"> </w:t>
      </w:r>
      <w:r w:rsidRPr="00B227CF">
        <w:rPr>
          <w:rFonts w:ascii="Roboto" w:hAnsi="Roboto" w:cs="Arial"/>
          <w:sz w:val="22"/>
          <w:szCs w:val="22"/>
        </w:rPr>
        <w:t>l</w:t>
      </w:r>
      <w:r w:rsidR="00572B9A" w:rsidRPr="00B227CF">
        <w:rPr>
          <w:rFonts w:ascii="Roboto" w:hAnsi="Roboto" w:cs="Arial"/>
          <w:sz w:val="22"/>
          <w:szCs w:val="22"/>
        </w:rPr>
        <w:t>’entorn</w:t>
      </w:r>
      <w:r w:rsidRPr="00B227CF">
        <w:rPr>
          <w:rFonts w:ascii="Roboto" w:hAnsi="Roboto" w:cs="Arial"/>
          <w:sz w:val="22"/>
          <w:szCs w:val="22"/>
        </w:rPr>
        <w:t xml:space="preserve"> i dels agents externs, atesa la necessitat peremptòria que l’educació que oferien havia de ser finalista, això és, perseguir la inserció social i laboral de l’alumnat a la finalització del procés d’escolarització. Tant els equips directius com les plantilles de professionals que conformen els centres d’educació especial s’han esmerçat a teixir xàrcies de col·laboració riques i diverses, ja siga amb el món associatiu, institucional o empresarial. Es tracta d’aliances sense les quals no és viable el sosteniment d’un futur digne i autònom per a l’alumnat. Amb aquesta finalitat, han promogut campanyes i programes, han col·laborat amb plans i estratègies d’altres institucions, empreses i entitats, tot mirant pel futur de l’alumnat. No debades, aquesta era la màxima de partida: la inclusió real de cada un</w:t>
      </w:r>
      <w:r w:rsidR="00572B9A" w:rsidRPr="00B227CF">
        <w:rPr>
          <w:rFonts w:ascii="Roboto" w:hAnsi="Roboto" w:cs="Arial"/>
          <w:sz w:val="22"/>
          <w:szCs w:val="22"/>
        </w:rPr>
        <w:t>a de les alumnes</w:t>
      </w:r>
      <w:r w:rsidRPr="00B227CF">
        <w:rPr>
          <w:rFonts w:ascii="Roboto" w:hAnsi="Roboto" w:cs="Arial"/>
          <w:sz w:val="22"/>
          <w:szCs w:val="22"/>
        </w:rPr>
        <w:t xml:space="preserve"> i </w:t>
      </w:r>
      <w:r w:rsidR="00572B9A" w:rsidRPr="00B227CF">
        <w:rPr>
          <w:rFonts w:ascii="Roboto" w:hAnsi="Roboto" w:cs="Arial"/>
          <w:sz w:val="22"/>
          <w:szCs w:val="22"/>
        </w:rPr>
        <w:t xml:space="preserve">de </w:t>
      </w:r>
      <w:r w:rsidRPr="00B227CF">
        <w:rPr>
          <w:rFonts w:ascii="Roboto" w:hAnsi="Roboto" w:cs="Arial"/>
          <w:sz w:val="22"/>
          <w:szCs w:val="22"/>
        </w:rPr>
        <w:t>cada un dels alumnes que hi transitaven perquè cap d’elles i d’ells veiera vetat un futur esperançador, viable i en condicions dignes.</w:t>
      </w:r>
    </w:p>
    <w:p w14:paraId="1D1ED59C" w14:textId="350AAA6B" w:rsidR="008E6E46"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Fonts w:ascii="Roboto" w:hAnsi="Roboto" w:cs="Arial"/>
          <w:sz w:val="22"/>
          <w:szCs w:val="22"/>
        </w:rPr>
        <w:t>Finalment, han estat pioners en l’adopció d’una perspectiva de drets, de participació i d’autodeterminació, i perspicaços a l’hora de buscar un futur laboral per a l’alumnat i de contribuir a dotar-los d’una autonomia personal suficient per a desenvolupar-se com a persones de ple dret.</w:t>
      </w:r>
    </w:p>
    <w:p w14:paraId="70E2C4DE" w14:textId="3741F389" w:rsidR="00D7475F" w:rsidRPr="00B227CF" w:rsidRDefault="008E6E46" w:rsidP="00832EA3">
      <w:pPr>
        <w:pStyle w:val="paragraph"/>
        <w:spacing w:before="120" w:beforeAutospacing="0" w:after="120" w:afterAutospacing="0"/>
        <w:jc w:val="both"/>
        <w:textAlignment w:val="baseline"/>
        <w:rPr>
          <w:rStyle w:val="eop"/>
          <w:rFonts w:ascii="Roboto" w:hAnsi="Roboto" w:cs="Arial"/>
          <w:sz w:val="22"/>
          <w:szCs w:val="22"/>
        </w:rPr>
      </w:pPr>
      <w:r w:rsidRPr="00B227CF">
        <w:rPr>
          <w:rFonts w:ascii="Roboto" w:hAnsi="Roboto" w:cs="Arial"/>
          <w:sz w:val="22"/>
          <w:szCs w:val="22"/>
        </w:rPr>
        <w:t>Per tot això exposat, d’acord amb el que es disposa en l’article 28 c) de la Llei 5/1983, de 30 de desembre, de la Generalitat, del Consell, amb l’informe previ del Consell Escolar de la Comunitat Valenciana, oït/conforme amb el Consell Jurídic Consultiu, a proposta del conseller d’Educació, Cultura i Esport, prèvia deliberació del Consell, en la reunió de __ de ___de 2022,</w:t>
      </w:r>
    </w:p>
    <w:p w14:paraId="1BF1E39A" w14:textId="7F0E05F6" w:rsidR="00F41087" w:rsidRPr="00B227CF" w:rsidRDefault="00767827"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sz w:val="22"/>
          <w:szCs w:val="22"/>
        </w:rPr>
        <w:t>DECRETE</w:t>
      </w:r>
    </w:p>
    <w:p w14:paraId="5807B6BC" w14:textId="77777777" w:rsidR="00767827" w:rsidRPr="00B227CF" w:rsidRDefault="00767827" w:rsidP="00832EA3">
      <w:pPr>
        <w:pStyle w:val="paragraph"/>
        <w:spacing w:before="120" w:beforeAutospacing="0" w:after="120" w:afterAutospacing="0"/>
        <w:textAlignment w:val="baseline"/>
        <w:rPr>
          <w:rStyle w:val="normaltextrun"/>
          <w:rFonts w:ascii="Roboto" w:hAnsi="Roboto" w:cs="Segoe UI"/>
          <w:sz w:val="22"/>
          <w:szCs w:val="22"/>
        </w:rPr>
      </w:pPr>
    </w:p>
    <w:p w14:paraId="15BBE195" w14:textId="4B965B65" w:rsidR="00C262DF" w:rsidRPr="00B227CF" w:rsidRDefault="00C262DF" w:rsidP="00832EA3">
      <w:pPr>
        <w:pStyle w:val="paragraph"/>
        <w:spacing w:before="120" w:beforeAutospacing="0" w:after="120" w:afterAutospacing="0"/>
        <w:jc w:val="center"/>
        <w:textAlignment w:val="baseline"/>
        <w:rPr>
          <w:rFonts w:ascii="Roboto" w:hAnsi="Roboto" w:cs="Segoe UI"/>
          <w:b/>
          <w:bCs/>
          <w:sz w:val="22"/>
          <w:szCs w:val="22"/>
        </w:rPr>
      </w:pPr>
      <w:r w:rsidRPr="00B227CF">
        <w:rPr>
          <w:rStyle w:val="normaltextrun"/>
          <w:rFonts w:ascii="Roboto" w:hAnsi="Roboto" w:cs="Segoe UI"/>
          <w:b/>
          <w:bCs/>
          <w:sz w:val="22"/>
          <w:szCs w:val="22"/>
        </w:rPr>
        <w:t xml:space="preserve">TÍTOL I. </w:t>
      </w:r>
      <w:r w:rsidR="00232843" w:rsidRPr="00B227CF">
        <w:rPr>
          <w:rStyle w:val="normaltextrun"/>
          <w:rFonts w:ascii="Roboto" w:hAnsi="Roboto" w:cs="Segoe UI"/>
          <w:b/>
          <w:bCs/>
          <w:sz w:val="22"/>
          <w:szCs w:val="22"/>
        </w:rPr>
        <w:t>DISPOSICIONS DE CARÀCTER GENERAL</w:t>
      </w:r>
    </w:p>
    <w:p w14:paraId="2EB93513" w14:textId="623CFDF7" w:rsidR="00F41087" w:rsidRPr="00B227CF" w:rsidRDefault="00C262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b/>
          <w:bCs/>
          <w:i/>
          <w:iCs/>
          <w:sz w:val="22"/>
          <w:szCs w:val="22"/>
        </w:rPr>
        <w:t>Article 1. Objecte</w:t>
      </w:r>
      <w:r w:rsidR="00907E3C" w:rsidRPr="00B227CF">
        <w:rPr>
          <w:rStyle w:val="normaltextrun"/>
          <w:rFonts w:ascii="Roboto" w:hAnsi="Roboto" w:cs="Segoe UI"/>
          <w:b/>
          <w:bCs/>
          <w:i/>
          <w:iCs/>
          <w:sz w:val="22"/>
          <w:szCs w:val="22"/>
        </w:rPr>
        <w:t xml:space="preserve"> i àmbit d’aplicació</w:t>
      </w:r>
      <w:r w:rsidR="009B1F8E" w:rsidRPr="00B227CF">
        <w:rPr>
          <w:rStyle w:val="normaltextrun"/>
          <w:rFonts w:ascii="Roboto" w:hAnsi="Roboto" w:cs="Segoe UI"/>
          <w:sz w:val="22"/>
          <w:szCs w:val="22"/>
        </w:rPr>
        <w:t xml:space="preserve"> </w:t>
      </w:r>
    </w:p>
    <w:p w14:paraId="312F03C6" w14:textId="37FBA733" w:rsidR="00907E3C" w:rsidRPr="00B227CF" w:rsidRDefault="00907E3C" w:rsidP="00832EA3">
      <w:pPr>
        <w:spacing w:before="120" w:after="120" w:line="240" w:lineRule="auto"/>
        <w:jc w:val="both"/>
        <w:rPr>
          <w:rFonts w:ascii="Roboto" w:hAnsi="Roboto"/>
        </w:rPr>
      </w:pPr>
      <w:r w:rsidRPr="00B227CF">
        <w:rPr>
          <w:rFonts w:ascii="Roboto" w:hAnsi="Roboto"/>
        </w:rPr>
        <w:t xml:space="preserve">Aquest decret </w:t>
      </w:r>
      <w:r w:rsidR="005E7579" w:rsidRPr="00B227CF">
        <w:rPr>
          <w:rFonts w:ascii="Roboto" w:hAnsi="Roboto"/>
        </w:rPr>
        <w:t xml:space="preserve">té per objecte </w:t>
      </w:r>
      <w:r w:rsidRPr="00B227CF">
        <w:rPr>
          <w:rFonts w:ascii="Roboto" w:hAnsi="Roboto"/>
        </w:rPr>
        <w:t>regula</w:t>
      </w:r>
      <w:r w:rsidR="005E7579" w:rsidRPr="00B227CF">
        <w:rPr>
          <w:rFonts w:ascii="Roboto" w:hAnsi="Roboto"/>
        </w:rPr>
        <w:t>r</w:t>
      </w:r>
      <w:r w:rsidRPr="00B227CF">
        <w:rPr>
          <w:rFonts w:ascii="Roboto" w:hAnsi="Roboto"/>
        </w:rPr>
        <w:t xml:space="preserve"> l’organització i el funcionament dels centres </w:t>
      </w:r>
      <w:r w:rsidR="003273EE" w:rsidRPr="00B227CF">
        <w:rPr>
          <w:rFonts w:ascii="Roboto" w:hAnsi="Roboto"/>
        </w:rPr>
        <w:t>d’educació especial de titularitat de la Generalitat.</w:t>
      </w:r>
    </w:p>
    <w:p w14:paraId="68582789" w14:textId="77777777" w:rsidR="003273EE" w:rsidRPr="00B227CF" w:rsidRDefault="003273EE" w:rsidP="00832EA3">
      <w:pPr>
        <w:spacing w:before="120" w:after="120" w:line="240" w:lineRule="auto"/>
        <w:jc w:val="both"/>
        <w:rPr>
          <w:rFonts w:ascii="Roboto" w:eastAsia="Roboto" w:hAnsi="Roboto" w:cs="Roboto"/>
        </w:rPr>
      </w:pPr>
    </w:p>
    <w:p w14:paraId="71B1D4EA" w14:textId="1A5333C2" w:rsidR="00C262DF" w:rsidRPr="00B227CF" w:rsidRDefault="00C262DF"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cs="Segoe UI"/>
          <w:b/>
          <w:bCs/>
          <w:i/>
          <w:iCs/>
          <w:sz w:val="22"/>
          <w:szCs w:val="22"/>
        </w:rPr>
        <w:t xml:space="preserve">Article </w:t>
      </w:r>
      <w:r w:rsidR="00C076C6" w:rsidRPr="00B227CF">
        <w:rPr>
          <w:rStyle w:val="normaltextrun"/>
          <w:rFonts w:ascii="Roboto" w:hAnsi="Roboto" w:cs="Segoe UI"/>
          <w:b/>
          <w:bCs/>
          <w:i/>
          <w:iCs/>
          <w:sz w:val="22"/>
          <w:szCs w:val="22"/>
        </w:rPr>
        <w:t>2</w:t>
      </w:r>
      <w:r w:rsidRPr="00B227CF">
        <w:rPr>
          <w:rStyle w:val="normaltextrun"/>
          <w:rFonts w:ascii="Roboto" w:hAnsi="Roboto" w:cs="Segoe UI"/>
          <w:b/>
          <w:bCs/>
          <w:i/>
          <w:iCs/>
          <w:sz w:val="22"/>
          <w:szCs w:val="22"/>
        </w:rPr>
        <w:t xml:space="preserve">. Principis </w:t>
      </w:r>
      <w:r w:rsidR="009202B2" w:rsidRPr="00B227CF">
        <w:rPr>
          <w:rStyle w:val="normaltextrun"/>
          <w:rFonts w:ascii="Roboto" w:hAnsi="Roboto" w:cs="Segoe UI"/>
          <w:b/>
          <w:bCs/>
          <w:i/>
          <w:iCs/>
          <w:sz w:val="22"/>
          <w:szCs w:val="22"/>
        </w:rPr>
        <w:t>d’actuació</w:t>
      </w:r>
      <w:r w:rsidRPr="00B227CF">
        <w:rPr>
          <w:rStyle w:val="normaltextrun"/>
          <w:rFonts w:ascii="Roboto" w:hAnsi="Roboto" w:cs="Segoe UI"/>
          <w:b/>
          <w:bCs/>
          <w:i/>
          <w:iCs/>
          <w:sz w:val="22"/>
          <w:szCs w:val="22"/>
        </w:rPr>
        <w:t xml:space="preserve"> dels centres d’</w:t>
      </w:r>
      <w:r w:rsidR="00F41087"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 xml:space="preserve">ducació </w:t>
      </w:r>
      <w:r w:rsidR="00F41087"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special</w:t>
      </w:r>
    </w:p>
    <w:p w14:paraId="28E73315" w14:textId="025ED502" w:rsidR="001C1562"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Els centres d’educació especial </w:t>
      </w:r>
      <w:r w:rsidR="009202B2" w:rsidRPr="00B227CF">
        <w:rPr>
          <w:rStyle w:val="eop"/>
          <w:rFonts w:ascii="Roboto" w:hAnsi="Roboto" w:cs="Segoe UI"/>
          <w:sz w:val="22"/>
          <w:szCs w:val="22"/>
        </w:rPr>
        <w:t>han d’actuar tenint en compte els principis d’actuació</w:t>
      </w:r>
      <w:r w:rsidRPr="00B227CF">
        <w:rPr>
          <w:rStyle w:val="eop"/>
          <w:rFonts w:ascii="Roboto" w:hAnsi="Roboto" w:cs="Segoe UI"/>
          <w:sz w:val="22"/>
          <w:szCs w:val="22"/>
        </w:rPr>
        <w:t xml:space="preserve"> següents:</w:t>
      </w:r>
    </w:p>
    <w:p w14:paraId="489F7C94" w14:textId="3F87DFC1" w:rsidR="001C1562"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lastRenderedPageBreak/>
        <w:t xml:space="preserve">a) </w:t>
      </w:r>
      <w:r w:rsidR="009202B2" w:rsidRPr="00B227CF">
        <w:rPr>
          <w:rStyle w:val="eop"/>
          <w:rFonts w:ascii="Roboto" w:hAnsi="Roboto" w:cs="Segoe UI"/>
          <w:sz w:val="22"/>
          <w:szCs w:val="22"/>
        </w:rPr>
        <w:t>P</w:t>
      </w:r>
      <w:r w:rsidRPr="00B227CF">
        <w:rPr>
          <w:rStyle w:val="eop"/>
          <w:rFonts w:ascii="Roboto" w:hAnsi="Roboto" w:cs="Segoe UI"/>
          <w:sz w:val="22"/>
          <w:szCs w:val="22"/>
        </w:rPr>
        <w:t>erseguir el desenvolupament ple de l’alumnat en tots els àmbits de la seua vida.</w:t>
      </w:r>
    </w:p>
    <w:p w14:paraId="297B0C57" w14:textId="7C2749BD" w:rsidR="001C1562"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b) </w:t>
      </w:r>
      <w:r w:rsidR="009202B2" w:rsidRPr="00B227CF">
        <w:rPr>
          <w:rStyle w:val="eop"/>
          <w:rFonts w:ascii="Roboto" w:hAnsi="Roboto" w:cs="Segoe UI"/>
          <w:sz w:val="22"/>
          <w:szCs w:val="22"/>
        </w:rPr>
        <w:t>O</w:t>
      </w:r>
      <w:r w:rsidRPr="00B227CF">
        <w:rPr>
          <w:rStyle w:val="eop"/>
          <w:rFonts w:ascii="Roboto" w:hAnsi="Roboto" w:cs="Segoe UI"/>
          <w:sz w:val="22"/>
          <w:szCs w:val="22"/>
        </w:rPr>
        <w:t xml:space="preserve">ferir </w:t>
      </w:r>
      <w:r w:rsidR="00C644AD" w:rsidRPr="00B227CF">
        <w:rPr>
          <w:rStyle w:val="eop"/>
          <w:rFonts w:ascii="Roboto" w:hAnsi="Roboto" w:cs="Segoe UI"/>
          <w:sz w:val="22"/>
          <w:szCs w:val="22"/>
        </w:rPr>
        <w:t>l’</w:t>
      </w:r>
      <w:r w:rsidRPr="00B227CF">
        <w:rPr>
          <w:rStyle w:val="eop"/>
          <w:rFonts w:ascii="Roboto" w:hAnsi="Roboto" w:cs="Segoe UI"/>
          <w:sz w:val="22"/>
          <w:szCs w:val="22"/>
        </w:rPr>
        <w:t xml:space="preserve">alumnat el màxim d’experiències en entorns normalitzats, </w:t>
      </w:r>
      <w:r w:rsidR="009902E7" w:rsidRPr="00B227CF">
        <w:rPr>
          <w:rStyle w:val="eop"/>
          <w:rFonts w:ascii="Roboto" w:hAnsi="Roboto" w:cs="Segoe UI"/>
          <w:sz w:val="22"/>
          <w:szCs w:val="22"/>
        </w:rPr>
        <w:t>amb la finalitat de fomentar</w:t>
      </w:r>
      <w:r w:rsidRPr="00B227CF">
        <w:rPr>
          <w:rStyle w:val="eop"/>
          <w:rFonts w:ascii="Roboto" w:hAnsi="Roboto" w:cs="Segoe UI"/>
          <w:sz w:val="22"/>
          <w:szCs w:val="22"/>
        </w:rPr>
        <w:t xml:space="preserve"> la </w:t>
      </w:r>
      <w:r w:rsidR="009902E7" w:rsidRPr="00B227CF">
        <w:rPr>
          <w:rStyle w:val="eop"/>
          <w:rFonts w:ascii="Roboto" w:hAnsi="Roboto" w:cs="Segoe UI"/>
          <w:sz w:val="22"/>
          <w:szCs w:val="22"/>
        </w:rPr>
        <w:t xml:space="preserve">seua </w:t>
      </w:r>
      <w:r w:rsidRPr="00B227CF">
        <w:rPr>
          <w:rStyle w:val="eop"/>
          <w:rFonts w:ascii="Roboto" w:hAnsi="Roboto" w:cs="Segoe UI"/>
          <w:sz w:val="22"/>
          <w:szCs w:val="22"/>
        </w:rPr>
        <w:t>inclusió social, educativa, cultural i laboral.</w:t>
      </w:r>
    </w:p>
    <w:p w14:paraId="70951F86" w14:textId="3F20C7FC" w:rsidR="001C1562"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c) </w:t>
      </w:r>
      <w:r w:rsidR="009202B2" w:rsidRPr="00B227CF">
        <w:rPr>
          <w:rStyle w:val="eop"/>
          <w:rFonts w:ascii="Roboto" w:hAnsi="Roboto" w:cs="Segoe UI"/>
          <w:sz w:val="22"/>
          <w:szCs w:val="22"/>
        </w:rPr>
        <w:t>G</w:t>
      </w:r>
      <w:r w:rsidRPr="00B227CF">
        <w:rPr>
          <w:rStyle w:val="eop"/>
          <w:rFonts w:ascii="Roboto" w:hAnsi="Roboto" w:cs="Segoe UI"/>
          <w:sz w:val="22"/>
          <w:szCs w:val="22"/>
        </w:rPr>
        <w:t xml:space="preserve">arantir la participació activa de tot l’alumnat en la pressa de decisions que tinguen a veure </w:t>
      </w:r>
      <w:r w:rsidR="009902E7" w:rsidRPr="00B227CF">
        <w:rPr>
          <w:rStyle w:val="eop"/>
          <w:rFonts w:ascii="Roboto" w:hAnsi="Roboto" w:cs="Segoe UI"/>
          <w:sz w:val="22"/>
          <w:szCs w:val="22"/>
        </w:rPr>
        <w:t>amb</w:t>
      </w:r>
      <w:r w:rsidRPr="00B227CF">
        <w:rPr>
          <w:rStyle w:val="eop"/>
          <w:rFonts w:ascii="Roboto" w:hAnsi="Roboto" w:cs="Segoe UI"/>
          <w:sz w:val="22"/>
          <w:szCs w:val="22"/>
        </w:rPr>
        <w:t xml:space="preserve"> el seu procés d’aprenentatge i autodeterminació.</w:t>
      </w:r>
    </w:p>
    <w:p w14:paraId="23E7412E" w14:textId="67A4EA7B" w:rsidR="001C1562"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d) </w:t>
      </w:r>
      <w:r w:rsidR="009202B2" w:rsidRPr="00B227CF">
        <w:rPr>
          <w:rStyle w:val="eop"/>
          <w:rFonts w:ascii="Roboto" w:hAnsi="Roboto" w:cs="Segoe UI"/>
          <w:sz w:val="22"/>
          <w:szCs w:val="22"/>
        </w:rPr>
        <w:t>T</w:t>
      </w:r>
      <w:r w:rsidRPr="00B227CF">
        <w:rPr>
          <w:rStyle w:val="eop"/>
          <w:rFonts w:ascii="Roboto" w:hAnsi="Roboto" w:cs="Segoe UI"/>
          <w:sz w:val="22"/>
          <w:szCs w:val="22"/>
        </w:rPr>
        <w:t>reballar de forma coordinada amb les famílies, l’alumnat i els agents externs per tal de garantir la igualtat d’oportunitats en l’accés, la participació i l’aprenentatge.</w:t>
      </w:r>
    </w:p>
    <w:p w14:paraId="4E420BD8" w14:textId="5F705C38" w:rsidR="00C262DF" w:rsidRPr="00B227CF" w:rsidRDefault="001C156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e) </w:t>
      </w:r>
      <w:r w:rsidR="009202B2" w:rsidRPr="00B227CF">
        <w:rPr>
          <w:rStyle w:val="eop"/>
          <w:rFonts w:ascii="Roboto" w:hAnsi="Roboto" w:cs="Segoe UI"/>
          <w:sz w:val="22"/>
          <w:szCs w:val="22"/>
        </w:rPr>
        <w:t>C</w:t>
      </w:r>
      <w:r w:rsidRPr="00B227CF">
        <w:rPr>
          <w:rStyle w:val="eop"/>
          <w:rFonts w:ascii="Roboto" w:hAnsi="Roboto" w:cs="Segoe UI"/>
          <w:sz w:val="22"/>
          <w:szCs w:val="22"/>
        </w:rPr>
        <w:t>ontribuir en el procés d’inclusió de l’alumnat escolaritzat als centres ordinaris</w:t>
      </w:r>
      <w:r w:rsidR="009902E7" w:rsidRPr="00B227CF">
        <w:rPr>
          <w:rStyle w:val="eop"/>
          <w:rFonts w:ascii="Roboto" w:hAnsi="Roboto" w:cs="Segoe UI"/>
          <w:sz w:val="22"/>
          <w:szCs w:val="22"/>
        </w:rPr>
        <w:t xml:space="preserve">, </w:t>
      </w:r>
      <w:r w:rsidRPr="00B227CF">
        <w:rPr>
          <w:rStyle w:val="eop"/>
          <w:rFonts w:ascii="Roboto" w:hAnsi="Roboto" w:cs="Segoe UI"/>
          <w:sz w:val="22"/>
          <w:szCs w:val="22"/>
        </w:rPr>
        <w:t>oferint la seua experiència i especialització en els diferents àmbits de les necessitats educatives especials.</w:t>
      </w:r>
    </w:p>
    <w:p w14:paraId="67DAFB9B" w14:textId="77777777" w:rsidR="00232843" w:rsidRPr="00B227CF" w:rsidRDefault="00232843" w:rsidP="00832EA3">
      <w:pPr>
        <w:pStyle w:val="paragraph"/>
        <w:spacing w:before="120" w:beforeAutospacing="0" w:after="120" w:afterAutospacing="0"/>
        <w:jc w:val="both"/>
        <w:textAlignment w:val="baseline"/>
        <w:rPr>
          <w:rFonts w:ascii="Roboto" w:hAnsi="Roboto" w:cs="Segoe UI"/>
          <w:sz w:val="22"/>
          <w:szCs w:val="22"/>
        </w:rPr>
      </w:pPr>
    </w:p>
    <w:p w14:paraId="56CD3A9B" w14:textId="00491F63" w:rsidR="00C262DF" w:rsidRPr="00B227CF" w:rsidRDefault="00C262DF" w:rsidP="00832EA3">
      <w:pPr>
        <w:pStyle w:val="paragraph"/>
        <w:spacing w:before="120" w:beforeAutospacing="0" w:after="120" w:afterAutospacing="0"/>
        <w:jc w:val="center"/>
        <w:textAlignment w:val="baseline"/>
        <w:rPr>
          <w:rFonts w:ascii="Roboto" w:hAnsi="Roboto" w:cs="Segoe UI"/>
          <w:b/>
          <w:bCs/>
          <w:sz w:val="22"/>
          <w:szCs w:val="22"/>
        </w:rPr>
      </w:pPr>
      <w:r w:rsidRPr="00B227CF">
        <w:rPr>
          <w:rStyle w:val="normaltextrun"/>
          <w:rFonts w:ascii="Roboto" w:hAnsi="Roboto" w:cs="Segoe UI"/>
          <w:b/>
          <w:bCs/>
          <w:sz w:val="22"/>
          <w:szCs w:val="22"/>
        </w:rPr>
        <w:t>TÍTOL II. CENTRES D’EDUCACIÓ ESPECIAL COM A CENTRES EDUCATIUS</w:t>
      </w:r>
    </w:p>
    <w:p w14:paraId="0400E2E2" w14:textId="71797573" w:rsidR="00232843" w:rsidRPr="00B227CF" w:rsidRDefault="00232843"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w:t>
      </w:r>
    </w:p>
    <w:p w14:paraId="00487445" w14:textId="04414E7A" w:rsidR="00C076C6" w:rsidRPr="00B227CF" w:rsidRDefault="00C262DF"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b/>
          <w:bCs/>
          <w:i/>
          <w:iCs/>
          <w:sz w:val="22"/>
          <w:szCs w:val="22"/>
        </w:rPr>
        <w:t>Escolarització</w:t>
      </w:r>
    </w:p>
    <w:p w14:paraId="369FD111" w14:textId="57C7663C" w:rsidR="00C262DF" w:rsidRPr="00B227CF" w:rsidRDefault="00C262DF"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Article</w:t>
      </w:r>
      <w:r w:rsidR="007F5ACB" w:rsidRPr="00B227CF">
        <w:rPr>
          <w:rStyle w:val="normaltextrun"/>
          <w:rFonts w:ascii="Roboto" w:hAnsi="Roboto" w:cs="Segoe UI"/>
          <w:b/>
          <w:bCs/>
          <w:i/>
          <w:iCs/>
          <w:sz w:val="22"/>
          <w:szCs w:val="22"/>
        </w:rPr>
        <w:t xml:space="preserve"> 3</w:t>
      </w:r>
      <w:r w:rsidRPr="00B227CF">
        <w:rPr>
          <w:rStyle w:val="normaltextrun"/>
          <w:rFonts w:ascii="Roboto" w:hAnsi="Roboto" w:cs="Segoe UI"/>
          <w:b/>
          <w:bCs/>
          <w:i/>
          <w:iCs/>
          <w:sz w:val="22"/>
          <w:szCs w:val="22"/>
        </w:rPr>
        <w:t>. Criteris per a l’escolarització</w:t>
      </w:r>
      <w:r w:rsidR="00C076C6" w:rsidRPr="00B227CF">
        <w:rPr>
          <w:rStyle w:val="normaltextrun"/>
          <w:rFonts w:ascii="Roboto" w:hAnsi="Roboto" w:cs="Segoe UI"/>
          <w:b/>
          <w:bCs/>
          <w:i/>
          <w:iCs/>
          <w:sz w:val="22"/>
          <w:szCs w:val="22"/>
        </w:rPr>
        <w:t xml:space="preserve"> en un centre d’educació especial</w:t>
      </w:r>
    </w:p>
    <w:p w14:paraId="3CCD31D8" w14:textId="1336E0D8" w:rsidR="007F7903" w:rsidRPr="00B227CF" w:rsidRDefault="00D70D6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Els criteris generals per a l’escolarització estan recollits en </w:t>
      </w:r>
      <w:r w:rsidR="00EF04EA" w:rsidRPr="00B227CF">
        <w:rPr>
          <w:rFonts w:ascii="Roboto" w:hAnsi="Roboto" w:cs="Segoe UI"/>
          <w:sz w:val="22"/>
          <w:szCs w:val="22"/>
        </w:rPr>
        <w:t xml:space="preserve">els </w:t>
      </w:r>
      <w:r w:rsidRPr="00B227CF">
        <w:rPr>
          <w:rFonts w:ascii="Roboto" w:hAnsi="Roboto" w:cs="Segoe UI"/>
          <w:sz w:val="22"/>
          <w:szCs w:val="22"/>
        </w:rPr>
        <w:t>article</w:t>
      </w:r>
      <w:r w:rsidR="00EF04EA" w:rsidRPr="00B227CF">
        <w:rPr>
          <w:rFonts w:ascii="Roboto" w:hAnsi="Roboto" w:cs="Segoe UI"/>
          <w:sz w:val="22"/>
          <w:szCs w:val="22"/>
        </w:rPr>
        <w:t>s</w:t>
      </w:r>
      <w:r w:rsidRPr="00B227CF">
        <w:rPr>
          <w:rFonts w:ascii="Roboto" w:hAnsi="Roboto" w:cs="Segoe UI"/>
          <w:sz w:val="22"/>
          <w:szCs w:val="22"/>
        </w:rPr>
        <w:t xml:space="preserve"> 20 </w:t>
      </w:r>
      <w:r w:rsidR="00EF04EA" w:rsidRPr="00B227CF">
        <w:rPr>
          <w:rFonts w:ascii="Roboto" w:hAnsi="Roboto" w:cs="Segoe UI"/>
          <w:sz w:val="22"/>
          <w:szCs w:val="22"/>
        </w:rPr>
        <w:t xml:space="preserve">i 21 </w:t>
      </w:r>
      <w:r w:rsidRPr="00B227CF">
        <w:rPr>
          <w:rFonts w:ascii="Roboto" w:hAnsi="Roboto" w:cs="Segoe UI"/>
          <w:sz w:val="22"/>
          <w:szCs w:val="22"/>
        </w:rPr>
        <w:t>del Decret 104/2018.</w:t>
      </w:r>
      <w:r w:rsidR="00EF04EA" w:rsidRPr="00B227CF">
        <w:rPr>
          <w:rFonts w:ascii="Roboto" w:hAnsi="Roboto" w:cs="Segoe UI"/>
          <w:sz w:val="22"/>
          <w:szCs w:val="22"/>
        </w:rPr>
        <w:t xml:space="preserve"> D’acord amb això, l</w:t>
      </w:r>
      <w:r w:rsidR="00FA4B37" w:rsidRPr="00B227CF">
        <w:rPr>
          <w:rFonts w:ascii="Roboto" w:hAnsi="Roboto" w:cs="Segoe UI"/>
          <w:sz w:val="22"/>
          <w:szCs w:val="22"/>
        </w:rPr>
        <w:t>’escolarització en la modalitat específica en un centre d’educació especial s’ha de considerar, excepcionalment, quan</w:t>
      </w:r>
      <w:r w:rsidR="007F7903" w:rsidRPr="00B227CF">
        <w:rPr>
          <w:rFonts w:ascii="Roboto" w:hAnsi="Roboto" w:cs="Segoe UI"/>
          <w:sz w:val="22"/>
          <w:szCs w:val="22"/>
        </w:rPr>
        <w:t xml:space="preserve"> es valora que, en el moment actual:</w:t>
      </w:r>
    </w:p>
    <w:p w14:paraId="518C14E0" w14:textId="0B120D01" w:rsidR="007F7903" w:rsidRPr="00B227CF" w:rsidRDefault="0034212D"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a)</w:t>
      </w:r>
      <w:r w:rsidR="00FA4B37" w:rsidRPr="00B227CF">
        <w:rPr>
          <w:rFonts w:ascii="Roboto" w:hAnsi="Roboto" w:cs="Segoe UI"/>
          <w:sz w:val="22"/>
          <w:szCs w:val="22"/>
        </w:rPr>
        <w:t xml:space="preserve"> </w:t>
      </w:r>
      <w:r w:rsidR="007F7903" w:rsidRPr="00B227CF">
        <w:rPr>
          <w:rFonts w:ascii="Roboto" w:hAnsi="Roboto" w:cs="Segoe UI"/>
          <w:sz w:val="22"/>
          <w:szCs w:val="22"/>
        </w:rPr>
        <w:t>L</w:t>
      </w:r>
      <w:r w:rsidR="000634AF" w:rsidRPr="00B227CF">
        <w:rPr>
          <w:rFonts w:ascii="Roboto" w:hAnsi="Roboto" w:cs="Segoe UI"/>
          <w:sz w:val="22"/>
          <w:szCs w:val="22"/>
        </w:rPr>
        <w:t>’alumnat</w:t>
      </w:r>
      <w:r w:rsidR="00FA4B37" w:rsidRPr="00B227CF">
        <w:rPr>
          <w:rFonts w:ascii="Roboto" w:hAnsi="Roboto" w:cs="Segoe UI"/>
          <w:sz w:val="22"/>
          <w:szCs w:val="22"/>
        </w:rPr>
        <w:t xml:space="preserve"> requereix suports</w:t>
      </w:r>
      <w:r w:rsidR="00C70F9A" w:rsidRPr="00B227CF">
        <w:rPr>
          <w:rFonts w:ascii="Roboto" w:hAnsi="Roboto" w:cs="Segoe UI"/>
          <w:sz w:val="22"/>
          <w:szCs w:val="22"/>
        </w:rPr>
        <w:t xml:space="preserve"> individualitzats</w:t>
      </w:r>
      <w:r w:rsidR="00FA4B37" w:rsidRPr="00B227CF">
        <w:rPr>
          <w:rFonts w:ascii="Roboto" w:hAnsi="Roboto" w:cs="Segoe UI"/>
          <w:sz w:val="22"/>
          <w:szCs w:val="22"/>
        </w:rPr>
        <w:t xml:space="preserve"> d’alta intensitat i </w:t>
      </w:r>
      <w:r w:rsidR="00C70F9A" w:rsidRPr="00B227CF">
        <w:rPr>
          <w:rFonts w:ascii="Roboto" w:hAnsi="Roboto" w:cs="Segoe UI"/>
          <w:sz w:val="22"/>
          <w:szCs w:val="22"/>
        </w:rPr>
        <w:t xml:space="preserve">especialització </w:t>
      </w:r>
      <w:r w:rsidR="005B1860" w:rsidRPr="00B227CF">
        <w:rPr>
          <w:rFonts w:ascii="Roboto" w:hAnsi="Roboto" w:cs="Segoe UI"/>
          <w:sz w:val="22"/>
          <w:szCs w:val="22"/>
        </w:rPr>
        <w:t>durant la major part de la jornada escolar</w:t>
      </w:r>
      <w:r w:rsidR="007F7903" w:rsidRPr="00B227CF">
        <w:rPr>
          <w:rFonts w:ascii="Roboto" w:hAnsi="Roboto" w:cs="Segoe UI"/>
          <w:sz w:val="22"/>
          <w:szCs w:val="22"/>
        </w:rPr>
        <w:t>.</w:t>
      </w:r>
    </w:p>
    <w:p w14:paraId="7EF420E1" w14:textId="481AB5E7" w:rsidR="007F7903" w:rsidRPr="00B227CF" w:rsidRDefault="0034212D"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b)</w:t>
      </w:r>
      <w:r w:rsidR="007F7903" w:rsidRPr="00B227CF">
        <w:rPr>
          <w:rFonts w:ascii="Roboto" w:hAnsi="Roboto" w:cs="Segoe UI"/>
          <w:sz w:val="22"/>
          <w:szCs w:val="22"/>
        </w:rPr>
        <w:t xml:space="preserve"> Aquests suports</w:t>
      </w:r>
      <w:r w:rsidR="0088140A" w:rsidRPr="00B227CF">
        <w:rPr>
          <w:rFonts w:ascii="Roboto" w:hAnsi="Roboto" w:cs="Segoe UI"/>
          <w:sz w:val="22"/>
          <w:szCs w:val="22"/>
        </w:rPr>
        <w:t xml:space="preserve"> </w:t>
      </w:r>
      <w:r w:rsidR="007F7903" w:rsidRPr="00B227CF">
        <w:rPr>
          <w:rFonts w:ascii="Roboto" w:hAnsi="Roboto" w:cs="Segoe UI"/>
          <w:sz w:val="22"/>
          <w:szCs w:val="22"/>
        </w:rPr>
        <w:t xml:space="preserve">es poden prestar en millors condicions en </w:t>
      </w:r>
      <w:r w:rsidR="000634AF" w:rsidRPr="00B227CF">
        <w:rPr>
          <w:rFonts w:ascii="Roboto" w:hAnsi="Roboto" w:cs="Segoe UI"/>
          <w:sz w:val="22"/>
          <w:szCs w:val="22"/>
        </w:rPr>
        <w:t>un centre d’educació especial</w:t>
      </w:r>
      <w:r w:rsidR="0088140A" w:rsidRPr="00B227CF">
        <w:rPr>
          <w:rFonts w:ascii="Roboto" w:hAnsi="Roboto" w:cs="Segoe UI"/>
          <w:sz w:val="22"/>
          <w:szCs w:val="22"/>
        </w:rPr>
        <w:t>, per la seua especialització i per les característiques del context.</w:t>
      </w:r>
    </w:p>
    <w:p w14:paraId="64E96E5D" w14:textId="697D4CFD" w:rsidR="000634AF" w:rsidRPr="00B227CF" w:rsidRDefault="0034212D"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c)</w:t>
      </w:r>
      <w:r w:rsidR="007F7903" w:rsidRPr="00B227CF">
        <w:rPr>
          <w:rFonts w:ascii="Roboto" w:hAnsi="Roboto" w:cs="Segoe UI"/>
          <w:sz w:val="22"/>
          <w:szCs w:val="22"/>
        </w:rPr>
        <w:t xml:space="preserve"> El</w:t>
      </w:r>
      <w:r w:rsidR="009902E7" w:rsidRPr="00B227CF">
        <w:rPr>
          <w:rFonts w:ascii="Roboto" w:hAnsi="Roboto" w:cs="Segoe UI"/>
          <w:sz w:val="22"/>
          <w:szCs w:val="22"/>
        </w:rPr>
        <w:t>s</w:t>
      </w:r>
      <w:r w:rsidR="007F7903" w:rsidRPr="00B227CF">
        <w:rPr>
          <w:rFonts w:ascii="Roboto" w:hAnsi="Roboto" w:cs="Segoe UI"/>
          <w:sz w:val="22"/>
          <w:szCs w:val="22"/>
        </w:rPr>
        <w:t xml:space="preserve"> suports intensius i especialitzats prestats en aquest context específic poden contribuir </w:t>
      </w:r>
      <w:r w:rsidR="000634AF" w:rsidRPr="00B227CF">
        <w:rPr>
          <w:rFonts w:ascii="Roboto" w:hAnsi="Roboto" w:cs="Segoe UI"/>
          <w:sz w:val="22"/>
          <w:szCs w:val="22"/>
        </w:rPr>
        <w:t xml:space="preserve">a un </w:t>
      </w:r>
      <w:r w:rsidR="007F7903" w:rsidRPr="00B227CF">
        <w:rPr>
          <w:rFonts w:ascii="Roboto" w:hAnsi="Roboto" w:cs="Segoe UI"/>
          <w:sz w:val="22"/>
          <w:szCs w:val="22"/>
        </w:rPr>
        <w:t xml:space="preserve">millor </w:t>
      </w:r>
      <w:r w:rsidR="00C70F9A" w:rsidRPr="00B227CF">
        <w:rPr>
          <w:rFonts w:ascii="Roboto" w:hAnsi="Roboto" w:cs="Segoe UI"/>
          <w:sz w:val="22"/>
          <w:szCs w:val="22"/>
        </w:rPr>
        <w:t>desenvolupament de les dimensions de qualitat de vida</w:t>
      </w:r>
      <w:r w:rsidR="00FA4B37" w:rsidRPr="00B227CF">
        <w:rPr>
          <w:rFonts w:ascii="Roboto" w:hAnsi="Roboto" w:cs="Segoe UI"/>
          <w:sz w:val="22"/>
          <w:szCs w:val="22"/>
        </w:rPr>
        <w:t xml:space="preserve">, </w:t>
      </w:r>
      <w:r w:rsidR="000634AF" w:rsidRPr="00B227CF">
        <w:rPr>
          <w:rFonts w:ascii="Roboto" w:hAnsi="Roboto" w:cs="Segoe UI"/>
          <w:sz w:val="22"/>
          <w:szCs w:val="22"/>
        </w:rPr>
        <w:t xml:space="preserve">tenint en compte els objectius </w:t>
      </w:r>
      <w:r w:rsidR="0088140A" w:rsidRPr="00B227CF">
        <w:rPr>
          <w:rFonts w:ascii="Roboto" w:hAnsi="Roboto" w:cs="Segoe UI"/>
          <w:sz w:val="22"/>
          <w:szCs w:val="22"/>
        </w:rPr>
        <w:t>planificats per donar resposta</w:t>
      </w:r>
      <w:r w:rsidR="000634AF" w:rsidRPr="00B227CF">
        <w:rPr>
          <w:rFonts w:ascii="Roboto" w:hAnsi="Roboto" w:cs="Segoe UI"/>
          <w:sz w:val="22"/>
          <w:szCs w:val="22"/>
        </w:rPr>
        <w:t xml:space="preserve"> a les necessitats identificades.</w:t>
      </w:r>
    </w:p>
    <w:p w14:paraId="7E84A8F5" w14:textId="00F43457" w:rsidR="00FA4B37" w:rsidRPr="00B227CF" w:rsidRDefault="0034212D"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d)</w:t>
      </w:r>
      <w:r w:rsidR="000634AF" w:rsidRPr="00B227CF">
        <w:rPr>
          <w:rFonts w:ascii="Roboto" w:hAnsi="Roboto" w:cs="Segoe UI"/>
          <w:sz w:val="22"/>
          <w:szCs w:val="22"/>
        </w:rPr>
        <w:t xml:space="preserve"> S’han valorat </w:t>
      </w:r>
      <w:r w:rsidR="00FA4B37" w:rsidRPr="00B227CF">
        <w:rPr>
          <w:rFonts w:ascii="Roboto" w:hAnsi="Roboto" w:cs="Segoe UI"/>
          <w:sz w:val="22"/>
          <w:szCs w:val="22"/>
        </w:rPr>
        <w:t>totes les possibilitats d’inclusió</w:t>
      </w:r>
      <w:r w:rsidR="00C70F9A" w:rsidRPr="00B227CF">
        <w:rPr>
          <w:rFonts w:ascii="Roboto" w:hAnsi="Roboto" w:cs="Segoe UI"/>
          <w:sz w:val="22"/>
          <w:szCs w:val="22"/>
        </w:rPr>
        <w:t>,</w:t>
      </w:r>
      <w:r w:rsidR="00FA4B37" w:rsidRPr="00B227CF">
        <w:rPr>
          <w:rFonts w:ascii="Roboto" w:hAnsi="Roboto" w:cs="Segoe UI"/>
          <w:sz w:val="22"/>
          <w:szCs w:val="22"/>
        </w:rPr>
        <w:t xml:space="preserve"> </w:t>
      </w:r>
      <w:r w:rsidR="00C70F9A" w:rsidRPr="00B227CF">
        <w:rPr>
          <w:rFonts w:ascii="Roboto" w:hAnsi="Roboto" w:cs="Segoe UI"/>
          <w:sz w:val="22"/>
          <w:szCs w:val="22"/>
        </w:rPr>
        <w:t>l’eliminació de barreres i altres</w:t>
      </w:r>
      <w:r w:rsidR="00FA4B37" w:rsidRPr="00B227CF">
        <w:rPr>
          <w:rFonts w:ascii="Roboto" w:hAnsi="Roboto" w:cs="Segoe UI"/>
          <w:sz w:val="22"/>
          <w:szCs w:val="22"/>
        </w:rPr>
        <w:t xml:space="preserve"> ajust</w:t>
      </w:r>
      <w:r w:rsidR="009902E7" w:rsidRPr="00B227CF">
        <w:rPr>
          <w:rFonts w:ascii="Roboto" w:hAnsi="Roboto" w:cs="Segoe UI"/>
          <w:sz w:val="22"/>
          <w:szCs w:val="22"/>
        </w:rPr>
        <w:t>o</w:t>
      </w:r>
      <w:r w:rsidR="00FA4B37" w:rsidRPr="00B227CF">
        <w:rPr>
          <w:rFonts w:ascii="Roboto" w:hAnsi="Roboto" w:cs="Segoe UI"/>
          <w:sz w:val="22"/>
          <w:szCs w:val="22"/>
        </w:rPr>
        <w:t>s raonables que poden introduir-se en un centre ordinari</w:t>
      </w:r>
      <w:r w:rsidR="003260BF" w:rsidRPr="00B227CF">
        <w:rPr>
          <w:rFonts w:ascii="Roboto" w:hAnsi="Roboto" w:cs="Segoe UI"/>
          <w:sz w:val="22"/>
          <w:szCs w:val="22"/>
        </w:rPr>
        <w:t xml:space="preserve"> per a facilitar la seua escolarització</w:t>
      </w:r>
      <w:r w:rsidR="00FA4B37" w:rsidRPr="00B227CF">
        <w:rPr>
          <w:rFonts w:ascii="Roboto" w:hAnsi="Roboto" w:cs="Segoe UI"/>
          <w:sz w:val="22"/>
          <w:szCs w:val="22"/>
        </w:rPr>
        <w:t>.</w:t>
      </w:r>
    </w:p>
    <w:p w14:paraId="37A007F8" w14:textId="77777777" w:rsidR="009202B2" w:rsidRPr="00B227CF" w:rsidRDefault="009202B2" w:rsidP="00832EA3">
      <w:pPr>
        <w:pStyle w:val="paragraph"/>
        <w:spacing w:before="120" w:beforeAutospacing="0" w:after="120" w:afterAutospacing="0"/>
        <w:jc w:val="both"/>
        <w:textAlignment w:val="baseline"/>
        <w:rPr>
          <w:rFonts w:ascii="Roboto" w:hAnsi="Roboto" w:cs="Segoe UI"/>
          <w:strike/>
          <w:sz w:val="22"/>
          <w:szCs w:val="22"/>
        </w:rPr>
      </w:pPr>
    </w:p>
    <w:p w14:paraId="42299256" w14:textId="4794EEF5" w:rsidR="00E40CC2" w:rsidRPr="00B227CF" w:rsidRDefault="00C076C6"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Fonts w:ascii="Roboto" w:hAnsi="Roboto" w:cs="Segoe UI"/>
          <w:b/>
          <w:bCs/>
          <w:i/>
          <w:iCs/>
          <w:sz w:val="22"/>
          <w:szCs w:val="22"/>
        </w:rPr>
        <w:t xml:space="preserve">Article </w:t>
      </w:r>
      <w:r w:rsidR="007F5ACB" w:rsidRPr="00B227CF">
        <w:rPr>
          <w:rFonts w:ascii="Roboto" w:hAnsi="Roboto" w:cs="Segoe UI"/>
          <w:b/>
          <w:bCs/>
          <w:i/>
          <w:iCs/>
          <w:sz w:val="22"/>
          <w:szCs w:val="22"/>
        </w:rPr>
        <w:t>4</w:t>
      </w:r>
      <w:r w:rsidRPr="00B227CF">
        <w:rPr>
          <w:rFonts w:ascii="Roboto" w:hAnsi="Roboto" w:cs="Segoe UI"/>
          <w:b/>
          <w:bCs/>
          <w:i/>
          <w:iCs/>
          <w:sz w:val="22"/>
          <w:szCs w:val="22"/>
        </w:rPr>
        <w:t>. Procediment per a l’escolarització en un centre d’educació especial</w:t>
      </w:r>
    </w:p>
    <w:p w14:paraId="43E10F7E" w14:textId="404E8E67" w:rsidR="00894EFC"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w:t>
      </w:r>
      <w:r w:rsidR="00894EFC" w:rsidRPr="00B227CF">
        <w:rPr>
          <w:rFonts w:ascii="Roboto" w:hAnsi="Roboto" w:cs="Segoe UI"/>
          <w:sz w:val="22"/>
          <w:szCs w:val="22"/>
        </w:rPr>
        <w:t>. Per a l’escolarització de l’alumnat en un centre d’educació especial és preceptiva una avaluació sociopsicopedagògica, l’emissió de l’informe sociopsicopedagògic i l’autorització per resolució de la persona titular de la direcció territorial competent en matèria d’educació</w:t>
      </w:r>
      <w:r w:rsidRPr="00B227CF">
        <w:rPr>
          <w:rFonts w:ascii="Roboto" w:hAnsi="Roboto" w:cs="Segoe UI"/>
          <w:sz w:val="22"/>
          <w:szCs w:val="22"/>
        </w:rPr>
        <w:t>, d’acord amb els procediments establits en la normativa vigent</w:t>
      </w:r>
      <w:r w:rsidR="0088140A" w:rsidRPr="00B227CF">
        <w:rPr>
          <w:rFonts w:ascii="Roboto" w:hAnsi="Roboto" w:cs="Segoe UI"/>
          <w:sz w:val="22"/>
          <w:szCs w:val="22"/>
        </w:rPr>
        <w:t xml:space="preserve"> que regula els processos d’identificació i d’escolarització de l’alumnat amb necessitats educatives especials</w:t>
      </w:r>
      <w:r w:rsidRPr="00B227CF">
        <w:rPr>
          <w:rFonts w:ascii="Roboto" w:hAnsi="Roboto" w:cs="Segoe UI"/>
          <w:sz w:val="22"/>
          <w:szCs w:val="22"/>
        </w:rPr>
        <w:t>.</w:t>
      </w:r>
    </w:p>
    <w:p w14:paraId="49062635" w14:textId="1266BECD" w:rsidR="00894EFC"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w:t>
      </w:r>
      <w:r w:rsidR="00894EFC" w:rsidRPr="00B227CF">
        <w:rPr>
          <w:rFonts w:ascii="Roboto" w:hAnsi="Roboto" w:cs="Segoe UI"/>
          <w:sz w:val="22"/>
          <w:szCs w:val="22"/>
        </w:rPr>
        <w:t>. L’informe sociopsicopedagògic ha de justificar adequadament l’escolarització en aquesta modalitat, argumentant les raons per les quals, en el moment actual, es considera que aquests contextos específics són més adequats per donar resposta a les necessitats de l’alumnat que el context més inclusiu d’un centre ordinari.</w:t>
      </w:r>
    </w:p>
    <w:p w14:paraId="7B52A06F" w14:textId="2CD0B1D5" w:rsidR="00894EFC" w:rsidRPr="00B227CF" w:rsidRDefault="00C076C6" w:rsidP="00832EA3">
      <w:pPr>
        <w:pStyle w:val="paragraph"/>
        <w:spacing w:before="120" w:beforeAutospacing="0" w:after="120" w:afterAutospacing="0"/>
        <w:jc w:val="both"/>
        <w:textAlignment w:val="baseline"/>
        <w:rPr>
          <w:rFonts w:ascii="Roboto" w:hAnsi="Roboto" w:cs="Segoe UI"/>
          <w:strike/>
          <w:sz w:val="22"/>
          <w:szCs w:val="22"/>
        </w:rPr>
      </w:pPr>
      <w:r w:rsidRPr="00B227CF">
        <w:rPr>
          <w:rFonts w:ascii="Roboto" w:hAnsi="Roboto" w:cs="Segoe UI"/>
          <w:sz w:val="22"/>
          <w:szCs w:val="22"/>
        </w:rPr>
        <w:t>3</w:t>
      </w:r>
      <w:r w:rsidR="00894EFC" w:rsidRPr="00B227CF">
        <w:rPr>
          <w:rFonts w:ascii="Roboto" w:hAnsi="Roboto" w:cs="Segoe UI"/>
          <w:sz w:val="22"/>
          <w:szCs w:val="22"/>
        </w:rPr>
        <w:t xml:space="preserve">. Les propostes d’escolarització en un centre d’educació especial s’han de col·legiar en l’agrupació d’orientació de zona, sent preceptiva la participació d’almenys una o un </w:t>
      </w:r>
      <w:r w:rsidR="00894EFC" w:rsidRPr="00B227CF">
        <w:rPr>
          <w:rFonts w:ascii="Roboto" w:hAnsi="Roboto" w:cs="Segoe UI"/>
          <w:sz w:val="22"/>
          <w:szCs w:val="22"/>
        </w:rPr>
        <w:lastRenderedPageBreak/>
        <w:t>professional de l’equip d’orientació educativa del centre d’educació especial de titularitat de la Generalitat de referència, preferentment el professorat d’orientació educativa.</w:t>
      </w:r>
    </w:p>
    <w:p w14:paraId="644798C1" w14:textId="08BA0193" w:rsidR="00AD11D5" w:rsidRPr="00B227CF" w:rsidRDefault="00E30DA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4</w:t>
      </w:r>
      <w:r w:rsidR="00AD11D5" w:rsidRPr="00B227CF">
        <w:rPr>
          <w:rFonts w:ascii="Roboto" w:hAnsi="Roboto" w:cs="Segoe UI"/>
          <w:sz w:val="22"/>
          <w:szCs w:val="22"/>
        </w:rPr>
        <w:t>. Totes les decisions i accions que es realitzen referides a l’escolarització de l’alumnat s’han de coordinar amb les famílies o representants legals</w:t>
      </w:r>
      <w:r w:rsidR="001528A3" w:rsidRPr="00B227CF">
        <w:rPr>
          <w:rFonts w:ascii="Roboto" w:hAnsi="Roboto" w:cs="Segoe UI"/>
          <w:sz w:val="22"/>
          <w:szCs w:val="22"/>
        </w:rPr>
        <w:t>, facilitant-los l’assessorament i acompanyament necessaris, recollint la seua opinió i involucrant-los en la presa de decisions i en la consecució dels objectius planificats</w:t>
      </w:r>
      <w:r w:rsidR="00AD11D5" w:rsidRPr="00B227CF">
        <w:rPr>
          <w:rFonts w:ascii="Roboto" w:hAnsi="Roboto" w:cs="Segoe UI"/>
          <w:sz w:val="22"/>
          <w:szCs w:val="22"/>
        </w:rPr>
        <w:t>.</w:t>
      </w:r>
    </w:p>
    <w:p w14:paraId="6C8D59FE" w14:textId="77777777"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p>
    <w:p w14:paraId="65C94667" w14:textId="45938CA7" w:rsidR="00C076C6" w:rsidRPr="00B227CF" w:rsidRDefault="00C076C6"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Fonts w:ascii="Roboto" w:hAnsi="Roboto" w:cs="Segoe UI"/>
          <w:b/>
          <w:bCs/>
          <w:i/>
          <w:iCs/>
          <w:sz w:val="22"/>
          <w:szCs w:val="22"/>
        </w:rPr>
        <w:t xml:space="preserve">Article </w:t>
      </w:r>
      <w:r w:rsidR="007F5ACB" w:rsidRPr="00B227CF">
        <w:rPr>
          <w:rFonts w:ascii="Roboto" w:hAnsi="Roboto" w:cs="Segoe UI"/>
          <w:b/>
          <w:bCs/>
          <w:i/>
          <w:iCs/>
          <w:sz w:val="22"/>
          <w:szCs w:val="22"/>
        </w:rPr>
        <w:t>5</w:t>
      </w:r>
      <w:r w:rsidRPr="00B227CF">
        <w:rPr>
          <w:rFonts w:ascii="Roboto" w:hAnsi="Roboto" w:cs="Segoe UI"/>
          <w:b/>
          <w:bCs/>
          <w:i/>
          <w:iCs/>
          <w:sz w:val="22"/>
          <w:szCs w:val="22"/>
        </w:rPr>
        <w:t>. Revisió de la modalitat d’escolarització</w:t>
      </w:r>
    </w:p>
    <w:p w14:paraId="759EDC45" w14:textId="4C8C8ACA"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1. L’escolarització en un centre d’educació especial ha d’estar subjecta a un seguiment continuat pels equips educatius i pels equips d’orientació educativa, a fi de garantir el </w:t>
      </w:r>
      <w:r w:rsidR="00AD169C" w:rsidRPr="00B227CF">
        <w:rPr>
          <w:rFonts w:ascii="Roboto" w:hAnsi="Roboto" w:cs="Segoe UI"/>
          <w:sz w:val="22"/>
          <w:szCs w:val="22"/>
        </w:rPr>
        <w:t xml:space="preserve">seu </w:t>
      </w:r>
      <w:r w:rsidRPr="00B227CF">
        <w:rPr>
          <w:rFonts w:ascii="Roboto" w:hAnsi="Roboto" w:cs="Segoe UI"/>
          <w:sz w:val="22"/>
          <w:szCs w:val="22"/>
        </w:rPr>
        <w:t>caràcter revisable i reversible, fet que és preceptiu en el canvi d’etapa.</w:t>
      </w:r>
    </w:p>
    <w:p w14:paraId="41A74D27" w14:textId="72B8DF8B"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 Les famílies</w:t>
      </w:r>
      <w:r w:rsidR="009202B2" w:rsidRPr="00B227CF">
        <w:rPr>
          <w:rFonts w:ascii="Roboto" w:hAnsi="Roboto" w:cs="Segoe UI"/>
          <w:sz w:val="22"/>
          <w:szCs w:val="22"/>
        </w:rPr>
        <w:t xml:space="preserve"> també</w:t>
      </w:r>
      <w:r w:rsidRPr="00B227CF">
        <w:rPr>
          <w:rFonts w:ascii="Roboto" w:hAnsi="Roboto" w:cs="Segoe UI"/>
          <w:sz w:val="22"/>
          <w:szCs w:val="22"/>
        </w:rPr>
        <w:t xml:space="preserve"> poden sol·licitar la revisió de la modalitat d’escolarització en qualsevol moment de l’escolaritat, en previsió del curs següent.</w:t>
      </w:r>
    </w:p>
    <w:p w14:paraId="6A7530C2" w14:textId="20E71EE5"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 Les propostes d’escolarització s’han de fer abans de l’inici del curs escolar, coincidint amb el període d’admissió. Una vegada iniciat el curs escolar, només es faran propostes de modalitat d’escolarització pels motius següents:</w:t>
      </w:r>
    </w:p>
    <w:p w14:paraId="2CDC7FAF" w14:textId="77777777"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a) Canvi de residència que implique un canvi de centre.</w:t>
      </w:r>
    </w:p>
    <w:p w14:paraId="221B240F" w14:textId="77777777" w:rsidR="00C076C6"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b) Causes sobrevingudes que no estigueren previstes durant el període d’admissió.</w:t>
      </w:r>
    </w:p>
    <w:p w14:paraId="1CF88CF9" w14:textId="76769504" w:rsidR="00232843" w:rsidRPr="00B227CF" w:rsidRDefault="00C0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4. Quan les necessitats educatives així ho aconsellen, es promouran programes d’escolarització combinada amb els centres ordinaris. Per a això, s’han d’establir els protocols de coordinació necessaris entre els centres implicats, </w:t>
      </w:r>
      <w:r w:rsidR="009155DB" w:rsidRPr="00B227CF">
        <w:rPr>
          <w:rFonts w:ascii="Roboto" w:hAnsi="Roboto" w:cs="Segoe UI"/>
          <w:sz w:val="22"/>
          <w:szCs w:val="22"/>
        </w:rPr>
        <w:t>amb l’objectiu</w:t>
      </w:r>
      <w:r w:rsidRPr="00B227CF">
        <w:rPr>
          <w:rFonts w:ascii="Roboto" w:hAnsi="Roboto" w:cs="Segoe UI"/>
          <w:sz w:val="22"/>
          <w:szCs w:val="22"/>
        </w:rPr>
        <w:t xml:space="preserve"> de garantir una actuació pedagògica coherent i unificada, i, si escau, </w:t>
      </w:r>
      <w:r w:rsidR="0088140A" w:rsidRPr="00B227CF">
        <w:rPr>
          <w:rFonts w:ascii="Roboto" w:hAnsi="Roboto" w:cs="Segoe UI"/>
          <w:sz w:val="22"/>
          <w:szCs w:val="22"/>
        </w:rPr>
        <w:t>possibilitar</w:t>
      </w:r>
      <w:r w:rsidRPr="00B227CF">
        <w:rPr>
          <w:rFonts w:ascii="Roboto" w:hAnsi="Roboto" w:cs="Segoe UI"/>
          <w:sz w:val="22"/>
          <w:szCs w:val="22"/>
        </w:rPr>
        <w:t xml:space="preserve"> la incorporació a modalitats d’escolarització més inclusives.</w:t>
      </w:r>
    </w:p>
    <w:p w14:paraId="42E12A2F" w14:textId="77777777" w:rsidR="009202B2" w:rsidRPr="00B227CF" w:rsidRDefault="009202B2"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4064678" w14:textId="726C32BD" w:rsidR="00232843" w:rsidRPr="00B227CF" w:rsidRDefault="00232843"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II</w:t>
      </w:r>
    </w:p>
    <w:p w14:paraId="0208D082" w14:textId="77F148FD" w:rsidR="00C262DF" w:rsidRPr="00B227CF" w:rsidRDefault="00893329" w:rsidP="00832EA3">
      <w:pPr>
        <w:pStyle w:val="paragraph"/>
        <w:spacing w:before="120" w:beforeAutospacing="0" w:after="120" w:afterAutospacing="0"/>
        <w:jc w:val="center"/>
        <w:textAlignment w:val="baseline"/>
        <w:rPr>
          <w:rFonts w:ascii="Roboto" w:hAnsi="Roboto" w:cs="Segoe UI"/>
          <w:b/>
          <w:bCs/>
          <w:i/>
          <w:iCs/>
          <w:sz w:val="22"/>
          <w:szCs w:val="22"/>
        </w:rPr>
      </w:pPr>
      <w:r w:rsidRPr="00B227CF">
        <w:rPr>
          <w:rStyle w:val="normaltextrun"/>
          <w:rFonts w:ascii="Roboto" w:hAnsi="Roboto" w:cs="Segoe UI"/>
          <w:b/>
          <w:bCs/>
          <w:i/>
          <w:iCs/>
          <w:sz w:val="22"/>
          <w:szCs w:val="22"/>
        </w:rPr>
        <w:t>O</w:t>
      </w:r>
      <w:r w:rsidR="00232843" w:rsidRPr="00B227CF">
        <w:rPr>
          <w:rStyle w:val="normaltextrun"/>
          <w:rFonts w:ascii="Roboto" w:hAnsi="Roboto" w:cs="Segoe UI"/>
          <w:b/>
          <w:bCs/>
          <w:i/>
          <w:iCs/>
          <w:sz w:val="22"/>
          <w:szCs w:val="22"/>
        </w:rPr>
        <w:t>rganització de</w:t>
      </w:r>
      <w:r w:rsidRPr="00B227CF">
        <w:rPr>
          <w:rStyle w:val="normaltextrun"/>
          <w:rFonts w:ascii="Roboto" w:hAnsi="Roboto" w:cs="Segoe UI"/>
          <w:b/>
          <w:bCs/>
          <w:i/>
          <w:iCs/>
          <w:sz w:val="22"/>
          <w:szCs w:val="22"/>
        </w:rPr>
        <w:t>ls ensenyaments</w:t>
      </w:r>
    </w:p>
    <w:p w14:paraId="7B805CFD" w14:textId="58D66EAA" w:rsidR="00A53702" w:rsidRPr="00B227CF" w:rsidRDefault="00A53702"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9202B2" w:rsidRPr="00B227CF">
        <w:rPr>
          <w:rStyle w:val="normaltextrun"/>
          <w:rFonts w:ascii="Roboto" w:hAnsi="Roboto" w:cs="Segoe UI"/>
          <w:b/>
          <w:bCs/>
          <w:i/>
          <w:iCs/>
          <w:sz w:val="22"/>
          <w:szCs w:val="22"/>
        </w:rPr>
        <w:t>6</w:t>
      </w:r>
      <w:r w:rsidRPr="00B227CF">
        <w:rPr>
          <w:rStyle w:val="normaltextrun"/>
          <w:rFonts w:ascii="Roboto" w:hAnsi="Roboto" w:cs="Segoe UI"/>
          <w:b/>
          <w:bCs/>
          <w:i/>
          <w:iCs/>
          <w:sz w:val="22"/>
          <w:szCs w:val="22"/>
        </w:rPr>
        <w:t xml:space="preserve">. </w:t>
      </w:r>
      <w:r w:rsidR="00893329" w:rsidRPr="00B227CF">
        <w:rPr>
          <w:rStyle w:val="normaltextrun"/>
          <w:rFonts w:ascii="Roboto" w:hAnsi="Roboto" w:cs="Segoe UI"/>
          <w:b/>
          <w:bCs/>
          <w:i/>
          <w:iCs/>
          <w:sz w:val="22"/>
          <w:szCs w:val="22"/>
        </w:rPr>
        <w:t>Estructura</w:t>
      </w:r>
      <w:r w:rsidRPr="00B227CF">
        <w:rPr>
          <w:rStyle w:val="normaltextrun"/>
          <w:rFonts w:ascii="Roboto" w:hAnsi="Roboto" w:cs="Segoe UI"/>
          <w:b/>
          <w:bCs/>
          <w:i/>
          <w:iCs/>
          <w:sz w:val="22"/>
          <w:szCs w:val="22"/>
        </w:rPr>
        <w:t xml:space="preserve"> de</w:t>
      </w:r>
      <w:r w:rsidR="00893329" w:rsidRPr="00B227CF">
        <w:rPr>
          <w:rStyle w:val="normaltextrun"/>
          <w:rFonts w:ascii="Roboto" w:hAnsi="Roboto" w:cs="Segoe UI"/>
          <w:b/>
          <w:bCs/>
          <w:i/>
          <w:iCs/>
          <w:sz w:val="22"/>
          <w:szCs w:val="22"/>
        </w:rPr>
        <w:t>ls ensenyaments</w:t>
      </w:r>
    </w:p>
    <w:p w14:paraId="4911B672" w14:textId="40D5A5FD"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w:t>
      </w:r>
      <w:r w:rsidR="00893329" w:rsidRPr="00B227CF">
        <w:rPr>
          <w:rStyle w:val="normaltextrun"/>
          <w:rFonts w:ascii="Roboto" w:hAnsi="Roboto" w:cs="Segoe UI"/>
          <w:sz w:val="22"/>
          <w:szCs w:val="22"/>
        </w:rPr>
        <w:t>Els centres d’educació especial han d’organitzar els ensenyaments</w:t>
      </w:r>
      <w:r w:rsidRPr="00B227CF">
        <w:rPr>
          <w:rStyle w:val="normaltextrun"/>
          <w:rFonts w:ascii="Roboto" w:hAnsi="Roboto" w:cs="Segoe UI"/>
          <w:sz w:val="22"/>
          <w:szCs w:val="22"/>
        </w:rPr>
        <w:t xml:space="preserve"> </w:t>
      </w:r>
      <w:r w:rsidR="00893329" w:rsidRPr="00B227CF">
        <w:rPr>
          <w:rStyle w:val="normaltextrun"/>
          <w:rFonts w:ascii="Roboto" w:hAnsi="Roboto" w:cs="Segoe UI"/>
          <w:sz w:val="22"/>
          <w:szCs w:val="22"/>
        </w:rPr>
        <w:t>que imparteixen d’acord amb</w:t>
      </w:r>
      <w:r w:rsidRPr="00B227CF">
        <w:rPr>
          <w:rStyle w:val="normaltextrun"/>
          <w:rFonts w:ascii="Roboto" w:hAnsi="Roboto" w:cs="Segoe UI"/>
          <w:sz w:val="22"/>
          <w:szCs w:val="22"/>
        </w:rPr>
        <w:t xml:space="preserve"> l</w:t>
      </w:r>
      <w:r w:rsidR="00893329" w:rsidRPr="00B227CF">
        <w:rPr>
          <w:rStyle w:val="normaltextrun"/>
          <w:rFonts w:ascii="Roboto" w:hAnsi="Roboto" w:cs="Segoe UI"/>
          <w:sz w:val="22"/>
          <w:szCs w:val="22"/>
        </w:rPr>
        <w:t>’estructura</w:t>
      </w:r>
      <w:r w:rsidRPr="00B227CF">
        <w:rPr>
          <w:rStyle w:val="normaltextrun"/>
          <w:rFonts w:ascii="Roboto" w:hAnsi="Roboto" w:cs="Segoe UI"/>
          <w:sz w:val="22"/>
          <w:szCs w:val="22"/>
        </w:rPr>
        <w:t xml:space="preserve"> següent:</w:t>
      </w:r>
    </w:p>
    <w:p w14:paraId="15A84EA0" w14:textId="13C066F7"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Educació infantil</w:t>
      </w:r>
      <w:r w:rsidR="009C370F" w:rsidRPr="00B227CF">
        <w:rPr>
          <w:rStyle w:val="normaltextrun"/>
          <w:rFonts w:ascii="Roboto" w:hAnsi="Roboto" w:cs="Segoe UI"/>
          <w:sz w:val="22"/>
          <w:szCs w:val="22"/>
        </w:rPr>
        <w:t>.</w:t>
      </w:r>
    </w:p>
    <w:p w14:paraId="0C07D516" w14:textId="573ACB0D"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 Educació primària</w:t>
      </w:r>
      <w:r w:rsidR="009C370F" w:rsidRPr="00B227CF">
        <w:rPr>
          <w:rStyle w:val="normaltextrun"/>
          <w:rFonts w:ascii="Roboto" w:hAnsi="Roboto" w:cs="Segoe UI"/>
          <w:sz w:val="22"/>
          <w:szCs w:val="22"/>
        </w:rPr>
        <w:t>.</w:t>
      </w:r>
    </w:p>
    <w:p w14:paraId="376DDB7A" w14:textId="058C89D8"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c) Educació secundària obligatòria</w:t>
      </w:r>
      <w:r w:rsidR="009C370F" w:rsidRPr="00B227CF">
        <w:rPr>
          <w:rStyle w:val="normaltextrun"/>
          <w:rFonts w:ascii="Roboto" w:hAnsi="Roboto" w:cs="Segoe UI"/>
          <w:sz w:val="22"/>
          <w:szCs w:val="22"/>
        </w:rPr>
        <w:t>.</w:t>
      </w:r>
    </w:p>
    <w:p w14:paraId="416152A6" w14:textId="7B90C7F5"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d) Transició a la vida a</w:t>
      </w:r>
      <w:r w:rsidR="00EC5A35" w:rsidRPr="00B227CF">
        <w:rPr>
          <w:rStyle w:val="normaltextrun"/>
          <w:rFonts w:ascii="Roboto" w:hAnsi="Roboto" w:cs="Segoe UI"/>
          <w:sz w:val="22"/>
          <w:szCs w:val="22"/>
        </w:rPr>
        <w:t>dulta</w:t>
      </w:r>
      <w:r w:rsidR="009C370F" w:rsidRPr="00B227CF">
        <w:rPr>
          <w:rStyle w:val="normaltextrun"/>
          <w:rFonts w:ascii="Roboto" w:hAnsi="Roboto" w:cs="Segoe UI"/>
          <w:sz w:val="22"/>
          <w:szCs w:val="22"/>
        </w:rPr>
        <w:t>.</w:t>
      </w:r>
    </w:p>
    <w:p w14:paraId="1CAB1F99" w14:textId="7C53ED73"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 Programes</w:t>
      </w:r>
      <w:r w:rsidR="0073482E" w:rsidRPr="00B227CF">
        <w:rPr>
          <w:rStyle w:val="normaltextrun"/>
          <w:rFonts w:ascii="Roboto" w:hAnsi="Roboto" w:cs="Segoe UI"/>
          <w:sz w:val="22"/>
          <w:szCs w:val="22"/>
        </w:rPr>
        <w:t xml:space="preserve"> formatius</w:t>
      </w:r>
      <w:r w:rsidRPr="00B227CF">
        <w:rPr>
          <w:rStyle w:val="normaltextrun"/>
          <w:rFonts w:ascii="Roboto" w:hAnsi="Roboto" w:cs="Segoe UI"/>
          <w:sz w:val="22"/>
          <w:szCs w:val="22"/>
        </w:rPr>
        <w:t xml:space="preserve"> de qualificació </w:t>
      </w:r>
      <w:r w:rsidR="000243DF" w:rsidRPr="00B227CF">
        <w:rPr>
          <w:rStyle w:val="eop"/>
          <w:rFonts w:ascii="Roboto" w:hAnsi="Roboto" w:cs="Segoe UI"/>
          <w:sz w:val="22"/>
          <w:szCs w:val="22"/>
        </w:rPr>
        <w:t>bàsica</w:t>
      </w:r>
      <w:r w:rsidR="009C370F" w:rsidRPr="00B227CF">
        <w:rPr>
          <w:rStyle w:val="eop"/>
          <w:rFonts w:ascii="Roboto" w:hAnsi="Roboto" w:cs="Segoe UI"/>
          <w:sz w:val="22"/>
          <w:szCs w:val="22"/>
        </w:rPr>
        <w:t>.</w:t>
      </w:r>
    </w:p>
    <w:p w14:paraId="7F5B8134" w14:textId="12F3E821" w:rsidR="00A53702" w:rsidRPr="00B227CF" w:rsidRDefault="009A60EC" w:rsidP="00832EA3">
      <w:pPr>
        <w:pStyle w:val="paragraph"/>
        <w:spacing w:before="120" w:beforeAutospacing="0" w:after="120" w:afterAutospacing="0"/>
        <w:jc w:val="both"/>
        <w:textAlignment w:val="baseline"/>
        <w:rPr>
          <w:rStyle w:val="normaltextrun"/>
          <w:rFonts w:ascii="Roboto" w:hAnsi="Roboto" w:cs="Segoe UI"/>
          <w:strike/>
          <w:sz w:val="22"/>
          <w:szCs w:val="22"/>
        </w:rPr>
      </w:pPr>
      <w:r w:rsidRPr="00B227CF">
        <w:rPr>
          <w:rStyle w:val="normaltextrun"/>
          <w:rFonts w:ascii="Roboto" w:hAnsi="Roboto" w:cs="Segoe UI"/>
          <w:sz w:val="22"/>
          <w:szCs w:val="22"/>
        </w:rPr>
        <w:t>2</w:t>
      </w:r>
      <w:r w:rsidR="00A53702" w:rsidRPr="00B227CF">
        <w:rPr>
          <w:rStyle w:val="normaltextrun"/>
          <w:rFonts w:ascii="Roboto" w:hAnsi="Roboto" w:cs="Segoe UI"/>
          <w:sz w:val="22"/>
          <w:szCs w:val="22"/>
        </w:rPr>
        <w:t xml:space="preserve">. </w:t>
      </w:r>
      <w:r w:rsidR="0073482E" w:rsidRPr="00B227CF">
        <w:rPr>
          <w:rStyle w:val="normaltextrun"/>
          <w:rFonts w:ascii="Roboto" w:hAnsi="Roboto" w:cs="Segoe UI"/>
          <w:sz w:val="22"/>
          <w:szCs w:val="22"/>
        </w:rPr>
        <w:t>L’organització</w:t>
      </w:r>
      <w:r w:rsidRPr="00B227CF">
        <w:rPr>
          <w:rStyle w:val="normaltextrun"/>
          <w:rFonts w:ascii="Roboto" w:hAnsi="Roboto" w:cs="Segoe UI"/>
          <w:sz w:val="22"/>
          <w:szCs w:val="22"/>
        </w:rPr>
        <w:t xml:space="preserve"> </w:t>
      </w:r>
      <w:r w:rsidR="00893329" w:rsidRPr="00B227CF">
        <w:rPr>
          <w:rStyle w:val="normaltextrun"/>
          <w:rFonts w:ascii="Roboto" w:hAnsi="Roboto" w:cs="Segoe UI"/>
          <w:sz w:val="22"/>
          <w:szCs w:val="22"/>
        </w:rPr>
        <w:t>dels ensenyaments</w:t>
      </w:r>
      <w:r w:rsidR="0073482E" w:rsidRPr="00B227CF">
        <w:rPr>
          <w:rStyle w:val="normaltextrun"/>
          <w:rFonts w:ascii="Roboto" w:hAnsi="Roboto" w:cs="Segoe UI"/>
          <w:sz w:val="22"/>
          <w:szCs w:val="22"/>
        </w:rPr>
        <w:t xml:space="preserve"> de segon cicle d’educació infantil, educació primària i educació secundària obligatòria</w:t>
      </w:r>
      <w:r w:rsidR="00A53702" w:rsidRPr="00B227CF">
        <w:rPr>
          <w:rStyle w:val="normaltextrun"/>
          <w:rFonts w:ascii="Roboto" w:hAnsi="Roboto" w:cs="Segoe UI"/>
          <w:sz w:val="22"/>
          <w:szCs w:val="22"/>
        </w:rPr>
        <w:t xml:space="preserve"> és equivalent a </w:t>
      </w:r>
      <w:r w:rsidR="00893329" w:rsidRPr="00B227CF">
        <w:rPr>
          <w:rStyle w:val="normaltextrun"/>
          <w:rFonts w:ascii="Roboto" w:hAnsi="Roboto" w:cs="Segoe UI"/>
          <w:sz w:val="22"/>
          <w:szCs w:val="22"/>
        </w:rPr>
        <w:t>l’estructura d’aquestes etapes en els</w:t>
      </w:r>
      <w:r w:rsidR="00A53702" w:rsidRPr="00B227CF">
        <w:rPr>
          <w:rStyle w:val="normaltextrun"/>
          <w:rFonts w:ascii="Roboto" w:hAnsi="Roboto" w:cs="Segoe UI"/>
          <w:sz w:val="22"/>
          <w:szCs w:val="22"/>
        </w:rPr>
        <w:t xml:space="preserve"> ensenyaments ordinaris, amb l’objectiu de facilitar l’organització dels centres</w:t>
      </w:r>
      <w:r w:rsidR="00893329" w:rsidRPr="00B227CF">
        <w:rPr>
          <w:rStyle w:val="normaltextrun"/>
          <w:rFonts w:ascii="Roboto" w:hAnsi="Roboto" w:cs="Segoe UI"/>
          <w:sz w:val="22"/>
          <w:szCs w:val="22"/>
        </w:rPr>
        <w:t xml:space="preserve"> d’acord amb els trams d’edat</w:t>
      </w:r>
      <w:r w:rsidRPr="00B227CF">
        <w:rPr>
          <w:rStyle w:val="normaltextrun"/>
          <w:rFonts w:ascii="Roboto" w:hAnsi="Roboto" w:cs="Segoe UI"/>
          <w:sz w:val="22"/>
          <w:szCs w:val="22"/>
        </w:rPr>
        <w:t xml:space="preserve">, </w:t>
      </w:r>
      <w:r w:rsidR="0073482E" w:rsidRPr="00B227CF">
        <w:rPr>
          <w:rStyle w:val="normaltextrun"/>
          <w:rFonts w:ascii="Roboto" w:hAnsi="Roboto" w:cs="Segoe UI"/>
          <w:sz w:val="22"/>
          <w:szCs w:val="22"/>
        </w:rPr>
        <w:t xml:space="preserve">la planificació de programes inclusius amb els centres ordinaris, </w:t>
      </w:r>
      <w:r w:rsidR="00A53702" w:rsidRPr="00B227CF">
        <w:rPr>
          <w:rStyle w:val="normaltextrun"/>
          <w:rFonts w:ascii="Roboto" w:hAnsi="Roboto" w:cs="Segoe UI"/>
          <w:sz w:val="22"/>
          <w:szCs w:val="22"/>
        </w:rPr>
        <w:t>l’escolarització combinada de l’alumnat</w:t>
      </w:r>
      <w:r w:rsidRPr="00B227CF">
        <w:rPr>
          <w:rStyle w:val="normaltextrun"/>
          <w:rFonts w:ascii="Roboto" w:hAnsi="Roboto" w:cs="Segoe UI"/>
          <w:sz w:val="22"/>
          <w:szCs w:val="22"/>
        </w:rPr>
        <w:t xml:space="preserve"> i la transició </w:t>
      </w:r>
      <w:r w:rsidR="0073482E" w:rsidRPr="00B227CF">
        <w:rPr>
          <w:rStyle w:val="normaltextrun"/>
          <w:rFonts w:ascii="Roboto" w:hAnsi="Roboto" w:cs="Segoe UI"/>
          <w:sz w:val="22"/>
          <w:szCs w:val="22"/>
        </w:rPr>
        <w:t>cap a</w:t>
      </w:r>
      <w:r w:rsidRPr="00B227CF">
        <w:rPr>
          <w:rStyle w:val="normaltextrun"/>
          <w:rFonts w:ascii="Roboto" w:hAnsi="Roboto" w:cs="Segoe UI"/>
          <w:sz w:val="22"/>
          <w:szCs w:val="22"/>
        </w:rPr>
        <w:t xml:space="preserve"> modalitats d’escolarització més inclusives</w:t>
      </w:r>
      <w:r w:rsidR="00A53702" w:rsidRPr="00B227CF">
        <w:rPr>
          <w:rStyle w:val="normaltextrun"/>
          <w:rFonts w:ascii="Roboto" w:hAnsi="Roboto" w:cs="Segoe UI"/>
          <w:sz w:val="22"/>
          <w:szCs w:val="22"/>
        </w:rPr>
        <w:t>.</w:t>
      </w:r>
    </w:p>
    <w:p w14:paraId="33A12F69" w14:textId="75036980" w:rsidR="00A53702" w:rsidRPr="00B227CF" w:rsidRDefault="00A5370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Dins el tram de l’edat cronològica corresponent a cada </w:t>
      </w:r>
      <w:r w:rsidR="00893329" w:rsidRPr="00B227CF">
        <w:rPr>
          <w:rStyle w:val="normaltextrun"/>
          <w:rFonts w:ascii="Roboto" w:hAnsi="Roboto" w:cs="Segoe UI"/>
          <w:sz w:val="22"/>
          <w:szCs w:val="22"/>
        </w:rPr>
        <w:t>ensenyament</w:t>
      </w:r>
      <w:r w:rsidRPr="00B227CF">
        <w:rPr>
          <w:rStyle w:val="normaltextrun"/>
          <w:rFonts w:ascii="Roboto" w:hAnsi="Roboto" w:cs="Segoe UI"/>
          <w:sz w:val="22"/>
          <w:szCs w:val="22"/>
        </w:rPr>
        <w:t>, els</w:t>
      </w:r>
      <w:r w:rsidR="009A60EC" w:rsidRPr="00B227CF">
        <w:rPr>
          <w:rStyle w:val="normaltextrun"/>
          <w:rFonts w:ascii="Roboto" w:hAnsi="Roboto" w:cs="Segoe UI"/>
          <w:sz w:val="22"/>
          <w:szCs w:val="22"/>
        </w:rPr>
        <w:t xml:space="preserve"> </w:t>
      </w:r>
      <w:r w:rsidRPr="00B227CF">
        <w:rPr>
          <w:rStyle w:val="normaltextrun"/>
          <w:rFonts w:ascii="Roboto" w:hAnsi="Roboto" w:cs="Segoe UI"/>
          <w:sz w:val="22"/>
          <w:szCs w:val="22"/>
        </w:rPr>
        <w:t>centres po</w:t>
      </w:r>
      <w:r w:rsidR="009155DB" w:rsidRPr="00B227CF">
        <w:rPr>
          <w:rStyle w:val="normaltextrun"/>
          <w:rFonts w:ascii="Roboto" w:hAnsi="Roboto" w:cs="Segoe UI"/>
          <w:sz w:val="22"/>
          <w:szCs w:val="22"/>
        </w:rPr>
        <w:t>dran</w:t>
      </w:r>
      <w:r w:rsidRPr="00B227CF">
        <w:rPr>
          <w:rStyle w:val="normaltextrun"/>
          <w:rFonts w:ascii="Roboto" w:hAnsi="Roboto" w:cs="Segoe UI"/>
          <w:sz w:val="22"/>
          <w:szCs w:val="22"/>
        </w:rPr>
        <w:t xml:space="preserve"> realitzar una distribució flexible de l’alumnat, d’acord</w:t>
      </w:r>
      <w:r w:rsidR="009A60EC"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amb criteris pedagògics, metodologies de treball, </w:t>
      </w:r>
      <w:r w:rsidR="009A60EC" w:rsidRPr="00B227CF">
        <w:rPr>
          <w:rStyle w:val="normaltextrun"/>
          <w:rFonts w:ascii="Roboto" w:hAnsi="Roboto" w:cs="Segoe UI"/>
          <w:sz w:val="22"/>
          <w:szCs w:val="22"/>
        </w:rPr>
        <w:t>característiques</w:t>
      </w:r>
      <w:r w:rsidRPr="00B227CF">
        <w:rPr>
          <w:rStyle w:val="normaltextrun"/>
          <w:rFonts w:ascii="Roboto" w:hAnsi="Roboto" w:cs="Segoe UI"/>
          <w:sz w:val="22"/>
          <w:szCs w:val="22"/>
        </w:rPr>
        <w:t xml:space="preserve"> i</w:t>
      </w:r>
      <w:r w:rsidR="009A60EC" w:rsidRPr="00B227CF">
        <w:rPr>
          <w:rStyle w:val="normaltextrun"/>
          <w:rFonts w:ascii="Roboto" w:hAnsi="Roboto" w:cs="Segoe UI"/>
          <w:sz w:val="22"/>
          <w:szCs w:val="22"/>
        </w:rPr>
        <w:t xml:space="preserve"> </w:t>
      </w:r>
      <w:r w:rsidRPr="00B227CF">
        <w:rPr>
          <w:rStyle w:val="normaltextrun"/>
          <w:rFonts w:ascii="Roboto" w:hAnsi="Roboto" w:cs="Segoe UI"/>
          <w:sz w:val="22"/>
          <w:szCs w:val="22"/>
        </w:rPr>
        <w:t>necessitats de l’alumnat</w:t>
      </w:r>
      <w:r w:rsidR="00DA7C81" w:rsidRPr="00B227CF">
        <w:rPr>
          <w:rStyle w:val="normaltextrun"/>
          <w:rFonts w:ascii="Roboto" w:hAnsi="Roboto" w:cs="Segoe UI"/>
          <w:sz w:val="22"/>
          <w:szCs w:val="22"/>
        </w:rPr>
        <w:t>.</w:t>
      </w:r>
    </w:p>
    <w:p w14:paraId="455170FB" w14:textId="77777777" w:rsidR="009A60EC" w:rsidRPr="00B227CF" w:rsidRDefault="009A60EC" w:rsidP="00832EA3">
      <w:pPr>
        <w:pStyle w:val="paragraph"/>
        <w:spacing w:before="120" w:beforeAutospacing="0" w:after="120" w:afterAutospacing="0"/>
        <w:jc w:val="both"/>
        <w:textAlignment w:val="baseline"/>
        <w:rPr>
          <w:rStyle w:val="normaltextrun"/>
          <w:rFonts w:ascii="Roboto" w:hAnsi="Roboto" w:cs="Segoe UI"/>
          <w:sz w:val="22"/>
          <w:szCs w:val="22"/>
        </w:rPr>
      </w:pPr>
    </w:p>
    <w:p w14:paraId="2733B437" w14:textId="625BF44B" w:rsidR="00C262DF" w:rsidRPr="00B227CF" w:rsidRDefault="00C262DF"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9202B2" w:rsidRPr="00B227CF">
        <w:rPr>
          <w:rStyle w:val="normaltextrun"/>
          <w:rFonts w:ascii="Roboto" w:hAnsi="Roboto" w:cs="Segoe UI"/>
          <w:b/>
          <w:bCs/>
          <w:i/>
          <w:iCs/>
          <w:sz w:val="22"/>
          <w:szCs w:val="22"/>
        </w:rPr>
        <w:t>7</w:t>
      </w:r>
      <w:r w:rsidRPr="00B227CF">
        <w:rPr>
          <w:rStyle w:val="normaltextrun"/>
          <w:rFonts w:ascii="Roboto" w:hAnsi="Roboto" w:cs="Segoe UI"/>
          <w:b/>
          <w:bCs/>
          <w:i/>
          <w:iCs/>
          <w:sz w:val="22"/>
          <w:szCs w:val="22"/>
        </w:rPr>
        <w:t>.</w:t>
      </w:r>
      <w:r w:rsidR="00147325" w:rsidRPr="00B227CF">
        <w:rPr>
          <w:rStyle w:val="normaltextrun"/>
          <w:rFonts w:ascii="Roboto" w:hAnsi="Roboto" w:cs="Segoe UI"/>
          <w:b/>
          <w:bCs/>
          <w:i/>
          <w:iCs/>
          <w:sz w:val="22"/>
          <w:szCs w:val="22"/>
        </w:rPr>
        <w:t xml:space="preserve"> </w:t>
      </w:r>
      <w:r w:rsidR="00F41087"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ducació infantil</w:t>
      </w:r>
    </w:p>
    <w:p w14:paraId="2B6207F9" w14:textId="0B1E6EEB"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L’alumnat d’educació infantil</w:t>
      </w:r>
      <w:r w:rsidR="00147325" w:rsidRPr="00B227CF">
        <w:rPr>
          <w:rStyle w:val="normaltextrun"/>
          <w:rFonts w:ascii="Roboto" w:hAnsi="Roboto" w:cs="Segoe UI"/>
          <w:sz w:val="22"/>
          <w:szCs w:val="22"/>
        </w:rPr>
        <w:t>,</w:t>
      </w:r>
      <w:r w:rsidRPr="00B227CF">
        <w:rPr>
          <w:rStyle w:val="normaltextrun"/>
          <w:rFonts w:ascii="Roboto" w:hAnsi="Roboto" w:cs="Segoe UI"/>
          <w:sz w:val="22"/>
          <w:szCs w:val="22"/>
        </w:rPr>
        <w:t xml:space="preserve"> als centres </w:t>
      </w:r>
      <w:r w:rsidR="007C5883" w:rsidRPr="00B227CF">
        <w:rPr>
          <w:rStyle w:val="normaltextrun"/>
          <w:rFonts w:ascii="Roboto" w:hAnsi="Roboto" w:cs="Segoe UI"/>
          <w:sz w:val="22"/>
          <w:szCs w:val="22"/>
        </w:rPr>
        <w:t>d’</w:t>
      </w:r>
      <w:r w:rsidRPr="00B227CF">
        <w:rPr>
          <w:rStyle w:val="normaltextrun"/>
          <w:rFonts w:ascii="Roboto" w:hAnsi="Roboto" w:cs="Segoe UI"/>
          <w:sz w:val="22"/>
          <w:szCs w:val="22"/>
        </w:rPr>
        <w:t>educació especial</w:t>
      </w:r>
      <w:r w:rsidR="00147325" w:rsidRPr="00B227CF">
        <w:rPr>
          <w:rStyle w:val="normaltextrun"/>
          <w:rFonts w:ascii="Roboto" w:hAnsi="Roboto" w:cs="Segoe UI"/>
          <w:sz w:val="22"/>
          <w:szCs w:val="22"/>
        </w:rPr>
        <w:t>,</w:t>
      </w:r>
      <w:r w:rsidRPr="00B227CF">
        <w:rPr>
          <w:rStyle w:val="normaltextrun"/>
          <w:rFonts w:ascii="Roboto" w:hAnsi="Roboto" w:cs="Segoe UI"/>
          <w:sz w:val="22"/>
          <w:szCs w:val="22"/>
        </w:rPr>
        <w:t xml:space="preserve"> es troba en el tram d’edat comprés entre els 3 i els 6 anys, </w:t>
      </w:r>
      <w:r w:rsidR="00A53702" w:rsidRPr="00B227CF">
        <w:rPr>
          <w:rStyle w:val="normaltextrun"/>
          <w:rFonts w:ascii="Roboto" w:hAnsi="Roboto" w:cs="Segoe UI"/>
          <w:sz w:val="22"/>
          <w:szCs w:val="22"/>
        </w:rPr>
        <w:t>que pot prolongar-se fins als huit anys</w:t>
      </w:r>
      <w:r w:rsidRPr="00B227CF">
        <w:rPr>
          <w:rStyle w:val="normaltextrun"/>
          <w:rFonts w:ascii="Roboto" w:hAnsi="Roboto" w:cs="Segoe UI"/>
          <w:sz w:val="22"/>
          <w:szCs w:val="22"/>
        </w:rPr>
        <w:t>.</w:t>
      </w:r>
    </w:p>
    <w:p w14:paraId="17C8F740" w14:textId="0130AEB0"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La finalitat de l’escolarització en l’etapa d’educació infantil als centres d’educació especial, com a modalitat d’escolarització molt excepcional en edats primerenques, és oferir un context educatiu altament</w:t>
      </w:r>
      <w:r w:rsidR="00DE5EB2" w:rsidRPr="00B227CF">
        <w:rPr>
          <w:rStyle w:val="normaltextrun"/>
          <w:rFonts w:ascii="Roboto" w:hAnsi="Roboto" w:cs="Segoe UI"/>
          <w:sz w:val="22"/>
          <w:szCs w:val="22"/>
        </w:rPr>
        <w:t xml:space="preserve"> estructurat i</w:t>
      </w:r>
      <w:r w:rsidRPr="00B227CF">
        <w:rPr>
          <w:rStyle w:val="normaltextrun"/>
          <w:rFonts w:ascii="Roboto" w:hAnsi="Roboto" w:cs="Segoe UI"/>
          <w:sz w:val="22"/>
          <w:szCs w:val="22"/>
        </w:rPr>
        <w:t xml:space="preserve"> especialitzat que</w:t>
      </w:r>
      <w:r w:rsidR="00BB6EFD" w:rsidRPr="00B227CF">
        <w:rPr>
          <w:rStyle w:val="normaltextrun"/>
          <w:rFonts w:ascii="Roboto" w:hAnsi="Roboto" w:cs="Segoe UI"/>
          <w:sz w:val="22"/>
          <w:szCs w:val="22"/>
        </w:rPr>
        <w:t xml:space="preserve">, </w:t>
      </w:r>
      <w:r w:rsidRPr="00B227CF">
        <w:rPr>
          <w:rStyle w:val="normaltextrun"/>
          <w:rFonts w:ascii="Roboto" w:hAnsi="Roboto" w:cs="Segoe UI"/>
          <w:sz w:val="22"/>
          <w:szCs w:val="22"/>
        </w:rPr>
        <w:t>respect</w:t>
      </w:r>
      <w:r w:rsidR="00BB6EFD" w:rsidRPr="00B227CF">
        <w:rPr>
          <w:rStyle w:val="normaltextrun"/>
          <w:rFonts w:ascii="Roboto" w:hAnsi="Roboto" w:cs="Segoe UI"/>
          <w:sz w:val="22"/>
          <w:szCs w:val="22"/>
        </w:rPr>
        <w:t xml:space="preserve">ant </w:t>
      </w:r>
      <w:r w:rsidRPr="00B227CF">
        <w:rPr>
          <w:rStyle w:val="normaltextrun"/>
          <w:rFonts w:ascii="Roboto" w:hAnsi="Roboto" w:cs="Segoe UI"/>
          <w:sz w:val="22"/>
          <w:szCs w:val="22"/>
        </w:rPr>
        <w:t>els ritmes biològics</w:t>
      </w:r>
      <w:r w:rsidR="00BB6EFD" w:rsidRPr="00B227CF">
        <w:rPr>
          <w:rStyle w:val="normaltextrun"/>
          <w:rFonts w:ascii="Roboto" w:hAnsi="Roboto" w:cs="Segoe UI"/>
          <w:sz w:val="22"/>
          <w:szCs w:val="22"/>
        </w:rPr>
        <w:t>, possibilite el desenvolupament de la capacitat de resposta davant</w:t>
      </w:r>
      <w:r w:rsidRPr="00B227CF">
        <w:rPr>
          <w:rStyle w:val="normaltextrun"/>
          <w:rFonts w:ascii="Roboto" w:hAnsi="Roboto" w:cs="Segoe UI"/>
          <w:sz w:val="22"/>
          <w:szCs w:val="22"/>
        </w:rPr>
        <w:t xml:space="preserve"> les necessitats bàsiques i els estímuls de l’ambient i la iniciació a diferents modalitats de comunicació i expressió</w:t>
      </w:r>
      <w:r w:rsidR="00A53702" w:rsidRPr="00B227CF">
        <w:rPr>
          <w:rStyle w:val="normaltextrun"/>
          <w:rFonts w:ascii="Roboto" w:hAnsi="Roboto" w:cs="Segoe UI"/>
          <w:sz w:val="22"/>
          <w:szCs w:val="22"/>
        </w:rPr>
        <w:t xml:space="preserve"> funcionals</w:t>
      </w:r>
      <w:r w:rsidRPr="00B227CF">
        <w:rPr>
          <w:rStyle w:val="normaltextrun"/>
          <w:rFonts w:ascii="Roboto" w:hAnsi="Roboto" w:cs="Segoe UI"/>
          <w:sz w:val="22"/>
          <w:szCs w:val="22"/>
        </w:rPr>
        <w:t>.</w:t>
      </w:r>
    </w:p>
    <w:p w14:paraId="13C2050E" w14:textId="2D4ACB9C"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Donat el seu caràcter </w:t>
      </w:r>
      <w:r w:rsidR="00147325" w:rsidRPr="00B227CF">
        <w:rPr>
          <w:rStyle w:val="normaltextrun"/>
          <w:rFonts w:ascii="Roboto" w:hAnsi="Roboto" w:cs="Segoe UI"/>
          <w:sz w:val="22"/>
          <w:szCs w:val="22"/>
        </w:rPr>
        <w:t>excepcional</w:t>
      </w:r>
      <w:r w:rsidRPr="00B227CF">
        <w:rPr>
          <w:rStyle w:val="normaltextrun"/>
          <w:rFonts w:ascii="Roboto" w:hAnsi="Roboto" w:cs="Segoe UI"/>
          <w:sz w:val="22"/>
          <w:szCs w:val="22"/>
        </w:rPr>
        <w:t>, els centres d’educació especial podran organitzar els agrupaments de manera flexible, podent incloure alumnat d’educació infantil en grups d’educació primària</w:t>
      </w:r>
      <w:r w:rsidR="00D85EE0" w:rsidRPr="00B227CF">
        <w:rPr>
          <w:rStyle w:val="normaltextrun"/>
          <w:rFonts w:ascii="Roboto" w:hAnsi="Roboto" w:cs="Segoe UI"/>
          <w:sz w:val="22"/>
          <w:szCs w:val="22"/>
        </w:rPr>
        <w:t xml:space="preserve"> pròxims en edat</w:t>
      </w:r>
      <w:r w:rsidR="00E30DA6" w:rsidRPr="00B227CF">
        <w:rPr>
          <w:rStyle w:val="normaltextrun"/>
          <w:rFonts w:ascii="Roboto" w:hAnsi="Roboto" w:cs="Segoe UI"/>
          <w:sz w:val="22"/>
          <w:szCs w:val="22"/>
        </w:rPr>
        <w:t>.</w:t>
      </w:r>
    </w:p>
    <w:p w14:paraId="261BC662" w14:textId="77777777"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0595632D" w14:textId="1CE64226" w:rsidR="00C262DF" w:rsidRPr="00B227CF" w:rsidRDefault="00C262D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9202B2" w:rsidRPr="00B227CF">
        <w:rPr>
          <w:rStyle w:val="normaltextrun"/>
          <w:rFonts w:ascii="Roboto" w:hAnsi="Roboto" w:cs="Segoe UI"/>
          <w:b/>
          <w:bCs/>
          <w:i/>
          <w:iCs/>
          <w:sz w:val="22"/>
          <w:szCs w:val="22"/>
        </w:rPr>
        <w:t>8</w:t>
      </w:r>
      <w:r w:rsidRPr="00B227CF">
        <w:rPr>
          <w:rStyle w:val="normaltextrun"/>
          <w:rFonts w:ascii="Roboto" w:hAnsi="Roboto" w:cs="Segoe UI"/>
          <w:b/>
          <w:bCs/>
          <w:i/>
          <w:iCs/>
          <w:sz w:val="22"/>
          <w:szCs w:val="22"/>
        </w:rPr>
        <w:t xml:space="preserve">. </w:t>
      </w:r>
      <w:r w:rsidR="00F41087" w:rsidRPr="00B227CF">
        <w:rPr>
          <w:rStyle w:val="normaltextrun"/>
          <w:rFonts w:ascii="Roboto" w:hAnsi="Roboto" w:cs="Segoe UI"/>
          <w:b/>
          <w:bCs/>
          <w:i/>
          <w:iCs/>
          <w:sz w:val="22"/>
          <w:szCs w:val="22"/>
        </w:rPr>
        <w:t>Educació primària</w:t>
      </w:r>
    </w:p>
    <w:p w14:paraId="1E31EA87" w14:textId="2B969193"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L’alumnat d’educació primària</w:t>
      </w:r>
      <w:r w:rsidR="00A30035" w:rsidRPr="00B227CF">
        <w:rPr>
          <w:rStyle w:val="normaltextrun"/>
          <w:rFonts w:ascii="Roboto" w:hAnsi="Roboto" w:cs="Segoe UI"/>
          <w:sz w:val="22"/>
          <w:szCs w:val="22"/>
        </w:rPr>
        <w:t>,</w:t>
      </w:r>
      <w:r w:rsidRPr="00B227CF">
        <w:rPr>
          <w:rStyle w:val="normaltextrun"/>
          <w:rFonts w:ascii="Roboto" w:hAnsi="Roboto" w:cs="Segoe UI"/>
          <w:sz w:val="22"/>
          <w:szCs w:val="22"/>
        </w:rPr>
        <w:t xml:space="preserve"> als centres </w:t>
      </w:r>
      <w:r w:rsidR="007C5883" w:rsidRPr="00B227CF">
        <w:rPr>
          <w:rStyle w:val="normaltextrun"/>
          <w:rFonts w:ascii="Roboto" w:hAnsi="Roboto" w:cs="Segoe UI"/>
          <w:sz w:val="22"/>
          <w:szCs w:val="22"/>
        </w:rPr>
        <w:t>d’</w:t>
      </w:r>
      <w:r w:rsidRPr="00B227CF">
        <w:rPr>
          <w:rStyle w:val="normaltextrun"/>
          <w:rFonts w:ascii="Roboto" w:hAnsi="Roboto" w:cs="Segoe UI"/>
          <w:sz w:val="22"/>
          <w:szCs w:val="22"/>
        </w:rPr>
        <w:t>educació especial</w:t>
      </w:r>
      <w:r w:rsidR="00A30035" w:rsidRPr="00B227CF">
        <w:rPr>
          <w:rStyle w:val="normaltextrun"/>
          <w:rFonts w:ascii="Roboto" w:hAnsi="Roboto" w:cs="Segoe UI"/>
          <w:sz w:val="22"/>
          <w:szCs w:val="22"/>
        </w:rPr>
        <w:t>,</w:t>
      </w:r>
      <w:r w:rsidRPr="00B227CF">
        <w:rPr>
          <w:rStyle w:val="normaltextrun"/>
          <w:rFonts w:ascii="Roboto" w:hAnsi="Roboto" w:cs="Segoe UI"/>
          <w:sz w:val="22"/>
          <w:szCs w:val="22"/>
        </w:rPr>
        <w:t xml:space="preserve"> es troba en el tram d’edat comprés entre els 6 i els 12 anys, </w:t>
      </w:r>
      <w:r w:rsidR="00A53702" w:rsidRPr="00B227CF">
        <w:rPr>
          <w:rStyle w:val="normaltextrun"/>
          <w:rFonts w:ascii="Roboto" w:hAnsi="Roboto" w:cs="Segoe UI"/>
          <w:sz w:val="22"/>
          <w:szCs w:val="22"/>
        </w:rPr>
        <w:t>que pot prolongar-se fins als catorze anys</w:t>
      </w:r>
      <w:r w:rsidRPr="00B227CF">
        <w:rPr>
          <w:rStyle w:val="normaltextrun"/>
          <w:rFonts w:ascii="Roboto" w:hAnsi="Roboto" w:cs="Segoe UI"/>
          <w:sz w:val="22"/>
          <w:szCs w:val="22"/>
        </w:rPr>
        <w:t>.</w:t>
      </w:r>
    </w:p>
    <w:p w14:paraId="3E322CA5" w14:textId="7AE44AD9" w:rsidR="00232843"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La finalitat de l’escolarització en l’etapa d’educació primària als centres d’educació especial és oferir un context educatiu </w:t>
      </w:r>
      <w:r w:rsidR="00FD0921" w:rsidRPr="00B227CF">
        <w:rPr>
          <w:rStyle w:val="normaltextrun"/>
          <w:rFonts w:ascii="Roboto" w:hAnsi="Roboto" w:cs="Segoe UI"/>
          <w:sz w:val="22"/>
          <w:szCs w:val="22"/>
        </w:rPr>
        <w:t xml:space="preserve">altament estructurat i especialitzat </w:t>
      </w:r>
      <w:r w:rsidRPr="00B227CF">
        <w:rPr>
          <w:rStyle w:val="normaltextrun"/>
          <w:rFonts w:ascii="Roboto" w:hAnsi="Roboto" w:cs="Segoe UI"/>
          <w:sz w:val="22"/>
          <w:szCs w:val="22"/>
        </w:rPr>
        <w:t>que permeta, a més d’allò especificat a l’etapa d’educació infantil</w:t>
      </w:r>
      <w:r w:rsidR="00FD0921" w:rsidRPr="00B227CF">
        <w:rPr>
          <w:rStyle w:val="normaltextrun"/>
          <w:rFonts w:ascii="Roboto" w:hAnsi="Roboto" w:cs="Segoe UI"/>
          <w:sz w:val="22"/>
          <w:szCs w:val="22"/>
        </w:rPr>
        <w:t>,</w:t>
      </w:r>
      <w:r w:rsidRPr="00B227CF">
        <w:rPr>
          <w:rStyle w:val="normaltextrun"/>
          <w:rFonts w:ascii="Roboto" w:hAnsi="Roboto" w:cs="Segoe UI"/>
          <w:sz w:val="22"/>
          <w:szCs w:val="22"/>
        </w:rPr>
        <w:t xml:space="preserve"> l’adquisició d’un sistema de comunicació funcional, l’autonomia en les habilitats bàsiques de la vida diària, la iniciació al treball </w:t>
      </w:r>
      <w:r w:rsidR="00A30035" w:rsidRPr="00B227CF">
        <w:rPr>
          <w:rStyle w:val="normaltextrun"/>
          <w:rFonts w:ascii="Roboto" w:hAnsi="Roboto" w:cs="Segoe UI"/>
          <w:sz w:val="22"/>
          <w:szCs w:val="22"/>
        </w:rPr>
        <w:t>per a</w:t>
      </w:r>
      <w:r w:rsidRPr="00B227CF">
        <w:rPr>
          <w:rStyle w:val="normaltextrun"/>
          <w:rFonts w:ascii="Roboto" w:hAnsi="Roboto" w:cs="Segoe UI"/>
          <w:sz w:val="22"/>
          <w:szCs w:val="22"/>
        </w:rPr>
        <w:t xml:space="preserve"> l’autodeterminació de la persona, així com oferir experiències d’interacció i joc funcional amb iguals.</w:t>
      </w:r>
    </w:p>
    <w:p w14:paraId="43D781E8" w14:textId="77777777" w:rsidR="000F59FA" w:rsidRPr="00B227CF" w:rsidRDefault="000F59F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1178020" w14:textId="19B559EB" w:rsidR="00F41087" w:rsidRPr="00B227CF" w:rsidRDefault="00F41087"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9202B2" w:rsidRPr="00B227CF">
        <w:rPr>
          <w:rStyle w:val="normaltextrun"/>
          <w:rFonts w:ascii="Roboto" w:hAnsi="Roboto" w:cs="Segoe UI"/>
          <w:b/>
          <w:bCs/>
          <w:i/>
          <w:iCs/>
          <w:sz w:val="22"/>
          <w:szCs w:val="22"/>
        </w:rPr>
        <w:t>9</w:t>
      </w:r>
      <w:r w:rsidRPr="00B227CF">
        <w:rPr>
          <w:rStyle w:val="normaltextrun"/>
          <w:rFonts w:ascii="Roboto" w:hAnsi="Roboto" w:cs="Segoe UI"/>
          <w:b/>
          <w:bCs/>
          <w:i/>
          <w:iCs/>
          <w:sz w:val="22"/>
          <w:szCs w:val="22"/>
        </w:rPr>
        <w:t xml:space="preserve">. </w:t>
      </w:r>
      <w:r w:rsidR="00C17961" w:rsidRPr="00B227CF">
        <w:rPr>
          <w:rStyle w:val="normaltextrun"/>
          <w:rFonts w:ascii="Roboto" w:hAnsi="Roboto" w:cs="Segoe UI"/>
          <w:b/>
          <w:bCs/>
          <w:i/>
          <w:iCs/>
          <w:sz w:val="22"/>
          <w:szCs w:val="22"/>
        </w:rPr>
        <w:t>Educació secundària obligatòria</w:t>
      </w:r>
    </w:p>
    <w:p w14:paraId="14C74D7B" w14:textId="337685F0" w:rsidR="00A53702" w:rsidRPr="00B227CF" w:rsidRDefault="00A5370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L’alumnat d’educació secundària obligatòria</w:t>
      </w:r>
      <w:r w:rsidR="007C5883" w:rsidRPr="00B227CF">
        <w:rPr>
          <w:rStyle w:val="normaltextrun"/>
          <w:rFonts w:ascii="Roboto" w:hAnsi="Roboto" w:cs="Segoe UI"/>
          <w:sz w:val="22"/>
          <w:szCs w:val="22"/>
        </w:rPr>
        <w:t>,</w:t>
      </w:r>
      <w:r w:rsidRPr="00B227CF">
        <w:rPr>
          <w:rStyle w:val="normaltextrun"/>
          <w:rFonts w:ascii="Roboto" w:hAnsi="Roboto" w:cs="Segoe UI"/>
          <w:sz w:val="22"/>
          <w:szCs w:val="22"/>
        </w:rPr>
        <w:t xml:space="preserve"> als centres </w:t>
      </w:r>
      <w:r w:rsidR="007C5883" w:rsidRPr="00B227CF">
        <w:rPr>
          <w:rStyle w:val="normaltextrun"/>
          <w:rFonts w:ascii="Roboto" w:hAnsi="Roboto" w:cs="Segoe UI"/>
          <w:sz w:val="22"/>
          <w:szCs w:val="22"/>
        </w:rPr>
        <w:t>d’</w:t>
      </w:r>
      <w:r w:rsidRPr="00B227CF">
        <w:rPr>
          <w:rStyle w:val="normaltextrun"/>
          <w:rFonts w:ascii="Roboto" w:hAnsi="Roboto" w:cs="Segoe UI"/>
          <w:sz w:val="22"/>
          <w:szCs w:val="22"/>
        </w:rPr>
        <w:t>educació especial</w:t>
      </w:r>
      <w:r w:rsidR="007C5883" w:rsidRPr="00B227CF">
        <w:rPr>
          <w:rStyle w:val="normaltextrun"/>
          <w:rFonts w:ascii="Roboto" w:hAnsi="Roboto" w:cs="Segoe UI"/>
          <w:sz w:val="22"/>
          <w:szCs w:val="22"/>
        </w:rPr>
        <w:t>,</w:t>
      </w:r>
      <w:r w:rsidRPr="00B227CF">
        <w:rPr>
          <w:rStyle w:val="normaltextrun"/>
          <w:rFonts w:ascii="Roboto" w:hAnsi="Roboto" w:cs="Segoe UI"/>
          <w:sz w:val="22"/>
          <w:szCs w:val="22"/>
        </w:rPr>
        <w:t xml:space="preserve"> es troba en el tram d’edat comprés entre els 12 i els 16 anys, que pot prolongar-se fins als dènou anys.</w:t>
      </w:r>
    </w:p>
    <w:p w14:paraId="3C228441" w14:textId="2C4D9929" w:rsidR="00232843" w:rsidRPr="00B227CF" w:rsidRDefault="00A5370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normaltextrun"/>
          <w:rFonts w:ascii="Roboto" w:hAnsi="Roboto" w:cs="Segoe UI"/>
          <w:sz w:val="22"/>
          <w:szCs w:val="22"/>
        </w:rPr>
        <w:t xml:space="preserve">2. La finalitat de l’escolarització en </w:t>
      </w:r>
      <w:r w:rsidR="00FD0921" w:rsidRPr="00B227CF">
        <w:rPr>
          <w:rStyle w:val="normaltextrun"/>
          <w:rFonts w:ascii="Roboto" w:hAnsi="Roboto" w:cs="Segoe UI"/>
          <w:sz w:val="22"/>
          <w:szCs w:val="22"/>
        </w:rPr>
        <w:t>l’etapa d’</w:t>
      </w:r>
      <w:r w:rsidRPr="00B227CF">
        <w:rPr>
          <w:rStyle w:val="normaltextrun"/>
          <w:rFonts w:ascii="Roboto" w:hAnsi="Roboto" w:cs="Segoe UI"/>
          <w:sz w:val="22"/>
          <w:szCs w:val="22"/>
        </w:rPr>
        <w:t>educació secundària</w:t>
      </w:r>
      <w:r w:rsidR="00FD0921" w:rsidRPr="00B227CF">
        <w:rPr>
          <w:rStyle w:val="normaltextrun"/>
          <w:rFonts w:ascii="Roboto" w:hAnsi="Roboto" w:cs="Segoe UI"/>
          <w:sz w:val="22"/>
          <w:szCs w:val="22"/>
        </w:rPr>
        <w:t xml:space="preserve"> obligatòria</w:t>
      </w:r>
      <w:r w:rsidRPr="00B227CF">
        <w:rPr>
          <w:rStyle w:val="normaltextrun"/>
          <w:rFonts w:ascii="Roboto" w:hAnsi="Roboto" w:cs="Segoe UI"/>
          <w:sz w:val="22"/>
          <w:szCs w:val="22"/>
        </w:rPr>
        <w:t xml:space="preserve"> als centres d’educació especial és oferir un context educatiu </w:t>
      </w:r>
      <w:r w:rsidR="00FD0921" w:rsidRPr="00B227CF">
        <w:rPr>
          <w:rStyle w:val="normaltextrun"/>
          <w:rFonts w:ascii="Roboto" w:hAnsi="Roboto" w:cs="Segoe UI"/>
          <w:sz w:val="22"/>
          <w:szCs w:val="22"/>
        </w:rPr>
        <w:t xml:space="preserve">altament estructurat i especialitzat </w:t>
      </w:r>
      <w:r w:rsidRPr="00B227CF">
        <w:rPr>
          <w:rStyle w:val="normaltextrun"/>
          <w:rFonts w:ascii="Roboto" w:hAnsi="Roboto" w:cs="Segoe UI"/>
          <w:sz w:val="22"/>
          <w:szCs w:val="22"/>
        </w:rPr>
        <w:t xml:space="preserve">que permeta, a més d’allò especificat a les etapes anteriors </w:t>
      </w:r>
      <w:r w:rsidR="00FD0921" w:rsidRPr="00B227CF">
        <w:rPr>
          <w:rStyle w:val="normaltextrun"/>
          <w:rFonts w:ascii="Roboto" w:hAnsi="Roboto" w:cs="Segoe UI"/>
          <w:sz w:val="22"/>
          <w:szCs w:val="22"/>
        </w:rPr>
        <w:t>i</w:t>
      </w:r>
      <w:r w:rsidRPr="00B227CF">
        <w:rPr>
          <w:rStyle w:val="normaltextrun"/>
          <w:rFonts w:ascii="Roboto" w:hAnsi="Roboto" w:cs="Segoe UI"/>
          <w:sz w:val="22"/>
          <w:szCs w:val="22"/>
        </w:rPr>
        <w:t xml:space="preserve"> tenint en compte el moment evolutiu, l’autodeterminació de la persona,</w:t>
      </w:r>
      <w:r w:rsidR="009D100F" w:rsidRPr="00B227CF">
        <w:rPr>
          <w:rStyle w:val="normaltextrun"/>
          <w:rFonts w:ascii="Roboto" w:hAnsi="Roboto" w:cs="Segoe UI"/>
          <w:sz w:val="22"/>
          <w:szCs w:val="22"/>
        </w:rPr>
        <w:t xml:space="preserve"> l’adquisició d’habilitats socials i de regulació emocional per a les relacions personals i la iniciació a experiències autònomes d’oci compartit i de vida sociocomunitària.</w:t>
      </w:r>
    </w:p>
    <w:p w14:paraId="617A9448" w14:textId="19255DE4" w:rsidR="00A92521" w:rsidRPr="00B227CF" w:rsidRDefault="003012CA" w:rsidP="00832EA3">
      <w:pPr>
        <w:spacing w:before="120" w:after="120" w:line="240" w:lineRule="auto"/>
        <w:jc w:val="both"/>
        <w:rPr>
          <w:rStyle w:val="normaltextrun"/>
          <w:rFonts w:ascii="Roboto" w:eastAsiaTheme="minorEastAsia" w:hAnsi="Roboto"/>
        </w:rPr>
      </w:pPr>
      <w:r w:rsidRPr="00B227CF">
        <w:rPr>
          <w:rFonts w:ascii="Roboto" w:hAnsi="Roboto"/>
        </w:rPr>
        <w:t xml:space="preserve">3. En finalitzar l’educació secundària obligatòria s'entregarà </w:t>
      </w:r>
      <w:r w:rsidR="009202B2" w:rsidRPr="00B227CF">
        <w:rPr>
          <w:rFonts w:ascii="Roboto" w:hAnsi="Roboto"/>
        </w:rPr>
        <w:t xml:space="preserve">les famílies </w:t>
      </w:r>
      <w:r w:rsidRPr="00B227CF">
        <w:rPr>
          <w:rFonts w:ascii="Roboto" w:hAnsi="Roboto"/>
        </w:rPr>
        <w:t>o representants legals de cada alumn</w:t>
      </w:r>
      <w:r w:rsidR="009202B2" w:rsidRPr="00B227CF">
        <w:rPr>
          <w:rFonts w:ascii="Roboto" w:hAnsi="Roboto"/>
        </w:rPr>
        <w:t>a</w:t>
      </w:r>
      <w:r w:rsidRPr="00B227CF">
        <w:rPr>
          <w:rFonts w:ascii="Roboto" w:hAnsi="Roboto"/>
        </w:rPr>
        <w:t xml:space="preserve"> o alumn</w:t>
      </w:r>
      <w:r w:rsidR="009202B2" w:rsidRPr="00B227CF">
        <w:rPr>
          <w:rFonts w:ascii="Roboto" w:hAnsi="Roboto"/>
        </w:rPr>
        <w:t>e</w:t>
      </w:r>
      <w:r w:rsidRPr="00B227CF">
        <w:rPr>
          <w:rFonts w:ascii="Roboto" w:hAnsi="Roboto"/>
        </w:rPr>
        <w:t xml:space="preserve"> un consell orientador, que inclourà el grau d'assoliment de les competències i la proposta sobre l'opció que es considera més adequada per a continuar la seua formació.</w:t>
      </w:r>
    </w:p>
    <w:p w14:paraId="3F45D09F" w14:textId="77777777" w:rsidR="003012CA" w:rsidRPr="00B227CF" w:rsidRDefault="003012C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4F0A5A83" w14:textId="3EEDCE91" w:rsidR="00C262DF" w:rsidRPr="00B227CF" w:rsidRDefault="00C262DF"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7F5ACB" w:rsidRPr="00B227CF">
        <w:rPr>
          <w:rStyle w:val="normaltextrun"/>
          <w:rFonts w:ascii="Roboto" w:hAnsi="Roboto" w:cs="Segoe UI"/>
          <w:b/>
          <w:bCs/>
          <w:i/>
          <w:iCs/>
          <w:sz w:val="22"/>
          <w:szCs w:val="22"/>
        </w:rPr>
        <w:t>1</w:t>
      </w:r>
      <w:r w:rsidR="009202B2" w:rsidRPr="00B227CF">
        <w:rPr>
          <w:rStyle w:val="normaltextrun"/>
          <w:rFonts w:ascii="Roboto" w:hAnsi="Roboto" w:cs="Segoe UI"/>
          <w:b/>
          <w:bCs/>
          <w:i/>
          <w:iCs/>
          <w:sz w:val="22"/>
          <w:szCs w:val="22"/>
        </w:rPr>
        <w:t>0</w:t>
      </w:r>
      <w:r w:rsidRPr="00B227CF">
        <w:rPr>
          <w:rStyle w:val="normaltextrun"/>
          <w:rFonts w:ascii="Roboto" w:hAnsi="Roboto" w:cs="Segoe UI"/>
          <w:b/>
          <w:bCs/>
          <w:i/>
          <w:iCs/>
          <w:sz w:val="22"/>
          <w:szCs w:val="22"/>
        </w:rPr>
        <w:t xml:space="preserve">. </w:t>
      </w:r>
      <w:r w:rsidR="009202B2" w:rsidRPr="00B227CF">
        <w:rPr>
          <w:rStyle w:val="normaltextrun"/>
          <w:rFonts w:ascii="Roboto" w:hAnsi="Roboto" w:cs="Segoe UI"/>
          <w:b/>
          <w:bCs/>
          <w:i/>
          <w:iCs/>
          <w:sz w:val="22"/>
          <w:szCs w:val="22"/>
        </w:rPr>
        <w:t>T</w:t>
      </w:r>
      <w:r w:rsidRPr="00B227CF">
        <w:rPr>
          <w:rStyle w:val="normaltextrun"/>
          <w:rFonts w:ascii="Roboto" w:hAnsi="Roboto" w:cs="Segoe UI"/>
          <w:b/>
          <w:bCs/>
          <w:i/>
          <w:iCs/>
          <w:sz w:val="22"/>
          <w:szCs w:val="22"/>
        </w:rPr>
        <w:t>ransició a la vida adulta</w:t>
      </w:r>
    </w:p>
    <w:p w14:paraId="00D5F2ED" w14:textId="6A780282" w:rsidR="00EC5A35" w:rsidRPr="00B227CF" w:rsidRDefault="00A53702"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1. </w:t>
      </w:r>
      <w:r w:rsidR="009202B2" w:rsidRPr="00B227CF">
        <w:rPr>
          <w:rStyle w:val="eop"/>
          <w:rFonts w:ascii="Roboto" w:hAnsi="Roboto" w:cs="Segoe UI"/>
          <w:sz w:val="22"/>
          <w:szCs w:val="22"/>
        </w:rPr>
        <w:t>La</w:t>
      </w:r>
      <w:r w:rsidRPr="00B227CF">
        <w:rPr>
          <w:rStyle w:val="eop"/>
          <w:rFonts w:ascii="Roboto" w:hAnsi="Roboto" w:cs="Segoe UI"/>
          <w:sz w:val="22"/>
          <w:szCs w:val="22"/>
        </w:rPr>
        <w:t xml:space="preserve"> transició a la vida adulta </w:t>
      </w:r>
      <w:r w:rsidR="007C5883" w:rsidRPr="00B227CF">
        <w:rPr>
          <w:rStyle w:val="eop"/>
          <w:rFonts w:ascii="Roboto" w:hAnsi="Roboto" w:cs="Segoe UI"/>
          <w:sz w:val="22"/>
          <w:szCs w:val="22"/>
        </w:rPr>
        <w:t>abasta</w:t>
      </w:r>
      <w:r w:rsidR="00EC5A35" w:rsidRPr="00B227CF">
        <w:rPr>
          <w:rStyle w:val="eop"/>
          <w:rFonts w:ascii="Roboto" w:hAnsi="Roboto" w:cs="Segoe UI"/>
          <w:sz w:val="22"/>
          <w:szCs w:val="22"/>
        </w:rPr>
        <w:t xml:space="preserve"> el tram d’edat</w:t>
      </w:r>
      <w:r w:rsidRPr="00B227CF">
        <w:rPr>
          <w:rStyle w:val="eop"/>
          <w:rFonts w:ascii="Roboto" w:hAnsi="Roboto" w:cs="Segoe UI"/>
          <w:sz w:val="22"/>
          <w:szCs w:val="22"/>
        </w:rPr>
        <w:t xml:space="preserve"> comprés entre els 16 </w:t>
      </w:r>
      <w:r w:rsidR="007C5883" w:rsidRPr="00B227CF">
        <w:rPr>
          <w:rStyle w:val="eop"/>
          <w:rFonts w:ascii="Roboto" w:hAnsi="Roboto" w:cs="Segoe UI"/>
          <w:sz w:val="22"/>
          <w:szCs w:val="22"/>
        </w:rPr>
        <w:t>i els</w:t>
      </w:r>
      <w:r w:rsidRPr="00B227CF">
        <w:rPr>
          <w:rStyle w:val="eop"/>
          <w:rFonts w:ascii="Roboto" w:hAnsi="Roboto" w:cs="Segoe UI"/>
          <w:sz w:val="22"/>
          <w:szCs w:val="22"/>
        </w:rPr>
        <w:t xml:space="preserve"> 21 anys, comptant l’any natural en què els complisquen</w:t>
      </w:r>
      <w:r w:rsidR="00EC5A35" w:rsidRPr="00B227CF">
        <w:rPr>
          <w:rStyle w:val="eop"/>
          <w:rFonts w:ascii="Roboto" w:hAnsi="Roboto" w:cs="Segoe UI"/>
          <w:sz w:val="22"/>
          <w:szCs w:val="22"/>
        </w:rPr>
        <w:t>, i est</w:t>
      </w:r>
      <w:r w:rsidR="007C5883" w:rsidRPr="00B227CF">
        <w:rPr>
          <w:rStyle w:val="eop"/>
          <w:rFonts w:ascii="Roboto" w:hAnsi="Roboto" w:cs="Segoe UI"/>
          <w:sz w:val="22"/>
          <w:szCs w:val="22"/>
        </w:rPr>
        <w:t>à</w:t>
      </w:r>
      <w:r w:rsidR="00EC5A35" w:rsidRPr="00B227CF">
        <w:rPr>
          <w:rStyle w:val="eop"/>
          <w:rFonts w:ascii="Roboto" w:hAnsi="Roboto" w:cs="Segoe UI"/>
          <w:sz w:val="22"/>
          <w:szCs w:val="22"/>
        </w:rPr>
        <w:t xml:space="preserve"> adre</w:t>
      </w:r>
      <w:r w:rsidR="009202B2" w:rsidRPr="00B227CF">
        <w:rPr>
          <w:rStyle w:val="eop"/>
          <w:rFonts w:ascii="Roboto" w:hAnsi="Roboto" w:cs="Segoe UI"/>
          <w:sz w:val="22"/>
          <w:szCs w:val="22"/>
        </w:rPr>
        <w:t>çada</w:t>
      </w:r>
      <w:r w:rsidR="00EC5A35" w:rsidRPr="00B227CF">
        <w:rPr>
          <w:rStyle w:val="eop"/>
          <w:rFonts w:ascii="Roboto" w:hAnsi="Roboto" w:cs="Segoe UI"/>
          <w:sz w:val="22"/>
          <w:szCs w:val="22"/>
        </w:rPr>
        <w:t xml:space="preserve"> a l’alumnat que compleix els </w:t>
      </w:r>
      <w:r w:rsidR="00AB3310" w:rsidRPr="00B227CF">
        <w:rPr>
          <w:rStyle w:val="eop"/>
          <w:rFonts w:ascii="Roboto" w:hAnsi="Roboto" w:cs="Segoe UI"/>
          <w:sz w:val="22"/>
          <w:szCs w:val="22"/>
        </w:rPr>
        <w:t>tres</w:t>
      </w:r>
      <w:r w:rsidR="00EC5A35" w:rsidRPr="00B227CF">
        <w:rPr>
          <w:rStyle w:val="eop"/>
          <w:rFonts w:ascii="Roboto" w:hAnsi="Roboto" w:cs="Segoe UI"/>
          <w:sz w:val="22"/>
          <w:szCs w:val="22"/>
        </w:rPr>
        <w:t xml:space="preserve"> requisits següents:</w:t>
      </w:r>
    </w:p>
    <w:p w14:paraId="2AD51D14" w14:textId="7E54FEEC"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a) Tindre complits els setze anys</w:t>
      </w:r>
      <w:r w:rsidR="007C5883" w:rsidRPr="00B227CF">
        <w:rPr>
          <w:rStyle w:val="eop"/>
          <w:rFonts w:ascii="Roboto" w:hAnsi="Roboto" w:cs="Segoe UI"/>
          <w:sz w:val="22"/>
          <w:szCs w:val="22"/>
        </w:rPr>
        <w:t xml:space="preserve"> d’edat</w:t>
      </w:r>
      <w:r w:rsidRPr="00B227CF">
        <w:rPr>
          <w:rStyle w:val="eop"/>
          <w:rFonts w:ascii="Roboto" w:hAnsi="Roboto" w:cs="Segoe UI"/>
          <w:sz w:val="22"/>
          <w:szCs w:val="22"/>
        </w:rPr>
        <w:t>.</w:t>
      </w:r>
    </w:p>
    <w:p w14:paraId="60FBAE2B" w14:textId="77777777" w:rsidR="00AB3310"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lastRenderedPageBreak/>
        <w:t>b) Haver cursat l’ensenyament bàsic en un centre d’</w:t>
      </w:r>
      <w:r w:rsidR="00FD0921" w:rsidRPr="00B227CF">
        <w:rPr>
          <w:rStyle w:val="eop"/>
          <w:rFonts w:ascii="Roboto" w:hAnsi="Roboto" w:cs="Segoe UI"/>
          <w:sz w:val="22"/>
          <w:szCs w:val="22"/>
        </w:rPr>
        <w:t>e</w:t>
      </w:r>
      <w:r w:rsidRPr="00B227CF">
        <w:rPr>
          <w:rStyle w:val="eop"/>
          <w:rFonts w:ascii="Roboto" w:hAnsi="Roboto" w:cs="Segoe UI"/>
          <w:sz w:val="22"/>
          <w:szCs w:val="22"/>
        </w:rPr>
        <w:t xml:space="preserve">ducació </w:t>
      </w:r>
      <w:r w:rsidR="00FD0921" w:rsidRPr="00B227CF">
        <w:rPr>
          <w:rStyle w:val="eop"/>
          <w:rFonts w:ascii="Roboto" w:hAnsi="Roboto" w:cs="Segoe UI"/>
          <w:sz w:val="22"/>
          <w:szCs w:val="22"/>
        </w:rPr>
        <w:t>e</w:t>
      </w:r>
      <w:r w:rsidRPr="00B227CF">
        <w:rPr>
          <w:rStyle w:val="eop"/>
          <w:rFonts w:ascii="Roboto" w:hAnsi="Roboto" w:cs="Segoe UI"/>
          <w:sz w:val="22"/>
          <w:szCs w:val="22"/>
        </w:rPr>
        <w:t>special</w:t>
      </w:r>
      <w:r w:rsidR="00AB3310" w:rsidRPr="00B227CF">
        <w:rPr>
          <w:rStyle w:val="eop"/>
          <w:rFonts w:ascii="Roboto" w:hAnsi="Roboto" w:cs="Segoe UI"/>
          <w:sz w:val="22"/>
          <w:szCs w:val="22"/>
        </w:rPr>
        <w:t>.</w:t>
      </w:r>
    </w:p>
    <w:p w14:paraId="6421AA5A" w14:textId="6D385ADC" w:rsidR="00EC5A35" w:rsidRPr="00B227CF" w:rsidRDefault="00AB331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c) L</w:t>
      </w:r>
      <w:r w:rsidR="00EC5A35" w:rsidRPr="00B227CF">
        <w:rPr>
          <w:rStyle w:val="eop"/>
          <w:rFonts w:ascii="Roboto" w:hAnsi="Roboto" w:cs="Segoe UI"/>
          <w:sz w:val="22"/>
          <w:szCs w:val="22"/>
        </w:rPr>
        <w:t xml:space="preserve">es seues necessitats </w:t>
      </w:r>
      <w:r w:rsidR="00FD0921" w:rsidRPr="00B227CF">
        <w:rPr>
          <w:rStyle w:val="eop"/>
          <w:rFonts w:ascii="Roboto" w:hAnsi="Roboto" w:cs="Segoe UI"/>
          <w:sz w:val="22"/>
          <w:szCs w:val="22"/>
        </w:rPr>
        <w:t>de suport</w:t>
      </w:r>
      <w:r w:rsidR="00EC5A35" w:rsidRPr="00B227CF">
        <w:rPr>
          <w:rStyle w:val="eop"/>
          <w:rFonts w:ascii="Roboto" w:hAnsi="Roboto" w:cs="Segoe UI"/>
          <w:sz w:val="22"/>
          <w:szCs w:val="22"/>
        </w:rPr>
        <w:t xml:space="preserve"> aconsellen continuar el seu procés educatiu mitjançant aquests programes.</w:t>
      </w:r>
    </w:p>
    <w:p w14:paraId="7A912B7D" w14:textId="651DADDD"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2. </w:t>
      </w:r>
      <w:r w:rsidR="009202B2" w:rsidRPr="00B227CF">
        <w:rPr>
          <w:rStyle w:val="eop"/>
          <w:rFonts w:ascii="Roboto" w:hAnsi="Roboto" w:cs="Segoe UI"/>
          <w:sz w:val="22"/>
          <w:szCs w:val="22"/>
        </w:rPr>
        <w:t>La</w:t>
      </w:r>
      <w:r w:rsidRPr="00B227CF">
        <w:rPr>
          <w:rStyle w:val="eop"/>
          <w:rFonts w:ascii="Roboto" w:hAnsi="Roboto" w:cs="Segoe UI"/>
          <w:sz w:val="22"/>
          <w:szCs w:val="22"/>
        </w:rPr>
        <w:t xml:space="preserve"> transició a la vida adulta </w:t>
      </w:r>
      <w:r w:rsidR="00FD0921" w:rsidRPr="00B227CF">
        <w:rPr>
          <w:rStyle w:val="eop"/>
          <w:rFonts w:ascii="Roboto" w:hAnsi="Roboto" w:cs="Segoe UI"/>
          <w:sz w:val="22"/>
          <w:szCs w:val="22"/>
        </w:rPr>
        <w:t>ha de posar</w:t>
      </w:r>
      <w:r w:rsidRPr="00B227CF">
        <w:rPr>
          <w:rStyle w:val="eop"/>
          <w:rFonts w:ascii="Roboto" w:hAnsi="Roboto" w:cs="Segoe UI"/>
          <w:sz w:val="22"/>
          <w:szCs w:val="22"/>
        </w:rPr>
        <w:t xml:space="preserve"> l’èmfasi en</w:t>
      </w:r>
      <w:r w:rsidR="00FD0921" w:rsidRPr="00B227CF">
        <w:rPr>
          <w:rStyle w:val="eop"/>
          <w:rFonts w:ascii="Roboto" w:hAnsi="Roboto" w:cs="Segoe UI"/>
          <w:sz w:val="22"/>
          <w:szCs w:val="22"/>
        </w:rPr>
        <w:t xml:space="preserve"> l’adquisició de</w:t>
      </w:r>
      <w:r w:rsidRPr="00B227CF">
        <w:rPr>
          <w:rStyle w:val="eop"/>
          <w:rFonts w:ascii="Roboto" w:hAnsi="Roboto" w:cs="Segoe UI"/>
          <w:sz w:val="22"/>
          <w:szCs w:val="22"/>
        </w:rPr>
        <w:t xml:space="preserve"> competències que faciliten l’autonomia de l’alumnat en la vida quotidiana </w:t>
      </w:r>
      <w:r w:rsidR="00895B6A" w:rsidRPr="00B227CF">
        <w:rPr>
          <w:rStyle w:val="eop"/>
          <w:rFonts w:ascii="Roboto" w:hAnsi="Roboto" w:cs="Segoe UI"/>
          <w:sz w:val="22"/>
          <w:szCs w:val="22"/>
        </w:rPr>
        <w:t xml:space="preserve">i </w:t>
      </w:r>
      <w:r w:rsidRPr="00B227CF">
        <w:rPr>
          <w:rStyle w:val="eop"/>
          <w:rFonts w:ascii="Roboto" w:hAnsi="Roboto" w:cs="Segoe UI"/>
          <w:sz w:val="22"/>
          <w:szCs w:val="22"/>
        </w:rPr>
        <w:t>s’orient</w:t>
      </w:r>
      <w:r w:rsidR="00CA6916" w:rsidRPr="00B227CF">
        <w:rPr>
          <w:rStyle w:val="eop"/>
          <w:rFonts w:ascii="Roboto" w:hAnsi="Roboto" w:cs="Segoe UI"/>
          <w:sz w:val="22"/>
          <w:szCs w:val="22"/>
        </w:rPr>
        <w:t>a</w:t>
      </w:r>
      <w:r w:rsidRPr="00B227CF">
        <w:rPr>
          <w:rStyle w:val="eop"/>
          <w:rFonts w:ascii="Roboto" w:hAnsi="Roboto" w:cs="Segoe UI"/>
          <w:sz w:val="22"/>
          <w:szCs w:val="22"/>
        </w:rPr>
        <w:t xml:space="preserve"> a la consecució dels objectius següents:</w:t>
      </w:r>
    </w:p>
    <w:p w14:paraId="27AB9BDB" w14:textId="306CA03C"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a) Consolidar i desenvolupar les capacitats de l’alumnat i promoure el major grau possible d’autonomia personal i social.</w:t>
      </w:r>
    </w:p>
    <w:p w14:paraId="7D86E171" w14:textId="0A1D0F09"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b) Mantindre i aplicar a la vida quotidiana les competències clau adquirides en les etapes corresponents a l’ensenyament bàsic obligatori.</w:t>
      </w:r>
    </w:p>
    <w:p w14:paraId="6A2EB771" w14:textId="1BCFC9F9"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c) Fomentar la participació de l’alumnat en tots els àmbits en què es desenvolupa la vida adulta.</w:t>
      </w:r>
    </w:p>
    <w:p w14:paraId="20CFF5CB" w14:textId="56BADF88"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d) Desenvolupar els aspectes relacionals que els defineixen com a membres d’una societat, construir la seua pròpia identitat personal i afavorir la participació i responsabilitat ciutadana.</w:t>
      </w:r>
    </w:p>
    <w:p w14:paraId="6C465AAF" w14:textId="5D5D7A3D" w:rsidR="00EC5A35" w:rsidRPr="00B227CF" w:rsidRDefault="00EC5A35"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e) Adquirir habilitats laborals de caràcter polivalent, la capacitat per a seguir normes elementals i de seguretat en el treball, la motivació davant la tasca i la no discriminació per raó de gènere o qualsevol altra circumstància.</w:t>
      </w:r>
    </w:p>
    <w:p w14:paraId="07F66A69" w14:textId="2446BDD2"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3. Els </w:t>
      </w:r>
      <w:r w:rsidR="006848C6" w:rsidRPr="00B227CF">
        <w:rPr>
          <w:rStyle w:val="eop"/>
          <w:rFonts w:ascii="Roboto" w:hAnsi="Roboto" w:cs="Segoe UI"/>
          <w:sz w:val="22"/>
          <w:szCs w:val="22"/>
        </w:rPr>
        <w:t xml:space="preserve">programes de transició a la vida adulta </w:t>
      </w:r>
      <w:r w:rsidRPr="00B227CF">
        <w:rPr>
          <w:rStyle w:val="eop"/>
          <w:rFonts w:ascii="Roboto" w:hAnsi="Roboto" w:cs="Segoe UI"/>
          <w:sz w:val="22"/>
          <w:szCs w:val="22"/>
        </w:rPr>
        <w:t>s’estructuren en els àmbits d’experiència següents:</w:t>
      </w:r>
    </w:p>
    <w:p w14:paraId="135CE543" w14:textId="77777777"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a) Autonomia personal en la vida diària.</w:t>
      </w:r>
    </w:p>
    <w:p w14:paraId="6DD3E7C5" w14:textId="710CB9E6"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b) In</w:t>
      </w:r>
      <w:r w:rsidR="00EF04EA" w:rsidRPr="00B227CF">
        <w:rPr>
          <w:rStyle w:val="eop"/>
          <w:rFonts w:ascii="Roboto" w:hAnsi="Roboto" w:cs="Segoe UI"/>
          <w:sz w:val="22"/>
          <w:szCs w:val="22"/>
        </w:rPr>
        <w:t>clusió</w:t>
      </w:r>
      <w:r w:rsidRPr="00B227CF">
        <w:rPr>
          <w:rStyle w:val="eop"/>
          <w:rFonts w:ascii="Roboto" w:hAnsi="Roboto" w:cs="Segoe UI"/>
          <w:sz w:val="22"/>
          <w:szCs w:val="22"/>
        </w:rPr>
        <w:t xml:space="preserve"> social i comunitària.</w:t>
      </w:r>
    </w:p>
    <w:p w14:paraId="756F65C0" w14:textId="77777777"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c) Orientació i formació laboral.</w:t>
      </w:r>
    </w:p>
    <w:p w14:paraId="4BBD9D60" w14:textId="7697E91A"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Aquests àmbits han d’incorporar les competències clau, </w:t>
      </w:r>
      <w:r w:rsidR="00FD0921" w:rsidRPr="00B227CF">
        <w:rPr>
          <w:rStyle w:val="eop"/>
          <w:rFonts w:ascii="Roboto" w:hAnsi="Roboto" w:cs="Segoe UI"/>
          <w:sz w:val="22"/>
          <w:szCs w:val="22"/>
        </w:rPr>
        <w:t>que s’han</w:t>
      </w:r>
      <w:r w:rsidRPr="00B227CF">
        <w:rPr>
          <w:rStyle w:val="eop"/>
          <w:rFonts w:ascii="Roboto" w:hAnsi="Roboto" w:cs="Segoe UI"/>
          <w:sz w:val="22"/>
          <w:szCs w:val="22"/>
        </w:rPr>
        <w:t xml:space="preserve"> </w:t>
      </w:r>
      <w:r w:rsidR="00FD0921" w:rsidRPr="00B227CF">
        <w:rPr>
          <w:rStyle w:val="eop"/>
          <w:rFonts w:ascii="Roboto" w:hAnsi="Roboto" w:cs="Segoe UI"/>
          <w:sz w:val="22"/>
          <w:szCs w:val="22"/>
        </w:rPr>
        <w:t>d</w:t>
      </w:r>
      <w:r w:rsidR="00CA6916" w:rsidRPr="00B227CF">
        <w:rPr>
          <w:rStyle w:val="eop"/>
          <w:rFonts w:ascii="Roboto" w:hAnsi="Roboto" w:cs="Segoe UI"/>
          <w:sz w:val="22"/>
          <w:szCs w:val="22"/>
        </w:rPr>
        <w:t xml:space="preserve">e prioritzar i </w:t>
      </w:r>
      <w:r w:rsidRPr="00B227CF">
        <w:rPr>
          <w:rStyle w:val="eop"/>
          <w:rFonts w:ascii="Roboto" w:hAnsi="Roboto" w:cs="Segoe UI"/>
          <w:sz w:val="22"/>
          <w:szCs w:val="22"/>
        </w:rPr>
        <w:t>ajusta</w:t>
      </w:r>
      <w:r w:rsidR="00FD0921" w:rsidRPr="00B227CF">
        <w:rPr>
          <w:rStyle w:val="eop"/>
          <w:rFonts w:ascii="Roboto" w:hAnsi="Roboto" w:cs="Segoe UI"/>
          <w:sz w:val="22"/>
          <w:szCs w:val="22"/>
        </w:rPr>
        <w:t>r</w:t>
      </w:r>
      <w:r w:rsidRPr="00B227CF">
        <w:rPr>
          <w:rStyle w:val="eop"/>
          <w:rFonts w:ascii="Roboto" w:hAnsi="Roboto" w:cs="Segoe UI"/>
          <w:sz w:val="22"/>
          <w:szCs w:val="22"/>
        </w:rPr>
        <w:t xml:space="preserve"> </w:t>
      </w:r>
      <w:r w:rsidR="00CA6916" w:rsidRPr="00B227CF">
        <w:rPr>
          <w:rStyle w:val="eop"/>
          <w:rFonts w:ascii="Roboto" w:hAnsi="Roboto" w:cs="Segoe UI"/>
          <w:sz w:val="22"/>
          <w:szCs w:val="22"/>
        </w:rPr>
        <w:t>a</w:t>
      </w:r>
      <w:r w:rsidRPr="00B227CF">
        <w:rPr>
          <w:rStyle w:val="eop"/>
          <w:rFonts w:ascii="Roboto" w:hAnsi="Roboto" w:cs="Segoe UI"/>
          <w:sz w:val="22"/>
          <w:szCs w:val="22"/>
        </w:rPr>
        <w:t xml:space="preserve"> les característiques i necessitats de l’alumnat, </w:t>
      </w:r>
      <w:r w:rsidR="00FD0921" w:rsidRPr="00B227CF">
        <w:rPr>
          <w:rStyle w:val="eop"/>
          <w:rFonts w:ascii="Roboto" w:hAnsi="Roboto" w:cs="Segoe UI"/>
          <w:sz w:val="22"/>
          <w:szCs w:val="22"/>
        </w:rPr>
        <w:t>tenint en compte</w:t>
      </w:r>
      <w:r w:rsidRPr="00B227CF">
        <w:rPr>
          <w:rStyle w:val="eop"/>
          <w:rFonts w:ascii="Roboto" w:hAnsi="Roboto" w:cs="Segoe UI"/>
          <w:sz w:val="22"/>
          <w:szCs w:val="22"/>
        </w:rPr>
        <w:t xml:space="preserve"> les seues capacitats, les possibilitats </w:t>
      </w:r>
      <w:r w:rsidR="00FD0921" w:rsidRPr="00B227CF">
        <w:rPr>
          <w:rStyle w:val="eop"/>
          <w:rFonts w:ascii="Roboto" w:hAnsi="Roboto" w:cs="Segoe UI"/>
          <w:sz w:val="22"/>
          <w:szCs w:val="22"/>
        </w:rPr>
        <w:t>d’adquisició</w:t>
      </w:r>
      <w:r w:rsidRPr="00B227CF">
        <w:rPr>
          <w:rStyle w:val="eop"/>
          <w:rFonts w:ascii="Roboto" w:hAnsi="Roboto" w:cs="Segoe UI"/>
          <w:sz w:val="22"/>
          <w:szCs w:val="22"/>
        </w:rPr>
        <w:t xml:space="preserve"> i </w:t>
      </w:r>
      <w:r w:rsidR="00FD0921" w:rsidRPr="00B227CF">
        <w:rPr>
          <w:rStyle w:val="eop"/>
          <w:rFonts w:ascii="Roboto" w:hAnsi="Roboto" w:cs="Segoe UI"/>
          <w:sz w:val="22"/>
          <w:szCs w:val="22"/>
        </w:rPr>
        <w:t xml:space="preserve">els </w:t>
      </w:r>
      <w:r w:rsidR="00CA6916" w:rsidRPr="00B227CF">
        <w:rPr>
          <w:rStyle w:val="eop"/>
          <w:rFonts w:ascii="Roboto" w:hAnsi="Roboto" w:cs="Segoe UI"/>
          <w:sz w:val="22"/>
          <w:szCs w:val="22"/>
        </w:rPr>
        <w:t xml:space="preserve">diferents </w:t>
      </w:r>
      <w:r w:rsidRPr="00B227CF">
        <w:rPr>
          <w:rStyle w:val="eop"/>
          <w:rFonts w:ascii="Roboto" w:hAnsi="Roboto" w:cs="Segoe UI"/>
          <w:sz w:val="22"/>
          <w:szCs w:val="22"/>
        </w:rPr>
        <w:t>itinerari</w:t>
      </w:r>
      <w:r w:rsidR="00FD0921" w:rsidRPr="00B227CF">
        <w:rPr>
          <w:rStyle w:val="eop"/>
          <w:rFonts w:ascii="Roboto" w:hAnsi="Roboto" w:cs="Segoe UI"/>
          <w:sz w:val="22"/>
          <w:szCs w:val="22"/>
        </w:rPr>
        <w:t>s</w:t>
      </w:r>
      <w:r w:rsidRPr="00B227CF">
        <w:rPr>
          <w:rStyle w:val="eop"/>
          <w:rFonts w:ascii="Roboto" w:hAnsi="Roboto" w:cs="Segoe UI"/>
          <w:sz w:val="22"/>
          <w:szCs w:val="22"/>
        </w:rPr>
        <w:t xml:space="preserve"> formatiu</w:t>
      </w:r>
      <w:r w:rsidR="00FD0921" w:rsidRPr="00B227CF">
        <w:rPr>
          <w:rStyle w:val="eop"/>
          <w:rFonts w:ascii="Roboto" w:hAnsi="Roboto" w:cs="Segoe UI"/>
          <w:sz w:val="22"/>
          <w:szCs w:val="22"/>
        </w:rPr>
        <w:t>s</w:t>
      </w:r>
      <w:r w:rsidRPr="00B227CF">
        <w:rPr>
          <w:rStyle w:val="eop"/>
          <w:rFonts w:ascii="Roboto" w:hAnsi="Roboto" w:cs="Segoe UI"/>
          <w:sz w:val="22"/>
          <w:szCs w:val="22"/>
        </w:rPr>
        <w:t xml:space="preserve"> personalitzat</w:t>
      </w:r>
      <w:r w:rsidR="00FD0921" w:rsidRPr="00B227CF">
        <w:rPr>
          <w:rStyle w:val="eop"/>
          <w:rFonts w:ascii="Roboto" w:hAnsi="Roboto" w:cs="Segoe UI"/>
          <w:sz w:val="22"/>
          <w:szCs w:val="22"/>
        </w:rPr>
        <w:t>s</w:t>
      </w:r>
      <w:r w:rsidRPr="00B227CF">
        <w:rPr>
          <w:rStyle w:val="eop"/>
          <w:rFonts w:ascii="Roboto" w:hAnsi="Roboto" w:cs="Segoe UI"/>
          <w:sz w:val="22"/>
          <w:szCs w:val="22"/>
        </w:rPr>
        <w:t>.</w:t>
      </w:r>
    </w:p>
    <w:p w14:paraId="6627674D" w14:textId="61687E25"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4. L’equip educatiu, amb l’assessorament de l’equip d’orientació educativa, pot determinar la conveniència que, per les seues capacitats i necessitats, una alumna o </w:t>
      </w:r>
      <w:r w:rsidR="00D261EC" w:rsidRPr="00B227CF">
        <w:rPr>
          <w:rStyle w:val="eop"/>
          <w:rFonts w:ascii="Roboto" w:hAnsi="Roboto" w:cs="Segoe UI"/>
          <w:sz w:val="22"/>
          <w:szCs w:val="22"/>
        </w:rPr>
        <w:t xml:space="preserve">un </w:t>
      </w:r>
      <w:r w:rsidRPr="00B227CF">
        <w:rPr>
          <w:rStyle w:val="eop"/>
          <w:rFonts w:ascii="Roboto" w:hAnsi="Roboto" w:cs="Segoe UI"/>
          <w:sz w:val="22"/>
          <w:szCs w:val="22"/>
        </w:rPr>
        <w:t>alumne no curse l’àmbit d’orientació i formació laboral, prèvia informació a les famílies o representants legals, que han de donar el seu consentiment per escrit.</w:t>
      </w:r>
    </w:p>
    <w:p w14:paraId="6FF8766A" w14:textId="268633C0" w:rsidR="00A53702"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5</w:t>
      </w:r>
      <w:r w:rsidR="0073331A" w:rsidRPr="00B227CF">
        <w:rPr>
          <w:rStyle w:val="eop"/>
          <w:rFonts w:ascii="Roboto" w:hAnsi="Roboto" w:cs="Segoe UI"/>
          <w:sz w:val="22"/>
          <w:szCs w:val="22"/>
        </w:rPr>
        <w:t xml:space="preserve">. </w:t>
      </w:r>
      <w:r w:rsidR="00D261EC" w:rsidRPr="00B227CF">
        <w:rPr>
          <w:rStyle w:val="eop"/>
          <w:rFonts w:ascii="Roboto" w:hAnsi="Roboto" w:cs="Segoe UI"/>
          <w:sz w:val="22"/>
          <w:szCs w:val="22"/>
        </w:rPr>
        <w:t>La</w:t>
      </w:r>
      <w:r w:rsidR="006848C6" w:rsidRPr="00B227CF">
        <w:rPr>
          <w:rStyle w:val="eop"/>
          <w:rFonts w:ascii="Roboto" w:hAnsi="Roboto" w:cs="Segoe UI"/>
          <w:sz w:val="22"/>
          <w:szCs w:val="22"/>
        </w:rPr>
        <w:t xml:space="preserve"> transició a la vida adulta </w:t>
      </w:r>
      <w:r w:rsidR="00D261EC" w:rsidRPr="00B227CF">
        <w:rPr>
          <w:rStyle w:val="eop"/>
          <w:rFonts w:ascii="Roboto" w:hAnsi="Roboto" w:cs="Segoe UI"/>
          <w:sz w:val="22"/>
          <w:szCs w:val="22"/>
        </w:rPr>
        <w:t>l’ha</w:t>
      </w:r>
      <w:r w:rsidR="0073331A" w:rsidRPr="00B227CF">
        <w:rPr>
          <w:rStyle w:val="eop"/>
          <w:rFonts w:ascii="Roboto" w:hAnsi="Roboto" w:cs="Segoe UI"/>
          <w:sz w:val="22"/>
          <w:szCs w:val="22"/>
        </w:rPr>
        <w:t xml:space="preserve"> d’impartir</w:t>
      </w:r>
      <w:r w:rsidRPr="00B227CF">
        <w:rPr>
          <w:rStyle w:val="eop"/>
          <w:rFonts w:ascii="Roboto" w:hAnsi="Roboto" w:cs="Segoe UI"/>
          <w:sz w:val="22"/>
          <w:szCs w:val="22"/>
        </w:rPr>
        <w:t xml:space="preserve"> </w:t>
      </w:r>
      <w:r w:rsidR="00D261EC" w:rsidRPr="00B227CF">
        <w:rPr>
          <w:rStyle w:val="eop"/>
          <w:rFonts w:ascii="Roboto" w:hAnsi="Roboto" w:cs="Segoe UI"/>
          <w:sz w:val="22"/>
          <w:szCs w:val="22"/>
        </w:rPr>
        <w:t>professorat</w:t>
      </w:r>
      <w:r w:rsidR="0073331A" w:rsidRPr="00B227CF">
        <w:rPr>
          <w:rStyle w:val="eop"/>
          <w:rFonts w:ascii="Roboto" w:hAnsi="Roboto" w:cs="Segoe UI"/>
          <w:sz w:val="22"/>
          <w:szCs w:val="22"/>
        </w:rPr>
        <w:t xml:space="preserve"> de l’especialitat </w:t>
      </w:r>
      <w:r w:rsidRPr="00B227CF">
        <w:rPr>
          <w:rStyle w:val="eop"/>
          <w:rFonts w:ascii="Roboto" w:hAnsi="Roboto" w:cs="Segoe UI"/>
          <w:sz w:val="22"/>
          <w:szCs w:val="22"/>
        </w:rPr>
        <w:t xml:space="preserve">de pedagogia terapèutica </w:t>
      </w:r>
      <w:r w:rsidR="0073331A" w:rsidRPr="00B227CF">
        <w:rPr>
          <w:rStyle w:val="eop"/>
          <w:rFonts w:ascii="Roboto" w:hAnsi="Roboto" w:cs="Segoe UI"/>
          <w:sz w:val="22"/>
          <w:szCs w:val="22"/>
        </w:rPr>
        <w:t>i professorat tècnic</w:t>
      </w:r>
      <w:r w:rsidRPr="00B227CF">
        <w:rPr>
          <w:rStyle w:val="eop"/>
          <w:rFonts w:ascii="Roboto" w:hAnsi="Roboto" w:cs="Segoe UI"/>
          <w:sz w:val="22"/>
          <w:szCs w:val="22"/>
        </w:rPr>
        <w:t xml:space="preserve"> </w:t>
      </w:r>
      <w:r w:rsidR="0073331A" w:rsidRPr="00B227CF">
        <w:rPr>
          <w:rStyle w:val="eop"/>
          <w:rFonts w:ascii="Roboto" w:hAnsi="Roboto" w:cs="Segoe UI"/>
          <w:sz w:val="22"/>
          <w:szCs w:val="22"/>
        </w:rPr>
        <w:t>de Formació Professional</w:t>
      </w:r>
      <w:r w:rsidR="00D261EC" w:rsidRPr="00B227CF">
        <w:rPr>
          <w:rStyle w:val="eop"/>
          <w:rFonts w:ascii="Roboto" w:hAnsi="Roboto" w:cs="Segoe UI"/>
          <w:sz w:val="22"/>
          <w:szCs w:val="22"/>
        </w:rPr>
        <w:t>, sense perjuí que puga intervindre també altre personal de suport a necessitats de l’alumnat</w:t>
      </w:r>
      <w:r w:rsidR="0073331A" w:rsidRPr="00B227CF">
        <w:rPr>
          <w:rStyle w:val="eop"/>
          <w:rFonts w:ascii="Roboto" w:hAnsi="Roboto" w:cs="Segoe UI"/>
          <w:sz w:val="22"/>
          <w:szCs w:val="22"/>
        </w:rPr>
        <w:t>.</w:t>
      </w:r>
      <w:r w:rsidRPr="00B227CF">
        <w:rPr>
          <w:rStyle w:val="eop"/>
          <w:rFonts w:ascii="Roboto" w:hAnsi="Roboto" w:cs="Segoe UI"/>
          <w:sz w:val="22"/>
          <w:szCs w:val="22"/>
        </w:rPr>
        <w:t xml:space="preserve"> </w:t>
      </w:r>
      <w:r w:rsidR="0073331A" w:rsidRPr="00B227CF">
        <w:rPr>
          <w:rStyle w:val="eop"/>
          <w:rFonts w:ascii="Roboto" w:hAnsi="Roboto" w:cs="Segoe UI"/>
          <w:sz w:val="22"/>
          <w:szCs w:val="22"/>
        </w:rPr>
        <w:t xml:space="preserve">El </w:t>
      </w:r>
      <w:r w:rsidR="00D261EC" w:rsidRPr="00B227CF">
        <w:rPr>
          <w:rStyle w:val="eop"/>
          <w:rFonts w:ascii="Roboto" w:hAnsi="Roboto" w:cs="Segoe UI"/>
          <w:sz w:val="22"/>
          <w:szCs w:val="22"/>
        </w:rPr>
        <w:t xml:space="preserve">professorat </w:t>
      </w:r>
      <w:r w:rsidR="0073331A" w:rsidRPr="00B227CF">
        <w:rPr>
          <w:rStyle w:val="eop"/>
          <w:rFonts w:ascii="Roboto" w:hAnsi="Roboto" w:cs="Segoe UI"/>
          <w:sz w:val="22"/>
          <w:szCs w:val="22"/>
        </w:rPr>
        <w:t xml:space="preserve">de </w:t>
      </w:r>
      <w:r w:rsidR="00FD0921" w:rsidRPr="00B227CF">
        <w:rPr>
          <w:rStyle w:val="eop"/>
          <w:rFonts w:ascii="Roboto" w:hAnsi="Roboto" w:cs="Segoe UI"/>
          <w:sz w:val="22"/>
          <w:szCs w:val="22"/>
        </w:rPr>
        <w:t xml:space="preserve">pedagogia terapèutica </w:t>
      </w:r>
      <w:r w:rsidR="0073331A" w:rsidRPr="00B227CF">
        <w:rPr>
          <w:rStyle w:val="eop"/>
          <w:rFonts w:ascii="Roboto" w:hAnsi="Roboto" w:cs="Segoe UI"/>
          <w:sz w:val="22"/>
          <w:szCs w:val="22"/>
        </w:rPr>
        <w:t>assumir</w:t>
      </w:r>
      <w:r w:rsidR="00FD0921" w:rsidRPr="00B227CF">
        <w:rPr>
          <w:rStyle w:val="eop"/>
          <w:rFonts w:ascii="Roboto" w:hAnsi="Roboto" w:cs="Segoe UI"/>
          <w:sz w:val="22"/>
          <w:szCs w:val="22"/>
        </w:rPr>
        <w:t>à</w:t>
      </w:r>
      <w:r w:rsidR="0073331A" w:rsidRPr="00B227CF">
        <w:rPr>
          <w:rStyle w:val="eop"/>
          <w:rFonts w:ascii="Roboto" w:hAnsi="Roboto" w:cs="Segoe UI"/>
          <w:sz w:val="22"/>
          <w:szCs w:val="22"/>
        </w:rPr>
        <w:t>,</w:t>
      </w:r>
      <w:r w:rsidRPr="00B227CF">
        <w:rPr>
          <w:rStyle w:val="eop"/>
          <w:rFonts w:ascii="Roboto" w:hAnsi="Roboto" w:cs="Segoe UI"/>
          <w:sz w:val="22"/>
          <w:szCs w:val="22"/>
        </w:rPr>
        <w:t xml:space="preserve"> </w:t>
      </w:r>
      <w:r w:rsidR="0073331A" w:rsidRPr="00B227CF">
        <w:rPr>
          <w:rStyle w:val="eop"/>
          <w:rFonts w:ascii="Roboto" w:hAnsi="Roboto" w:cs="Segoe UI"/>
          <w:sz w:val="22"/>
          <w:szCs w:val="22"/>
        </w:rPr>
        <w:t>preferentment, la tutoria del grup</w:t>
      </w:r>
      <w:r w:rsidRPr="00B227CF">
        <w:rPr>
          <w:rStyle w:val="eop"/>
          <w:rFonts w:ascii="Roboto" w:hAnsi="Roboto" w:cs="Segoe UI"/>
          <w:sz w:val="22"/>
          <w:szCs w:val="22"/>
        </w:rPr>
        <w:t>.</w:t>
      </w:r>
    </w:p>
    <w:p w14:paraId="1CA69160" w14:textId="77777777" w:rsidR="00262930" w:rsidRPr="00B227CF" w:rsidRDefault="00262930" w:rsidP="00832EA3">
      <w:pPr>
        <w:pStyle w:val="paragraph"/>
        <w:spacing w:before="120" w:beforeAutospacing="0" w:after="120" w:afterAutospacing="0"/>
        <w:jc w:val="both"/>
        <w:textAlignment w:val="baseline"/>
        <w:rPr>
          <w:rStyle w:val="eop"/>
          <w:rFonts w:ascii="Roboto" w:hAnsi="Roboto" w:cs="Segoe UI"/>
          <w:sz w:val="22"/>
          <w:szCs w:val="22"/>
        </w:rPr>
      </w:pPr>
    </w:p>
    <w:p w14:paraId="4E4AA90F" w14:textId="64840E43" w:rsidR="002B1C76" w:rsidRPr="00B227CF" w:rsidRDefault="002B1C76"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eop"/>
          <w:rFonts w:ascii="Roboto" w:hAnsi="Roboto" w:cs="Segoe UI"/>
          <w:b/>
          <w:bCs/>
          <w:i/>
          <w:iCs/>
          <w:sz w:val="22"/>
          <w:szCs w:val="22"/>
        </w:rPr>
        <w:t xml:space="preserve">Article </w:t>
      </w:r>
      <w:r w:rsidR="007F5ACB" w:rsidRPr="00B227CF">
        <w:rPr>
          <w:rStyle w:val="eop"/>
          <w:rFonts w:ascii="Roboto" w:hAnsi="Roboto" w:cs="Segoe UI"/>
          <w:b/>
          <w:bCs/>
          <w:i/>
          <w:iCs/>
          <w:sz w:val="22"/>
          <w:szCs w:val="22"/>
        </w:rPr>
        <w:t>1</w:t>
      </w:r>
      <w:r w:rsidR="009202B2" w:rsidRPr="00B227CF">
        <w:rPr>
          <w:rStyle w:val="eop"/>
          <w:rFonts w:ascii="Roboto" w:hAnsi="Roboto" w:cs="Segoe UI"/>
          <w:b/>
          <w:bCs/>
          <w:i/>
          <w:iCs/>
          <w:sz w:val="22"/>
          <w:szCs w:val="22"/>
        </w:rPr>
        <w:t>1</w:t>
      </w:r>
      <w:r w:rsidRPr="00B227CF">
        <w:rPr>
          <w:rStyle w:val="eop"/>
          <w:rFonts w:ascii="Roboto" w:hAnsi="Roboto" w:cs="Segoe UI"/>
          <w:b/>
          <w:bCs/>
          <w:i/>
          <w:iCs/>
          <w:sz w:val="22"/>
          <w:szCs w:val="22"/>
        </w:rPr>
        <w:t>. Programes formatius de qualificació</w:t>
      </w:r>
      <w:r w:rsidR="000243DF" w:rsidRPr="00B227CF">
        <w:rPr>
          <w:rStyle w:val="eop"/>
          <w:rFonts w:ascii="Roboto" w:hAnsi="Roboto" w:cs="Segoe UI"/>
          <w:b/>
          <w:bCs/>
          <w:i/>
          <w:iCs/>
          <w:sz w:val="22"/>
          <w:szCs w:val="22"/>
        </w:rPr>
        <w:t xml:space="preserve"> bàsica</w:t>
      </w:r>
    </w:p>
    <w:p w14:paraId="0A794641" w14:textId="1A8A10E3" w:rsidR="0016494A" w:rsidRPr="00B227CF" w:rsidRDefault="0016494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1. </w:t>
      </w:r>
      <w:r w:rsidR="00232843" w:rsidRPr="00B227CF">
        <w:rPr>
          <w:rFonts w:ascii="Roboto" w:hAnsi="Roboto" w:cs="Segoe UI"/>
          <w:sz w:val="22"/>
          <w:szCs w:val="22"/>
        </w:rPr>
        <w:t xml:space="preserve">Els centres d’educació especial </w:t>
      </w:r>
      <w:r w:rsidR="00D261EC" w:rsidRPr="00B227CF">
        <w:rPr>
          <w:rFonts w:ascii="Roboto" w:hAnsi="Roboto" w:cs="Segoe UI"/>
          <w:sz w:val="22"/>
          <w:szCs w:val="22"/>
        </w:rPr>
        <w:t>podran</w:t>
      </w:r>
      <w:r w:rsidR="00232843" w:rsidRPr="00B227CF">
        <w:rPr>
          <w:rFonts w:ascii="Roboto" w:hAnsi="Roboto" w:cs="Segoe UI"/>
          <w:sz w:val="22"/>
          <w:szCs w:val="22"/>
        </w:rPr>
        <w:t xml:space="preserve"> oferir programes formatius</w:t>
      </w:r>
      <w:r w:rsidR="00D261EC" w:rsidRPr="00B227CF">
        <w:rPr>
          <w:rFonts w:ascii="Roboto" w:hAnsi="Roboto" w:cs="Segoe UI"/>
          <w:sz w:val="22"/>
          <w:szCs w:val="22"/>
        </w:rPr>
        <w:t xml:space="preserve"> de qualificació bàsica</w:t>
      </w:r>
      <w:r w:rsidR="00232843" w:rsidRPr="00B227CF">
        <w:rPr>
          <w:rFonts w:ascii="Roboto" w:hAnsi="Roboto" w:cs="Segoe UI"/>
          <w:sz w:val="22"/>
          <w:szCs w:val="22"/>
        </w:rPr>
        <w:t xml:space="preserve"> o altres programes que l’Administració </w:t>
      </w:r>
      <w:r w:rsidR="00D261EC" w:rsidRPr="00B227CF">
        <w:rPr>
          <w:rFonts w:ascii="Roboto" w:hAnsi="Roboto" w:cs="Segoe UI"/>
          <w:sz w:val="22"/>
          <w:szCs w:val="22"/>
        </w:rPr>
        <w:t xml:space="preserve">educativa </w:t>
      </w:r>
      <w:r w:rsidR="00232843" w:rsidRPr="00B227CF">
        <w:rPr>
          <w:rFonts w:ascii="Roboto" w:hAnsi="Roboto" w:cs="Segoe UI"/>
          <w:sz w:val="22"/>
          <w:szCs w:val="22"/>
        </w:rPr>
        <w:t>determine a aquest efecte, adaptats a l’alumnat amb necessitats educatives especials que complis</w:t>
      </w:r>
      <w:r w:rsidR="00D261EC" w:rsidRPr="00B227CF">
        <w:rPr>
          <w:rFonts w:ascii="Roboto" w:hAnsi="Roboto" w:cs="Segoe UI"/>
          <w:sz w:val="22"/>
          <w:szCs w:val="22"/>
        </w:rPr>
        <w:t>ca</w:t>
      </w:r>
      <w:r w:rsidR="00232843" w:rsidRPr="00B227CF">
        <w:rPr>
          <w:rFonts w:ascii="Roboto" w:hAnsi="Roboto" w:cs="Segoe UI"/>
          <w:sz w:val="22"/>
          <w:szCs w:val="22"/>
        </w:rPr>
        <w:t xml:space="preserve"> els requisits d’accés que </w:t>
      </w:r>
      <w:r w:rsidRPr="00B227CF">
        <w:rPr>
          <w:rFonts w:ascii="Roboto" w:hAnsi="Roboto" w:cs="Segoe UI"/>
          <w:sz w:val="22"/>
          <w:szCs w:val="22"/>
        </w:rPr>
        <w:t>establisca</w:t>
      </w:r>
      <w:r w:rsidR="00232843" w:rsidRPr="00B227CF">
        <w:rPr>
          <w:rFonts w:ascii="Roboto" w:hAnsi="Roboto" w:cs="Segoe UI"/>
          <w:sz w:val="22"/>
          <w:szCs w:val="22"/>
        </w:rPr>
        <w:t xml:space="preserve"> la normativa reguladora d’aquests programes.</w:t>
      </w:r>
    </w:p>
    <w:p w14:paraId="48830B26" w14:textId="6F9B002E" w:rsidR="00232843" w:rsidRPr="00B227CF" w:rsidRDefault="0016494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2. </w:t>
      </w:r>
      <w:r w:rsidR="00232843" w:rsidRPr="00B227CF">
        <w:rPr>
          <w:rFonts w:ascii="Roboto" w:hAnsi="Roboto" w:cs="Segoe UI"/>
          <w:sz w:val="22"/>
          <w:szCs w:val="22"/>
        </w:rPr>
        <w:t>La conselleria competent en matèria d’educació regularà els criteris per a realitzar</w:t>
      </w:r>
      <w:r w:rsidRPr="00B227CF">
        <w:rPr>
          <w:rFonts w:ascii="Roboto" w:hAnsi="Roboto" w:cs="Segoe UI"/>
          <w:sz w:val="22"/>
          <w:szCs w:val="22"/>
        </w:rPr>
        <w:t xml:space="preserve"> aquests programes</w:t>
      </w:r>
      <w:r w:rsidR="00232843" w:rsidRPr="00B227CF">
        <w:rPr>
          <w:rFonts w:ascii="Roboto" w:hAnsi="Roboto" w:cs="Segoe UI"/>
          <w:sz w:val="22"/>
          <w:szCs w:val="22"/>
        </w:rPr>
        <w:t xml:space="preserve"> i per a obtindre la titulació o acreditació</w:t>
      </w:r>
      <w:r w:rsidRPr="00B227CF">
        <w:rPr>
          <w:rFonts w:ascii="Roboto" w:hAnsi="Roboto" w:cs="Segoe UI"/>
          <w:sz w:val="22"/>
          <w:szCs w:val="22"/>
        </w:rPr>
        <w:t xml:space="preserve"> de competències professionals</w:t>
      </w:r>
      <w:r w:rsidR="00232843" w:rsidRPr="00B227CF">
        <w:rPr>
          <w:rFonts w:ascii="Roboto" w:hAnsi="Roboto" w:cs="Segoe UI"/>
          <w:sz w:val="22"/>
          <w:szCs w:val="22"/>
        </w:rPr>
        <w:t>.</w:t>
      </w:r>
    </w:p>
    <w:p w14:paraId="6FF09413" w14:textId="097E6EBD" w:rsidR="001D70F7" w:rsidRPr="00B227CF" w:rsidRDefault="001D70F7" w:rsidP="00832EA3">
      <w:pPr>
        <w:pStyle w:val="paragraph"/>
        <w:spacing w:before="120" w:beforeAutospacing="0" w:after="120" w:afterAutospacing="0"/>
        <w:jc w:val="both"/>
        <w:textAlignment w:val="baseline"/>
        <w:rPr>
          <w:rFonts w:ascii="Roboto" w:hAnsi="Roboto" w:cs="Segoe UI"/>
          <w:sz w:val="22"/>
          <w:szCs w:val="22"/>
        </w:rPr>
      </w:pPr>
    </w:p>
    <w:p w14:paraId="6FC1A094" w14:textId="2DBB6435" w:rsidR="009202B2" w:rsidRPr="00B227CF" w:rsidRDefault="009202B2"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Article 12. Permanència en els centres d’educació especial</w:t>
      </w:r>
    </w:p>
    <w:p w14:paraId="526B0C3F" w14:textId="714DCB96" w:rsidR="009202B2" w:rsidRPr="00B227CF" w:rsidRDefault="009202B2"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cs="Segoe UI"/>
          <w:sz w:val="22"/>
          <w:szCs w:val="22"/>
        </w:rPr>
        <w:lastRenderedPageBreak/>
        <w:t xml:space="preserve">En els centres d’educació especial l’alumnat pot romandre fins als vint-i-u anys, fet que pot prolongar-se fins als vint-i-quatre anys si el centre disposa de programes formatius </w:t>
      </w:r>
      <w:r w:rsidR="000243DF" w:rsidRPr="00B227CF">
        <w:rPr>
          <w:rStyle w:val="normaltextrun"/>
          <w:rFonts w:ascii="Roboto" w:hAnsi="Roboto" w:cs="Segoe UI"/>
          <w:sz w:val="22"/>
          <w:szCs w:val="22"/>
        </w:rPr>
        <w:t xml:space="preserve">de qualificació bàsica </w:t>
      </w:r>
      <w:r w:rsidRPr="00B227CF">
        <w:rPr>
          <w:rStyle w:val="normaltextrun"/>
          <w:rFonts w:ascii="Roboto" w:hAnsi="Roboto" w:cs="Segoe UI"/>
          <w:sz w:val="22"/>
          <w:szCs w:val="22"/>
        </w:rPr>
        <w:t>o qualsevol altre programa que la normativa preveja per a aquest alumnat.</w:t>
      </w:r>
    </w:p>
    <w:p w14:paraId="5D971E9E" w14:textId="77777777" w:rsidR="009202B2" w:rsidRPr="00B227CF" w:rsidRDefault="009202B2" w:rsidP="00832EA3">
      <w:pPr>
        <w:pStyle w:val="paragraph"/>
        <w:spacing w:before="120" w:beforeAutospacing="0" w:after="120" w:afterAutospacing="0"/>
        <w:jc w:val="both"/>
        <w:textAlignment w:val="baseline"/>
        <w:rPr>
          <w:rFonts w:ascii="Roboto" w:hAnsi="Roboto" w:cs="Segoe UI"/>
          <w:sz w:val="22"/>
          <w:szCs w:val="22"/>
        </w:rPr>
      </w:pPr>
    </w:p>
    <w:p w14:paraId="4F936745" w14:textId="62E12278" w:rsidR="00413683" w:rsidRPr="00B227CF" w:rsidRDefault="00C262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b/>
          <w:bCs/>
          <w:i/>
          <w:iCs/>
          <w:sz w:val="22"/>
          <w:szCs w:val="22"/>
        </w:rPr>
        <w:t xml:space="preserve">Article </w:t>
      </w:r>
      <w:r w:rsidR="007F5ACB" w:rsidRPr="00B227CF">
        <w:rPr>
          <w:rStyle w:val="normaltextrun"/>
          <w:rFonts w:ascii="Roboto" w:hAnsi="Roboto" w:cs="Segoe UI"/>
          <w:b/>
          <w:bCs/>
          <w:i/>
          <w:iCs/>
          <w:sz w:val="22"/>
          <w:szCs w:val="22"/>
        </w:rPr>
        <w:t>1</w:t>
      </w:r>
      <w:r w:rsidR="009202B2" w:rsidRPr="00B227CF">
        <w:rPr>
          <w:rStyle w:val="normaltextrun"/>
          <w:rFonts w:ascii="Roboto" w:hAnsi="Roboto" w:cs="Segoe UI"/>
          <w:b/>
          <w:bCs/>
          <w:i/>
          <w:iCs/>
          <w:sz w:val="22"/>
          <w:szCs w:val="22"/>
        </w:rPr>
        <w:t>3</w:t>
      </w:r>
      <w:r w:rsidRPr="00B227CF">
        <w:rPr>
          <w:rStyle w:val="normaltextrun"/>
          <w:rFonts w:ascii="Roboto" w:hAnsi="Roboto" w:cs="Segoe UI"/>
          <w:b/>
          <w:bCs/>
          <w:i/>
          <w:iCs/>
          <w:sz w:val="22"/>
          <w:szCs w:val="22"/>
        </w:rPr>
        <w:t>. Processos de transició</w:t>
      </w:r>
    </w:p>
    <w:p w14:paraId="222DA340" w14:textId="6256BF2B" w:rsidR="002A5AC1" w:rsidRPr="00B227CF" w:rsidRDefault="0089339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Els equips educatius, conjuntament amb l’equip d’orientació educativa i coordinats per la direcció d’estudis, han de planificar adequadament </w:t>
      </w:r>
      <w:r w:rsidR="002A5AC1" w:rsidRPr="00B227CF">
        <w:rPr>
          <w:rStyle w:val="normaltextrun"/>
          <w:rFonts w:ascii="Roboto" w:hAnsi="Roboto" w:cs="Segoe UI"/>
          <w:sz w:val="22"/>
          <w:szCs w:val="22"/>
        </w:rPr>
        <w:t>els processos de transició entre etapes</w:t>
      </w:r>
      <w:r w:rsidR="00E908CB" w:rsidRPr="00B227CF">
        <w:rPr>
          <w:rStyle w:val="normaltextrun"/>
          <w:rFonts w:ascii="Roboto" w:hAnsi="Roboto" w:cs="Segoe UI"/>
          <w:sz w:val="22"/>
          <w:szCs w:val="22"/>
        </w:rPr>
        <w:t xml:space="preserve"> i </w:t>
      </w:r>
      <w:r w:rsidR="002A5AC1" w:rsidRPr="00B227CF">
        <w:rPr>
          <w:rStyle w:val="normaltextrun"/>
          <w:rFonts w:ascii="Roboto" w:hAnsi="Roboto" w:cs="Segoe UI"/>
          <w:sz w:val="22"/>
          <w:szCs w:val="22"/>
        </w:rPr>
        <w:t>modalitats d’escolarització, amb l’objectiu de facilitar el transvasament d’informació, la detecció de barreres, la identificació de necessitats</w:t>
      </w:r>
      <w:r w:rsidR="00C508D7" w:rsidRPr="00B227CF">
        <w:rPr>
          <w:rStyle w:val="normaltextrun"/>
          <w:rFonts w:ascii="Roboto" w:hAnsi="Roboto" w:cs="Segoe UI"/>
          <w:sz w:val="22"/>
          <w:szCs w:val="22"/>
        </w:rPr>
        <w:t xml:space="preserve"> de suport</w:t>
      </w:r>
      <w:r w:rsidR="00FF57D2" w:rsidRPr="00B227CF">
        <w:rPr>
          <w:rStyle w:val="normaltextrun"/>
          <w:rFonts w:ascii="Roboto" w:hAnsi="Roboto" w:cs="Segoe UI"/>
          <w:sz w:val="22"/>
          <w:szCs w:val="22"/>
        </w:rPr>
        <w:t>,</w:t>
      </w:r>
      <w:r w:rsidR="002A5AC1" w:rsidRPr="00B227CF">
        <w:rPr>
          <w:rStyle w:val="normaltextrun"/>
          <w:rFonts w:ascii="Roboto" w:hAnsi="Roboto" w:cs="Segoe UI"/>
          <w:sz w:val="22"/>
          <w:szCs w:val="22"/>
        </w:rPr>
        <w:t xml:space="preserve"> la planificació de les actuacions educatives</w:t>
      </w:r>
      <w:r w:rsidR="00FF57D2" w:rsidRPr="00B227CF">
        <w:rPr>
          <w:rStyle w:val="normaltextrun"/>
          <w:rFonts w:ascii="Roboto" w:hAnsi="Roboto" w:cs="Segoe UI"/>
          <w:sz w:val="22"/>
          <w:szCs w:val="22"/>
        </w:rPr>
        <w:t>, l’orientació educativa i professional</w:t>
      </w:r>
      <w:r w:rsidR="00E908CB" w:rsidRPr="00B227CF">
        <w:rPr>
          <w:rStyle w:val="normaltextrun"/>
          <w:rFonts w:ascii="Roboto" w:hAnsi="Roboto" w:cs="Segoe UI"/>
          <w:sz w:val="22"/>
          <w:szCs w:val="22"/>
        </w:rPr>
        <w:t>, la inserció laboral</w:t>
      </w:r>
      <w:r w:rsidR="00FF57D2" w:rsidRPr="00B227CF">
        <w:rPr>
          <w:rStyle w:val="normaltextrun"/>
          <w:rFonts w:ascii="Roboto" w:hAnsi="Roboto" w:cs="Segoe UI"/>
          <w:sz w:val="22"/>
          <w:szCs w:val="22"/>
        </w:rPr>
        <w:t xml:space="preserve"> i l’acompanyament a l’alumnat i a les famílies</w:t>
      </w:r>
      <w:r w:rsidR="002A5AC1" w:rsidRPr="00B227CF">
        <w:rPr>
          <w:rStyle w:val="normaltextrun"/>
          <w:rFonts w:ascii="Roboto" w:hAnsi="Roboto" w:cs="Segoe UI"/>
          <w:sz w:val="22"/>
          <w:szCs w:val="22"/>
        </w:rPr>
        <w:t>.</w:t>
      </w:r>
    </w:p>
    <w:p w14:paraId="3EDA3CFB" w14:textId="4F013086" w:rsidR="002A5AC1" w:rsidRPr="00B227CF" w:rsidRDefault="002A5AC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Així mateix, </w:t>
      </w:r>
      <w:r w:rsidR="00E908CB" w:rsidRPr="00B227CF">
        <w:rPr>
          <w:rStyle w:val="normaltextrun"/>
          <w:rFonts w:ascii="Roboto" w:hAnsi="Roboto" w:cs="Segoe UI"/>
          <w:sz w:val="22"/>
          <w:szCs w:val="22"/>
        </w:rPr>
        <w:t>els centres han de planificar</w:t>
      </w:r>
      <w:r w:rsidRPr="00B227CF">
        <w:rPr>
          <w:rStyle w:val="normaltextrun"/>
          <w:rFonts w:ascii="Roboto" w:hAnsi="Roboto" w:cs="Segoe UI"/>
          <w:sz w:val="22"/>
          <w:szCs w:val="22"/>
        </w:rPr>
        <w:t xml:space="preserve"> el</w:t>
      </w:r>
      <w:r w:rsidR="00FF57D2" w:rsidRPr="00B227CF">
        <w:rPr>
          <w:rStyle w:val="normaltextrun"/>
          <w:rFonts w:ascii="Roboto" w:hAnsi="Roboto" w:cs="Segoe UI"/>
          <w:sz w:val="22"/>
          <w:szCs w:val="22"/>
        </w:rPr>
        <w:t>s</w:t>
      </w:r>
      <w:r w:rsidRPr="00B227CF">
        <w:rPr>
          <w:rStyle w:val="normaltextrun"/>
          <w:rFonts w:ascii="Roboto" w:hAnsi="Roboto" w:cs="Segoe UI"/>
          <w:sz w:val="22"/>
          <w:szCs w:val="22"/>
        </w:rPr>
        <w:t xml:space="preserve"> processos d’acollida a l’alumnat </w:t>
      </w:r>
      <w:r w:rsidR="00CF0586" w:rsidRPr="00B227CF">
        <w:rPr>
          <w:rStyle w:val="normaltextrun"/>
          <w:rFonts w:ascii="Roboto" w:hAnsi="Roboto" w:cs="Segoe UI"/>
          <w:sz w:val="22"/>
          <w:szCs w:val="22"/>
        </w:rPr>
        <w:t xml:space="preserve">i </w:t>
      </w:r>
      <w:r w:rsidRPr="00B227CF">
        <w:rPr>
          <w:rStyle w:val="normaltextrun"/>
          <w:rFonts w:ascii="Roboto" w:hAnsi="Roboto" w:cs="Segoe UI"/>
          <w:sz w:val="22"/>
          <w:szCs w:val="22"/>
        </w:rPr>
        <w:t xml:space="preserve">a les famílies de nova incorporació i </w:t>
      </w:r>
      <w:r w:rsidR="00FF57D2" w:rsidRPr="00B227CF">
        <w:rPr>
          <w:rStyle w:val="normaltextrun"/>
          <w:rFonts w:ascii="Roboto" w:hAnsi="Roboto" w:cs="Segoe UI"/>
          <w:sz w:val="22"/>
          <w:szCs w:val="22"/>
        </w:rPr>
        <w:t>les actuacions de transició en finalitzar l’escolarització, que inclouran l’orientació sobre les opcions més adequades per a cada alumna i alumne.</w:t>
      </w:r>
    </w:p>
    <w:p w14:paraId="708229F7" w14:textId="286A6045" w:rsidR="003012CA" w:rsidRPr="00B227CF" w:rsidRDefault="0078191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w:t>
      </w:r>
      <w:r w:rsidR="002A5AC1" w:rsidRPr="00B227CF">
        <w:rPr>
          <w:rStyle w:val="normaltextrun"/>
          <w:rFonts w:ascii="Roboto" w:hAnsi="Roboto" w:cs="Segoe UI"/>
          <w:sz w:val="22"/>
          <w:szCs w:val="22"/>
        </w:rPr>
        <w:t>. En els processos de transició s’ha de fer partícips l’alumnat, les famílies</w:t>
      </w:r>
      <w:r w:rsidR="00CF0586" w:rsidRPr="00B227CF">
        <w:rPr>
          <w:rStyle w:val="normaltextrun"/>
          <w:rFonts w:ascii="Roboto" w:hAnsi="Roboto" w:cs="Segoe UI"/>
          <w:sz w:val="22"/>
          <w:szCs w:val="22"/>
        </w:rPr>
        <w:t xml:space="preserve"> i </w:t>
      </w:r>
      <w:r w:rsidR="002A5AC1" w:rsidRPr="00B227CF">
        <w:rPr>
          <w:rStyle w:val="normaltextrun"/>
          <w:rFonts w:ascii="Roboto" w:hAnsi="Roboto" w:cs="Segoe UI"/>
          <w:sz w:val="22"/>
          <w:szCs w:val="22"/>
        </w:rPr>
        <w:t>altres agents implicats</w:t>
      </w:r>
      <w:r w:rsidR="00FF57D2"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així com comptar amb </w:t>
      </w:r>
      <w:r w:rsidR="00FF57D2" w:rsidRPr="00B227CF">
        <w:rPr>
          <w:rStyle w:val="normaltextrun"/>
          <w:rFonts w:ascii="Roboto" w:hAnsi="Roboto" w:cs="Segoe UI"/>
          <w:sz w:val="22"/>
          <w:szCs w:val="22"/>
        </w:rPr>
        <w:t>les entitats d’inserció laboral</w:t>
      </w:r>
      <w:r w:rsidRPr="00B227CF">
        <w:rPr>
          <w:rStyle w:val="normaltextrun"/>
          <w:rFonts w:ascii="Roboto" w:hAnsi="Roboto" w:cs="Segoe UI"/>
          <w:sz w:val="22"/>
          <w:szCs w:val="22"/>
        </w:rPr>
        <w:t>, entitats d’iniciativa social, centres ocupacionals i aquells altres agents o entitats que contribuïsquen a la inclusió social i laboral de les persones amb discapacitat</w:t>
      </w:r>
      <w:r w:rsidR="00CF0586" w:rsidRPr="00B227CF">
        <w:rPr>
          <w:rStyle w:val="normaltextrun"/>
          <w:rFonts w:ascii="Roboto" w:hAnsi="Roboto" w:cs="Segoe UI"/>
          <w:sz w:val="22"/>
          <w:szCs w:val="22"/>
        </w:rPr>
        <w:t>,</w:t>
      </w:r>
      <w:r w:rsidRPr="00B227CF">
        <w:rPr>
          <w:rStyle w:val="normaltextrun"/>
          <w:rFonts w:ascii="Roboto" w:hAnsi="Roboto" w:cs="Segoe UI"/>
          <w:sz w:val="22"/>
          <w:szCs w:val="22"/>
        </w:rPr>
        <w:t xml:space="preserve"> una vegada finalitzada l’escolarització</w:t>
      </w:r>
      <w:r w:rsidR="00E908CB" w:rsidRPr="00B227CF">
        <w:rPr>
          <w:rStyle w:val="normaltextrun"/>
          <w:rFonts w:ascii="Roboto" w:hAnsi="Roboto" w:cs="Segoe UI"/>
          <w:sz w:val="22"/>
          <w:szCs w:val="22"/>
        </w:rPr>
        <w:t xml:space="preserve"> en un centre d’educació especial</w:t>
      </w:r>
      <w:r w:rsidRPr="00B227CF">
        <w:rPr>
          <w:rStyle w:val="normaltextrun"/>
          <w:rFonts w:ascii="Roboto" w:hAnsi="Roboto" w:cs="Segoe UI"/>
          <w:sz w:val="22"/>
          <w:szCs w:val="22"/>
        </w:rPr>
        <w:t>.</w:t>
      </w:r>
    </w:p>
    <w:p w14:paraId="51FF2265" w14:textId="77777777" w:rsidR="00781918" w:rsidRPr="00B227CF" w:rsidRDefault="0078191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F7B560A" w14:textId="42A98605" w:rsidR="00A92521" w:rsidRPr="00B227CF" w:rsidRDefault="00A9252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b/>
          <w:bCs/>
          <w:i/>
          <w:iCs/>
          <w:sz w:val="22"/>
          <w:szCs w:val="22"/>
        </w:rPr>
        <w:t xml:space="preserve">Article </w:t>
      </w:r>
      <w:r w:rsidR="007F5ACB" w:rsidRPr="00B227CF">
        <w:rPr>
          <w:rStyle w:val="normaltextrun"/>
          <w:rFonts w:ascii="Roboto" w:hAnsi="Roboto" w:cs="Segoe UI"/>
          <w:b/>
          <w:bCs/>
          <w:i/>
          <w:iCs/>
          <w:sz w:val="22"/>
          <w:szCs w:val="22"/>
        </w:rPr>
        <w:t>1</w:t>
      </w:r>
      <w:r w:rsidR="009202B2" w:rsidRPr="00B227CF">
        <w:rPr>
          <w:rStyle w:val="normaltextrun"/>
          <w:rFonts w:ascii="Roboto" w:hAnsi="Roboto" w:cs="Segoe UI"/>
          <w:b/>
          <w:bCs/>
          <w:i/>
          <w:iCs/>
          <w:sz w:val="22"/>
          <w:szCs w:val="22"/>
        </w:rPr>
        <w:t>4</w:t>
      </w:r>
      <w:r w:rsidRPr="00B227CF">
        <w:rPr>
          <w:rStyle w:val="normaltextrun"/>
          <w:rFonts w:ascii="Roboto" w:hAnsi="Roboto" w:cs="Segoe UI"/>
          <w:b/>
          <w:bCs/>
          <w:i/>
          <w:iCs/>
          <w:sz w:val="22"/>
          <w:szCs w:val="22"/>
        </w:rPr>
        <w:t xml:space="preserve">. </w:t>
      </w:r>
      <w:r w:rsidR="00A02EA5" w:rsidRPr="00B227CF">
        <w:rPr>
          <w:rStyle w:val="normaltextrun"/>
          <w:rFonts w:ascii="Roboto" w:hAnsi="Roboto" w:cs="Segoe UI"/>
          <w:b/>
          <w:bCs/>
          <w:i/>
          <w:iCs/>
          <w:sz w:val="22"/>
          <w:szCs w:val="22"/>
        </w:rPr>
        <w:t>Acreditació</w:t>
      </w:r>
      <w:r w:rsidRPr="00B227CF">
        <w:rPr>
          <w:rStyle w:val="normaltextrun"/>
          <w:rFonts w:ascii="Roboto" w:hAnsi="Roboto" w:cs="Segoe UI"/>
          <w:b/>
          <w:bCs/>
          <w:i/>
          <w:iCs/>
          <w:sz w:val="22"/>
          <w:szCs w:val="22"/>
        </w:rPr>
        <w:t xml:space="preserve"> final d’estudis</w:t>
      </w:r>
    </w:p>
    <w:p w14:paraId="3577859A" w14:textId="74069970" w:rsidR="00262930" w:rsidRPr="00B227CF" w:rsidRDefault="0026293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En finalitzar l’escolaritat, l</w:t>
      </w:r>
      <w:r w:rsidR="00CF0586" w:rsidRPr="00B227CF">
        <w:rPr>
          <w:rStyle w:val="normaltextrun"/>
          <w:rFonts w:ascii="Roboto" w:hAnsi="Roboto" w:cs="Segoe UI"/>
          <w:sz w:val="22"/>
          <w:szCs w:val="22"/>
        </w:rPr>
        <w:t>es</w:t>
      </w:r>
      <w:r w:rsidRPr="00B227CF">
        <w:rPr>
          <w:rStyle w:val="normaltextrun"/>
          <w:rFonts w:ascii="Roboto" w:hAnsi="Roboto" w:cs="Segoe UI"/>
          <w:sz w:val="22"/>
          <w:szCs w:val="22"/>
        </w:rPr>
        <w:t xml:space="preserve"> tutor</w:t>
      </w:r>
      <w:r w:rsidR="00CF0586" w:rsidRPr="00B227CF">
        <w:rPr>
          <w:rStyle w:val="normaltextrun"/>
          <w:rFonts w:ascii="Roboto" w:hAnsi="Roboto" w:cs="Segoe UI"/>
          <w:sz w:val="22"/>
          <w:szCs w:val="22"/>
        </w:rPr>
        <w:t>es</w:t>
      </w:r>
      <w:r w:rsidRPr="00B227CF">
        <w:rPr>
          <w:rStyle w:val="normaltextrun"/>
          <w:rFonts w:ascii="Roboto" w:hAnsi="Roboto" w:cs="Segoe UI"/>
          <w:sz w:val="22"/>
          <w:szCs w:val="22"/>
        </w:rPr>
        <w:t xml:space="preserve"> o el</w:t>
      </w:r>
      <w:r w:rsidR="00CF0586" w:rsidRPr="00B227CF">
        <w:rPr>
          <w:rStyle w:val="normaltextrun"/>
          <w:rFonts w:ascii="Roboto" w:hAnsi="Roboto" w:cs="Segoe UI"/>
          <w:sz w:val="22"/>
          <w:szCs w:val="22"/>
        </w:rPr>
        <w:t>s</w:t>
      </w:r>
      <w:r w:rsidRPr="00B227CF">
        <w:rPr>
          <w:rStyle w:val="normaltextrun"/>
          <w:rFonts w:ascii="Roboto" w:hAnsi="Roboto" w:cs="Segoe UI"/>
          <w:sz w:val="22"/>
          <w:szCs w:val="22"/>
        </w:rPr>
        <w:t xml:space="preserve"> tutor</w:t>
      </w:r>
      <w:r w:rsidR="00CF0586" w:rsidRPr="00B227CF">
        <w:rPr>
          <w:rStyle w:val="normaltextrun"/>
          <w:rFonts w:ascii="Roboto" w:hAnsi="Roboto" w:cs="Segoe UI"/>
          <w:sz w:val="22"/>
          <w:szCs w:val="22"/>
        </w:rPr>
        <w:t>s</w:t>
      </w:r>
      <w:r w:rsidRPr="00B227CF">
        <w:rPr>
          <w:rStyle w:val="normaltextrun"/>
          <w:rFonts w:ascii="Roboto" w:hAnsi="Roboto" w:cs="Segoe UI"/>
          <w:sz w:val="22"/>
          <w:szCs w:val="22"/>
        </w:rPr>
        <w:t>, amb la informació obtinguda de l’equip educatiu, entregar</w:t>
      </w:r>
      <w:r w:rsidR="00CF0586" w:rsidRPr="00B227CF">
        <w:rPr>
          <w:rStyle w:val="normaltextrun"/>
          <w:rFonts w:ascii="Roboto" w:hAnsi="Roboto" w:cs="Segoe UI"/>
          <w:sz w:val="22"/>
          <w:szCs w:val="22"/>
        </w:rPr>
        <w:t>an</w:t>
      </w:r>
      <w:r w:rsidRPr="00B227CF">
        <w:rPr>
          <w:rStyle w:val="normaltextrun"/>
          <w:rFonts w:ascii="Roboto" w:hAnsi="Roboto" w:cs="Segoe UI"/>
          <w:sz w:val="22"/>
          <w:szCs w:val="22"/>
        </w:rPr>
        <w:t xml:space="preserve"> </w:t>
      </w:r>
      <w:r w:rsidR="00E908CB" w:rsidRPr="00B227CF">
        <w:rPr>
          <w:rStyle w:val="normaltextrun"/>
          <w:rFonts w:ascii="Roboto" w:hAnsi="Roboto" w:cs="Segoe UI"/>
          <w:sz w:val="22"/>
          <w:szCs w:val="22"/>
        </w:rPr>
        <w:t xml:space="preserve">a les </w:t>
      </w:r>
      <w:r w:rsidR="00CF0586" w:rsidRPr="00B227CF">
        <w:rPr>
          <w:rStyle w:val="normaltextrun"/>
          <w:rFonts w:ascii="Roboto" w:hAnsi="Roboto" w:cs="Segoe UI"/>
          <w:sz w:val="22"/>
          <w:szCs w:val="22"/>
        </w:rPr>
        <w:t xml:space="preserve">famílies </w:t>
      </w:r>
      <w:r w:rsidRPr="00B227CF">
        <w:rPr>
          <w:rStyle w:val="normaltextrun"/>
          <w:rFonts w:ascii="Roboto" w:hAnsi="Roboto" w:cs="Segoe UI"/>
          <w:sz w:val="22"/>
          <w:szCs w:val="22"/>
        </w:rPr>
        <w:t xml:space="preserve">o representants legals de </w:t>
      </w:r>
      <w:r w:rsidR="00CF0586" w:rsidRPr="00B227CF">
        <w:rPr>
          <w:rStyle w:val="normaltextrun"/>
          <w:rFonts w:ascii="Roboto" w:hAnsi="Roboto" w:cs="Segoe UI"/>
          <w:sz w:val="22"/>
          <w:szCs w:val="22"/>
        </w:rPr>
        <w:t>l’alumnat</w:t>
      </w:r>
      <w:r w:rsidRPr="00B227CF">
        <w:rPr>
          <w:rStyle w:val="normaltextrun"/>
          <w:rFonts w:ascii="Roboto" w:hAnsi="Roboto" w:cs="Segoe UI"/>
          <w:sz w:val="22"/>
          <w:szCs w:val="22"/>
        </w:rPr>
        <w:t xml:space="preserve"> un certificat acreditatiu, conforme al model que determine la conselleria competent en matèria d’educació, </w:t>
      </w:r>
      <w:r w:rsidR="00CF0586" w:rsidRPr="00B227CF">
        <w:rPr>
          <w:rStyle w:val="normaltextrun"/>
          <w:rFonts w:ascii="Roboto" w:hAnsi="Roboto" w:cs="Segoe UI"/>
          <w:sz w:val="22"/>
          <w:szCs w:val="22"/>
        </w:rPr>
        <w:t>el qual</w:t>
      </w:r>
      <w:r w:rsidRPr="00B227CF">
        <w:rPr>
          <w:rStyle w:val="normaltextrun"/>
          <w:rFonts w:ascii="Roboto" w:hAnsi="Roboto" w:cs="Segoe UI"/>
          <w:sz w:val="22"/>
          <w:szCs w:val="22"/>
        </w:rPr>
        <w:t xml:space="preserve"> inclourà les dates d’inici i de finalització de l’escolarització, el grau d’assoliment de les competències</w:t>
      </w:r>
      <w:r w:rsidR="00E908CB" w:rsidRPr="00B227CF">
        <w:rPr>
          <w:rStyle w:val="normaltextrun"/>
          <w:rFonts w:ascii="Roboto" w:hAnsi="Roboto" w:cs="Segoe UI"/>
          <w:sz w:val="22"/>
          <w:szCs w:val="22"/>
        </w:rPr>
        <w:t xml:space="preserve"> clau</w:t>
      </w:r>
      <w:r w:rsidRPr="00B227CF">
        <w:rPr>
          <w:rStyle w:val="normaltextrun"/>
          <w:rFonts w:ascii="Roboto" w:hAnsi="Roboto" w:cs="Segoe UI"/>
          <w:sz w:val="22"/>
          <w:szCs w:val="22"/>
        </w:rPr>
        <w:t xml:space="preserve"> i el consell orientador.</w:t>
      </w:r>
    </w:p>
    <w:p w14:paraId="2F383656" w14:textId="323BE870" w:rsidR="00262930" w:rsidRPr="00B227CF" w:rsidRDefault="0026293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El professorat d’orientació educativa ha d’assessorar </w:t>
      </w:r>
      <w:r w:rsidR="00E908CB" w:rsidRPr="00B227CF">
        <w:rPr>
          <w:rStyle w:val="normaltextrun"/>
          <w:rFonts w:ascii="Roboto" w:hAnsi="Roboto" w:cs="Segoe UI"/>
          <w:sz w:val="22"/>
          <w:szCs w:val="22"/>
        </w:rPr>
        <w:t>les</w:t>
      </w:r>
      <w:r w:rsidR="00C508D7" w:rsidRPr="00B227CF">
        <w:rPr>
          <w:rStyle w:val="normaltextrun"/>
          <w:rFonts w:ascii="Roboto" w:hAnsi="Roboto" w:cs="Segoe UI"/>
          <w:sz w:val="22"/>
          <w:szCs w:val="22"/>
        </w:rPr>
        <w:t xml:space="preserve"> persones</w:t>
      </w:r>
      <w:r w:rsidR="00E908CB" w:rsidRPr="00B227CF">
        <w:rPr>
          <w:rStyle w:val="normaltextrun"/>
          <w:rFonts w:ascii="Roboto" w:hAnsi="Roboto" w:cs="Segoe UI"/>
          <w:sz w:val="22"/>
          <w:szCs w:val="22"/>
        </w:rPr>
        <w:t xml:space="preserve"> tutores</w:t>
      </w:r>
      <w:r w:rsidR="00C508D7"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i </w:t>
      </w:r>
      <w:r w:rsidR="00E908CB" w:rsidRPr="00B227CF">
        <w:rPr>
          <w:rStyle w:val="normaltextrun"/>
          <w:rFonts w:ascii="Roboto" w:hAnsi="Roboto" w:cs="Segoe UI"/>
          <w:sz w:val="22"/>
          <w:szCs w:val="22"/>
        </w:rPr>
        <w:t xml:space="preserve">els </w:t>
      </w:r>
      <w:r w:rsidRPr="00B227CF">
        <w:rPr>
          <w:rStyle w:val="normaltextrun"/>
          <w:rFonts w:ascii="Roboto" w:hAnsi="Roboto" w:cs="Segoe UI"/>
          <w:sz w:val="22"/>
          <w:szCs w:val="22"/>
        </w:rPr>
        <w:t>equip</w:t>
      </w:r>
      <w:r w:rsidR="00E908CB" w:rsidRPr="00B227CF">
        <w:rPr>
          <w:rStyle w:val="normaltextrun"/>
          <w:rFonts w:ascii="Roboto" w:hAnsi="Roboto" w:cs="Segoe UI"/>
          <w:sz w:val="22"/>
          <w:szCs w:val="22"/>
        </w:rPr>
        <w:t>s</w:t>
      </w:r>
      <w:r w:rsidRPr="00B227CF">
        <w:rPr>
          <w:rStyle w:val="normaltextrun"/>
          <w:rFonts w:ascii="Roboto" w:hAnsi="Roboto" w:cs="Segoe UI"/>
          <w:sz w:val="22"/>
          <w:szCs w:val="22"/>
        </w:rPr>
        <w:t xml:space="preserve"> </w:t>
      </w:r>
      <w:r w:rsidR="00C508D7" w:rsidRPr="00B227CF">
        <w:rPr>
          <w:rStyle w:val="normaltextrun"/>
          <w:rFonts w:ascii="Roboto" w:hAnsi="Roboto" w:cs="Segoe UI"/>
          <w:sz w:val="22"/>
          <w:szCs w:val="22"/>
        </w:rPr>
        <w:t>educatius</w:t>
      </w:r>
      <w:r w:rsidRPr="00B227CF">
        <w:rPr>
          <w:rStyle w:val="normaltextrun"/>
          <w:rFonts w:ascii="Roboto" w:hAnsi="Roboto" w:cs="Segoe UI"/>
          <w:sz w:val="22"/>
          <w:szCs w:val="22"/>
        </w:rPr>
        <w:t xml:space="preserve"> en l</w:t>
      </w:r>
      <w:r w:rsidR="00D31B23" w:rsidRPr="00B227CF">
        <w:rPr>
          <w:rStyle w:val="normaltextrun"/>
          <w:rFonts w:ascii="Roboto" w:hAnsi="Roboto" w:cs="Segoe UI"/>
          <w:sz w:val="22"/>
          <w:szCs w:val="22"/>
        </w:rPr>
        <w:t>a proposta d</w:t>
      </w:r>
      <w:r w:rsidRPr="00B227CF">
        <w:rPr>
          <w:rStyle w:val="normaltextrun"/>
          <w:rFonts w:ascii="Roboto" w:hAnsi="Roboto" w:cs="Segoe UI"/>
          <w:sz w:val="22"/>
          <w:szCs w:val="22"/>
        </w:rPr>
        <w:t>el consell</w:t>
      </w:r>
      <w:r w:rsidR="00D31B23"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orientador i, si escau, realitzar l’acompanyament a les famílies o representants </w:t>
      </w:r>
      <w:r w:rsidR="00CF0586" w:rsidRPr="00B227CF">
        <w:rPr>
          <w:rStyle w:val="normaltextrun"/>
          <w:rFonts w:ascii="Roboto" w:hAnsi="Roboto" w:cs="Segoe UI"/>
          <w:sz w:val="22"/>
          <w:szCs w:val="22"/>
        </w:rPr>
        <w:t xml:space="preserve">legals </w:t>
      </w:r>
      <w:r w:rsidRPr="00B227CF">
        <w:rPr>
          <w:rStyle w:val="normaltextrun"/>
          <w:rFonts w:ascii="Roboto" w:hAnsi="Roboto" w:cs="Segoe UI"/>
          <w:sz w:val="22"/>
          <w:szCs w:val="22"/>
        </w:rPr>
        <w:t>en el procés de transició que corresponga.</w:t>
      </w:r>
    </w:p>
    <w:p w14:paraId="1F579712" w14:textId="77777777" w:rsidR="00232843" w:rsidRPr="00B227CF" w:rsidRDefault="00232843" w:rsidP="00832EA3">
      <w:pPr>
        <w:pStyle w:val="paragraph"/>
        <w:spacing w:before="120" w:beforeAutospacing="0" w:after="120" w:afterAutospacing="0"/>
        <w:jc w:val="both"/>
        <w:textAlignment w:val="baseline"/>
        <w:rPr>
          <w:rFonts w:ascii="Roboto" w:hAnsi="Roboto" w:cs="Segoe UI"/>
          <w:sz w:val="22"/>
          <w:szCs w:val="22"/>
        </w:rPr>
      </w:pPr>
    </w:p>
    <w:p w14:paraId="638B2CDA" w14:textId="09A4FC19" w:rsidR="00232843" w:rsidRPr="00B227CF" w:rsidRDefault="00232843"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III</w:t>
      </w:r>
    </w:p>
    <w:p w14:paraId="2248A06D" w14:textId="6D449D0E" w:rsidR="00C262DF" w:rsidRPr="00B227CF" w:rsidRDefault="00C262DF" w:rsidP="00832EA3">
      <w:pPr>
        <w:pStyle w:val="paragraph"/>
        <w:spacing w:before="120" w:beforeAutospacing="0" w:after="120" w:afterAutospacing="0"/>
        <w:jc w:val="center"/>
        <w:textAlignment w:val="baseline"/>
        <w:rPr>
          <w:rFonts w:ascii="Roboto" w:hAnsi="Roboto" w:cs="Segoe UI"/>
          <w:b/>
          <w:bCs/>
          <w:i/>
          <w:iCs/>
          <w:sz w:val="22"/>
          <w:szCs w:val="22"/>
        </w:rPr>
      </w:pPr>
      <w:r w:rsidRPr="00B227CF">
        <w:rPr>
          <w:rStyle w:val="normaltextrun"/>
          <w:rFonts w:ascii="Roboto" w:hAnsi="Roboto" w:cs="Segoe UI"/>
          <w:b/>
          <w:bCs/>
          <w:i/>
          <w:iCs/>
          <w:sz w:val="22"/>
          <w:szCs w:val="22"/>
        </w:rPr>
        <w:t>Organització curricular</w:t>
      </w:r>
    </w:p>
    <w:p w14:paraId="573F48FE" w14:textId="17C83476" w:rsidR="00C262DF" w:rsidRPr="00B227CF" w:rsidRDefault="00C262DF"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15</w:t>
      </w:r>
      <w:r w:rsidRPr="00B227CF">
        <w:rPr>
          <w:rStyle w:val="normaltextrun"/>
          <w:rFonts w:ascii="Roboto" w:hAnsi="Roboto" w:cs="Segoe UI"/>
          <w:b/>
          <w:bCs/>
          <w:i/>
          <w:iCs/>
          <w:sz w:val="22"/>
          <w:szCs w:val="22"/>
        </w:rPr>
        <w:t xml:space="preserve">. </w:t>
      </w:r>
      <w:r w:rsidR="00025AD9" w:rsidRPr="00B227CF">
        <w:rPr>
          <w:rStyle w:val="normaltextrun"/>
          <w:rFonts w:ascii="Roboto" w:hAnsi="Roboto" w:cs="Segoe UI"/>
          <w:b/>
          <w:bCs/>
          <w:i/>
          <w:iCs/>
          <w:sz w:val="22"/>
          <w:szCs w:val="22"/>
        </w:rPr>
        <w:t>Currículum dels centres d’educació especial</w:t>
      </w:r>
    </w:p>
    <w:p w14:paraId="07021EF5" w14:textId="7C49F5A3"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eop"/>
          <w:rFonts w:ascii="Roboto" w:hAnsi="Roboto" w:cs="Segoe UI"/>
          <w:sz w:val="22"/>
          <w:szCs w:val="22"/>
        </w:rPr>
        <w:t>1. Els</w:t>
      </w:r>
      <w:r w:rsidRPr="00B227CF">
        <w:rPr>
          <w:rStyle w:val="normaltextrun"/>
          <w:rFonts w:ascii="Roboto" w:hAnsi="Roboto" w:cs="Calibri"/>
          <w:sz w:val="22"/>
          <w:szCs w:val="22"/>
        </w:rPr>
        <w:t xml:space="preserve"> centres d’educació especial han d</w:t>
      </w:r>
      <w:r w:rsidR="00666D6F" w:rsidRPr="00B227CF">
        <w:rPr>
          <w:rStyle w:val="normaltextrun"/>
          <w:rFonts w:ascii="Roboto" w:hAnsi="Roboto" w:cs="Calibri"/>
          <w:sz w:val="22"/>
          <w:szCs w:val="22"/>
        </w:rPr>
        <w:t xml:space="preserve">’organitzar i </w:t>
      </w:r>
      <w:r w:rsidRPr="00B227CF">
        <w:rPr>
          <w:rStyle w:val="normaltextrun"/>
          <w:rFonts w:ascii="Roboto" w:hAnsi="Roboto" w:cs="Calibri"/>
          <w:sz w:val="22"/>
          <w:szCs w:val="22"/>
        </w:rPr>
        <w:t xml:space="preserve">desenvolupar el currículum de forma </w:t>
      </w:r>
      <w:r w:rsidR="00EF04EA" w:rsidRPr="00B227CF">
        <w:rPr>
          <w:rStyle w:val="normaltextrun"/>
          <w:rFonts w:ascii="Roboto" w:hAnsi="Roboto" w:cs="Calibri"/>
          <w:sz w:val="22"/>
          <w:szCs w:val="22"/>
        </w:rPr>
        <w:t>integrada, globalitzada i interdisciplinària,</w:t>
      </w:r>
      <w:r w:rsidRPr="00B227CF">
        <w:rPr>
          <w:rStyle w:val="normaltextrun"/>
          <w:rFonts w:ascii="Roboto" w:hAnsi="Roboto" w:cs="Calibri"/>
          <w:sz w:val="22"/>
          <w:szCs w:val="22"/>
        </w:rPr>
        <w:t xml:space="preserve"> i al voltant de les competències clau següents:</w:t>
      </w:r>
    </w:p>
    <w:p w14:paraId="7A184624" w14:textId="2991E1E6"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C</w:t>
      </w:r>
      <w:r w:rsidR="002F38AB" w:rsidRPr="00B227CF">
        <w:rPr>
          <w:rStyle w:val="normaltextrun"/>
          <w:rFonts w:ascii="Roboto" w:hAnsi="Roboto" w:cs="Calibri"/>
          <w:sz w:val="22"/>
          <w:szCs w:val="22"/>
        </w:rPr>
        <w:t>ompetència en c</w:t>
      </w:r>
      <w:r w:rsidRPr="00B227CF">
        <w:rPr>
          <w:rStyle w:val="normaltextrun"/>
          <w:rFonts w:ascii="Roboto" w:hAnsi="Roboto" w:cs="Calibri"/>
          <w:sz w:val="22"/>
          <w:szCs w:val="22"/>
        </w:rPr>
        <w:t>omunicació lingüística</w:t>
      </w:r>
    </w:p>
    <w:p w14:paraId="1047D528" w14:textId="3AA3669F"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xml:space="preserve">- </w:t>
      </w:r>
      <w:r w:rsidR="002F38AB" w:rsidRPr="00B227CF">
        <w:rPr>
          <w:rStyle w:val="normaltextrun"/>
          <w:rFonts w:ascii="Roboto" w:hAnsi="Roboto" w:cs="Calibri"/>
          <w:sz w:val="22"/>
          <w:szCs w:val="22"/>
        </w:rPr>
        <w:t>Competència p</w:t>
      </w:r>
      <w:r w:rsidRPr="00B227CF">
        <w:rPr>
          <w:rStyle w:val="normaltextrun"/>
          <w:rFonts w:ascii="Roboto" w:hAnsi="Roboto" w:cs="Calibri"/>
          <w:sz w:val="22"/>
          <w:szCs w:val="22"/>
        </w:rPr>
        <w:t>lurilingüe</w:t>
      </w:r>
    </w:p>
    <w:p w14:paraId="2EC91F99" w14:textId="5C940BAF"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xml:space="preserve">- </w:t>
      </w:r>
      <w:r w:rsidR="002F38AB" w:rsidRPr="00B227CF">
        <w:rPr>
          <w:rStyle w:val="normaltextrun"/>
          <w:rFonts w:ascii="Roboto" w:hAnsi="Roboto" w:cs="Calibri"/>
          <w:sz w:val="22"/>
          <w:szCs w:val="22"/>
        </w:rPr>
        <w:t>Competència m</w:t>
      </w:r>
      <w:r w:rsidRPr="00B227CF">
        <w:rPr>
          <w:rStyle w:val="normaltextrun"/>
          <w:rFonts w:ascii="Roboto" w:hAnsi="Roboto" w:cs="Calibri"/>
          <w:sz w:val="22"/>
          <w:szCs w:val="22"/>
        </w:rPr>
        <w:t>atemàtica i en ciència i tecnologia</w:t>
      </w:r>
    </w:p>
    <w:p w14:paraId="74CDEFAB" w14:textId="4643F7F8"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xml:space="preserve">- </w:t>
      </w:r>
      <w:r w:rsidR="002F38AB" w:rsidRPr="00B227CF">
        <w:rPr>
          <w:rStyle w:val="normaltextrun"/>
          <w:rFonts w:ascii="Roboto" w:hAnsi="Roboto" w:cs="Calibri"/>
          <w:sz w:val="22"/>
          <w:szCs w:val="22"/>
        </w:rPr>
        <w:t>Competència d</w:t>
      </w:r>
      <w:r w:rsidRPr="00B227CF">
        <w:rPr>
          <w:rStyle w:val="normaltextrun"/>
          <w:rFonts w:ascii="Roboto" w:hAnsi="Roboto" w:cs="Calibri"/>
          <w:sz w:val="22"/>
          <w:szCs w:val="22"/>
        </w:rPr>
        <w:t>igital</w:t>
      </w:r>
    </w:p>
    <w:p w14:paraId="1B707114" w14:textId="3691330C"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trike/>
          <w:sz w:val="22"/>
          <w:szCs w:val="22"/>
        </w:rPr>
      </w:pPr>
      <w:r w:rsidRPr="00B227CF">
        <w:rPr>
          <w:rStyle w:val="normaltextrun"/>
          <w:rFonts w:ascii="Roboto" w:hAnsi="Roboto" w:cs="Calibri"/>
          <w:sz w:val="22"/>
          <w:szCs w:val="22"/>
        </w:rPr>
        <w:t xml:space="preserve">- </w:t>
      </w:r>
      <w:r w:rsidR="002F38AB" w:rsidRPr="00B227CF">
        <w:rPr>
          <w:rStyle w:val="normaltextrun"/>
          <w:rFonts w:ascii="Roboto" w:hAnsi="Roboto" w:cs="Calibri"/>
          <w:sz w:val="22"/>
          <w:szCs w:val="22"/>
        </w:rPr>
        <w:t>Competència p</w:t>
      </w:r>
      <w:r w:rsidRPr="00B227CF">
        <w:rPr>
          <w:rStyle w:val="normaltextrun"/>
          <w:rFonts w:ascii="Roboto" w:hAnsi="Roboto" w:cs="Calibri"/>
          <w:sz w:val="22"/>
          <w:szCs w:val="22"/>
        </w:rPr>
        <w:t>ersonal, social i d'aprendre a aprendre</w:t>
      </w:r>
    </w:p>
    <w:p w14:paraId="43AECCC7" w14:textId="7B6015E4"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C</w:t>
      </w:r>
      <w:r w:rsidR="002F38AB" w:rsidRPr="00B227CF">
        <w:rPr>
          <w:rStyle w:val="normaltextrun"/>
          <w:rFonts w:ascii="Roboto" w:hAnsi="Roboto" w:cs="Calibri"/>
          <w:sz w:val="22"/>
          <w:szCs w:val="22"/>
        </w:rPr>
        <w:t>ompetència c</w:t>
      </w:r>
      <w:r w:rsidRPr="00B227CF">
        <w:rPr>
          <w:rStyle w:val="normaltextrun"/>
          <w:rFonts w:ascii="Roboto" w:hAnsi="Roboto" w:cs="Calibri"/>
          <w:sz w:val="22"/>
          <w:szCs w:val="22"/>
        </w:rPr>
        <w:t>iutadana</w:t>
      </w:r>
    </w:p>
    <w:p w14:paraId="23F2D732" w14:textId="3034D76C" w:rsidR="003273EE" w:rsidRPr="00B227CF" w:rsidRDefault="003273EE"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xml:space="preserve">- </w:t>
      </w:r>
      <w:r w:rsidR="002F38AB" w:rsidRPr="00B227CF">
        <w:rPr>
          <w:rStyle w:val="normaltextrun"/>
          <w:rFonts w:ascii="Roboto" w:hAnsi="Roboto" w:cs="Calibri"/>
          <w:sz w:val="22"/>
          <w:szCs w:val="22"/>
        </w:rPr>
        <w:t>Competència e</w:t>
      </w:r>
      <w:r w:rsidRPr="00B227CF">
        <w:rPr>
          <w:rStyle w:val="normaltextrun"/>
          <w:rFonts w:ascii="Roboto" w:hAnsi="Roboto" w:cs="Calibri"/>
          <w:sz w:val="22"/>
          <w:szCs w:val="22"/>
        </w:rPr>
        <w:t>mprenedora</w:t>
      </w:r>
    </w:p>
    <w:p w14:paraId="136F616B" w14:textId="4B0C8E6C" w:rsidR="003273EE" w:rsidRPr="00B227CF" w:rsidRDefault="002F38AB" w:rsidP="00832EA3">
      <w:pPr>
        <w:pStyle w:val="paragraph"/>
        <w:spacing w:before="120" w:beforeAutospacing="0" w:after="120" w:afterAutospacing="0"/>
        <w:jc w:val="both"/>
        <w:textAlignment w:val="baseline"/>
        <w:rPr>
          <w:rStyle w:val="normaltextrun"/>
          <w:rFonts w:ascii="Roboto" w:hAnsi="Roboto" w:cs="Calibri"/>
          <w:strike/>
          <w:sz w:val="22"/>
          <w:szCs w:val="22"/>
        </w:rPr>
      </w:pPr>
      <w:r w:rsidRPr="00B227CF">
        <w:rPr>
          <w:rStyle w:val="normaltextrun"/>
          <w:rFonts w:ascii="Roboto" w:hAnsi="Roboto" w:cs="Calibri"/>
          <w:sz w:val="22"/>
          <w:szCs w:val="22"/>
        </w:rPr>
        <w:lastRenderedPageBreak/>
        <w:t>- Competència en c</w:t>
      </w:r>
      <w:r w:rsidR="003273EE" w:rsidRPr="00B227CF">
        <w:rPr>
          <w:rStyle w:val="normaltextrun"/>
          <w:rFonts w:ascii="Roboto" w:hAnsi="Roboto" w:cs="Calibri"/>
          <w:sz w:val="22"/>
          <w:szCs w:val="22"/>
        </w:rPr>
        <w:t>onsciència i expressió culturals</w:t>
      </w:r>
    </w:p>
    <w:p w14:paraId="4CA28193" w14:textId="6C6F440A" w:rsidR="00F40DA7" w:rsidRPr="00B227CF" w:rsidRDefault="00130D34"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 xml:space="preserve">2. El </w:t>
      </w:r>
      <w:r w:rsidR="00C70F9A" w:rsidRPr="00B227CF">
        <w:rPr>
          <w:rStyle w:val="normaltextrun"/>
          <w:rFonts w:ascii="Roboto" w:hAnsi="Roboto" w:cs="Calibri"/>
          <w:sz w:val="22"/>
          <w:szCs w:val="22"/>
        </w:rPr>
        <w:t>currículum</w:t>
      </w:r>
      <w:r w:rsidR="00F40DA7" w:rsidRPr="00B227CF">
        <w:rPr>
          <w:rStyle w:val="normaltextrun"/>
          <w:rFonts w:ascii="Roboto" w:hAnsi="Roboto" w:cs="Calibri"/>
          <w:sz w:val="22"/>
          <w:szCs w:val="22"/>
        </w:rPr>
        <w:t xml:space="preserve"> competencial ha de tindre com a objectiu</w:t>
      </w:r>
      <w:r w:rsidR="00666D6F" w:rsidRPr="00B227CF">
        <w:rPr>
          <w:rStyle w:val="normaltextrun"/>
          <w:rFonts w:ascii="Roboto" w:hAnsi="Roboto" w:cs="Calibri"/>
          <w:sz w:val="22"/>
          <w:szCs w:val="22"/>
        </w:rPr>
        <w:t xml:space="preserve"> </w:t>
      </w:r>
      <w:r w:rsidR="00EB33F9" w:rsidRPr="00B227CF">
        <w:rPr>
          <w:rStyle w:val="normaltextrun"/>
          <w:rFonts w:ascii="Roboto" w:hAnsi="Roboto" w:cs="Calibri"/>
          <w:sz w:val="22"/>
          <w:szCs w:val="22"/>
        </w:rPr>
        <w:t xml:space="preserve">fonamental </w:t>
      </w:r>
      <w:r w:rsidR="00666D6F" w:rsidRPr="00B227CF">
        <w:rPr>
          <w:rStyle w:val="normaltextrun"/>
          <w:rFonts w:ascii="Roboto" w:hAnsi="Roboto" w:cs="Calibri"/>
          <w:sz w:val="22"/>
          <w:szCs w:val="22"/>
        </w:rPr>
        <w:t>la</w:t>
      </w:r>
      <w:r w:rsidR="00F40DA7" w:rsidRPr="00B227CF">
        <w:rPr>
          <w:rStyle w:val="normaltextrun"/>
          <w:rFonts w:ascii="Roboto" w:hAnsi="Roboto" w:cs="Calibri"/>
          <w:sz w:val="22"/>
          <w:szCs w:val="22"/>
        </w:rPr>
        <w:t xml:space="preserve"> millora</w:t>
      </w:r>
      <w:r w:rsidR="00666D6F" w:rsidRPr="00B227CF">
        <w:rPr>
          <w:rStyle w:val="normaltextrun"/>
          <w:rFonts w:ascii="Roboto" w:hAnsi="Roboto" w:cs="Calibri"/>
          <w:sz w:val="22"/>
          <w:szCs w:val="22"/>
        </w:rPr>
        <w:t xml:space="preserve"> de</w:t>
      </w:r>
      <w:r w:rsidR="00F40DA7" w:rsidRPr="00B227CF">
        <w:rPr>
          <w:rStyle w:val="normaltextrun"/>
          <w:rFonts w:ascii="Roboto" w:hAnsi="Roboto" w:cs="Calibri"/>
          <w:sz w:val="22"/>
          <w:szCs w:val="22"/>
        </w:rPr>
        <w:t xml:space="preserve"> les dimensions de qualitat de vida de l’alumnat en els diferents entorns de participació</w:t>
      </w:r>
      <w:r w:rsidR="00A02EA5" w:rsidRPr="00B227CF">
        <w:rPr>
          <w:rStyle w:val="normaltextrun"/>
          <w:rFonts w:ascii="Roboto" w:hAnsi="Roboto" w:cs="Calibri"/>
          <w:sz w:val="22"/>
          <w:szCs w:val="22"/>
        </w:rPr>
        <w:t>, prioritzant els sabers bàsics relacionats amb l’aprenentatge per a la vida</w:t>
      </w:r>
      <w:r w:rsidR="00F40DA7" w:rsidRPr="00B227CF">
        <w:rPr>
          <w:rStyle w:val="normaltextrun"/>
          <w:rFonts w:ascii="Roboto" w:hAnsi="Roboto" w:cs="Calibri"/>
          <w:sz w:val="22"/>
          <w:szCs w:val="22"/>
        </w:rPr>
        <w:t>.</w:t>
      </w:r>
      <w:r w:rsidR="00666D6F" w:rsidRPr="00B227CF">
        <w:rPr>
          <w:rStyle w:val="normaltextrun"/>
          <w:rFonts w:ascii="Roboto" w:hAnsi="Roboto" w:cs="Calibri"/>
          <w:sz w:val="22"/>
          <w:szCs w:val="22"/>
        </w:rPr>
        <w:t xml:space="preserve"> </w:t>
      </w:r>
      <w:r w:rsidR="00707F0A" w:rsidRPr="00B227CF">
        <w:rPr>
          <w:rStyle w:val="normaltextrun"/>
          <w:rFonts w:ascii="Roboto" w:hAnsi="Roboto" w:cs="Calibri"/>
          <w:sz w:val="22"/>
          <w:szCs w:val="22"/>
        </w:rPr>
        <w:t xml:space="preserve">Per a això, s’ha de planificar, desenvolupar i avaluar partint de les necessitats, </w:t>
      </w:r>
      <w:r w:rsidR="00EB33F9" w:rsidRPr="00B227CF">
        <w:rPr>
          <w:rStyle w:val="normaltextrun"/>
          <w:rFonts w:ascii="Roboto" w:hAnsi="Roboto" w:cs="Calibri"/>
          <w:sz w:val="22"/>
          <w:szCs w:val="22"/>
        </w:rPr>
        <w:t xml:space="preserve">els </w:t>
      </w:r>
      <w:r w:rsidR="00707F0A" w:rsidRPr="00B227CF">
        <w:rPr>
          <w:rStyle w:val="normaltextrun"/>
          <w:rFonts w:ascii="Roboto" w:hAnsi="Roboto" w:cs="Calibri"/>
          <w:sz w:val="22"/>
          <w:szCs w:val="22"/>
        </w:rPr>
        <w:t xml:space="preserve">interessos, </w:t>
      </w:r>
      <w:r w:rsidR="00EB33F9" w:rsidRPr="00B227CF">
        <w:rPr>
          <w:rStyle w:val="normaltextrun"/>
          <w:rFonts w:ascii="Roboto" w:hAnsi="Roboto" w:cs="Calibri"/>
          <w:sz w:val="22"/>
          <w:szCs w:val="22"/>
        </w:rPr>
        <w:t xml:space="preserve">les </w:t>
      </w:r>
      <w:r w:rsidR="00707F0A" w:rsidRPr="00B227CF">
        <w:rPr>
          <w:rStyle w:val="normaltextrun"/>
          <w:rFonts w:ascii="Roboto" w:hAnsi="Roboto" w:cs="Calibri"/>
          <w:sz w:val="22"/>
          <w:szCs w:val="22"/>
        </w:rPr>
        <w:t xml:space="preserve">motivacions i </w:t>
      </w:r>
      <w:r w:rsidR="00EB33F9" w:rsidRPr="00B227CF">
        <w:rPr>
          <w:rStyle w:val="normaltextrun"/>
          <w:rFonts w:ascii="Roboto" w:hAnsi="Roboto" w:cs="Calibri"/>
          <w:sz w:val="22"/>
          <w:szCs w:val="22"/>
        </w:rPr>
        <w:t xml:space="preserve">les </w:t>
      </w:r>
      <w:r w:rsidR="00707F0A" w:rsidRPr="00B227CF">
        <w:rPr>
          <w:rStyle w:val="normaltextrun"/>
          <w:rFonts w:ascii="Roboto" w:hAnsi="Roboto" w:cs="Calibri"/>
          <w:sz w:val="22"/>
          <w:szCs w:val="22"/>
        </w:rPr>
        <w:t>capacitats de l’alumnat</w:t>
      </w:r>
      <w:r w:rsidR="00EF04EA" w:rsidRPr="00B227CF">
        <w:rPr>
          <w:rStyle w:val="normaltextrun"/>
          <w:rFonts w:ascii="Roboto" w:hAnsi="Roboto" w:cs="Calibri"/>
          <w:sz w:val="22"/>
          <w:szCs w:val="22"/>
        </w:rPr>
        <w:t xml:space="preserve"> i </w:t>
      </w:r>
      <w:r w:rsidR="00707F0A" w:rsidRPr="00B227CF">
        <w:rPr>
          <w:rStyle w:val="normaltextrun"/>
          <w:rFonts w:ascii="Roboto" w:hAnsi="Roboto" w:cs="Calibri"/>
          <w:sz w:val="22"/>
          <w:szCs w:val="22"/>
        </w:rPr>
        <w:t xml:space="preserve">tenint en compte els contextos naturals de participació, actuals i futurs, </w:t>
      </w:r>
      <w:r w:rsidR="001F1CB6" w:rsidRPr="00B227CF">
        <w:rPr>
          <w:rStyle w:val="normaltextrun"/>
          <w:rFonts w:ascii="Roboto" w:hAnsi="Roboto" w:cs="Calibri"/>
          <w:sz w:val="22"/>
          <w:szCs w:val="22"/>
        </w:rPr>
        <w:t>amb la col·laboració dels</w:t>
      </w:r>
      <w:r w:rsidR="00707F0A" w:rsidRPr="00B227CF">
        <w:rPr>
          <w:rStyle w:val="normaltextrun"/>
          <w:rFonts w:ascii="Roboto" w:hAnsi="Roboto" w:cs="Calibri"/>
          <w:sz w:val="22"/>
          <w:szCs w:val="22"/>
        </w:rPr>
        <w:t xml:space="preserve"> diferents agents de l’entorn familiar i sociocomunitari.</w:t>
      </w:r>
    </w:p>
    <w:p w14:paraId="38D6FF4A" w14:textId="13EC8EA7" w:rsidR="00130D34" w:rsidRPr="00B227CF" w:rsidRDefault="00130D34" w:rsidP="00832EA3">
      <w:pPr>
        <w:pStyle w:val="paragraph"/>
        <w:spacing w:before="120" w:beforeAutospacing="0" w:after="120" w:afterAutospacing="0"/>
        <w:jc w:val="both"/>
        <w:textAlignment w:val="baseline"/>
        <w:rPr>
          <w:rStyle w:val="normaltextrun"/>
          <w:rFonts w:ascii="Roboto" w:hAnsi="Roboto" w:cs="Calibri"/>
          <w:sz w:val="22"/>
          <w:szCs w:val="22"/>
        </w:rPr>
      </w:pPr>
      <w:r w:rsidRPr="00B227CF">
        <w:rPr>
          <w:rStyle w:val="normaltextrun"/>
          <w:rFonts w:ascii="Roboto" w:hAnsi="Roboto" w:cs="Calibri"/>
          <w:sz w:val="22"/>
          <w:szCs w:val="22"/>
        </w:rPr>
        <w:t>3. L’orientació educació i professional</w:t>
      </w:r>
      <w:r w:rsidR="00C508D7" w:rsidRPr="00B227CF">
        <w:rPr>
          <w:rStyle w:val="normaltextrun"/>
          <w:rFonts w:ascii="Roboto" w:hAnsi="Roboto" w:cs="Calibri"/>
          <w:sz w:val="22"/>
          <w:szCs w:val="22"/>
        </w:rPr>
        <w:t xml:space="preserve"> </w:t>
      </w:r>
      <w:r w:rsidR="00F40DA7" w:rsidRPr="00B227CF">
        <w:rPr>
          <w:rStyle w:val="normaltextrun"/>
          <w:rFonts w:ascii="Roboto" w:hAnsi="Roboto" w:cs="Calibri"/>
          <w:sz w:val="22"/>
          <w:szCs w:val="22"/>
        </w:rPr>
        <w:t>ha de</w:t>
      </w:r>
      <w:r w:rsidR="00EB33F9" w:rsidRPr="00B227CF">
        <w:rPr>
          <w:rStyle w:val="normaltextrun"/>
          <w:rFonts w:ascii="Roboto" w:hAnsi="Roboto" w:cs="Calibri"/>
          <w:sz w:val="22"/>
          <w:szCs w:val="22"/>
        </w:rPr>
        <w:t xml:space="preserve"> contribuir i</w:t>
      </w:r>
      <w:r w:rsidR="00F40DA7" w:rsidRPr="00B227CF">
        <w:rPr>
          <w:rStyle w:val="normaltextrun"/>
          <w:rFonts w:ascii="Roboto" w:hAnsi="Roboto" w:cs="Calibri"/>
          <w:sz w:val="22"/>
          <w:szCs w:val="22"/>
        </w:rPr>
        <w:t xml:space="preserve"> donar suport</w:t>
      </w:r>
      <w:r w:rsidR="00EB33F9" w:rsidRPr="00B227CF">
        <w:rPr>
          <w:rStyle w:val="normaltextrun"/>
          <w:rFonts w:ascii="Roboto" w:hAnsi="Roboto" w:cs="Calibri"/>
          <w:sz w:val="22"/>
          <w:szCs w:val="22"/>
        </w:rPr>
        <w:t>,</w:t>
      </w:r>
      <w:r w:rsidR="00F40DA7" w:rsidRPr="00B227CF">
        <w:rPr>
          <w:rStyle w:val="normaltextrun"/>
          <w:rFonts w:ascii="Roboto" w:hAnsi="Roboto" w:cs="Calibri"/>
          <w:sz w:val="22"/>
          <w:szCs w:val="22"/>
        </w:rPr>
        <w:t xml:space="preserve"> de forma transversal</w:t>
      </w:r>
      <w:r w:rsidR="00EB33F9" w:rsidRPr="00B227CF">
        <w:rPr>
          <w:rStyle w:val="normaltextrun"/>
          <w:rFonts w:ascii="Roboto" w:hAnsi="Roboto" w:cs="Calibri"/>
          <w:sz w:val="22"/>
          <w:szCs w:val="22"/>
        </w:rPr>
        <w:t>,</w:t>
      </w:r>
      <w:r w:rsidR="00F40DA7" w:rsidRPr="00B227CF">
        <w:rPr>
          <w:rStyle w:val="normaltextrun"/>
          <w:rFonts w:ascii="Roboto" w:hAnsi="Roboto" w:cs="Calibri"/>
          <w:sz w:val="22"/>
          <w:szCs w:val="22"/>
        </w:rPr>
        <w:t xml:space="preserve"> al </w:t>
      </w:r>
      <w:r w:rsidRPr="00B227CF">
        <w:rPr>
          <w:rStyle w:val="normaltextrun"/>
          <w:rFonts w:ascii="Roboto" w:hAnsi="Roboto" w:cs="Calibri"/>
          <w:sz w:val="22"/>
          <w:szCs w:val="22"/>
        </w:rPr>
        <w:t>desenvolupament de les competències clau</w:t>
      </w:r>
      <w:r w:rsidR="00C10A49" w:rsidRPr="00B227CF">
        <w:rPr>
          <w:rStyle w:val="normaltextrun"/>
          <w:rFonts w:ascii="Roboto" w:hAnsi="Roboto" w:cs="Calibri"/>
          <w:sz w:val="22"/>
          <w:szCs w:val="22"/>
        </w:rPr>
        <w:t xml:space="preserve"> i possibilitar l’elecció dels itineraris formatius</w:t>
      </w:r>
      <w:r w:rsidR="00275376" w:rsidRPr="00B227CF">
        <w:rPr>
          <w:rStyle w:val="normaltextrun"/>
          <w:rFonts w:ascii="Roboto" w:hAnsi="Roboto" w:cs="Calibri"/>
          <w:sz w:val="22"/>
          <w:szCs w:val="22"/>
        </w:rPr>
        <w:t xml:space="preserve"> i laborals</w:t>
      </w:r>
      <w:r w:rsidR="00C10A49" w:rsidRPr="00B227CF">
        <w:rPr>
          <w:rStyle w:val="normaltextrun"/>
          <w:rFonts w:ascii="Roboto" w:hAnsi="Roboto" w:cs="Calibri"/>
          <w:sz w:val="22"/>
          <w:szCs w:val="22"/>
        </w:rPr>
        <w:t xml:space="preserve"> més adequats</w:t>
      </w:r>
      <w:r w:rsidR="001F1CB6" w:rsidRPr="00B227CF">
        <w:rPr>
          <w:rStyle w:val="normaltextrun"/>
          <w:rFonts w:ascii="Roboto" w:hAnsi="Roboto" w:cs="Calibri"/>
          <w:sz w:val="22"/>
          <w:szCs w:val="22"/>
        </w:rPr>
        <w:t xml:space="preserve"> per</w:t>
      </w:r>
      <w:r w:rsidR="00C10A49" w:rsidRPr="00B227CF">
        <w:rPr>
          <w:rStyle w:val="normaltextrun"/>
          <w:rFonts w:ascii="Roboto" w:hAnsi="Roboto" w:cs="Calibri"/>
          <w:sz w:val="22"/>
          <w:szCs w:val="22"/>
        </w:rPr>
        <w:t xml:space="preserve"> a cada alumna i alumne</w:t>
      </w:r>
      <w:r w:rsidRPr="00B227CF">
        <w:rPr>
          <w:rStyle w:val="normaltextrun"/>
          <w:rFonts w:ascii="Roboto" w:hAnsi="Roboto" w:cs="Calibri"/>
          <w:sz w:val="22"/>
          <w:szCs w:val="22"/>
        </w:rPr>
        <w:t>.</w:t>
      </w:r>
    </w:p>
    <w:p w14:paraId="7EDD8828" w14:textId="77777777" w:rsidR="00AB5A6B" w:rsidRPr="00B227CF" w:rsidRDefault="00AB5A6B" w:rsidP="00832EA3">
      <w:pPr>
        <w:pStyle w:val="paragraph"/>
        <w:spacing w:before="120" w:beforeAutospacing="0" w:after="120" w:afterAutospacing="0"/>
        <w:jc w:val="both"/>
        <w:textAlignment w:val="baseline"/>
        <w:rPr>
          <w:rStyle w:val="normaltextrun"/>
          <w:rFonts w:ascii="Roboto" w:hAnsi="Roboto" w:cs="Calibri"/>
          <w:sz w:val="22"/>
          <w:szCs w:val="22"/>
        </w:rPr>
      </w:pPr>
    </w:p>
    <w:p w14:paraId="7D180936" w14:textId="46F90F3E" w:rsidR="00C262DF" w:rsidRPr="00B227CF" w:rsidRDefault="00C262DF"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16</w:t>
      </w:r>
      <w:r w:rsidRPr="00B227CF">
        <w:rPr>
          <w:rStyle w:val="normaltextrun"/>
          <w:rFonts w:ascii="Roboto" w:hAnsi="Roboto" w:cs="Segoe UI"/>
          <w:b/>
          <w:bCs/>
          <w:i/>
          <w:iCs/>
          <w:sz w:val="22"/>
          <w:szCs w:val="22"/>
        </w:rPr>
        <w:t xml:space="preserve">. </w:t>
      </w:r>
      <w:r w:rsidR="00F41087" w:rsidRPr="00B227CF">
        <w:rPr>
          <w:rStyle w:val="normaltextrun"/>
          <w:rFonts w:ascii="Roboto" w:hAnsi="Roboto" w:cs="Segoe UI"/>
          <w:b/>
          <w:bCs/>
          <w:i/>
          <w:iCs/>
          <w:sz w:val="22"/>
          <w:szCs w:val="22"/>
        </w:rPr>
        <w:t>Programacions d’aula i p</w:t>
      </w:r>
      <w:r w:rsidRPr="00B227CF">
        <w:rPr>
          <w:rStyle w:val="normaltextrun"/>
          <w:rFonts w:ascii="Roboto" w:hAnsi="Roboto" w:cs="Segoe UI"/>
          <w:b/>
          <w:bCs/>
          <w:i/>
          <w:iCs/>
          <w:sz w:val="22"/>
          <w:szCs w:val="22"/>
        </w:rPr>
        <w:t>lans d’actuació personalitzats</w:t>
      </w:r>
    </w:p>
    <w:p w14:paraId="5ED2E23D" w14:textId="5BCAA945"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1. La programació d’aula és el document que recull els pla</w:t>
      </w:r>
      <w:r w:rsidR="00EB33F9" w:rsidRPr="00B227CF">
        <w:rPr>
          <w:rStyle w:val="eop"/>
          <w:rFonts w:ascii="Roboto" w:hAnsi="Roboto" w:cs="Segoe UI"/>
          <w:sz w:val="22"/>
          <w:szCs w:val="22"/>
        </w:rPr>
        <w:t>ns</w:t>
      </w:r>
      <w:r w:rsidRPr="00B227CF">
        <w:rPr>
          <w:rStyle w:val="eop"/>
          <w:rFonts w:ascii="Roboto" w:hAnsi="Roboto" w:cs="Segoe UI"/>
          <w:sz w:val="22"/>
          <w:szCs w:val="22"/>
        </w:rPr>
        <w:t xml:space="preserve"> d’actuació personalitzats de</w:t>
      </w:r>
      <w:r w:rsidR="00612853" w:rsidRPr="00B227CF">
        <w:rPr>
          <w:rStyle w:val="eop"/>
          <w:rFonts w:ascii="Roboto" w:hAnsi="Roboto" w:cs="Segoe UI"/>
          <w:sz w:val="22"/>
          <w:szCs w:val="22"/>
        </w:rPr>
        <w:t>l conjunt d’alumnat</w:t>
      </w:r>
      <w:r w:rsidRPr="00B227CF">
        <w:rPr>
          <w:rStyle w:val="eop"/>
          <w:rFonts w:ascii="Roboto" w:hAnsi="Roboto" w:cs="Segoe UI"/>
          <w:sz w:val="22"/>
          <w:szCs w:val="22"/>
        </w:rPr>
        <w:t xml:space="preserve"> d’un</w:t>
      </w:r>
      <w:r w:rsidR="00612853" w:rsidRPr="00B227CF">
        <w:rPr>
          <w:rStyle w:val="eop"/>
          <w:rFonts w:ascii="Roboto" w:hAnsi="Roboto" w:cs="Segoe UI"/>
          <w:sz w:val="22"/>
          <w:szCs w:val="22"/>
        </w:rPr>
        <w:t xml:space="preserve"> mateix</w:t>
      </w:r>
      <w:r w:rsidRPr="00B227CF">
        <w:rPr>
          <w:rStyle w:val="eop"/>
          <w:rFonts w:ascii="Roboto" w:hAnsi="Roboto" w:cs="Segoe UI"/>
          <w:sz w:val="22"/>
          <w:szCs w:val="22"/>
        </w:rPr>
        <w:t xml:space="preserve"> grup</w:t>
      </w:r>
      <w:r w:rsidR="00612853" w:rsidRPr="00B227CF">
        <w:rPr>
          <w:rStyle w:val="eop"/>
          <w:rFonts w:ascii="Roboto" w:hAnsi="Roboto" w:cs="Segoe UI"/>
          <w:sz w:val="22"/>
          <w:szCs w:val="22"/>
        </w:rPr>
        <w:t xml:space="preserve">, així com </w:t>
      </w:r>
      <w:r w:rsidRPr="00B227CF">
        <w:rPr>
          <w:rStyle w:val="eop"/>
          <w:rFonts w:ascii="Roboto" w:hAnsi="Roboto" w:cs="Segoe UI"/>
          <w:sz w:val="22"/>
          <w:szCs w:val="22"/>
        </w:rPr>
        <w:t xml:space="preserve">la metodologia i </w:t>
      </w:r>
      <w:r w:rsidR="00612853" w:rsidRPr="00B227CF">
        <w:rPr>
          <w:rStyle w:val="eop"/>
          <w:rFonts w:ascii="Roboto" w:hAnsi="Roboto" w:cs="Segoe UI"/>
          <w:sz w:val="22"/>
          <w:szCs w:val="22"/>
        </w:rPr>
        <w:t>l’</w:t>
      </w:r>
      <w:r w:rsidRPr="00B227CF">
        <w:rPr>
          <w:rStyle w:val="eop"/>
          <w:rFonts w:ascii="Roboto" w:hAnsi="Roboto" w:cs="Segoe UI"/>
          <w:sz w:val="22"/>
          <w:szCs w:val="22"/>
        </w:rPr>
        <w:t>organització dels suports per poder desenvolupar-los.</w:t>
      </w:r>
    </w:p>
    <w:p w14:paraId="5B3E3405" w14:textId="0D66BBA9"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2. El pla d’actuació personalitzat és el document que organitza la resposta </w:t>
      </w:r>
      <w:r w:rsidR="00EB33F9" w:rsidRPr="00B227CF">
        <w:rPr>
          <w:rStyle w:val="eop"/>
          <w:rFonts w:ascii="Roboto" w:hAnsi="Roboto" w:cs="Segoe UI"/>
          <w:sz w:val="22"/>
          <w:szCs w:val="22"/>
        </w:rPr>
        <w:t>en els</w:t>
      </w:r>
      <w:r w:rsidRPr="00B227CF">
        <w:rPr>
          <w:rStyle w:val="eop"/>
          <w:rFonts w:ascii="Roboto" w:hAnsi="Roboto" w:cs="Segoe UI"/>
          <w:sz w:val="22"/>
          <w:szCs w:val="22"/>
        </w:rPr>
        <w:t xml:space="preserve"> contextos naturals a les necessitats i interessos de l’alumna o l’alumne, comptant amb la seua participació com a eix principal i amb la participació de tots els agents implicats, incloent les famílies i els agents externs.</w:t>
      </w:r>
    </w:p>
    <w:p w14:paraId="7C5E994D" w14:textId="77777777"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3. La metodologia per poder desenvolupar les mesures especificades al pla d’actuació personalitzat es basarà en la planificació centrada en la persona.</w:t>
      </w:r>
    </w:p>
    <w:p w14:paraId="542C17FB" w14:textId="77777777"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4. El pla d’actuació personalitzat tindrà en consideració els requisits següents:</w:t>
      </w:r>
    </w:p>
    <w:p w14:paraId="3AA0DF83" w14:textId="51019B4A"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a) Partir de l’edat de l’alumna </w:t>
      </w:r>
      <w:r w:rsidR="00EB33F9" w:rsidRPr="00B227CF">
        <w:rPr>
          <w:rStyle w:val="eop"/>
          <w:rFonts w:ascii="Roboto" w:hAnsi="Roboto" w:cs="Segoe UI"/>
          <w:sz w:val="22"/>
          <w:szCs w:val="22"/>
        </w:rPr>
        <w:t>i de l’</w:t>
      </w:r>
      <w:r w:rsidRPr="00B227CF">
        <w:rPr>
          <w:rStyle w:val="eop"/>
          <w:rFonts w:ascii="Roboto" w:hAnsi="Roboto" w:cs="Segoe UI"/>
          <w:sz w:val="22"/>
          <w:szCs w:val="22"/>
        </w:rPr>
        <w:t>alumne i de les seues habilitats i aspiracions, en interacció amb els contextos naturals.</w:t>
      </w:r>
    </w:p>
    <w:p w14:paraId="48AB6A93" w14:textId="77777777"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b) Considerar les oportunitats dels diferents contextos i eliminar les barreres que hi existisquen, facilitant l’accessibilitat universal.</w:t>
      </w:r>
    </w:p>
    <w:p w14:paraId="732455E7" w14:textId="77777777"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c) Vincular els objectius de treball a l’adquisició de competències clau, dotant l’alumnat del major grau possible d’autonomia i independència en la vida quotidiana.</w:t>
      </w:r>
    </w:p>
    <w:p w14:paraId="54006A37" w14:textId="04ABBE48"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d) Especificar el treball intensiu i especialitzat del centre educatiu que permeta la pràctica i transferència de les habilitats adquirides </w:t>
      </w:r>
      <w:r w:rsidR="00EB33F9" w:rsidRPr="00B227CF">
        <w:rPr>
          <w:rStyle w:val="eop"/>
          <w:rFonts w:ascii="Roboto" w:hAnsi="Roboto" w:cs="Segoe UI"/>
          <w:sz w:val="22"/>
          <w:szCs w:val="22"/>
        </w:rPr>
        <w:t>a</w:t>
      </w:r>
      <w:r w:rsidRPr="00B227CF">
        <w:rPr>
          <w:rStyle w:val="eop"/>
          <w:rFonts w:ascii="Roboto" w:hAnsi="Roboto" w:cs="Segoe UI"/>
          <w:sz w:val="22"/>
          <w:szCs w:val="22"/>
        </w:rPr>
        <w:t xml:space="preserve"> tots els contextos de participació.</w:t>
      </w:r>
    </w:p>
    <w:p w14:paraId="2EF79E04" w14:textId="44D3BE60"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e) Concretar els sistemes augmentatius i alternatius de comunicació </w:t>
      </w:r>
      <w:r w:rsidR="00EB33F9" w:rsidRPr="00B227CF">
        <w:rPr>
          <w:rStyle w:val="eop"/>
          <w:rFonts w:ascii="Roboto" w:hAnsi="Roboto" w:cs="Segoe UI"/>
          <w:sz w:val="22"/>
          <w:szCs w:val="22"/>
        </w:rPr>
        <w:t>que van a</w:t>
      </w:r>
      <w:r w:rsidRPr="00B227CF">
        <w:rPr>
          <w:rStyle w:val="eop"/>
          <w:rFonts w:ascii="Roboto" w:hAnsi="Roboto" w:cs="Segoe UI"/>
          <w:sz w:val="22"/>
          <w:szCs w:val="22"/>
        </w:rPr>
        <w:t xml:space="preserve"> utilitzar</w:t>
      </w:r>
      <w:r w:rsidR="00EB33F9" w:rsidRPr="00B227CF">
        <w:rPr>
          <w:rStyle w:val="eop"/>
          <w:rFonts w:ascii="Roboto" w:hAnsi="Roboto" w:cs="Segoe UI"/>
          <w:sz w:val="22"/>
          <w:szCs w:val="22"/>
        </w:rPr>
        <w:t>-se</w:t>
      </w:r>
      <w:r w:rsidRPr="00B227CF">
        <w:rPr>
          <w:rStyle w:val="eop"/>
          <w:rFonts w:ascii="Roboto" w:hAnsi="Roboto" w:cs="Segoe UI"/>
          <w:sz w:val="22"/>
          <w:szCs w:val="22"/>
        </w:rPr>
        <w:t>, tot considerant les habilitats amb que compta l’alumna o alumne, el seu perfil lingüístic i les actuacions forma</w:t>
      </w:r>
      <w:r w:rsidR="00BA703E" w:rsidRPr="00B227CF">
        <w:rPr>
          <w:rStyle w:val="eop"/>
          <w:rFonts w:ascii="Roboto" w:hAnsi="Roboto" w:cs="Segoe UI"/>
          <w:sz w:val="22"/>
          <w:szCs w:val="22"/>
        </w:rPr>
        <w:t>tives</w:t>
      </w:r>
      <w:r w:rsidRPr="00B227CF">
        <w:rPr>
          <w:rStyle w:val="eop"/>
          <w:rFonts w:ascii="Roboto" w:hAnsi="Roboto" w:cs="Segoe UI"/>
          <w:sz w:val="22"/>
          <w:szCs w:val="22"/>
        </w:rPr>
        <w:t xml:space="preserve"> </w:t>
      </w:r>
      <w:r w:rsidR="00BA703E" w:rsidRPr="00B227CF">
        <w:rPr>
          <w:rStyle w:val="eop"/>
          <w:rFonts w:ascii="Roboto" w:hAnsi="Roboto" w:cs="Segoe UI"/>
          <w:sz w:val="22"/>
          <w:szCs w:val="22"/>
        </w:rPr>
        <w:t>per a la correcta utilització d’aquests</w:t>
      </w:r>
      <w:r w:rsidRPr="00B227CF">
        <w:rPr>
          <w:rStyle w:val="eop"/>
          <w:rFonts w:ascii="Roboto" w:hAnsi="Roboto" w:cs="Segoe UI"/>
          <w:sz w:val="22"/>
          <w:szCs w:val="22"/>
        </w:rPr>
        <w:t xml:space="preserve"> sistemes </w:t>
      </w:r>
      <w:r w:rsidR="00BA703E" w:rsidRPr="00B227CF">
        <w:rPr>
          <w:rStyle w:val="eop"/>
          <w:rFonts w:ascii="Roboto" w:hAnsi="Roboto" w:cs="Segoe UI"/>
          <w:sz w:val="22"/>
          <w:szCs w:val="22"/>
        </w:rPr>
        <w:t>per part de</w:t>
      </w:r>
      <w:r w:rsidRPr="00B227CF">
        <w:rPr>
          <w:rStyle w:val="eop"/>
          <w:rFonts w:ascii="Roboto" w:hAnsi="Roboto" w:cs="Segoe UI"/>
          <w:sz w:val="22"/>
          <w:szCs w:val="22"/>
        </w:rPr>
        <w:t xml:space="preserve"> tots els agents implicats.</w:t>
      </w:r>
    </w:p>
    <w:p w14:paraId="6C75D7B7" w14:textId="77777777"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f) Desenvolupar actituds i conductes que promoguen la seguretat personal, l’equilibri afectiu i la vivència lliure i responsable de la seua sexualitat.</w:t>
      </w:r>
    </w:p>
    <w:p w14:paraId="7FE186A1" w14:textId="2B5C8F6F"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g) Incorporar sabers bàsics adreçats a l’eliminació dels prejuís, estereotips, comportaments discriminatoris o situacions de violència en relació al gènere, a l’orientació sexoafectiva i a la identitat de gènere, per mitjà de l’aprenentatge de mètodes no violents per a la resolució de conflictes i de models de convivència basats en el respecte a les diferències i la igualtat de drets i oportunitats de totes les persones.</w:t>
      </w:r>
    </w:p>
    <w:p w14:paraId="09F6D823" w14:textId="0EB6EA93" w:rsidR="006D1DF4" w:rsidRPr="00B227CF" w:rsidRDefault="006D1DF4" w:rsidP="00832EA3">
      <w:pPr>
        <w:pStyle w:val="Normalweb"/>
        <w:spacing w:before="120" w:beforeAutospacing="0" w:after="120" w:afterAutospacing="0"/>
        <w:jc w:val="both"/>
        <w:rPr>
          <w:rStyle w:val="eop"/>
          <w:rFonts w:ascii="Roboto" w:hAnsi="Roboto" w:cs="Segoe UI"/>
          <w:sz w:val="22"/>
          <w:szCs w:val="22"/>
        </w:rPr>
      </w:pPr>
      <w:r w:rsidRPr="00B227CF">
        <w:rPr>
          <w:rStyle w:val="eop"/>
          <w:rFonts w:ascii="Roboto" w:hAnsi="Roboto" w:cs="Segoe UI"/>
          <w:sz w:val="22"/>
          <w:szCs w:val="22"/>
        </w:rPr>
        <w:t xml:space="preserve">h) Seleccionar els materials didàctics i els productes de suport d’acord amb els criteris de funcionalitat, vinculació al context natural, personalització, coeducació i </w:t>
      </w:r>
      <w:r w:rsidR="007C0E4F" w:rsidRPr="00B227CF">
        <w:rPr>
          <w:rStyle w:val="eop"/>
          <w:rFonts w:ascii="Roboto" w:hAnsi="Roboto" w:cs="Segoe UI"/>
          <w:sz w:val="22"/>
          <w:szCs w:val="22"/>
        </w:rPr>
        <w:t>sostenibilitat</w:t>
      </w:r>
      <w:r w:rsidRPr="00B227CF">
        <w:rPr>
          <w:rStyle w:val="eop"/>
          <w:rFonts w:ascii="Roboto" w:hAnsi="Roboto" w:cs="Segoe UI"/>
          <w:sz w:val="22"/>
          <w:szCs w:val="22"/>
        </w:rPr>
        <w:t>. Els materials han de fer un ús no sexista del llenguatge i en les imatges ha d’haver-hi una presència equilibrada i no estereotipada de dones i homes.</w:t>
      </w:r>
      <w:r w:rsidR="00612853" w:rsidRPr="00B227CF">
        <w:rPr>
          <w:rStyle w:val="normaltextrun"/>
          <w:rFonts w:ascii="Roboto" w:hAnsi="Roboto" w:cs="Segoe UI"/>
          <w:sz w:val="22"/>
          <w:szCs w:val="22"/>
        </w:rPr>
        <w:t xml:space="preserve"> </w:t>
      </w:r>
      <w:r w:rsidR="00612853" w:rsidRPr="00B227CF">
        <w:rPr>
          <w:rStyle w:val="eop"/>
          <w:rFonts w:ascii="Roboto" w:hAnsi="Roboto" w:cs="Segoe UI"/>
          <w:sz w:val="22"/>
          <w:szCs w:val="22"/>
        </w:rPr>
        <w:t xml:space="preserve">Així mateix, aquests materials didàctics </w:t>
      </w:r>
      <w:r w:rsidR="00117AA5" w:rsidRPr="00B227CF">
        <w:rPr>
          <w:rStyle w:val="eop"/>
          <w:rFonts w:ascii="Roboto" w:hAnsi="Roboto" w:cs="Segoe UI"/>
          <w:sz w:val="22"/>
          <w:szCs w:val="22"/>
        </w:rPr>
        <w:t>tindran en compte</w:t>
      </w:r>
      <w:r w:rsidR="00612853" w:rsidRPr="00B227CF">
        <w:rPr>
          <w:rStyle w:val="eop"/>
          <w:rFonts w:ascii="Roboto" w:hAnsi="Roboto" w:cs="Segoe UI"/>
          <w:sz w:val="22"/>
          <w:szCs w:val="22"/>
        </w:rPr>
        <w:t xml:space="preserve"> el Projecte lingüístic </w:t>
      </w:r>
      <w:r w:rsidR="00612853" w:rsidRPr="00B227CF">
        <w:rPr>
          <w:rStyle w:val="eop"/>
          <w:rFonts w:ascii="Roboto" w:hAnsi="Roboto" w:cs="Segoe UI"/>
          <w:sz w:val="22"/>
          <w:szCs w:val="22"/>
        </w:rPr>
        <w:lastRenderedPageBreak/>
        <w:t>de centre (PLC) autoritzat</w:t>
      </w:r>
      <w:r w:rsidR="00117AA5" w:rsidRPr="00B227CF">
        <w:rPr>
          <w:rStyle w:val="eop"/>
          <w:rFonts w:ascii="Roboto" w:hAnsi="Roboto" w:cs="Segoe UI"/>
          <w:sz w:val="22"/>
          <w:szCs w:val="22"/>
        </w:rPr>
        <w:t>.</w:t>
      </w:r>
    </w:p>
    <w:p w14:paraId="4B2DE95C" w14:textId="404AF835" w:rsidR="006D1DF4" w:rsidRPr="00B227CF" w:rsidRDefault="006D1DF4"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i) </w:t>
      </w:r>
      <w:r w:rsidR="00BE126C" w:rsidRPr="00B227CF">
        <w:rPr>
          <w:rStyle w:val="eop"/>
          <w:rFonts w:ascii="Roboto" w:hAnsi="Roboto" w:cs="Segoe UI"/>
          <w:sz w:val="22"/>
          <w:szCs w:val="22"/>
        </w:rPr>
        <w:t>Incloure</w:t>
      </w:r>
      <w:r w:rsidRPr="00B227CF">
        <w:rPr>
          <w:rStyle w:val="eop"/>
          <w:rFonts w:ascii="Roboto" w:hAnsi="Roboto" w:cs="Segoe UI"/>
          <w:sz w:val="22"/>
          <w:szCs w:val="22"/>
        </w:rPr>
        <w:t xml:space="preserve"> l’orientació educativa i </w:t>
      </w:r>
      <w:r w:rsidR="00117AA5" w:rsidRPr="00B227CF">
        <w:rPr>
          <w:rStyle w:val="eop"/>
          <w:rFonts w:ascii="Roboto" w:hAnsi="Roboto" w:cs="Segoe UI"/>
          <w:sz w:val="22"/>
          <w:szCs w:val="22"/>
        </w:rPr>
        <w:t>l’</w:t>
      </w:r>
      <w:r w:rsidRPr="00B227CF">
        <w:rPr>
          <w:rStyle w:val="eop"/>
          <w:rFonts w:ascii="Roboto" w:hAnsi="Roboto" w:cs="Segoe UI"/>
          <w:sz w:val="22"/>
          <w:szCs w:val="22"/>
        </w:rPr>
        <w:t>acompanyament a l’alumnat sobre l’itinerari acadèmic o formatiu més adequat</w:t>
      </w:r>
      <w:r w:rsidR="00117AA5" w:rsidRPr="00B227CF">
        <w:rPr>
          <w:rStyle w:val="eop"/>
          <w:rFonts w:ascii="Roboto" w:hAnsi="Roboto" w:cs="Segoe UI"/>
          <w:sz w:val="22"/>
          <w:szCs w:val="22"/>
        </w:rPr>
        <w:t xml:space="preserve"> segons</w:t>
      </w:r>
      <w:r w:rsidRPr="00B227CF">
        <w:rPr>
          <w:rStyle w:val="eop"/>
          <w:rFonts w:ascii="Roboto" w:hAnsi="Roboto" w:cs="Segoe UI"/>
          <w:sz w:val="22"/>
          <w:szCs w:val="22"/>
        </w:rPr>
        <w:t xml:space="preserve"> les seues capacitats, interessos i possibilitats d’èxit. Sempre que siga possible, se l’ha d’orientar cap a programes formatius </w:t>
      </w:r>
      <w:r w:rsidR="000243DF" w:rsidRPr="00B227CF">
        <w:rPr>
          <w:rStyle w:val="eop"/>
          <w:rFonts w:ascii="Roboto" w:hAnsi="Roboto" w:cs="Segoe UI"/>
          <w:sz w:val="22"/>
          <w:szCs w:val="22"/>
        </w:rPr>
        <w:t xml:space="preserve">de qualificació bàsica </w:t>
      </w:r>
      <w:r w:rsidRPr="00B227CF">
        <w:rPr>
          <w:rStyle w:val="eop"/>
          <w:rFonts w:ascii="Roboto" w:hAnsi="Roboto" w:cs="Segoe UI"/>
          <w:sz w:val="22"/>
          <w:szCs w:val="22"/>
        </w:rPr>
        <w:t>que permeten l’assoliment de les competències professionals necessàries per a la seua inclusió sociolaboral.</w:t>
      </w:r>
    </w:p>
    <w:p w14:paraId="296916A3" w14:textId="77777777" w:rsidR="006D1DF4" w:rsidRPr="00B227CF" w:rsidRDefault="006D1DF4"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0185F3F" w14:textId="79EED2E3" w:rsidR="0073482E" w:rsidRPr="00B227CF" w:rsidRDefault="0073482E"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17</w:t>
      </w:r>
      <w:r w:rsidRPr="00B227CF">
        <w:rPr>
          <w:rStyle w:val="normaltextrun"/>
          <w:rFonts w:ascii="Roboto" w:hAnsi="Roboto" w:cs="Segoe UI"/>
          <w:b/>
          <w:bCs/>
          <w:i/>
          <w:iCs/>
          <w:sz w:val="22"/>
          <w:szCs w:val="22"/>
        </w:rPr>
        <w:t>. Avaluació del procés d’ensenyament-aprenentatge</w:t>
      </w:r>
    </w:p>
    <w:p w14:paraId="51E9EBBE" w14:textId="76390CFE" w:rsidR="00767827"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L’avaluació del procés d’ensenyament-aprenentatge s’ha de realitzar en el marc del procés de seguiment i d’avaluació dels plans d’actuació personalitzats i dels </w:t>
      </w:r>
      <w:r w:rsidR="0096741B" w:rsidRPr="00B227CF">
        <w:rPr>
          <w:rStyle w:val="normaltextrun"/>
          <w:rFonts w:ascii="Roboto" w:hAnsi="Roboto" w:cs="Segoe UI"/>
          <w:sz w:val="22"/>
          <w:szCs w:val="22"/>
        </w:rPr>
        <w:t>plans</w:t>
      </w:r>
      <w:r w:rsidR="00117AA5" w:rsidRPr="00B227CF">
        <w:rPr>
          <w:rStyle w:val="normaltextrun"/>
          <w:rFonts w:ascii="Roboto" w:hAnsi="Roboto" w:cs="Segoe UI"/>
          <w:sz w:val="22"/>
          <w:szCs w:val="22"/>
        </w:rPr>
        <w:t xml:space="preserve"> </w:t>
      </w:r>
      <w:r w:rsidR="0096741B" w:rsidRPr="00B227CF">
        <w:rPr>
          <w:rStyle w:val="normaltextrun"/>
          <w:rFonts w:ascii="Roboto" w:hAnsi="Roboto" w:cs="Segoe UI"/>
          <w:sz w:val="22"/>
          <w:szCs w:val="22"/>
        </w:rPr>
        <w:t>i accions educatives</w:t>
      </w:r>
      <w:r w:rsidRPr="00B227CF">
        <w:rPr>
          <w:rStyle w:val="normaltextrun"/>
          <w:rFonts w:ascii="Roboto" w:hAnsi="Roboto" w:cs="Segoe UI"/>
          <w:sz w:val="22"/>
          <w:szCs w:val="22"/>
        </w:rPr>
        <w:t xml:space="preserve"> del centre.</w:t>
      </w:r>
    </w:p>
    <w:p w14:paraId="080549E1" w14:textId="1D9FF47D" w:rsidR="00767827"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L’avaluació de l’alumnat ha de ser contínua, global, participativa i orientadora, considerant tots els elements, oportunitats i barreres que influeixen en el procés educatiu i en el desenvolupament de l’alumnat, referits al centre, al mateix alumnat, a les famílies i a l’entorn sociocomunitari.</w:t>
      </w:r>
    </w:p>
    <w:p w14:paraId="5B5C1585" w14:textId="09840A6B" w:rsidR="00767827"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w:t>
      </w:r>
      <w:r w:rsidR="003338B2" w:rsidRPr="00B227CF">
        <w:rPr>
          <w:rStyle w:val="normaltextrun"/>
          <w:rFonts w:ascii="Roboto" w:hAnsi="Roboto" w:cs="Segoe UI"/>
          <w:sz w:val="22"/>
          <w:szCs w:val="22"/>
        </w:rPr>
        <w:t>L’avaluació</w:t>
      </w:r>
      <w:r w:rsidR="007C639F" w:rsidRPr="00B227CF">
        <w:rPr>
          <w:rStyle w:val="normaltextrun"/>
          <w:rFonts w:ascii="Roboto" w:hAnsi="Roboto" w:cs="Segoe UI"/>
          <w:sz w:val="22"/>
          <w:szCs w:val="22"/>
        </w:rPr>
        <w:t xml:space="preserve"> del procés d’aprenentatge</w:t>
      </w:r>
      <w:r w:rsidR="003338B2" w:rsidRPr="00B227CF">
        <w:rPr>
          <w:rStyle w:val="normaltextrun"/>
          <w:rFonts w:ascii="Roboto" w:hAnsi="Roboto" w:cs="Segoe UI"/>
          <w:sz w:val="22"/>
          <w:szCs w:val="22"/>
        </w:rPr>
        <w:t xml:space="preserve"> t</w:t>
      </w:r>
      <w:r w:rsidRPr="00B227CF">
        <w:rPr>
          <w:rStyle w:val="normaltextrun"/>
          <w:rFonts w:ascii="Roboto" w:hAnsi="Roboto" w:cs="Segoe UI"/>
          <w:sz w:val="22"/>
          <w:szCs w:val="22"/>
        </w:rPr>
        <w:t xml:space="preserve">é com a finalitat conéixer el progrés de l’alumnat, ajustar la resposta educativa, prendre decisions relatives a l’escolarització, afavorint sempre que siga possible l’accés a </w:t>
      </w:r>
      <w:r w:rsidR="0096741B" w:rsidRPr="00B227CF">
        <w:rPr>
          <w:rStyle w:val="normaltextrun"/>
          <w:rFonts w:ascii="Roboto" w:hAnsi="Roboto" w:cs="Segoe UI"/>
          <w:sz w:val="22"/>
          <w:szCs w:val="22"/>
        </w:rPr>
        <w:t>modalitats més inclusives</w:t>
      </w:r>
      <w:r w:rsidRPr="00B227CF">
        <w:rPr>
          <w:rStyle w:val="normaltextrun"/>
          <w:rFonts w:ascii="Roboto" w:hAnsi="Roboto" w:cs="Segoe UI"/>
          <w:sz w:val="22"/>
          <w:szCs w:val="22"/>
        </w:rPr>
        <w:t>, i proporcionar l’orientació acadèmica i professional que més s’adeqüe a les seues capacitats, interessos i possibilitats de progrés.</w:t>
      </w:r>
    </w:p>
    <w:p w14:paraId="70E8F010" w14:textId="31C0D3E4" w:rsidR="00767827"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L’equip educatiu, coordinat per la persona tutora i assessorat per l’equip d’orientació educativa, ha de facilitar a les famílies o representants legals informació continuada, en format accessible, sobre el procés d’avaluació i </w:t>
      </w:r>
      <w:r w:rsidR="0096741B" w:rsidRPr="00B227CF">
        <w:rPr>
          <w:rStyle w:val="normaltextrun"/>
          <w:rFonts w:ascii="Roboto" w:hAnsi="Roboto" w:cs="Segoe UI"/>
          <w:sz w:val="22"/>
          <w:szCs w:val="22"/>
        </w:rPr>
        <w:t xml:space="preserve">de </w:t>
      </w:r>
      <w:r w:rsidRPr="00B227CF">
        <w:rPr>
          <w:rStyle w:val="normaltextrun"/>
          <w:rFonts w:ascii="Roboto" w:hAnsi="Roboto" w:cs="Segoe UI"/>
          <w:sz w:val="22"/>
          <w:szCs w:val="22"/>
        </w:rPr>
        <w:t>les mesures que se’n deriven</w:t>
      </w:r>
      <w:r w:rsidR="0096741B" w:rsidRPr="00B227CF">
        <w:rPr>
          <w:rStyle w:val="normaltextrun"/>
          <w:rFonts w:ascii="Roboto" w:hAnsi="Roboto" w:cs="Segoe UI"/>
          <w:sz w:val="22"/>
          <w:szCs w:val="22"/>
        </w:rPr>
        <w:t>. Així mateix,</w:t>
      </w:r>
      <w:r w:rsidRPr="00B227CF">
        <w:rPr>
          <w:rStyle w:val="normaltextrun"/>
          <w:rFonts w:ascii="Roboto" w:hAnsi="Roboto" w:cs="Segoe UI"/>
          <w:sz w:val="22"/>
          <w:szCs w:val="22"/>
        </w:rPr>
        <w:t xml:space="preserve"> </w:t>
      </w:r>
      <w:r w:rsidR="0096741B" w:rsidRPr="00B227CF">
        <w:rPr>
          <w:rStyle w:val="normaltextrun"/>
          <w:rFonts w:ascii="Roboto" w:hAnsi="Roboto" w:cs="Segoe UI"/>
          <w:sz w:val="22"/>
          <w:szCs w:val="22"/>
        </w:rPr>
        <w:t>proporcionarà</w:t>
      </w:r>
      <w:r w:rsidRPr="00B227CF">
        <w:rPr>
          <w:rStyle w:val="normaltextrun"/>
          <w:rFonts w:ascii="Roboto" w:hAnsi="Roboto" w:cs="Segoe UI"/>
          <w:sz w:val="22"/>
          <w:szCs w:val="22"/>
        </w:rPr>
        <w:t xml:space="preserve"> l’assessorament i les orientacions que contribuïsquen a l’adquisició </w:t>
      </w:r>
      <w:r w:rsidR="0096741B" w:rsidRPr="00B227CF">
        <w:rPr>
          <w:rStyle w:val="normaltextrun"/>
          <w:rFonts w:ascii="Roboto" w:hAnsi="Roboto" w:cs="Segoe UI"/>
          <w:sz w:val="22"/>
          <w:szCs w:val="22"/>
        </w:rPr>
        <w:t>i</w:t>
      </w:r>
      <w:r w:rsidRPr="00B227CF">
        <w:rPr>
          <w:rStyle w:val="normaltextrun"/>
          <w:rFonts w:ascii="Roboto" w:hAnsi="Roboto" w:cs="Segoe UI"/>
          <w:sz w:val="22"/>
          <w:szCs w:val="22"/>
        </w:rPr>
        <w:t xml:space="preserve"> a la generalització de les competències treballades a l’àmbit familiar i sociocomunitari.</w:t>
      </w:r>
    </w:p>
    <w:p w14:paraId="0CF904B2" w14:textId="3F9E94F1" w:rsidR="00767827"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4. </w:t>
      </w:r>
      <w:r w:rsidR="00797EA2" w:rsidRPr="00B227CF">
        <w:rPr>
          <w:rStyle w:val="normaltextrun"/>
          <w:rFonts w:ascii="Roboto" w:hAnsi="Roboto" w:cs="Segoe UI"/>
          <w:sz w:val="22"/>
          <w:szCs w:val="22"/>
        </w:rPr>
        <w:t>De forma quadrimestral, es facilitarà a les famílies o representants legals e</w:t>
      </w:r>
      <w:r w:rsidRPr="00B227CF">
        <w:rPr>
          <w:rStyle w:val="normaltextrun"/>
          <w:rFonts w:ascii="Roboto" w:hAnsi="Roboto" w:cs="Segoe UI"/>
          <w:sz w:val="22"/>
          <w:szCs w:val="22"/>
        </w:rPr>
        <w:t>ls informes qualitatius sobre l’evolució de l’alumnat i les conclusions de l’avaluació, en format accessible.</w:t>
      </w:r>
    </w:p>
    <w:p w14:paraId="4E237120" w14:textId="3552A522" w:rsidR="0073482E" w:rsidRPr="00B227CF" w:rsidRDefault="0076782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5. Així mateix, en el marc dels processos d’avaluació cont</w:t>
      </w:r>
      <w:r w:rsidR="0096741B" w:rsidRPr="00B227CF">
        <w:rPr>
          <w:rStyle w:val="normaltextrun"/>
          <w:rFonts w:ascii="Roboto" w:hAnsi="Roboto" w:cs="Segoe UI"/>
          <w:sz w:val="22"/>
          <w:szCs w:val="22"/>
        </w:rPr>
        <w:t>í</w:t>
      </w:r>
      <w:r w:rsidRPr="00B227CF">
        <w:rPr>
          <w:rStyle w:val="normaltextrun"/>
          <w:rFonts w:ascii="Roboto" w:hAnsi="Roboto" w:cs="Segoe UI"/>
          <w:sz w:val="22"/>
          <w:szCs w:val="22"/>
        </w:rPr>
        <w:t xml:space="preserve">nua, els equips educatius han de </w:t>
      </w:r>
      <w:r w:rsidR="0096741B" w:rsidRPr="00B227CF">
        <w:rPr>
          <w:rStyle w:val="normaltextrun"/>
          <w:rFonts w:ascii="Roboto" w:hAnsi="Roboto" w:cs="Segoe UI"/>
          <w:sz w:val="22"/>
          <w:szCs w:val="22"/>
        </w:rPr>
        <w:t>fer una avaluació</w:t>
      </w:r>
      <w:r w:rsidRPr="00B227CF">
        <w:rPr>
          <w:rStyle w:val="normaltextrun"/>
          <w:rFonts w:ascii="Roboto" w:hAnsi="Roboto" w:cs="Segoe UI"/>
          <w:sz w:val="22"/>
          <w:szCs w:val="22"/>
        </w:rPr>
        <w:t xml:space="preserve"> </w:t>
      </w:r>
      <w:r w:rsidR="0096741B" w:rsidRPr="00B227CF">
        <w:rPr>
          <w:rStyle w:val="normaltextrun"/>
          <w:rFonts w:ascii="Roboto" w:hAnsi="Roboto" w:cs="Segoe UI"/>
          <w:sz w:val="22"/>
          <w:szCs w:val="22"/>
        </w:rPr>
        <w:t>d</w:t>
      </w:r>
      <w:r w:rsidRPr="00B227CF">
        <w:rPr>
          <w:rStyle w:val="normaltextrun"/>
          <w:rFonts w:ascii="Roboto" w:hAnsi="Roboto" w:cs="Segoe UI"/>
          <w:sz w:val="22"/>
          <w:szCs w:val="22"/>
        </w:rPr>
        <w:t xml:space="preserve">el procés d’ensenyament i </w:t>
      </w:r>
      <w:r w:rsidR="0096741B" w:rsidRPr="00B227CF">
        <w:rPr>
          <w:rStyle w:val="normaltextrun"/>
          <w:rFonts w:ascii="Roboto" w:hAnsi="Roboto" w:cs="Segoe UI"/>
          <w:sz w:val="22"/>
          <w:szCs w:val="22"/>
        </w:rPr>
        <w:t xml:space="preserve">de </w:t>
      </w:r>
      <w:r w:rsidRPr="00B227CF">
        <w:rPr>
          <w:rStyle w:val="normaltextrun"/>
          <w:rFonts w:ascii="Roboto" w:hAnsi="Roboto" w:cs="Segoe UI"/>
          <w:sz w:val="22"/>
          <w:szCs w:val="22"/>
        </w:rPr>
        <w:t>les pràctiques implementades, a fi de millorar la resposta a l’alumnat, les relacions amb les famílies, la comunitat i altres agents participants, l’organització del centre, la innovació i la qualitat educativa.</w:t>
      </w:r>
    </w:p>
    <w:p w14:paraId="619CB888" w14:textId="77777777" w:rsidR="0073482E" w:rsidRPr="00B227CF" w:rsidRDefault="0073482E" w:rsidP="00832EA3">
      <w:pPr>
        <w:pStyle w:val="paragraph"/>
        <w:spacing w:before="120" w:beforeAutospacing="0" w:after="120" w:afterAutospacing="0"/>
        <w:jc w:val="both"/>
        <w:textAlignment w:val="baseline"/>
        <w:rPr>
          <w:rStyle w:val="normaltextrun"/>
          <w:rFonts w:ascii="Roboto" w:hAnsi="Roboto" w:cs="Segoe UI"/>
          <w:sz w:val="22"/>
          <w:szCs w:val="22"/>
        </w:rPr>
      </w:pPr>
    </w:p>
    <w:p w14:paraId="1E26575A" w14:textId="54A67982" w:rsidR="00C262DF" w:rsidRPr="00B227CF" w:rsidRDefault="00C262DF"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18</w:t>
      </w:r>
      <w:r w:rsidRPr="00B227CF">
        <w:rPr>
          <w:rStyle w:val="normaltextrun"/>
          <w:rFonts w:ascii="Roboto" w:hAnsi="Roboto" w:cs="Segoe UI"/>
          <w:b/>
          <w:bCs/>
          <w:i/>
          <w:iCs/>
          <w:sz w:val="22"/>
          <w:szCs w:val="22"/>
        </w:rPr>
        <w:t xml:space="preserve">. Programes </w:t>
      </w:r>
      <w:r w:rsidR="00413683" w:rsidRPr="00B227CF">
        <w:rPr>
          <w:rStyle w:val="normaltextrun"/>
          <w:rFonts w:ascii="Roboto" w:hAnsi="Roboto" w:cs="Segoe UI"/>
          <w:b/>
          <w:bCs/>
          <w:i/>
          <w:iCs/>
          <w:sz w:val="22"/>
          <w:szCs w:val="22"/>
        </w:rPr>
        <w:t>inclusius</w:t>
      </w:r>
    </w:p>
    <w:p w14:paraId="0348179A" w14:textId="17DB9ED8" w:rsidR="00232843" w:rsidRPr="00B227CF" w:rsidRDefault="00DA67F2"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1. </w:t>
      </w:r>
      <w:r w:rsidR="00591968" w:rsidRPr="00B227CF">
        <w:rPr>
          <w:rFonts w:ascii="Roboto" w:hAnsi="Roboto" w:cs="Segoe UI"/>
          <w:sz w:val="22"/>
          <w:szCs w:val="22"/>
        </w:rPr>
        <w:t>Els centres d’educació especial podran desenvolupar programes que promoguen la inclusió de l’alumnat en els centres docents ordinaris i la inserció sociolaboral, conjuntament amb altres centres i entitats.</w:t>
      </w:r>
    </w:p>
    <w:p w14:paraId="2402A751" w14:textId="7591C1A7" w:rsidR="00DA67F2" w:rsidRPr="00B227CF" w:rsidRDefault="00DA67F2"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2. </w:t>
      </w:r>
      <w:r w:rsidR="007C639F" w:rsidRPr="00B227CF">
        <w:rPr>
          <w:rFonts w:ascii="Roboto" w:hAnsi="Roboto" w:cs="Segoe UI"/>
          <w:sz w:val="22"/>
          <w:szCs w:val="22"/>
        </w:rPr>
        <w:t>Aquests</w:t>
      </w:r>
      <w:r w:rsidRPr="00B227CF">
        <w:rPr>
          <w:rFonts w:ascii="Roboto" w:hAnsi="Roboto" w:cs="Segoe UI"/>
          <w:sz w:val="22"/>
          <w:szCs w:val="22"/>
        </w:rPr>
        <w:t xml:space="preserve"> programes </w:t>
      </w:r>
      <w:r w:rsidR="007C639F" w:rsidRPr="00B227CF">
        <w:rPr>
          <w:rFonts w:ascii="Roboto" w:hAnsi="Roboto" w:cs="Segoe UI"/>
          <w:sz w:val="22"/>
          <w:szCs w:val="22"/>
        </w:rPr>
        <w:t>s’</w:t>
      </w:r>
      <w:r w:rsidRPr="00B227CF">
        <w:rPr>
          <w:rFonts w:ascii="Roboto" w:hAnsi="Roboto" w:cs="Segoe UI"/>
          <w:sz w:val="22"/>
          <w:szCs w:val="22"/>
        </w:rPr>
        <w:t>han de planifica</w:t>
      </w:r>
      <w:r w:rsidR="007C639F" w:rsidRPr="00B227CF">
        <w:rPr>
          <w:rFonts w:ascii="Roboto" w:hAnsi="Roboto" w:cs="Segoe UI"/>
          <w:sz w:val="22"/>
          <w:szCs w:val="22"/>
        </w:rPr>
        <w:t>r</w:t>
      </w:r>
      <w:r w:rsidRPr="00B227CF">
        <w:rPr>
          <w:rFonts w:ascii="Roboto" w:hAnsi="Roboto" w:cs="Segoe UI"/>
          <w:sz w:val="22"/>
          <w:szCs w:val="22"/>
        </w:rPr>
        <w:t>, desenvolupa</w:t>
      </w:r>
      <w:r w:rsidR="00D7475F" w:rsidRPr="00B227CF">
        <w:rPr>
          <w:rFonts w:ascii="Roboto" w:hAnsi="Roboto" w:cs="Segoe UI"/>
          <w:sz w:val="22"/>
          <w:szCs w:val="22"/>
        </w:rPr>
        <w:t>r</w:t>
      </w:r>
      <w:r w:rsidRPr="00B227CF">
        <w:rPr>
          <w:rFonts w:ascii="Roboto" w:hAnsi="Roboto" w:cs="Segoe UI"/>
          <w:sz w:val="22"/>
          <w:szCs w:val="22"/>
        </w:rPr>
        <w:t xml:space="preserve"> i avalua</w:t>
      </w:r>
      <w:r w:rsidR="00D7475F" w:rsidRPr="00B227CF">
        <w:rPr>
          <w:rFonts w:ascii="Roboto" w:hAnsi="Roboto" w:cs="Segoe UI"/>
          <w:sz w:val="22"/>
          <w:szCs w:val="22"/>
        </w:rPr>
        <w:t>r</w:t>
      </w:r>
      <w:r w:rsidRPr="00B227CF">
        <w:rPr>
          <w:rFonts w:ascii="Roboto" w:hAnsi="Roboto" w:cs="Segoe UI"/>
          <w:sz w:val="22"/>
          <w:szCs w:val="22"/>
        </w:rPr>
        <w:t xml:space="preserve"> conjuntament </w:t>
      </w:r>
      <w:r w:rsidR="00D7475F" w:rsidRPr="00B227CF">
        <w:rPr>
          <w:rFonts w:ascii="Roboto" w:hAnsi="Roboto" w:cs="Segoe UI"/>
          <w:sz w:val="22"/>
          <w:szCs w:val="22"/>
        </w:rPr>
        <w:t xml:space="preserve">entre </w:t>
      </w:r>
      <w:r w:rsidRPr="00B227CF">
        <w:rPr>
          <w:rFonts w:ascii="Roboto" w:hAnsi="Roboto" w:cs="Segoe UI"/>
          <w:sz w:val="22"/>
          <w:szCs w:val="22"/>
        </w:rPr>
        <w:t xml:space="preserve">els equips educatius </w:t>
      </w:r>
      <w:r w:rsidR="00D7475F" w:rsidRPr="00B227CF">
        <w:rPr>
          <w:rFonts w:ascii="Roboto" w:hAnsi="Roboto" w:cs="Segoe UI"/>
          <w:sz w:val="22"/>
          <w:szCs w:val="22"/>
        </w:rPr>
        <w:t>i la resta d</w:t>
      </w:r>
      <w:r w:rsidR="0096741B" w:rsidRPr="00B227CF">
        <w:rPr>
          <w:rFonts w:ascii="Roboto" w:hAnsi="Roboto" w:cs="Segoe UI"/>
          <w:sz w:val="22"/>
          <w:szCs w:val="22"/>
        </w:rPr>
        <w:t>e</w:t>
      </w:r>
      <w:r w:rsidRPr="00B227CF">
        <w:rPr>
          <w:rFonts w:ascii="Roboto" w:hAnsi="Roboto" w:cs="Segoe UI"/>
          <w:sz w:val="22"/>
          <w:szCs w:val="22"/>
        </w:rPr>
        <w:t xml:space="preserve"> participants</w:t>
      </w:r>
      <w:r w:rsidR="00D7475F" w:rsidRPr="00B227CF">
        <w:rPr>
          <w:rFonts w:ascii="Roboto" w:hAnsi="Roboto" w:cs="Segoe UI"/>
          <w:sz w:val="22"/>
          <w:szCs w:val="22"/>
        </w:rPr>
        <w:t>, i han d’estar inclosos en la programació general anual.</w:t>
      </w:r>
    </w:p>
    <w:p w14:paraId="7B7AB8DC" w14:textId="2AD86ECD" w:rsidR="00591968" w:rsidRPr="00B227CF" w:rsidRDefault="00DA67F2"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 E</w:t>
      </w:r>
      <w:r w:rsidR="00D7475F" w:rsidRPr="00B227CF">
        <w:rPr>
          <w:rFonts w:ascii="Roboto" w:hAnsi="Roboto" w:cs="Segoe UI"/>
          <w:sz w:val="22"/>
          <w:szCs w:val="22"/>
        </w:rPr>
        <w:t>ls programes inclusius que es desenvolupen junt als centres ordinaris han</w:t>
      </w:r>
      <w:r w:rsidRPr="00B227CF">
        <w:rPr>
          <w:rFonts w:ascii="Roboto" w:hAnsi="Roboto" w:cs="Segoe UI"/>
          <w:sz w:val="22"/>
          <w:szCs w:val="22"/>
        </w:rPr>
        <w:t xml:space="preserve"> de respectar el moment evolutiu de l’alumnat, intentant afavorir la interacció entre iguals d’una mateixa franja d’edat.</w:t>
      </w:r>
    </w:p>
    <w:p w14:paraId="5AB64BD4" w14:textId="1E6A242E" w:rsidR="00E35949" w:rsidRPr="00B227CF" w:rsidRDefault="00E35949" w:rsidP="00832EA3">
      <w:pPr>
        <w:pStyle w:val="paragraph"/>
        <w:spacing w:before="120" w:beforeAutospacing="0" w:after="120" w:afterAutospacing="0"/>
        <w:jc w:val="both"/>
        <w:textAlignment w:val="baseline"/>
        <w:rPr>
          <w:rFonts w:ascii="Roboto" w:hAnsi="Roboto" w:cs="Segoe UI"/>
          <w:sz w:val="22"/>
          <w:szCs w:val="22"/>
        </w:rPr>
      </w:pPr>
    </w:p>
    <w:p w14:paraId="6DC218B8" w14:textId="6FBD042C" w:rsidR="00C262DF" w:rsidRPr="00B227CF" w:rsidRDefault="00C262DF" w:rsidP="00832EA3">
      <w:pPr>
        <w:pStyle w:val="paragraph"/>
        <w:spacing w:before="120" w:beforeAutospacing="0" w:after="120" w:afterAutospacing="0"/>
        <w:jc w:val="center"/>
        <w:textAlignment w:val="baseline"/>
        <w:rPr>
          <w:rFonts w:ascii="Roboto" w:hAnsi="Roboto" w:cs="Segoe UI"/>
          <w:sz w:val="22"/>
          <w:szCs w:val="22"/>
        </w:rPr>
      </w:pPr>
      <w:r w:rsidRPr="00B227CF">
        <w:rPr>
          <w:rStyle w:val="normaltextrun"/>
          <w:rFonts w:ascii="Roboto" w:hAnsi="Roboto" w:cs="Segoe UI"/>
          <w:b/>
          <w:bCs/>
          <w:sz w:val="22"/>
          <w:szCs w:val="22"/>
        </w:rPr>
        <w:lastRenderedPageBreak/>
        <w:t>TÍTOL II</w:t>
      </w:r>
      <w:r w:rsidR="003A7D1E" w:rsidRPr="00B227CF">
        <w:rPr>
          <w:rStyle w:val="normaltextrun"/>
          <w:rFonts w:ascii="Roboto" w:hAnsi="Roboto" w:cs="Segoe UI"/>
          <w:b/>
          <w:bCs/>
          <w:sz w:val="22"/>
          <w:szCs w:val="22"/>
        </w:rPr>
        <w:t>I</w:t>
      </w:r>
      <w:r w:rsidRPr="00B227CF">
        <w:rPr>
          <w:rStyle w:val="normaltextrun"/>
          <w:rFonts w:ascii="Roboto" w:hAnsi="Roboto" w:cs="Segoe UI"/>
          <w:b/>
          <w:bCs/>
          <w:sz w:val="22"/>
          <w:szCs w:val="22"/>
        </w:rPr>
        <w:t>. CENTRES D’EDUCACIÓ ESPECIAL COM A CENTRES DE RECURSOS</w:t>
      </w:r>
    </w:p>
    <w:p w14:paraId="5D735748" w14:textId="2FBFCF15" w:rsidR="00C262DF" w:rsidRPr="00B227CF" w:rsidRDefault="00C262DF"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19</w:t>
      </w:r>
      <w:r w:rsidRPr="00B227CF">
        <w:rPr>
          <w:rStyle w:val="normaltextrun"/>
          <w:rFonts w:ascii="Roboto" w:hAnsi="Roboto" w:cs="Segoe UI"/>
          <w:b/>
          <w:bCs/>
          <w:i/>
          <w:iCs/>
          <w:sz w:val="22"/>
          <w:szCs w:val="22"/>
        </w:rPr>
        <w:t>. Centres d’</w:t>
      </w:r>
      <w:r w:rsidR="000F59FA"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 xml:space="preserve">ducació </w:t>
      </w:r>
      <w:r w:rsidR="000F59FA"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special com a centres de recursos</w:t>
      </w:r>
    </w:p>
    <w:p w14:paraId="7BDEC470" w14:textId="0B3F7FAD" w:rsidR="0093572E" w:rsidRPr="00B227CF" w:rsidRDefault="0093572E" w:rsidP="00832EA3">
      <w:pPr>
        <w:spacing w:before="120" w:after="120" w:line="240" w:lineRule="auto"/>
        <w:jc w:val="both"/>
        <w:textAlignment w:val="baseline"/>
        <w:rPr>
          <w:rFonts w:ascii="Roboto" w:eastAsia="Times New Roman" w:hAnsi="Roboto" w:cs="Segoe UI"/>
          <w:lang w:eastAsia="ca-ES-valencia"/>
        </w:rPr>
      </w:pPr>
      <w:r w:rsidRPr="00B227CF">
        <w:rPr>
          <w:rFonts w:ascii="Roboto" w:eastAsia="Times New Roman" w:hAnsi="Roboto" w:cs="Segoe UI"/>
          <w:lang w:eastAsia="ca-ES-valencia"/>
        </w:rPr>
        <w:t>1. Els centres d’educació especial</w:t>
      </w:r>
      <w:r w:rsidR="00663FAC" w:rsidRPr="00B227CF">
        <w:rPr>
          <w:rFonts w:ascii="Roboto" w:eastAsia="Times New Roman" w:hAnsi="Roboto" w:cs="Segoe UI"/>
          <w:lang w:eastAsia="ca-ES-valencia"/>
        </w:rPr>
        <w:t>, conjuntament amb les unitats especialitzades d’orientació,</w:t>
      </w:r>
      <w:r w:rsidRPr="00B227CF">
        <w:rPr>
          <w:rFonts w:ascii="Roboto" w:eastAsia="Times New Roman" w:hAnsi="Roboto" w:cs="Segoe UI"/>
          <w:lang w:eastAsia="ca-ES-valencia"/>
        </w:rPr>
        <w:t xml:space="preserve"> </w:t>
      </w:r>
      <w:r w:rsidR="00663FAC" w:rsidRPr="00B227CF">
        <w:rPr>
          <w:rFonts w:ascii="Roboto" w:eastAsia="Times New Roman" w:hAnsi="Roboto" w:cs="Segoe UI"/>
          <w:lang w:eastAsia="ca-ES-valencia"/>
        </w:rPr>
        <w:t xml:space="preserve">han de donar suport </w:t>
      </w:r>
      <w:r w:rsidRPr="00B227CF">
        <w:rPr>
          <w:rFonts w:ascii="Roboto" w:eastAsia="Times New Roman" w:hAnsi="Roboto" w:cs="Segoe UI"/>
          <w:lang w:eastAsia="ca-ES-valencia"/>
        </w:rPr>
        <w:t xml:space="preserve">als centres ordinaris </w:t>
      </w:r>
      <w:r w:rsidR="000754D6" w:rsidRPr="00B227CF">
        <w:rPr>
          <w:rFonts w:ascii="Roboto" w:eastAsia="Times New Roman" w:hAnsi="Roboto" w:cs="Segoe UI"/>
          <w:lang w:eastAsia="ca-ES-valencia"/>
        </w:rPr>
        <w:t xml:space="preserve">finançats amb fons públics </w:t>
      </w:r>
      <w:r w:rsidR="00663FAC" w:rsidRPr="00B227CF">
        <w:rPr>
          <w:rFonts w:ascii="Roboto" w:eastAsia="Times New Roman" w:hAnsi="Roboto" w:cs="Segoe UI"/>
          <w:lang w:eastAsia="ca-ES-valencia"/>
        </w:rPr>
        <w:t xml:space="preserve">que imparteixen </w:t>
      </w:r>
      <w:r w:rsidRPr="00B227CF">
        <w:rPr>
          <w:rFonts w:ascii="Roboto" w:eastAsia="Times New Roman" w:hAnsi="Roboto" w:cs="Segoe UI"/>
          <w:lang w:eastAsia="ca-ES-valencia"/>
        </w:rPr>
        <w:t xml:space="preserve">ensenyaments no universitaris </w:t>
      </w:r>
      <w:r w:rsidR="00D7475F" w:rsidRPr="00B227CF">
        <w:rPr>
          <w:rFonts w:ascii="Roboto" w:eastAsia="Times New Roman" w:hAnsi="Roboto" w:cs="Segoe UI"/>
          <w:lang w:eastAsia="ca-ES-valencia"/>
        </w:rPr>
        <w:t>amb la finalitat de</w:t>
      </w:r>
      <w:r w:rsidR="00663FAC" w:rsidRPr="00B227CF">
        <w:rPr>
          <w:rFonts w:ascii="Roboto" w:eastAsia="Times New Roman" w:hAnsi="Roboto" w:cs="Segoe UI"/>
          <w:lang w:eastAsia="ca-ES-valencia"/>
        </w:rPr>
        <w:t xml:space="preserve"> millorar les</w:t>
      </w:r>
      <w:r w:rsidRPr="00B227CF">
        <w:rPr>
          <w:rFonts w:ascii="Roboto" w:eastAsia="Times New Roman" w:hAnsi="Roboto" w:cs="Segoe UI"/>
          <w:lang w:eastAsia="ca-ES-valencia"/>
        </w:rPr>
        <w:t xml:space="preserve"> competències professionals per a la resposta a l’alumnat amb necessitats de suport intensiu i avançar en el procés</w:t>
      </w:r>
      <w:r w:rsidR="00333EAA" w:rsidRPr="00B227CF">
        <w:rPr>
          <w:rFonts w:ascii="Roboto" w:eastAsia="Times New Roman" w:hAnsi="Roboto" w:cs="Segoe UI"/>
          <w:lang w:eastAsia="ca-ES-valencia"/>
        </w:rPr>
        <w:t xml:space="preserve"> </w:t>
      </w:r>
      <w:r w:rsidRPr="00B227CF">
        <w:rPr>
          <w:rFonts w:ascii="Roboto" w:eastAsia="Times New Roman" w:hAnsi="Roboto" w:cs="Segoe UI"/>
          <w:lang w:eastAsia="ca-ES-valencia"/>
        </w:rPr>
        <w:t xml:space="preserve">de transformació cap a la inclusió. </w:t>
      </w:r>
    </w:p>
    <w:p w14:paraId="34EDB364" w14:textId="2E58EB39" w:rsidR="0093572E" w:rsidRPr="00B227CF" w:rsidRDefault="0093572E" w:rsidP="00832EA3">
      <w:pPr>
        <w:spacing w:before="120" w:after="120" w:line="240" w:lineRule="auto"/>
        <w:jc w:val="both"/>
        <w:textAlignment w:val="baseline"/>
        <w:rPr>
          <w:rFonts w:ascii="Roboto" w:hAnsi="Roboto"/>
          <w:shd w:val="clear" w:color="auto" w:fill="FFFFFF"/>
        </w:rPr>
      </w:pPr>
      <w:r w:rsidRPr="00B227CF">
        <w:rPr>
          <w:rFonts w:ascii="Roboto" w:eastAsia="Times New Roman" w:hAnsi="Roboto" w:cs="Segoe UI"/>
          <w:lang w:eastAsia="ca-ES-valencia"/>
        </w:rPr>
        <w:t xml:space="preserve">2. </w:t>
      </w:r>
      <w:r w:rsidR="000A343A" w:rsidRPr="00B227CF">
        <w:rPr>
          <w:rFonts w:ascii="Roboto" w:eastAsia="Times New Roman" w:hAnsi="Roboto" w:cs="Segoe UI"/>
          <w:lang w:eastAsia="ca-ES-valencia"/>
        </w:rPr>
        <w:t>Els centres d’educació especial, com a centres de recursos, han</w:t>
      </w:r>
      <w:r w:rsidR="00D7475F" w:rsidRPr="00B227CF">
        <w:rPr>
          <w:rFonts w:ascii="Roboto" w:eastAsia="Times New Roman" w:hAnsi="Roboto" w:cs="Segoe UI"/>
          <w:lang w:eastAsia="ca-ES-valencia"/>
        </w:rPr>
        <w:t xml:space="preserve"> de</w:t>
      </w:r>
      <w:r w:rsidR="000A343A" w:rsidRPr="00B227CF">
        <w:rPr>
          <w:rFonts w:ascii="Roboto" w:eastAsia="Times New Roman" w:hAnsi="Roboto" w:cs="Segoe UI"/>
          <w:lang w:eastAsia="ca-ES-valencia"/>
        </w:rPr>
        <w:t xml:space="preserve"> facilitar</w:t>
      </w:r>
      <w:r w:rsidRPr="00B227CF">
        <w:rPr>
          <w:rStyle w:val="normaltextrun"/>
          <w:rFonts w:ascii="Roboto" w:hAnsi="Roboto"/>
          <w:shd w:val="clear" w:color="auto" w:fill="FFFFFF"/>
        </w:rPr>
        <w:t xml:space="preserve"> respostes </w:t>
      </w:r>
      <w:r w:rsidR="000A343A" w:rsidRPr="00B227CF">
        <w:rPr>
          <w:rStyle w:val="normaltextrun"/>
          <w:rFonts w:ascii="Roboto" w:hAnsi="Roboto"/>
          <w:shd w:val="clear" w:color="auto" w:fill="FFFFFF"/>
        </w:rPr>
        <w:t xml:space="preserve"> </w:t>
      </w:r>
      <w:r w:rsidRPr="00B227CF">
        <w:rPr>
          <w:rStyle w:val="normaltextrun"/>
          <w:rFonts w:ascii="Roboto" w:hAnsi="Roboto"/>
          <w:shd w:val="clear" w:color="auto" w:fill="FFFFFF"/>
        </w:rPr>
        <w:t>eficients</w:t>
      </w:r>
      <w:r w:rsidR="000A343A" w:rsidRPr="00B227CF">
        <w:rPr>
          <w:rStyle w:val="normaltextrun"/>
          <w:rFonts w:ascii="Roboto" w:hAnsi="Roboto"/>
          <w:shd w:val="clear" w:color="auto" w:fill="FFFFFF"/>
        </w:rPr>
        <w:t xml:space="preserve"> </w:t>
      </w:r>
      <w:r w:rsidRPr="00B227CF">
        <w:rPr>
          <w:rStyle w:val="normaltextrun"/>
          <w:rFonts w:ascii="Roboto" w:hAnsi="Roboto"/>
          <w:shd w:val="clear" w:color="auto" w:fill="FFFFFF"/>
        </w:rPr>
        <w:t xml:space="preserve">i ajustades a les </w:t>
      </w:r>
      <w:r w:rsidR="000A343A" w:rsidRPr="00B227CF">
        <w:rPr>
          <w:rStyle w:val="normaltextrun"/>
          <w:rFonts w:ascii="Roboto" w:hAnsi="Roboto"/>
          <w:shd w:val="clear" w:color="auto" w:fill="FFFFFF"/>
        </w:rPr>
        <w:t xml:space="preserve">característiques de les </w:t>
      </w:r>
      <w:r w:rsidRPr="00B227CF">
        <w:rPr>
          <w:rStyle w:val="normaltextrun"/>
          <w:rFonts w:ascii="Roboto" w:hAnsi="Roboto"/>
          <w:shd w:val="clear" w:color="auto" w:fill="FFFFFF"/>
        </w:rPr>
        <w:t>demandes, evitant l’excés de burocràcia en la tramitació</w:t>
      </w:r>
      <w:r w:rsidR="000A343A" w:rsidRPr="00B227CF">
        <w:rPr>
          <w:rStyle w:val="normaltextrun"/>
          <w:rFonts w:ascii="Roboto" w:hAnsi="Roboto"/>
          <w:shd w:val="clear" w:color="auto" w:fill="FFFFFF"/>
        </w:rPr>
        <w:t xml:space="preserve">, tenint en compte els recursos disponibles i possibilitant que els centres docents </w:t>
      </w:r>
      <w:r w:rsidR="00333EAA" w:rsidRPr="00B227CF">
        <w:rPr>
          <w:rStyle w:val="normaltextrun"/>
          <w:rFonts w:ascii="Roboto" w:hAnsi="Roboto"/>
          <w:shd w:val="clear" w:color="auto" w:fill="FFFFFF"/>
        </w:rPr>
        <w:t xml:space="preserve">ordinaris </w:t>
      </w:r>
      <w:r w:rsidR="000A343A" w:rsidRPr="00B227CF">
        <w:rPr>
          <w:rStyle w:val="normaltextrun"/>
          <w:rFonts w:ascii="Roboto" w:hAnsi="Roboto"/>
          <w:shd w:val="clear" w:color="auto" w:fill="FFFFFF"/>
        </w:rPr>
        <w:t xml:space="preserve">vagen adquirint de forma progressiva les competències </w:t>
      </w:r>
      <w:r w:rsidR="00333EAA" w:rsidRPr="00B227CF">
        <w:rPr>
          <w:rStyle w:val="normaltextrun"/>
          <w:rFonts w:ascii="Roboto" w:hAnsi="Roboto"/>
          <w:shd w:val="clear" w:color="auto" w:fill="FFFFFF"/>
        </w:rPr>
        <w:t>per a oferir una resposta inclusiva a les necessitats de l’alumnat</w:t>
      </w:r>
      <w:r w:rsidR="000A343A" w:rsidRPr="00B227CF">
        <w:rPr>
          <w:rStyle w:val="normaltextrun"/>
          <w:rFonts w:ascii="Roboto" w:hAnsi="Roboto"/>
          <w:shd w:val="clear" w:color="auto" w:fill="FFFFFF"/>
        </w:rPr>
        <w:t>.</w:t>
      </w:r>
    </w:p>
    <w:p w14:paraId="6711FBF2" w14:textId="224BCC8F" w:rsidR="0093572E" w:rsidRPr="00B227CF" w:rsidRDefault="000A343A" w:rsidP="00832EA3">
      <w:pPr>
        <w:spacing w:before="120" w:after="120" w:line="240" w:lineRule="auto"/>
        <w:jc w:val="both"/>
        <w:textAlignment w:val="baseline"/>
        <w:rPr>
          <w:rFonts w:ascii="Roboto" w:eastAsia="Times New Roman" w:hAnsi="Roboto" w:cs="Segoe UI"/>
          <w:lang w:eastAsia="ca-ES-valencia"/>
        </w:rPr>
      </w:pPr>
      <w:r w:rsidRPr="00B227CF">
        <w:rPr>
          <w:rFonts w:ascii="Roboto" w:eastAsia="Times New Roman" w:hAnsi="Roboto" w:cs="Segoe UI"/>
          <w:lang w:eastAsia="ca-ES-valencia"/>
        </w:rPr>
        <w:t>3</w:t>
      </w:r>
      <w:r w:rsidR="0093572E" w:rsidRPr="00B227CF">
        <w:rPr>
          <w:rFonts w:ascii="Roboto" w:eastAsia="Times New Roman" w:hAnsi="Roboto" w:cs="Segoe UI"/>
          <w:lang w:eastAsia="ca-ES-valencia"/>
        </w:rPr>
        <w:t xml:space="preserve">. Per dur </w:t>
      </w:r>
      <w:r w:rsidR="003E48F2" w:rsidRPr="00B227CF">
        <w:rPr>
          <w:rFonts w:ascii="Roboto" w:eastAsia="Times New Roman" w:hAnsi="Roboto" w:cs="Segoe UI"/>
          <w:lang w:eastAsia="ca-ES-valencia"/>
        </w:rPr>
        <w:t>a terme</w:t>
      </w:r>
      <w:r w:rsidR="0093572E" w:rsidRPr="00B227CF">
        <w:rPr>
          <w:rFonts w:ascii="Roboto" w:eastAsia="Times New Roman" w:hAnsi="Roboto" w:cs="Segoe UI"/>
          <w:lang w:eastAsia="ca-ES-valencia"/>
        </w:rPr>
        <w:t xml:space="preserve"> les tasques atribuïdes com a centres de recursos, s’establir</w:t>
      </w:r>
      <w:r w:rsidR="00D7475F" w:rsidRPr="00B227CF">
        <w:rPr>
          <w:rFonts w:ascii="Roboto" w:eastAsia="Times New Roman" w:hAnsi="Roboto" w:cs="Segoe UI"/>
          <w:lang w:eastAsia="ca-ES-valencia"/>
        </w:rPr>
        <w:t>an</w:t>
      </w:r>
      <w:r w:rsidR="0093572E" w:rsidRPr="00B227CF">
        <w:rPr>
          <w:rFonts w:ascii="Roboto" w:eastAsia="Times New Roman" w:hAnsi="Roboto" w:cs="Segoe UI"/>
          <w:lang w:eastAsia="ca-ES-valencia"/>
        </w:rPr>
        <w:t xml:space="preserve"> les estructures necessàries </w:t>
      </w:r>
      <w:r w:rsidR="003E48F2" w:rsidRPr="00B227CF">
        <w:rPr>
          <w:rFonts w:ascii="Roboto" w:eastAsia="Times New Roman" w:hAnsi="Roboto" w:cs="Segoe UI"/>
          <w:lang w:eastAsia="ca-ES-valencia"/>
        </w:rPr>
        <w:t>que</w:t>
      </w:r>
      <w:r w:rsidR="0093572E" w:rsidRPr="00B227CF">
        <w:rPr>
          <w:rFonts w:ascii="Roboto" w:eastAsia="Times New Roman" w:hAnsi="Roboto" w:cs="Segoe UI"/>
          <w:lang w:eastAsia="ca-ES-valencia"/>
        </w:rPr>
        <w:t xml:space="preserve"> garanti</w:t>
      </w:r>
      <w:r w:rsidR="003E48F2" w:rsidRPr="00B227CF">
        <w:rPr>
          <w:rFonts w:ascii="Roboto" w:eastAsia="Times New Roman" w:hAnsi="Roboto" w:cs="Segoe UI"/>
          <w:lang w:eastAsia="ca-ES-valencia"/>
        </w:rPr>
        <w:t>squen</w:t>
      </w:r>
      <w:r w:rsidR="0093572E" w:rsidRPr="00B227CF">
        <w:rPr>
          <w:rFonts w:ascii="Roboto" w:eastAsia="Times New Roman" w:hAnsi="Roboto" w:cs="Segoe UI"/>
          <w:lang w:eastAsia="ca-ES-valencia"/>
        </w:rPr>
        <w:t xml:space="preserve"> la coordinació i la resposta més adequada. Amb aquest objectiu, es crearà </w:t>
      </w:r>
      <w:r w:rsidRPr="00B227CF">
        <w:rPr>
          <w:rFonts w:ascii="Roboto" w:eastAsia="Times New Roman" w:hAnsi="Roboto" w:cs="Segoe UI"/>
          <w:lang w:eastAsia="ca-ES-valencia"/>
        </w:rPr>
        <w:t xml:space="preserve">un </w:t>
      </w:r>
      <w:r w:rsidR="0093572E" w:rsidRPr="00B227CF">
        <w:rPr>
          <w:rFonts w:ascii="Roboto" w:eastAsia="Times New Roman" w:hAnsi="Roboto" w:cs="Segoe UI"/>
          <w:lang w:eastAsia="ca-ES-valencia"/>
        </w:rPr>
        <w:t xml:space="preserve">equip </w:t>
      </w:r>
      <w:r w:rsidRPr="00B227CF">
        <w:rPr>
          <w:rFonts w:ascii="Roboto" w:eastAsia="Times New Roman" w:hAnsi="Roboto" w:cs="Segoe UI"/>
          <w:lang w:eastAsia="ca-ES-valencia"/>
        </w:rPr>
        <w:t xml:space="preserve">permanent </w:t>
      </w:r>
      <w:r w:rsidR="0093572E" w:rsidRPr="00B227CF">
        <w:rPr>
          <w:rFonts w:ascii="Roboto" w:eastAsia="Times New Roman" w:hAnsi="Roboto" w:cs="Segoe UI"/>
          <w:lang w:eastAsia="ca-ES-valencia"/>
        </w:rPr>
        <w:t xml:space="preserve">de coordinació i un equip d’intervenció </w:t>
      </w:r>
      <w:r w:rsidRPr="00B227CF">
        <w:rPr>
          <w:rFonts w:ascii="Roboto" w:eastAsia="Times New Roman" w:hAnsi="Roboto" w:cs="Segoe UI"/>
          <w:lang w:eastAsia="ca-ES-valencia"/>
        </w:rPr>
        <w:t>específic per a cada cas</w:t>
      </w:r>
      <w:r w:rsidR="0093572E" w:rsidRPr="00B227CF">
        <w:rPr>
          <w:rFonts w:ascii="Roboto" w:eastAsia="Times New Roman" w:hAnsi="Roboto" w:cs="Segoe UI"/>
          <w:lang w:eastAsia="ca-ES-valencia"/>
        </w:rPr>
        <w:t>.</w:t>
      </w:r>
    </w:p>
    <w:p w14:paraId="55AB8DF4" w14:textId="5E81287C" w:rsidR="00991CF4" w:rsidRPr="00B227CF" w:rsidRDefault="000A343A" w:rsidP="00832EA3">
      <w:pPr>
        <w:spacing w:before="120" w:after="120" w:line="240" w:lineRule="auto"/>
        <w:jc w:val="both"/>
        <w:textAlignment w:val="baseline"/>
        <w:rPr>
          <w:rFonts w:ascii="Roboto" w:eastAsia="Times New Roman" w:hAnsi="Roboto" w:cs="Segoe UI"/>
          <w:lang w:eastAsia="ca-ES-valencia"/>
        </w:rPr>
      </w:pPr>
      <w:r w:rsidRPr="00B227CF">
        <w:rPr>
          <w:rFonts w:ascii="Roboto" w:eastAsia="Times New Roman" w:hAnsi="Roboto" w:cs="Segoe UI"/>
          <w:lang w:eastAsia="ca-ES-valencia"/>
        </w:rPr>
        <w:t xml:space="preserve">4. Els àmbits d’especialització dels centres d’educació especial vindran determinats per la formació i </w:t>
      </w:r>
      <w:r w:rsidR="00D7475F" w:rsidRPr="00B227CF">
        <w:rPr>
          <w:rFonts w:ascii="Roboto" w:eastAsia="Times New Roman" w:hAnsi="Roboto" w:cs="Segoe UI"/>
          <w:lang w:eastAsia="ca-ES-valencia"/>
        </w:rPr>
        <w:t>l’</w:t>
      </w:r>
      <w:r w:rsidRPr="00B227CF">
        <w:rPr>
          <w:rFonts w:ascii="Roboto" w:eastAsia="Times New Roman" w:hAnsi="Roboto" w:cs="Segoe UI"/>
          <w:lang w:eastAsia="ca-ES-valencia"/>
        </w:rPr>
        <w:t>experiència de la seua plantilla i per les pràctiques d’investigació-acció que realitzen. D’acord amb això</w:t>
      </w:r>
      <w:r w:rsidR="00991CF4" w:rsidRPr="00B227CF">
        <w:rPr>
          <w:rFonts w:ascii="Roboto" w:eastAsia="Times New Roman" w:hAnsi="Roboto" w:cs="Segoe UI"/>
          <w:lang w:eastAsia="ca-ES-valencia"/>
        </w:rPr>
        <w:t xml:space="preserve"> i tenint en compte el tipus i la freqüència de les sol·licituds que realitzen</w:t>
      </w:r>
      <w:r w:rsidR="003E48F2" w:rsidRPr="00B227CF">
        <w:rPr>
          <w:rFonts w:ascii="Roboto" w:eastAsia="Times New Roman" w:hAnsi="Roboto" w:cs="Segoe UI"/>
          <w:lang w:eastAsia="ca-ES-valencia"/>
        </w:rPr>
        <w:t xml:space="preserve"> </w:t>
      </w:r>
      <w:r w:rsidR="00991CF4" w:rsidRPr="00B227CF">
        <w:rPr>
          <w:rFonts w:ascii="Roboto" w:eastAsia="Times New Roman" w:hAnsi="Roboto" w:cs="Segoe UI"/>
          <w:lang w:eastAsia="ca-ES-valencia"/>
        </w:rPr>
        <w:t>els centres docents ordinaris</w:t>
      </w:r>
      <w:r w:rsidR="000754D6" w:rsidRPr="00B227CF">
        <w:rPr>
          <w:rFonts w:ascii="Roboto" w:eastAsia="Times New Roman" w:hAnsi="Roboto" w:cs="Segoe UI"/>
          <w:lang w:eastAsia="ca-ES-valencia"/>
        </w:rPr>
        <w:t xml:space="preserve"> finançats amb fons públics</w:t>
      </w:r>
      <w:r w:rsidRPr="00B227CF">
        <w:rPr>
          <w:rFonts w:ascii="Roboto" w:eastAsia="Times New Roman" w:hAnsi="Roboto" w:cs="Segoe UI"/>
          <w:lang w:eastAsia="ca-ES-valencia"/>
        </w:rPr>
        <w:t xml:space="preserve">, </w:t>
      </w:r>
      <w:r w:rsidR="00991CF4" w:rsidRPr="00B227CF">
        <w:rPr>
          <w:rFonts w:ascii="Roboto" w:eastAsia="Times New Roman" w:hAnsi="Roboto" w:cs="Segoe UI"/>
          <w:lang w:eastAsia="ca-ES-valencia"/>
        </w:rPr>
        <w:t>els</w:t>
      </w:r>
      <w:r w:rsidRPr="00B227CF">
        <w:rPr>
          <w:rFonts w:ascii="Roboto" w:eastAsia="Times New Roman" w:hAnsi="Roboto" w:cs="Segoe UI"/>
          <w:lang w:eastAsia="ca-ES-valencia"/>
        </w:rPr>
        <w:t xml:space="preserve"> centre</w:t>
      </w:r>
      <w:r w:rsidR="00991CF4" w:rsidRPr="00B227CF">
        <w:rPr>
          <w:rFonts w:ascii="Roboto" w:eastAsia="Times New Roman" w:hAnsi="Roboto" w:cs="Segoe UI"/>
          <w:lang w:eastAsia="ca-ES-valencia"/>
        </w:rPr>
        <w:t>s</w:t>
      </w:r>
      <w:r w:rsidRPr="00B227CF">
        <w:rPr>
          <w:rFonts w:ascii="Roboto" w:eastAsia="Times New Roman" w:hAnsi="Roboto" w:cs="Segoe UI"/>
          <w:lang w:eastAsia="ca-ES-valencia"/>
        </w:rPr>
        <w:t xml:space="preserve"> de recursos</w:t>
      </w:r>
      <w:r w:rsidR="003E48F2" w:rsidRPr="00B227CF">
        <w:rPr>
          <w:rFonts w:ascii="Roboto" w:eastAsia="Times New Roman" w:hAnsi="Roboto" w:cs="Segoe UI"/>
          <w:lang w:eastAsia="ca-ES-valencia"/>
        </w:rPr>
        <w:t>, en coordinació amb l’òrgan directiu competent en matèria d’inclusió educativa de la conselleria competent en matèria d’educació,</w:t>
      </w:r>
      <w:r w:rsidRPr="00B227CF">
        <w:rPr>
          <w:rFonts w:ascii="Roboto" w:eastAsia="Times New Roman" w:hAnsi="Roboto" w:cs="Segoe UI"/>
          <w:lang w:eastAsia="ca-ES-valencia"/>
        </w:rPr>
        <w:t xml:space="preserve"> </w:t>
      </w:r>
      <w:r w:rsidR="00991CF4" w:rsidRPr="00B227CF">
        <w:rPr>
          <w:rFonts w:ascii="Roboto" w:eastAsia="Times New Roman" w:hAnsi="Roboto" w:cs="Segoe UI"/>
          <w:lang w:eastAsia="ca-ES-valencia"/>
        </w:rPr>
        <w:t>han de revisar</w:t>
      </w:r>
      <w:r w:rsidRPr="00B227CF">
        <w:rPr>
          <w:rFonts w:ascii="Roboto" w:eastAsia="Times New Roman" w:hAnsi="Roboto" w:cs="Segoe UI"/>
          <w:lang w:eastAsia="ca-ES-valencia"/>
        </w:rPr>
        <w:t xml:space="preserve"> </w:t>
      </w:r>
      <w:r w:rsidR="00991CF4" w:rsidRPr="00B227CF">
        <w:rPr>
          <w:rFonts w:ascii="Roboto" w:eastAsia="Times New Roman" w:hAnsi="Roboto" w:cs="Segoe UI"/>
          <w:lang w:eastAsia="ca-ES-valencia"/>
        </w:rPr>
        <w:t>periòdicament</w:t>
      </w:r>
      <w:r w:rsidRPr="00B227CF">
        <w:rPr>
          <w:rFonts w:ascii="Roboto" w:eastAsia="Times New Roman" w:hAnsi="Roboto" w:cs="Segoe UI"/>
          <w:lang w:eastAsia="ca-ES-valencia"/>
        </w:rPr>
        <w:t xml:space="preserve"> i, si escau, modificar els seus àmbits d’especialització</w:t>
      </w:r>
      <w:r w:rsidR="00991CF4" w:rsidRPr="00B227CF">
        <w:rPr>
          <w:rFonts w:ascii="Roboto" w:eastAsia="Times New Roman" w:hAnsi="Roboto" w:cs="Segoe UI"/>
          <w:lang w:eastAsia="ca-ES-valencia"/>
        </w:rPr>
        <w:t>.</w:t>
      </w:r>
    </w:p>
    <w:p w14:paraId="275BDE2F" w14:textId="1665BC5C" w:rsidR="00991CF4" w:rsidRPr="00B227CF" w:rsidRDefault="00991CF4" w:rsidP="00832EA3">
      <w:pPr>
        <w:spacing w:before="120" w:after="120" w:line="240" w:lineRule="auto"/>
        <w:jc w:val="both"/>
        <w:textAlignment w:val="baseline"/>
        <w:rPr>
          <w:rFonts w:ascii="Roboto" w:hAnsi="Roboto" w:cs="Segoe UI"/>
        </w:rPr>
      </w:pPr>
      <w:r w:rsidRPr="00B227CF">
        <w:rPr>
          <w:rFonts w:ascii="Roboto" w:eastAsia="Times New Roman" w:hAnsi="Roboto" w:cs="Segoe UI"/>
          <w:lang w:eastAsia="ca-ES-valencia"/>
        </w:rPr>
        <w:t xml:space="preserve">5. La conselleria competent en matèria d’educació determinarà i publicarà </w:t>
      </w:r>
      <w:r w:rsidRPr="00B227CF">
        <w:rPr>
          <w:rFonts w:ascii="Roboto" w:hAnsi="Roboto" w:cs="Segoe UI"/>
        </w:rPr>
        <w:t>l’</w:t>
      </w:r>
      <w:r w:rsidRPr="00B227CF">
        <w:rPr>
          <w:rFonts w:ascii="Roboto" w:eastAsia="Times New Roman" w:hAnsi="Roboto" w:cs="Segoe UI"/>
          <w:lang w:eastAsia="ca-ES-valencia"/>
        </w:rPr>
        <w:t>àmbit territorial d’actuació de cada centre d’educació especial com a centre de recursos</w:t>
      </w:r>
      <w:r w:rsidR="0036173B" w:rsidRPr="00B227CF">
        <w:rPr>
          <w:rFonts w:ascii="Roboto" w:hAnsi="Roboto" w:cs="Segoe UI"/>
        </w:rPr>
        <w:t xml:space="preserve"> i </w:t>
      </w:r>
      <w:r w:rsidRPr="00B227CF">
        <w:rPr>
          <w:rFonts w:ascii="Roboto" w:hAnsi="Roboto" w:cs="Segoe UI"/>
        </w:rPr>
        <w:t xml:space="preserve">els </w:t>
      </w:r>
      <w:r w:rsidR="0036173B" w:rsidRPr="00B227CF">
        <w:rPr>
          <w:rFonts w:ascii="Roboto" w:hAnsi="Roboto" w:cs="Segoe UI"/>
        </w:rPr>
        <w:t xml:space="preserve">seus </w:t>
      </w:r>
      <w:r w:rsidRPr="00B227CF">
        <w:rPr>
          <w:rFonts w:ascii="Roboto" w:hAnsi="Roboto" w:cs="Segoe UI"/>
        </w:rPr>
        <w:t>àmbits d’especialització, així com les modificacions que se’n puguen produir.</w:t>
      </w:r>
    </w:p>
    <w:p w14:paraId="0048D7DB" w14:textId="0B7F31E1" w:rsidR="00EC5A35" w:rsidRPr="00B227CF" w:rsidRDefault="00EC5A35"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sz w:val="22"/>
          <w:szCs w:val="22"/>
        </w:rPr>
        <w:t xml:space="preserve">6. El procediment per a l’activació de la intervenció del centre de recursos es realitzarà d’acord amb la normativa </w:t>
      </w:r>
      <w:r w:rsidR="00DE6DEE" w:rsidRPr="00B227CF">
        <w:rPr>
          <w:rStyle w:val="normaltextrun"/>
          <w:rFonts w:ascii="Roboto" w:hAnsi="Roboto"/>
          <w:sz w:val="22"/>
          <w:szCs w:val="22"/>
        </w:rPr>
        <w:t>específica dictada pels òrgans directius competents de la conselleria competent en matèria d’educació</w:t>
      </w:r>
      <w:r w:rsidRPr="00B227CF">
        <w:rPr>
          <w:rStyle w:val="normaltextrun"/>
          <w:rFonts w:ascii="Roboto" w:hAnsi="Roboto"/>
          <w:sz w:val="22"/>
          <w:szCs w:val="22"/>
        </w:rPr>
        <w:t>.</w:t>
      </w:r>
    </w:p>
    <w:p w14:paraId="101026BC" w14:textId="77777777"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1CC0E30E" w14:textId="71580942" w:rsidR="00874FE7" w:rsidRPr="00B227CF" w:rsidRDefault="00C262D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20</w:t>
      </w:r>
      <w:r w:rsidRPr="00B227CF">
        <w:rPr>
          <w:rStyle w:val="normaltextrun"/>
          <w:rFonts w:ascii="Roboto" w:hAnsi="Roboto" w:cs="Segoe UI"/>
          <w:b/>
          <w:bCs/>
          <w:i/>
          <w:iCs/>
          <w:sz w:val="22"/>
          <w:szCs w:val="22"/>
        </w:rPr>
        <w:t>. Àmbits d’assessorament</w:t>
      </w:r>
      <w:r w:rsidR="00991CF4" w:rsidRPr="00B227CF">
        <w:rPr>
          <w:rStyle w:val="normaltextrun"/>
          <w:rFonts w:ascii="Roboto" w:hAnsi="Roboto" w:cs="Segoe UI"/>
          <w:b/>
          <w:bCs/>
          <w:i/>
          <w:iCs/>
          <w:sz w:val="22"/>
          <w:szCs w:val="22"/>
        </w:rPr>
        <w:t xml:space="preserve"> com a centres de recursos</w:t>
      </w:r>
    </w:p>
    <w:p w14:paraId="129C4D66" w14:textId="49EA8A26" w:rsidR="00663FAC" w:rsidRPr="00B227CF" w:rsidRDefault="00991CF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w:t>
      </w:r>
      <w:r w:rsidR="00663FAC" w:rsidRPr="00B227CF">
        <w:rPr>
          <w:rStyle w:val="normaltextrun"/>
          <w:rFonts w:ascii="Roboto" w:hAnsi="Roboto" w:cs="Segoe UI"/>
          <w:sz w:val="22"/>
          <w:szCs w:val="22"/>
        </w:rPr>
        <w:t>Els centres d’</w:t>
      </w:r>
      <w:r w:rsidRPr="00B227CF">
        <w:rPr>
          <w:rStyle w:val="normaltextrun"/>
          <w:rFonts w:ascii="Roboto" w:hAnsi="Roboto" w:cs="Segoe UI"/>
          <w:sz w:val="22"/>
          <w:szCs w:val="22"/>
        </w:rPr>
        <w:t>e</w:t>
      </w:r>
      <w:r w:rsidR="00663FAC" w:rsidRPr="00B227CF">
        <w:rPr>
          <w:rStyle w:val="normaltextrun"/>
          <w:rFonts w:ascii="Roboto" w:hAnsi="Roboto" w:cs="Segoe UI"/>
          <w:sz w:val="22"/>
          <w:szCs w:val="22"/>
        </w:rPr>
        <w:t xml:space="preserve">ducació </w:t>
      </w:r>
      <w:r w:rsidRPr="00B227CF">
        <w:rPr>
          <w:rStyle w:val="normaltextrun"/>
          <w:rFonts w:ascii="Roboto" w:hAnsi="Roboto" w:cs="Segoe UI"/>
          <w:sz w:val="22"/>
          <w:szCs w:val="22"/>
        </w:rPr>
        <w:t>e</w:t>
      </w:r>
      <w:r w:rsidR="00663FAC" w:rsidRPr="00B227CF">
        <w:rPr>
          <w:rStyle w:val="normaltextrun"/>
          <w:rFonts w:ascii="Roboto" w:hAnsi="Roboto" w:cs="Segoe UI"/>
          <w:sz w:val="22"/>
          <w:szCs w:val="22"/>
        </w:rPr>
        <w:t>special,</w:t>
      </w:r>
      <w:r w:rsidRPr="00B227CF">
        <w:rPr>
          <w:rStyle w:val="normaltextrun"/>
          <w:rFonts w:ascii="Roboto" w:hAnsi="Roboto" w:cs="Segoe UI"/>
          <w:sz w:val="22"/>
          <w:szCs w:val="22"/>
        </w:rPr>
        <w:t xml:space="preserve"> com a centres de recursos i dins la seua especialització</w:t>
      </w:r>
      <w:r w:rsidR="00DE6DEE" w:rsidRPr="00B227CF">
        <w:rPr>
          <w:rStyle w:val="normaltextrun"/>
          <w:rFonts w:ascii="Roboto" w:hAnsi="Roboto" w:cs="Segoe UI"/>
          <w:sz w:val="22"/>
          <w:szCs w:val="22"/>
        </w:rPr>
        <w:t xml:space="preserve"> </w:t>
      </w:r>
      <w:r w:rsidR="00663FAC" w:rsidRPr="00B227CF">
        <w:rPr>
          <w:rStyle w:val="normaltextrun"/>
          <w:rFonts w:ascii="Roboto" w:hAnsi="Roboto" w:cs="Segoe UI"/>
          <w:sz w:val="22"/>
          <w:szCs w:val="22"/>
        </w:rPr>
        <w:t xml:space="preserve">podran </w:t>
      </w:r>
      <w:r w:rsidRPr="00B227CF">
        <w:rPr>
          <w:rStyle w:val="normaltextrun"/>
          <w:rFonts w:ascii="Roboto" w:hAnsi="Roboto" w:cs="Segoe UI"/>
          <w:sz w:val="22"/>
          <w:szCs w:val="22"/>
        </w:rPr>
        <w:t xml:space="preserve">oferir </w:t>
      </w:r>
      <w:r w:rsidR="00663FAC" w:rsidRPr="00B227CF">
        <w:rPr>
          <w:rStyle w:val="normaltextrun"/>
          <w:rFonts w:ascii="Roboto" w:hAnsi="Roboto" w:cs="Segoe UI"/>
          <w:sz w:val="22"/>
          <w:szCs w:val="22"/>
        </w:rPr>
        <w:t>assessora</w:t>
      </w:r>
      <w:r w:rsidRPr="00B227CF">
        <w:rPr>
          <w:rStyle w:val="normaltextrun"/>
          <w:rFonts w:ascii="Roboto" w:hAnsi="Roboto" w:cs="Segoe UI"/>
          <w:sz w:val="22"/>
          <w:szCs w:val="22"/>
        </w:rPr>
        <w:t xml:space="preserve">ment als centres docents ordinaris </w:t>
      </w:r>
      <w:r w:rsidR="000754D6" w:rsidRPr="00B227CF">
        <w:rPr>
          <w:rFonts w:ascii="Roboto" w:hAnsi="Roboto" w:cs="Segoe UI"/>
          <w:sz w:val="22"/>
          <w:szCs w:val="22"/>
        </w:rPr>
        <w:t xml:space="preserve">finançats amb fons públics </w:t>
      </w:r>
      <w:r w:rsidRPr="00B227CF">
        <w:rPr>
          <w:rStyle w:val="normaltextrun"/>
          <w:rFonts w:ascii="Roboto" w:hAnsi="Roboto" w:cs="Segoe UI"/>
          <w:sz w:val="22"/>
          <w:szCs w:val="22"/>
        </w:rPr>
        <w:t>en els aspectes següents</w:t>
      </w:r>
      <w:r w:rsidR="00663FAC" w:rsidRPr="00B227CF">
        <w:rPr>
          <w:rStyle w:val="normaltextrun"/>
          <w:rFonts w:ascii="Roboto" w:hAnsi="Roboto" w:cs="Segoe UI"/>
          <w:sz w:val="22"/>
          <w:szCs w:val="22"/>
        </w:rPr>
        <w:t>:</w:t>
      </w:r>
    </w:p>
    <w:p w14:paraId="1151F23D" w14:textId="05B46669" w:rsidR="00663FAC" w:rsidRPr="00B227CF" w:rsidRDefault="00991CF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w:t>
      </w:r>
      <w:r w:rsidR="00663FAC" w:rsidRPr="00B227CF">
        <w:rPr>
          <w:rStyle w:val="normaltextrun"/>
          <w:rFonts w:ascii="Roboto" w:hAnsi="Roboto" w:cs="Segoe UI"/>
          <w:sz w:val="22"/>
          <w:szCs w:val="22"/>
        </w:rPr>
        <w:t xml:space="preserve"> Sensibilització a professionals i a la comunitat educativa.</w:t>
      </w:r>
    </w:p>
    <w:p w14:paraId="0FC6B9C6" w14:textId="0A402FA3" w:rsidR="00663FAC" w:rsidRPr="00B227CF" w:rsidRDefault="00991CF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w:t>
      </w:r>
      <w:r w:rsidR="00663FAC" w:rsidRPr="00B227CF">
        <w:rPr>
          <w:rStyle w:val="normaltextrun"/>
          <w:rFonts w:ascii="Roboto" w:hAnsi="Roboto" w:cs="Segoe UI"/>
          <w:sz w:val="22"/>
          <w:szCs w:val="22"/>
        </w:rPr>
        <w:t xml:space="preserve"> Detecció de necessitats i barreres a la inclusió de l’alumnat.</w:t>
      </w:r>
    </w:p>
    <w:p w14:paraId="55D18977" w14:textId="59681D7D" w:rsidR="00663FAC" w:rsidRPr="00B227CF" w:rsidRDefault="00991CF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c) </w:t>
      </w:r>
      <w:r w:rsidR="00663FAC" w:rsidRPr="00B227CF">
        <w:rPr>
          <w:rStyle w:val="normaltextrun"/>
          <w:rFonts w:ascii="Roboto" w:hAnsi="Roboto" w:cs="Segoe UI"/>
          <w:sz w:val="22"/>
          <w:szCs w:val="22"/>
        </w:rPr>
        <w:t>Accessibilitat personalitzada amb mitjans comuns i específics o singulars: provisió de sistemes augmentatius o alternatius de comunicació, materials singulars, productes de suport, intervenció d’algun professional especialitzat o establiment de mesures organitzatives diferenciades que afecten</w:t>
      </w:r>
      <w:r w:rsidR="00DE6DEE" w:rsidRPr="00B227CF">
        <w:rPr>
          <w:rStyle w:val="normaltextrun"/>
          <w:rFonts w:ascii="Roboto" w:hAnsi="Roboto" w:cs="Segoe UI"/>
          <w:sz w:val="22"/>
          <w:szCs w:val="22"/>
        </w:rPr>
        <w:t xml:space="preserve"> condicions</w:t>
      </w:r>
      <w:r w:rsidR="00663FAC" w:rsidRPr="00B227CF">
        <w:rPr>
          <w:rStyle w:val="normaltextrun"/>
          <w:rFonts w:ascii="Roboto" w:hAnsi="Roboto" w:cs="Segoe UI"/>
          <w:sz w:val="22"/>
          <w:szCs w:val="22"/>
        </w:rPr>
        <w:t xml:space="preserve"> espa</w:t>
      </w:r>
      <w:r w:rsidR="00DE6DEE" w:rsidRPr="00B227CF">
        <w:rPr>
          <w:rStyle w:val="normaltextrun"/>
          <w:rFonts w:ascii="Roboto" w:hAnsi="Roboto" w:cs="Segoe UI"/>
          <w:sz w:val="22"/>
          <w:szCs w:val="22"/>
        </w:rPr>
        <w:t>cials</w:t>
      </w:r>
      <w:r w:rsidR="00663FAC" w:rsidRPr="00B227CF">
        <w:rPr>
          <w:rStyle w:val="normaltextrun"/>
          <w:rFonts w:ascii="Roboto" w:hAnsi="Roboto" w:cs="Segoe UI"/>
          <w:sz w:val="22"/>
          <w:szCs w:val="22"/>
        </w:rPr>
        <w:t xml:space="preserve"> i temp</w:t>
      </w:r>
      <w:r w:rsidR="00DE6DEE" w:rsidRPr="00B227CF">
        <w:rPr>
          <w:rStyle w:val="normaltextrun"/>
          <w:rFonts w:ascii="Roboto" w:hAnsi="Roboto" w:cs="Segoe UI"/>
          <w:sz w:val="22"/>
          <w:szCs w:val="22"/>
        </w:rPr>
        <w:t>oral</w:t>
      </w:r>
      <w:r w:rsidR="00663FAC" w:rsidRPr="00B227CF">
        <w:rPr>
          <w:rStyle w:val="normaltextrun"/>
          <w:rFonts w:ascii="Roboto" w:hAnsi="Roboto" w:cs="Segoe UI"/>
          <w:sz w:val="22"/>
          <w:szCs w:val="22"/>
        </w:rPr>
        <w:t>s.</w:t>
      </w:r>
    </w:p>
    <w:p w14:paraId="62937E55" w14:textId="5B7030EB" w:rsidR="00663FAC"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d)</w:t>
      </w:r>
      <w:r w:rsidR="00663FAC" w:rsidRPr="00B227CF">
        <w:rPr>
          <w:rStyle w:val="normaltextrun"/>
          <w:rFonts w:ascii="Roboto" w:hAnsi="Roboto" w:cs="Segoe UI"/>
          <w:sz w:val="22"/>
          <w:szCs w:val="22"/>
        </w:rPr>
        <w:t xml:space="preserve"> Mesures </w:t>
      </w:r>
      <w:r w:rsidRPr="00B227CF">
        <w:rPr>
          <w:rStyle w:val="normaltextrun"/>
          <w:rFonts w:ascii="Roboto" w:hAnsi="Roboto" w:cs="Segoe UI"/>
          <w:sz w:val="22"/>
          <w:szCs w:val="22"/>
        </w:rPr>
        <w:t>i metodologies basades en el disseny universal d’aprenentatge.</w:t>
      </w:r>
    </w:p>
    <w:p w14:paraId="4F62767E" w14:textId="7A1183C1" w:rsidR="00663FAC"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w:t>
      </w:r>
      <w:r w:rsidR="00663FAC" w:rsidRPr="00B227CF">
        <w:rPr>
          <w:rStyle w:val="normaltextrun"/>
          <w:rFonts w:ascii="Roboto" w:hAnsi="Roboto" w:cs="Segoe UI"/>
          <w:sz w:val="22"/>
          <w:szCs w:val="22"/>
        </w:rPr>
        <w:t xml:space="preserve"> Mesures personalitzades per a la participació i programes específics amb suports especialitzats dirigits a l’alumnat </w:t>
      </w:r>
      <w:r w:rsidRPr="00B227CF">
        <w:rPr>
          <w:rStyle w:val="normaltextrun"/>
          <w:rFonts w:ascii="Roboto" w:hAnsi="Roboto" w:cs="Segoe UI"/>
          <w:sz w:val="22"/>
          <w:szCs w:val="22"/>
        </w:rPr>
        <w:t xml:space="preserve">amb discapacitat </w:t>
      </w:r>
      <w:r w:rsidR="00663FAC" w:rsidRPr="00B227CF">
        <w:rPr>
          <w:rStyle w:val="normaltextrun"/>
          <w:rFonts w:ascii="Roboto" w:hAnsi="Roboto" w:cs="Segoe UI"/>
          <w:sz w:val="22"/>
          <w:szCs w:val="22"/>
        </w:rPr>
        <w:t>que presenta alteracions greus de conducta.</w:t>
      </w:r>
    </w:p>
    <w:p w14:paraId="0F68A408" w14:textId="0CF881E5" w:rsidR="00663FAC"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f)</w:t>
      </w:r>
      <w:r w:rsidR="00663FAC" w:rsidRPr="00B227CF">
        <w:rPr>
          <w:rStyle w:val="normaltextrun"/>
          <w:rFonts w:ascii="Roboto" w:hAnsi="Roboto" w:cs="Segoe UI"/>
          <w:sz w:val="22"/>
          <w:szCs w:val="22"/>
        </w:rPr>
        <w:t xml:space="preserve"> Pla d’actuació personalitzat (PAP) des de l'enfocament de la planificació centrada en la persona.</w:t>
      </w:r>
    </w:p>
    <w:p w14:paraId="3C697BBB" w14:textId="349BEE8E" w:rsidR="00663FAC"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g)</w:t>
      </w:r>
      <w:r w:rsidR="00663FAC" w:rsidRPr="00B227CF">
        <w:rPr>
          <w:rStyle w:val="normaltextrun"/>
          <w:rFonts w:ascii="Roboto" w:hAnsi="Roboto" w:cs="Segoe UI"/>
          <w:sz w:val="22"/>
          <w:szCs w:val="22"/>
        </w:rPr>
        <w:t xml:space="preserve"> Orientació i suport a les famílies.</w:t>
      </w:r>
    </w:p>
    <w:p w14:paraId="35BC90F2" w14:textId="5D1B988C" w:rsidR="00663FAC"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h)</w:t>
      </w:r>
      <w:r w:rsidR="00663FAC" w:rsidRPr="00B227CF">
        <w:rPr>
          <w:rStyle w:val="normaltextrun"/>
          <w:rFonts w:ascii="Roboto" w:hAnsi="Roboto" w:cs="Segoe UI"/>
          <w:sz w:val="22"/>
          <w:szCs w:val="22"/>
        </w:rPr>
        <w:t xml:space="preserve"> Orientació sociolaboral.</w:t>
      </w:r>
    </w:p>
    <w:p w14:paraId="6EED1EAC" w14:textId="64BF38C2" w:rsidR="008C7ED8" w:rsidRPr="00B227CF" w:rsidRDefault="00EC5A3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i)</w:t>
      </w:r>
      <w:r w:rsidR="00663FAC" w:rsidRPr="00B227CF">
        <w:rPr>
          <w:rStyle w:val="normaltextrun"/>
          <w:rFonts w:ascii="Roboto" w:hAnsi="Roboto" w:cs="Segoe UI"/>
          <w:sz w:val="22"/>
          <w:szCs w:val="22"/>
        </w:rPr>
        <w:t xml:space="preserve"> </w:t>
      </w:r>
      <w:r w:rsidRPr="00B227CF">
        <w:rPr>
          <w:rStyle w:val="normaltextrun"/>
          <w:rFonts w:ascii="Roboto" w:hAnsi="Roboto" w:cs="Segoe UI"/>
          <w:sz w:val="22"/>
          <w:szCs w:val="22"/>
        </w:rPr>
        <w:t>Determinació de la m</w:t>
      </w:r>
      <w:r w:rsidR="00663FAC" w:rsidRPr="00B227CF">
        <w:rPr>
          <w:rStyle w:val="normaltextrun"/>
          <w:rFonts w:ascii="Roboto" w:hAnsi="Roboto" w:cs="Segoe UI"/>
          <w:sz w:val="22"/>
          <w:szCs w:val="22"/>
        </w:rPr>
        <w:t>odalitat d’escolarització.</w:t>
      </w:r>
    </w:p>
    <w:p w14:paraId="130045B4" w14:textId="4EC62E5D" w:rsidR="000A343A" w:rsidRPr="00B227CF" w:rsidRDefault="00EC5A35" w:rsidP="00832EA3">
      <w:pPr>
        <w:spacing w:before="120" w:after="120" w:line="240" w:lineRule="auto"/>
        <w:jc w:val="both"/>
        <w:textAlignment w:val="baseline"/>
        <w:rPr>
          <w:rFonts w:ascii="Roboto" w:eastAsia="Times New Roman" w:hAnsi="Roboto" w:cs="Arial"/>
          <w:lang w:eastAsia="ca-ES-valencia"/>
        </w:rPr>
      </w:pPr>
      <w:r w:rsidRPr="00B227CF">
        <w:rPr>
          <w:rFonts w:ascii="Roboto" w:eastAsia="Times New Roman" w:hAnsi="Roboto" w:cs="Arial"/>
          <w:lang w:eastAsia="ca-ES-valencia"/>
        </w:rPr>
        <w:t>2</w:t>
      </w:r>
      <w:r w:rsidR="000A343A" w:rsidRPr="00B227CF">
        <w:rPr>
          <w:rFonts w:ascii="Roboto" w:eastAsia="Times New Roman" w:hAnsi="Roboto" w:cs="Arial"/>
          <w:lang w:eastAsia="ca-ES-valencia"/>
        </w:rPr>
        <w:t xml:space="preserve">. Dins les seues tasques d’assessorament, </w:t>
      </w:r>
      <w:r w:rsidR="000A343A" w:rsidRPr="00B227CF">
        <w:rPr>
          <w:rFonts w:ascii="Roboto" w:hAnsi="Roboto" w:cs="Arial"/>
        </w:rPr>
        <w:t>podran proposar accions formatives a desenvolupar pel CEFIRE corresponent.</w:t>
      </w:r>
    </w:p>
    <w:p w14:paraId="0C5EBD11" w14:textId="68FAB567" w:rsidR="00C262DF" w:rsidRPr="00B227CF" w:rsidRDefault="00C262DF"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w:t>
      </w:r>
    </w:p>
    <w:p w14:paraId="7AD2A17A" w14:textId="55B18E16" w:rsidR="00C508D7" w:rsidRPr="00B227CF" w:rsidRDefault="00C508D7"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TÍTOL IV. PERSONAL</w:t>
      </w:r>
    </w:p>
    <w:p w14:paraId="7D89AC45" w14:textId="2DB4EED6" w:rsidR="00C508D7" w:rsidRPr="00B227CF" w:rsidRDefault="00C508D7"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cs="Segoe UI"/>
          <w:b/>
          <w:bCs/>
          <w:i/>
          <w:iCs/>
          <w:sz w:val="22"/>
          <w:szCs w:val="22"/>
        </w:rPr>
        <w:t>Article 21. Perfils professionals</w:t>
      </w:r>
    </w:p>
    <w:p w14:paraId="2AE35F6B" w14:textId="38E75193" w:rsidR="00B11160" w:rsidRPr="00B227CF" w:rsidRDefault="00B1116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El personal docent adscrit als centres d' educació especial pertany a les especialitats de pedagogia terapèutica, d’audició i llenguatge, de música, d’educació física i d'orientació educativa. També </w:t>
      </w:r>
      <w:r w:rsidR="00DE6DEE" w:rsidRPr="00B227CF">
        <w:rPr>
          <w:rStyle w:val="normaltextrun"/>
          <w:rFonts w:ascii="Roboto" w:hAnsi="Roboto" w:cs="Segoe UI"/>
          <w:sz w:val="22"/>
          <w:szCs w:val="22"/>
        </w:rPr>
        <w:t>tenen</w:t>
      </w:r>
      <w:r w:rsidRPr="00B227CF">
        <w:rPr>
          <w:rStyle w:val="normaltextrun"/>
          <w:rFonts w:ascii="Roboto" w:hAnsi="Roboto" w:cs="Segoe UI"/>
          <w:sz w:val="22"/>
          <w:szCs w:val="22"/>
        </w:rPr>
        <w:t xml:space="preserve"> adscrit professorat de formació professional, en els programes de transició a la vida adulta i en els programes de qualificació bàsica que imparteix el centre.</w:t>
      </w:r>
    </w:p>
    <w:p w14:paraId="5998B356" w14:textId="6B6D615D" w:rsidR="00B11160" w:rsidRPr="00B227CF" w:rsidRDefault="00B11160" w:rsidP="00832EA3">
      <w:pPr>
        <w:pStyle w:val="paragraph"/>
        <w:spacing w:before="120" w:beforeAutospacing="0" w:after="120" w:afterAutospacing="0"/>
        <w:jc w:val="both"/>
        <w:textAlignment w:val="baseline"/>
        <w:rPr>
          <w:rStyle w:val="normaltextrun"/>
          <w:rFonts w:ascii="Roboto" w:hAnsi="Roboto" w:cs="Segoe UI"/>
          <w:sz w:val="22"/>
          <w:szCs w:val="22"/>
          <w:lang w:val="ca"/>
        </w:rPr>
      </w:pPr>
      <w:r w:rsidRPr="00B227CF">
        <w:rPr>
          <w:rStyle w:val="normaltextrun"/>
          <w:rFonts w:ascii="Roboto" w:hAnsi="Roboto" w:cs="Segoe UI"/>
          <w:sz w:val="22"/>
          <w:szCs w:val="22"/>
          <w:lang w:val="ca"/>
        </w:rPr>
        <w:t xml:space="preserve">2. El personal no docent d'atenció educativa adscrit als centres d'educació especial és el personal de fisioterapeuta i el personal educador d' educació especial, sense </w:t>
      </w:r>
      <w:r w:rsidR="00BE312A" w:rsidRPr="00B227CF">
        <w:rPr>
          <w:rStyle w:val="normaltextrun"/>
          <w:rFonts w:ascii="Roboto" w:hAnsi="Roboto" w:cs="Segoe UI"/>
          <w:sz w:val="22"/>
          <w:szCs w:val="22"/>
          <w:lang w:val="ca"/>
        </w:rPr>
        <w:t>perjudici</w:t>
      </w:r>
      <w:r w:rsidRPr="00B227CF">
        <w:rPr>
          <w:rStyle w:val="normaltextrun"/>
          <w:rFonts w:ascii="Roboto" w:hAnsi="Roboto" w:cs="Segoe UI"/>
          <w:sz w:val="22"/>
          <w:szCs w:val="22"/>
          <w:lang w:val="ca"/>
        </w:rPr>
        <w:t xml:space="preserve"> que l'administració de la Generalitat puga incorporar altres perfils professionals, d'acord amb les necessitats i el perfil de l' alumnat escolaritzat en aquests centres.</w:t>
      </w:r>
    </w:p>
    <w:p w14:paraId="7022EBBF" w14:textId="77836389" w:rsidR="00C508D7" w:rsidRPr="00B227CF" w:rsidRDefault="00797EA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El personal docent i no docent</w:t>
      </w:r>
      <w:r w:rsidR="00C508D7" w:rsidRPr="00B227CF">
        <w:rPr>
          <w:rStyle w:val="normaltextrun"/>
          <w:rFonts w:ascii="Roboto" w:hAnsi="Roboto" w:cs="Segoe UI"/>
          <w:sz w:val="22"/>
          <w:szCs w:val="22"/>
        </w:rPr>
        <w:t xml:space="preserve"> treball</w:t>
      </w:r>
      <w:r w:rsidRPr="00B227CF">
        <w:rPr>
          <w:rStyle w:val="normaltextrun"/>
          <w:rFonts w:ascii="Roboto" w:hAnsi="Roboto" w:cs="Segoe UI"/>
          <w:sz w:val="22"/>
          <w:szCs w:val="22"/>
        </w:rPr>
        <w:t>arà</w:t>
      </w:r>
      <w:r w:rsidR="00C508D7" w:rsidRPr="00B227CF">
        <w:rPr>
          <w:rStyle w:val="normaltextrun"/>
          <w:rFonts w:ascii="Roboto" w:hAnsi="Roboto" w:cs="Segoe UI"/>
          <w:sz w:val="22"/>
          <w:szCs w:val="22"/>
        </w:rPr>
        <w:t xml:space="preserve"> </w:t>
      </w:r>
      <w:r w:rsidR="00B11160" w:rsidRPr="00B227CF">
        <w:rPr>
          <w:rStyle w:val="normaltextrun"/>
          <w:rFonts w:ascii="Roboto" w:hAnsi="Roboto" w:cs="Segoe UI"/>
          <w:sz w:val="22"/>
          <w:szCs w:val="22"/>
        </w:rPr>
        <w:t>conjuntament</w:t>
      </w:r>
      <w:r w:rsidR="00C508D7" w:rsidRPr="00B227CF">
        <w:rPr>
          <w:rStyle w:val="normaltextrun"/>
          <w:rFonts w:ascii="Roboto" w:hAnsi="Roboto" w:cs="Segoe UI"/>
          <w:sz w:val="22"/>
          <w:szCs w:val="22"/>
        </w:rPr>
        <w:t xml:space="preserve"> i coordinada</w:t>
      </w:r>
      <w:r w:rsidR="00B11160" w:rsidRPr="00B227CF">
        <w:rPr>
          <w:rStyle w:val="normaltextrun"/>
          <w:rFonts w:ascii="Roboto" w:hAnsi="Roboto" w:cs="Segoe UI"/>
          <w:sz w:val="22"/>
          <w:szCs w:val="22"/>
        </w:rPr>
        <w:t>ment</w:t>
      </w:r>
      <w:r w:rsidR="00C508D7" w:rsidRPr="00B227CF">
        <w:rPr>
          <w:rStyle w:val="normaltextrun"/>
          <w:rFonts w:ascii="Roboto" w:hAnsi="Roboto" w:cs="Segoe UI"/>
          <w:sz w:val="22"/>
          <w:szCs w:val="22"/>
        </w:rPr>
        <w:t xml:space="preserve"> </w:t>
      </w:r>
      <w:r w:rsidR="0021345B" w:rsidRPr="00B227CF">
        <w:rPr>
          <w:rStyle w:val="normaltextrun"/>
          <w:rFonts w:ascii="Roboto" w:hAnsi="Roboto" w:cs="Segoe UI"/>
          <w:sz w:val="22"/>
          <w:szCs w:val="22"/>
        </w:rPr>
        <w:t>en la planificació,</w:t>
      </w:r>
      <w:r w:rsidR="00C508D7" w:rsidRPr="00B227CF">
        <w:rPr>
          <w:rStyle w:val="normaltextrun"/>
          <w:rFonts w:ascii="Roboto" w:hAnsi="Roboto" w:cs="Segoe UI"/>
          <w:sz w:val="22"/>
          <w:szCs w:val="22"/>
        </w:rPr>
        <w:t xml:space="preserve"> desenvolup</w:t>
      </w:r>
      <w:r w:rsidR="0021345B" w:rsidRPr="00B227CF">
        <w:rPr>
          <w:rStyle w:val="normaltextrun"/>
          <w:rFonts w:ascii="Roboto" w:hAnsi="Roboto" w:cs="Segoe UI"/>
          <w:sz w:val="22"/>
          <w:szCs w:val="22"/>
        </w:rPr>
        <w:t>ament i avaluació d</w:t>
      </w:r>
      <w:r w:rsidR="00C508D7" w:rsidRPr="00B227CF">
        <w:rPr>
          <w:rStyle w:val="normaltextrun"/>
          <w:rFonts w:ascii="Roboto" w:hAnsi="Roboto" w:cs="Segoe UI"/>
          <w:sz w:val="22"/>
          <w:szCs w:val="22"/>
        </w:rPr>
        <w:t xml:space="preserve">els plans d’actuació personalitzats de l’alumnat i </w:t>
      </w:r>
      <w:r w:rsidR="0021345B" w:rsidRPr="00B227CF">
        <w:rPr>
          <w:rStyle w:val="normaltextrun"/>
          <w:rFonts w:ascii="Roboto" w:hAnsi="Roboto" w:cs="Segoe UI"/>
          <w:sz w:val="22"/>
          <w:szCs w:val="22"/>
        </w:rPr>
        <w:t xml:space="preserve">de </w:t>
      </w:r>
      <w:r w:rsidR="00C508D7" w:rsidRPr="00B227CF">
        <w:rPr>
          <w:rStyle w:val="normaltextrun"/>
          <w:rFonts w:ascii="Roboto" w:hAnsi="Roboto" w:cs="Segoe UI"/>
          <w:sz w:val="22"/>
          <w:szCs w:val="22"/>
        </w:rPr>
        <w:t>les actuacions recollides en la programació general anual del centre.</w:t>
      </w:r>
    </w:p>
    <w:p w14:paraId="06BAE68A" w14:textId="10CA15EC" w:rsidR="00C508D7" w:rsidRPr="00B227CF" w:rsidRDefault="0021345B"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4</w:t>
      </w:r>
      <w:r w:rsidR="00C508D7" w:rsidRPr="00B227CF">
        <w:rPr>
          <w:rFonts w:ascii="Roboto" w:hAnsi="Roboto" w:cs="Segoe UI"/>
          <w:sz w:val="22"/>
          <w:szCs w:val="22"/>
        </w:rPr>
        <w:t>. La conselleria competent en matèria d’educació po</w:t>
      </w:r>
      <w:r w:rsidRPr="00B227CF">
        <w:rPr>
          <w:rFonts w:ascii="Roboto" w:hAnsi="Roboto" w:cs="Segoe UI"/>
          <w:sz w:val="22"/>
          <w:szCs w:val="22"/>
        </w:rPr>
        <w:t xml:space="preserve">drà </w:t>
      </w:r>
      <w:r w:rsidR="00C508D7" w:rsidRPr="00B227CF">
        <w:rPr>
          <w:rFonts w:ascii="Roboto" w:hAnsi="Roboto" w:cs="Segoe UI"/>
          <w:sz w:val="22"/>
          <w:szCs w:val="22"/>
        </w:rPr>
        <w:t>adscriure orgànica</w:t>
      </w:r>
      <w:r w:rsidRPr="00B227CF">
        <w:rPr>
          <w:rFonts w:ascii="Roboto" w:hAnsi="Roboto" w:cs="Segoe UI"/>
          <w:sz w:val="22"/>
          <w:szCs w:val="22"/>
        </w:rPr>
        <w:t>ment</w:t>
      </w:r>
      <w:r w:rsidR="00C508D7" w:rsidRPr="00B227CF">
        <w:rPr>
          <w:rFonts w:ascii="Roboto" w:hAnsi="Roboto" w:cs="Segoe UI"/>
          <w:sz w:val="22"/>
          <w:szCs w:val="22"/>
        </w:rPr>
        <w:t xml:space="preserve"> personal </w:t>
      </w:r>
      <w:r w:rsidRPr="00B227CF">
        <w:rPr>
          <w:rFonts w:ascii="Roboto" w:hAnsi="Roboto" w:cs="Segoe UI"/>
          <w:sz w:val="22"/>
          <w:szCs w:val="22"/>
        </w:rPr>
        <w:t>docent i no docent</w:t>
      </w:r>
      <w:r w:rsidR="00C508D7" w:rsidRPr="00B227CF">
        <w:rPr>
          <w:rFonts w:ascii="Roboto" w:hAnsi="Roboto" w:cs="Segoe UI"/>
          <w:sz w:val="22"/>
          <w:szCs w:val="22"/>
        </w:rPr>
        <w:t xml:space="preserve"> als centres d’educació especial, com a centres de recursos, per atendre les necessitats dels centres educatius ordinaris </w:t>
      </w:r>
      <w:r w:rsidR="000754D6" w:rsidRPr="00B227CF">
        <w:rPr>
          <w:rFonts w:ascii="Roboto" w:hAnsi="Roboto" w:cs="Segoe UI"/>
        </w:rPr>
        <w:t xml:space="preserve">finançats amb fons públics </w:t>
      </w:r>
      <w:r w:rsidRPr="00B227CF">
        <w:rPr>
          <w:rFonts w:ascii="Roboto" w:hAnsi="Roboto" w:cs="Segoe UI"/>
          <w:sz w:val="22"/>
          <w:szCs w:val="22"/>
        </w:rPr>
        <w:t xml:space="preserve">que estiguen inclosos </w:t>
      </w:r>
      <w:r w:rsidR="00C508D7" w:rsidRPr="00B227CF">
        <w:rPr>
          <w:rFonts w:ascii="Roboto" w:hAnsi="Roboto" w:cs="Segoe UI"/>
          <w:sz w:val="22"/>
          <w:szCs w:val="22"/>
        </w:rPr>
        <w:t xml:space="preserve">dins del seu àmbit </w:t>
      </w:r>
      <w:r w:rsidRPr="00B227CF">
        <w:rPr>
          <w:rFonts w:ascii="Roboto" w:hAnsi="Roboto" w:cs="Segoe UI"/>
          <w:sz w:val="22"/>
          <w:szCs w:val="22"/>
        </w:rPr>
        <w:t xml:space="preserve">territorial </w:t>
      </w:r>
      <w:r w:rsidR="00C508D7" w:rsidRPr="00B227CF">
        <w:rPr>
          <w:rFonts w:ascii="Roboto" w:hAnsi="Roboto" w:cs="Segoe UI"/>
          <w:sz w:val="22"/>
          <w:szCs w:val="22"/>
        </w:rPr>
        <w:t>d’actuació.</w:t>
      </w:r>
    </w:p>
    <w:p w14:paraId="4B2B0231" w14:textId="3FB539FF" w:rsidR="00C508D7" w:rsidRPr="00B227CF" w:rsidRDefault="0021345B"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5</w:t>
      </w:r>
      <w:r w:rsidR="00C508D7" w:rsidRPr="00B227CF">
        <w:rPr>
          <w:rFonts w:ascii="Roboto" w:hAnsi="Roboto" w:cs="Segoe UI"/>
          <w:sz w:val="22"/>
          <w:szCs w:val="22"/>
        </w:rPr>
        <w:t>. La conselleria competent en matèria de sanitat aportarà personal d’infermeria, que dependrà orgànicament del departament sanitari corresponent.</w:t>
      </w:r>
    </w:p>
    <w:p w14:paraId="2B442386" w14:textId="70138586" w:rsidR="00C508D7" w:rsidRPr="00B227CF" w:rsidRDefault="00C508D7" w:rsidP="00832EA3">
      <w:pPr>
        <w:pStyle w:val="paragraph"/>
        <w:spacing w:before="120" w:beforeAutospacing="0" w:after="120" w:afterAutospacing="0"/>
        <w:jc w:val="both"/>
        <w:textAlignment w:val="baseline"/>
        <w:rPr>
          <w:rFonts w:ascii="Roboto" w:hAnsi="Roboto" w:cs="Segoe UI"/>
          <w:sz w:val="22"/>
          <w:szCs w:val="22"/>
        </w:rPr>
      </w:pPr>
    </w:p>
    <w:p w14:paraId="37F64836" w14:textId="6B580619" w:rsidR="00C508D7" w:rsidRPr="00B227CF" w:rsidRDefault="00C508D7"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Fonts w:ascii="Roboto" w:hAnsi="Roboto" w:cs="Segoe UI"/>
          <w:b/>
          <w:bCs/>
          <w:i/>
          <w:iCs/>
          <w:sz w:val="22"/>
          <w:szCs w:val="22"/>
        </w:rPr>
        <w:t>Article 22. Formació</w:t>
      </w:r>
    </w:p>
    <w:p w14:paraId="4BFFE545" w14:textId="30814DF8" w:rsidR="00C508D7" w:rsidRPr="00B227CF" w:rsidRDefault="00C508D7"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El personal dels centres d’educació especial participarà en les activitats de formació específica que es programen des de l’òrgan competent en formació del professorat, amb l’objectiu de millorar les seues competències professionals per donar una resposta especialitzada a l’alumnat escolaritzat en aquests centres.</w:t>
      </w:r>
    </w:p>
    <w:p w14:paraId="750E0F33" w14:textId="77777777" w:rsidR="00C508D7" w:rsidRPr="00B227CF" w:rsidRDefault="00C508D7" w:rsidP="00832EA3">
      <w:pPr>
        <w:pStyle w:val="paragraph"/>
        <w:spacing w:before="120" w:beforeAutospacing="0" w:after="120" w:afterAutospacing="0"/>
        <w:jc w:val="both"/>
        <w:textAlignment w:val="baseline"/>
        <w:rPr>
          <w:rFonts w:ascii="Roboto" w:hAnsi="Roboto" w:cs="Segoe UI"/>
          <w:sz w:val="22"/>
          <w:szCs w:val="22"/>
        </w:rPr>
      </w:pPr>
    </w:p>
    <w:p w14:paraId="2987EA00" w14:textId="02C0B122" w:rsidR="00C262DF" w:rsidRPr="00B227CF" w:rsidRDefault="00C262DF" w:rsidP="00832EA3">
      <w:pPr>
        <w:pStyle w:val="paragraph"/>
        <w:spacing w:before="120" w:beforeAutospacing="0" w:after="120" w:afterAutospacing="0"/>
        <w:jc w:val="center"/>
        <w:textAlignment w:val="baseline"/>
        <w:rPr>
          <w:rFonts w:ascii="Roboto" w:hAnsi="Roboto" w:cs="Segoe UI"/>
          <w:sz w:val="22"/>
          <w:szCs w:val="22"/>
        </w:rPr>
      </w:pPr>
      <w:r w:rsidRPr="00B227CF">
        <w:rPr>
          <w:rStyle w:val="normaltextrun"/>
          <w:rFonts w:ascii="Roboto" w:hAnsi="Roboto" w:cs="Segoe UI"/>
          <w:b/>
          <w:bCs/>
          <w:sz w:val="22"/>
          <w:szCs w:val="22"/>
        </w:rPr>
        <w:t xml:space="preserve">TÍTOL </w:t>
      </w:r>
      <w:r w:rsidR="00534255" w:rsidRPr="00B227CF">
        <w:rPr>
          <w:rStyle w:val="normaltextrun"/>
          <w:rFonts w:ascii="Roboto" w:hAnsi="Roboto" w:cs="Segoe UI"/>
          <w:b/>
          <w:bCs/>
          <w:sz w:val="22"/>
          <w:szCs w:val="22"/>
        </w:rPr>
        <w:t>V</w:t>
      </w:r>
      <w:r w:rsidRPr="00B227CF">
        <w:rPr>
          <w:rStyle w:val="normaltextrun"/>
          <w:rFonts w:ascii="Roboto" w:hAnsi="Roboto" w:cs="Segoe UI"/>
          <w:b/>
          <w:bCs/>
          <w:sz w:val="22"/>
          <w:szCs w:val="22"/>
        </w:rPr>
        <w:t>. ÒRGANS DE GOVERN I DE COORDINACIÓ</w:t>
      </w:r>
    </w:p>
    <w:p w14:paraId="05864DF1" w14:textId="2C20D473" w:rsidR="00B07705" w:rsidRPr="00B227CF" w:rsidRDefault="00B07705"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w:t>
      </w:r>
    </w:p>
    <w:p w14:paraId="5E28DE03" w14:textId="5C06EF2A" w:rsidR="00C262DF" w:rsidRPr="00B227CF" w:rsidRDefault="00C262DF" w:rsidP="00832EA3">
      <w:pPr>
        <w:pStyle w:val="paragraph"/>
        <w:spacing w:before="120" w:beforeAutospacing="0" w:after="120" w:afterAutospacing="0"/>
        <w:jc w:val="center"/>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Òrgans </w:t>
      </w:r>
      <w:r w:rsidR="00825F47" w:rsidRPr="00B227CF">
        <w:rPr>
          <w:rStyle w:val="normaltextrun"/>
          <w:rFonts w:ascii="Roboto" w:hAnsi="Roboto" w:cs="Segoe UI"/>
          <w:b/>
          <w:bCs/>
          <w:i/>
          <w:iCs/>
          <w:sz w:val="22"/>
          <w:szCs w:val="22"/>
        </w:rPr>
        <w:t>unipersonal</w:t>
      </w:r>
      <w:r w:rsidR="00944E7F" w:rsidRPr="00B227CF">
        <w:rPr>
          <w:rStyle w:val="normaltextrun"/>
          <w:rFonts w:ascii="Roboto" w:hAnsi="Roboto" w:cs="Segoe UI"/>
          <w:b/>
          <w:bCs/>
          <w:i/>
          <w:iCs/>
          <w:sz w:val="22"/>
          <w:szCs w:val="22"/>
        </w:rPr>
        <w:t>s</w:t>
      </w:r>
      <w:r w:rsidR="00825F47" w:rsidRPr="00B227CF">
        <w:rPr>
          <w:rStyle w:val="normaltextrun"/>
          <w:rFonts w:ascii="Roboto" w:hAnsi="Roboto" w:cs="Segoe UI"/>
          <w:b/>
          <w:bCs/>
          <w:i/>
          <w:iCs/>
          <w:sz w:val="22"/>
          <w:szCs w:val="22"/>
        </w:rPr>
        <w:t xml:space="preserve"> </w:t>
      </w:r>
      <w:r w:rsidRPr="00B227CF">
        <w:rPr>
          <w:rStyle w:val="normaltextrun"/>
          <w:rFonts w:ascii="Roboto" w:hAnsi="Roboto" w:cs="Segoe UI"/>
          <w:b/>
          <w:bCs/>
          <w:i/>
          <w:iCs/>
          <w:sz w:val="22"/>
          <w:szCs w:val="22"/>
        </w:rPr>
        <w:t>de govern</w:t>
      </w:r>
    </w:p>
    <w:p w14:paraId="4891F7EE" w14:textId="13A458BE" w:rsidR="00B07705" w:rsidRPr="00B227CF" w:rsidRDefault="00C262D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23</w:t>
      </w:r>
      <w:r w:rsidRPr="00B227CF">
        <w:rPr>
          <w:rStyle w:val="normaltextrun"/>
          <w:rFonts w:ascii="Roboto" w:hAnsi="Roboto" w:cs="Segoe UI"/>
          <w:b/>
          <w:bCs/>
          <w:i/>
          <w:iCs/>
          <w:sz w:val="22"/>
          <w:szCs w:val="22"/>
        </w:rPr>
        <w:t>. Equip directiu</w:t>
      </w:r>
    </w:p>
    <w:p w14:paraId="3C336BBF" w14:textId="5D248C51" w:rsidR="006829D5" w:rsidRPr="00B227CF" w:rsidRDefault="006829D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L’equip directiu és l’òrgan executiu de caràcter unipersonal del govern dels centres i està integrat per les persones titulars de la direcció, de la direcció d’estudis i de la secretaria, que treballaran de manera coordinada en l’acompliment de les seues funcions.</w:t>
      </w:r>
    </w:p>
    <w:p w14:paraId="5A4432A8" w14:textId="546343E8" w:rsidR="006829D5" w:rsidRPr="00B227CF" w:rsidRDefault="006829D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2. Les funcions de l’equip directiu dels centres d’educació especial són les que estan regulades en l’article 1</w:t>
      </w:r>
      <w:r w:rsidR="000C15AA" w:rsidRPr="00B227CF">
        <w:rPr>
          <w:rStyle w:val="normaltextrun"/>
          <w:rFonts w:ascii="Roboto" w:hAnsi="Roboto" w:cs="Segoe UI"/>
          <w:sz w:val="22"/>
          <w:szCs w:val="22"/>
        </w:rPr>
        <w:t>1</w:t>
      </w:r>
      <w:r w:rsidRPr="00B227CF">
        <w:rPr>
          <w:rStyle w:val="normaltextrun"/>
          <w:rFonts w:ascii="Roboto" w:hAnsi="Roboto" w:cs="Segoe UI"/>
          <w:sz w:val="22"/>
          <w:szCs w:val="22"/>
        </w:rPr>
        <w:t xml:space="preserve"> del Decret 253/2019.</w:t>
      </w:r>
    </w:p>
    <w:p w14:paraId="745FD360" w14:textId="14B41260" w:rsidR="006829D5" w:rsidRPr="00B227CF" w:rsidRDefault="006829D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La composició de l’equip directiu dels centres d’educació especial són les que estan regulades en l’article 1</w:t>
      </w:r>
      <w:r w:rsidR="000C15AA" w:rsidRPr="00B227CF">
        <w:rPr>
          <w:rStyle w:val="normaltextrun"/>
          <w:rFonts w:ascii="Roboto" w:hAnsi="Roboto" w:cs="Segoe UI"/>
          <w:sz w:val="22"/>
          <w:szCs w:val="22"/>
        </w:rPr>
        <w:t>2</w:t>
      </w:r>
      <w:r w:rsidRPr="00B227CF">
        <w:rPr>
          <w:rStyle w:val="normaltextrun"/>
          <w:rFonts w:ascii="Roboto" w:hAnsi="Roboto" w:cs="Segoe UI"/>
          <w:sz w:val="22"/>
          <w:szCs w:val="22"/>
        </w:rPr>
        <w:t xml:space="preserve"> del Decret 253/2019.</w:t>
      </w:r>
    </w:p>
    <w:p w14:paraId="0F6F4BA8" w14:textId="50967CC3" w:rsidR="006829D5"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4. </w:t>
      </w:r>
      <w:r w:rsidR="006829D5" w:rsidRPr="00B227CF">
        <w:rPr>
          <w:rStyle w:val="normaltextrun"/>
          <w:rFonts w:ascii="Roboto" w:hAnsi="Roboto" w:cs="Segoe UI"/>
          <w:sz w:val="22"/>
          <w:szCs w:val="22"/>
        </w:rPr>
        <w:t>Les característiques comunes de les persones membres de l’equip directiu</w:t>
      </w:r>
      <w:r w:rsidRPr="00B227CF">
        <w:rPr>
          <w:rStyle w:val="normaltextrun"/>
          <w:rFonts w:ascii="Roboto" w:hAnsi="Roboto" w:cs="Segoe UI"/>
          <w:sz w:val="22"/>
          <w:szCs w:val="22"/>
        </w:rPr>
        <w:t xml:space="preserve"> dels centres d’educació especial són les que estan regulades en l’article 13 del Decret 253/2019.</w:t>
      </w:r>
    </w:p>
    <w:p w14:paraId="383D33E2" w14:textId="37907EB6" w:rsidR="000C15AA"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5. La suplència de les persones membres </w:t>
      </w:r>
      <w:r w:rsidR="00944E7F" w:rsidRPr="00B227CF">
        <w:rPr>
          <w:rStyle w:val="normaltextrun"/>
          <w:rFonts w:ascii="Roboto" w:hAnsi="Roboto" w:cs="Segoe UI"/>
          <w:sz w:val="22"/>
          <w:szCs w:val="22"/>
        </w:rPr>
        <w:t xml:space="preserve">de l’equip directiu </w:t>
      </w:r>
      <w:r w:rsidRPr="00B227CF">
        <w:rPr>
          <w:rStyle w:val="normaltextrun"/>
          <w:rFonts w:ascii="Roboto" w:hAnsi="Roboto" w:cs="Segoe UI"/>
          <w:sz w:val="22"/>
          <w:szCs w:val="22"/>
        </w:rPr>
        <w:t>dels centres d’educació especial es realitzarà d’acord amb allò regulat en l’article 14 del Decret 253/2019.</w:t>
      </w:r>
    </w:p>
    <w:p w14:paraId="5EF8A489" w14:textId="33250061" w:rsidR="000C15AA"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6. La dedicació de l’equip directiu dels centres d’educació especial a les tasques que té assignades es realitzarà d’acord amb allò regulat en l’article 15 del Decret 253/2019.</w:t>
      </w:r>
    </w:p>
    <w:p w14:paraId="3E0E536F" w14:textId="77777777" w:rsidR="006829D5" w:rsidRPr="00B227CF" w:rsidRDefault="006829D5" w:rsidP="00832EA3">
      <w:pPr>
        <w:pStyle w:val="paragraph"/>
        <w:spacing w:before="120" w:beforeAutospacing="0" w:after="120" w:afterAutospacing="0"/>
        <w:jc w:val="both"/>
        <w:textAlignment w:val="baseline"/>
        <w:rPr>
          <w:rStyle w:val="normaltextrun"/>
          <w:rFonts w:ascii="Roboto" w:hAnsi="Roboto" w:cs="Segoe UI"/>
          <w:sz w:val="22"/>
          <w:szCs w:val="22"/>
        </w:rPr>
      </w:pPr>
    </w:p>
    <w:p w14:paraId="26008710" w14:textId="0FB0EE6C" w:rsidR="00B07705" w:rsidRPr="00B227CF" w:rsidRDefault="00B07705"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Pr="00B227CF">
        <w:rPr>
          <w:rStyle w:val="normaltextrun"/>
          <w:rFonts w:ascii="Roboto" w:hAnsi="Roboto" w:cs="Segoe UI"/>
          <w:b/>
          <w:bCs/>
          <w:i/>
          <w:iCs/>
          <w:sz w:val="22"/>
          <w:szCs w:val="22"/>
        </w:rPr>
        <w:tab/>
      </w:r>
      <w:r w:rsidR="00C508D7" w:rsidRPr="00B227CF">
        <w:rPr>
          <w:rStyle w:val="normaltextrun"/>
          <w:rFonts w:ascii="Roboto" w:hAnsi="Roboto" w:cs="Segoe UI"/>
          <w:b/>
          <w:bCs/>
          <w:i/>
          <w:iCs/>
          <w:sz w:val="22"/>
          <w:szCs w:val="22"/>
        </w:rPr>
        <w:t>24</w:t>
      </w:r>
      <w:r w:rsidRPr="00B227CF">
        <w:rPr>
          <w:rStyle w:val="normaltextrun"/>
          <w:rFonts w:ascii="Roboto" w:hAnsi="Roboto" w:cs="Segoe UI"/>
          <w:b/>
          <w:bCs/>
          <w:i/>
          <w:iCs/>
          <w:sz w:val="22"/>
          <w:szCs w:val="22"/>
        </w:rPr>
        <w:t>. D</w:t>
      </w:r>
      <w:r w:rsidR="00C262DF" w:rsidRPr="00B227CF">
        <w:rPr>
          <w:rStyle w:val="normaltextrun"/>
          <w:rFonts w:ascii="Roboto" w:hAnsi="Roboto" w:cs="Segoe UI"/>
          <w:b/>
          <w:bCs/>
          <w:i/>
          <w:iCs/>
          <w:sz w:val="22"/>
          <w:szCs w:val="22"/>
        </w:rPr>
        <w:t>irecció</w:t>
      </w:r>
    </w:p>
    <w:p w14:paraId="31C0BC1A" w14:textId="179A2BD0" w:rsidR="006829D5"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 persona titular de la direcció del centre</w:t>
      </w:r>
      <w:r w:rsidR="003D3159" w:rsidRPr="00B227CF">
        <w:rPr>
          <w:rStyle w:val="normaltextrun"/>
          <w:rFonts w:ascii="Roboto" w:hAnsi="Roboto" w:cs="Segoe UI"/>
          <w:sz w:val="22"/>
          <w:szCs w:val="22"/>
        </w:rPr>
        <w:t xml:space="preserve"> d’educació especial</w:t>
      </w:r>
      <w:r w:rsidRPr="00B227CF">
        <w:rPr>
          <w:rStyle w:val="normaltextrun"/>
          <w:rFonts w:ascii="Roboto" w:hAnsi="Roboto" w:cs="Segoe UI"/>
          <w:sz w:val="22"/>
          <w:szCs w:val="22"/>
        </w:rPr>
        <w:t xml:space="preserve"> és la responsable de l’organització i </w:t>
      </w:r>
      <w:r w:rsidR="003D3159" w:rsidRPr="00B227CF">
        <w:rPr>
          <w:rStyle w:val="normaltextrun"/>
          <w:rFonts w:ascii="Roboto" w:hAnsi="Roboto" w:cs="Segoe UI"/>
          <w:sz w:val="22"/>
          <w:szCs w:val="22"/>
        </w:rPr>
        <w:t>d</w:t>
      </w:r>
      <w:r w:rsidRPr="00B227CF">
        <w:rPr>
          <w:rStyle w:val="normaltextrun"/>
          <w:rFonts w:ascii="Roboto" w:hAnsi="Roboto" w:cs="Segoe UI"/>
          <w:sz w:val="22"/>
          <w:szCs w:val="22"/>
        </w:rPr>
        <w:t>el funcionament de totes les activitats desenvolupades pel centre, i exercirà la direcció de la gestió i la direcció pedagògica del centre, sense perjudici de les competències, funcions i responsabilitats de la resta de les persones membres de l’equip directiu i dels òrgans col·legiats de govern.</w:t>
      </w:r>
    </w:p>
    <w:p w14:paraId="2F2352D6" w14:textId="739F6E0E" w:rsidR="000C15AA"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Les funcions de la direcció dels centres d’educació especial són les que estan regulades en l’article 1</w:t>
      </w:r>
      <w:r w:rsidR="00877DB2" w:rsidRPr="00B227CF">
        <w:rPr>
          <w:rStyle w:val="normaltextrun"/>
          <w:rFonts w:ascii="Roboto" w:hAnsi="Roboto" w:cs="Segoe UI"/>
          <w:sz w:val="22"/>
          <w:szCs w:val="22"/>
        </w:rPr>
        <w:t>8</w:t>
      </w:r>
      <w:r w:rsidRPr="00B227CF">
        <w:rPr>
          <w:rStyle w:val="normaltextrun"/>
          <w:rFonts w:ascii="Roboto" w:hAnsi="Roboto" w:cs="Segoe UI"/>
          <w:sz w:val="22"/>
          <w:szCs w:val="22"/>
        </w:rPr>
        <w:t xml:space="preserve"> del Decret 253/2019.</w:t>
      </w:r>
    </w:p>
    <w:p w14:paraId="6590F23D" w14:textId="02AA0089" w:rsidR="000C15AA"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La selecció de la persona que exercisca la direcció dels centres es realitzarà</w:t>
      </w:r>
      <w:r w:rsidR="00877DB2" w:rsidRPr="00B227CF">
        <w:rPr>
          <w:rStyle w:val="normaltextrun"/>
          <w:rFonts w:ascii="Roboto" w:hAnsi="Roboto" w:cs="Segoe UI"/>
          <w:sz w:val="22"/>
          <w:szCs w:val="22"/>
        </w:rPr>
        <w:t xml:space="preserve"> d’acord amb allò regulat en l’article 19 del Decret 253/2019.</w:t>
      </w:r>
    </w:p>
    <w:p w14:paraId="09C8050A" w14:textId="77777777" w:rsidR="000C15AA" w:rsidRPr="00B227CF" w:rsidRDefault="000C15A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F820750" w14:textId="185C59F5" w:rsidR="00B07705" w:rsidRPr="00B227CF" w:rsidRDefault="00B07705"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25</w:t>
      </w:r>
      <w:r w:rsidRPr="00B227CF">
        <w:rPr>
          <w:rStyle w:val="normaltextrun"/>
          <w:rFonts w:ascii="Roboto" w:hAnsi="Roboto" w:cs="Segoe UI"/>
          <w:b/>
          <w:bCs/>
          <w:i/>
          <w:iCs/>
          <w:sz w:val="22"/>
          <w:szCs w:val="22"/>
        </w:rPr>
        <w:t>. D</w:t>
      </w:r>
      <w:r w:rsidR="00C262DF" w:rsidRPr="00B227CF">
        <w:rPr>
          <w:rStyle w:val="normaltextrun"/>
          <w:rFonts w:ascii="Roboto" w:hAnsi="Roboto" w:cs="Segoe UI"/>
          <w:b/>
          <w:bCs/>
          <w:i/>
          <w:iCs/>
          <w:sz w:val="22"/>
          <w:szCs w:val="22"/>
        </w:rPr>
        <w:t>irecció d’estudis</w:t>
      </w:r>
    </w:p>
    <w:p w14:paraId="138B61EB" w14:textId="748045FF" w:rsidR="00877DB2" w:rsidRPr="00B227CF" w:rsidRDefault="00877DB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Les funcions de la direcció d’estudis dels centres d’educació especial són les que estan regulades en l’article 20 del Decret 253/2019.</w:t>
      </w:r>
    </w:p>
    <w:p w14:paraId="7F2828C3" w14:textId="77777777" w:rsidR="00877DB2" w:rsidRPr="00B227CF" w:rsidRDefault="00877DB2"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0D9F506" w14:textId="0FD40F59" w:rsidR="00C262DF" w:rsidRPr="00B227CF" w:rsidRDefault="00B07705"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26</w:t>
      </w:r>
      <w:r w:rsidR="006829D5" w:rsidRPr="00B227CF">
        <w:rPr>
          <w:rStyle w:val="normaltextrun"/>
          <w:rFonts w:ascii="Roboto" w:hAnsi="Roboto" w:cs="Segoe UI"/>
          <w:b/>
          <w:bCs/>
          <w:i/>
          <w:iCs/>
          <w:sz w:val="22"/>
          <w:szCs w:val="22"/>
        </w:rPr>
        <w:t>. S</w:t>
      </w:r>
      <w:r w:rsidR="00C262DF" w:rsidRPr="00B227CF">
        <w:rPr>
          <w:rStyle w:val="normaltextrun"/>
          <w:rFonts w:ascii="Roboto" w:hAnsi="Roboto" w:cs="Segoe UI"/>
          <w:b/>
          <w:bCs/>
          <w:i/>
          <w:iCs/>
          <w:sz w:val="22"/>
          <w:szCs w:val="22"/>
        </w:rPr>
        <w:t>ecretaria</w:t>
      </w:r>
    </w:p>
    <w:p w14:paraId="4C6443EA" w14:textId="7148FE56" w:rsidR="00825F47" w:rsidRPr="00B227CF" w:rsidRDefault="00877DB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Les funcions de la secretaria dels centres d’educació especial són les que estan regulades en l’article 21 del Decret 253/2019.</w:t>
      </w:r>
    </w:p>
    <w:p w14:paraId="18521405" w14:textId="77777777"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3BC47F38" w14:textId="3D8E41FF" w:rsidR="00825F47" w:rsidRPr="00B227CF" w:rsidRDefault="00825F47"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II</w:t>
      </w:r>
    </w:p>
    <w:p w14:paraId="7FAED74E" w14:textId="6FE9EB8B" w:rsidR="008C7ED8" w:rsidRPr="00B227CF" w:rsidRDefault="00825F47" w:rsidP="00832EA3">
      <w:pPr>
        <w:pStyle w:val="paragraph"/>
        <w:spacing w:before="120" w:beforeAutospacing="0" w:after="120" w:afterAutospacing="0"/>
        <w:jc w:val="center"/>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Òrgans col·legiats de govern</w:t>
      </w:r>
    </w:p>
    <w:p w14:paraId="4A30EA20" w14:textId="10C444CF"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27</w:t>
      </w:r>
      <w:r w:rsidRPr="00B227CF">
        <w:rPr>
          <w:rStyle w:val="normaltextrun"/>
          <w:rFonts w:ascii="Roboto" w:hAnsi="Roboto" w:cs="Segoe UI"/>
          <w:b/>
          <w:bCs/>
          <w:i/>
          <w:iCs/>
          <w:sz w:val="22"/>
          <w:szCs w:val="22"/>
        </w:rPr>
        <w:t xml:space="preserve">. Principis d’actuació dels òrgans col·legiats </w:t>
      </w:r>
    </w:p>
    <w:p w14:paraId="009CE403" w14:textId="5270013C"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Els principis d’actuació dels òrgans col·legiats de govern dels centres d’educació especial són els que </w:t>
      </w:r>
      <w:r w:rsidR="003B6DA1" w:rsidRPr="00B227CF">
        <w:rPr>
          <w:rStyle w:val="normaltextrun"/>
          <w:rFonts w:ascii="Roboto" w:hAnsi="Roboto" w:cs="Segoe UI"/>
          <w:sz w:val="22"/>
          <w:szCs w:val="22"/>
        </w:rPr>
        <w:t>es determinen</w:t>
      </w:r>
      <w:r w:rsidRPr="00B227CF">
        <w:rPr>
          <w:rStyle w:val="normaltextrun"/>
          <w:rFonts w:ascii="Roboto" w:hAnsi="Roboto" w:cs="Segoe UI"/>
          <w:sz w:val="22"/>
          <w:szCs w:val="22"/>
        </w:rPr>
        <w:t xml:space="preserve"> en l’article 23 del Decret 253/2019.</w:t>
      </w:r>
    </w:p>
    <w:p w14:paraId="5EC7F1BD" w14:textId="77777777"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0970542F" w14:textId="1E0C76B3" w:rsidR="00B976C6" w:rsidRPr="00B227CF" w:rsidRDefault="00B976C6"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28</w:t>
      </w:r>
      <w:r w:rsidRPr="00B227CF">
        <w:rPr>
          <w:rStyle w:val="normaltextrun"/>
          <w:rFonts w:ascii="Roboto" w:hAnsi="Roboto" w:cs="Segoe UI"/>
          <w:b/>
          <w:bCs/>
          <w:i/>
          <w:iCs/>
          <w:sz w:val="22"/>
          <w:szCs w:val="22"/>
        </w:rPr>
        <w:t xml:space="preserve">. Consell </w:t>
      </w:r>
      <w:r w:rsidR="00FF229A" w:rsidRPr="00B227CF">
        <w:rPr>
          <w:rStyle w:val="normaltextrun"/>
          <w:rFonts w:ascii="Roboto" w:hAnsi="Roboto" w:cs="Segoe UI"/>
          <w:b/>
          <w:bCs/>
          <w:i/>
          <w:iCs/>
          <w:sz w:val="22"/>
          <w:szCs w:val="22"/>
        </w:rPr>
        <w:t>e</w:t>
      </w:r>
      <w:r w:rsidRPr="00B227CF">
        <w:rPr>
          <w:rStyle w:val="normaltextrun"/>
          <w:rFonts w:ascii="Roboto" w:hAnsi="Roboto" w:cs="Segoe UI"/>
          <w:b/>
          <w:bCs/>
          <w:i/>
          <w:iCs/>
          <w:sz w:val="22"/>
          <w:szCs w:val="22"/>
        </w:rPr>
        <w:t>scolar</w:t>
      </w:r>
    </w:p>
    <w:p w14:paraId="355A48C5" w14:textId="60E89E23"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El consell escolar de</w:t>
      </w:r>
      <w:r w:rsidR="00FF229A" w:rsidRPr="00B227CF">
        <w:rPr>
          <w:rFonts w:ascii="Roboto" w:hAnsi="Roboto" w:cs="Segoe UI"/>
          <w:sz w:val="22"/>
          <w:szCs w:val="22"/>
        </w:rPr>
        <w:t>ls</w:t>
      </w:r>
      <w:r w:rsidRPr="00B227CF">
        <w:rPr>
          <w:rFonts w:ascii="Roboto" w:hAnsi="Roboto" w:cs="Segoe UI"/>
          <w:sz w:val="22"/>
          <w:szCs w:val="22"/>
        </w:rPr>
        <w:t xml:space="preserve"> centre</w:t>
      </w:r>
      <w:r w:rsidR="00FF229A" w:rsidRPr="00B227CF">
        <w:rPr>
          <w:rFonts w:ascii="Roboto" w:hAnsi="Roboto" w:cs="Segoe UI"/>
          <w:sz w:val="22"/>
          <w:szCs w:val="22"/>
        </w:rPr>
        <w:t>s</w:t>
      </w:r>
      <w:r w:rsidRPr="00B227CF">
        <w:rPr>
          <w:rFonts w:ascii="Roboto" w:hAnsi="Roboto" w:cs="Segoe UI"/>
          <w:sz w:val="22"/>
          <w:szCs w:val="22"/>
        </w:rPr>
        <w:t xml:space="preserve"> d’educació especial és l’òrgan col·legiat de govern a través del qual es garanteix la participació dels diferents sectors que constitueixen la comunitat educativa.</w:t>
      </w:r>
    </w:p>
    <w:p w14:paraId="4CEEFFFC" w14:textId="04AB94A1" w:rsidR="00130CD2"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lastRenderedPageBreak/>
        <w:t xml:space="preserve">2. </w:t>
      </w:r>
      <w:r w:rsidR="00130CD2" w:rsidRPr="00B227CF">
        <w:rPr>
          <w:rFonts w:ascii="Roboto" w:hAnsi="Roboto" w:cs="Segoe UI"/>
          <w:sz w:val="22"/>
          <w:szCs w:val="22"/>
        </w:rPr>
        <w:t>El règim jurídic de funcionament del consell escolar dels centres d’educació especial i el procediment de selecció dels representants dels diferents sectors , per a la renovació i constitució del consell escolar</w:t>
      </w:r>
      <w:r w:rsidR="00525A55" w:rsidRPr="00B227CF">
        <w:rPr>
          <w:rFonts w:ascii="Roboto" w:hAnsi="Roboto" w:cs="Segoe UI"/>
          <w:sz w:val="22"/>
          <w:szCs w:val="22"/>
        </w:rPr>
        <w:t xml:space="preserve">, </w:t>
      </w:r>
      <w:r w:rsidR="00130CD2" w:rsidRPr="00B227CF">
        <w:rPr>
          <w:rFonts w:ascii="Roboto" w:hAnsi="Roboto" w:cs="Segoe UI"/>
          <w:sz w:val="22"/>
          <w:szCs w:val="22"/>
        </w:rPr>
        <w:t>es determina en els apartats 3 i 4 de l’article 24 del Decret 253/2019.</w:t>
      </w:r>
    </w:p>
    <w:p w14:paraId="7611326F" w14:textId="1A4688BB"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 La composició del consell escolar dels centres d’educació especial és la que es determina en els punts 1</w:t>
      </w:r>
      <w:r w:rsidR="00FF229A" w:rsidRPr="00B227CF">
        <w:rPr>
          <w:rFonts w:ascii="Roboto" w:hAnsi="Roboto" w:cs="Segoe UI"/>
          <w:sz w:val="22"/>
          <w:szCs w:val="22"/>
        </w:rPr>
        <w:t>,</w:t>
      </w:r>
      <w:r w:rsidRPr="00B227CF">
        <w:rPr>
          <w:rFonts w:ascii="Roboto" w:hAnsi="Roboto" w:cs="Segoe UI"/>
          <w:sz w:val="22"/>
          <w:szCs w:val="22"/>
        </w:rPr>
        <w:t xml:space="preserve"> 2 </w:t>
      </w:r>
      <w:r w:rsidR="00130CD2" w:rsidRPr="00B227CF">
        <w:rPr>
          <w:rFonts w:ascii="Roboto" w:hAnsi="Roboto" w:cs="Segoe UI"/>
          <w:sz w:val="22"/>
          <w:szCs w:val="22"/>
        </w:rPr>
        <w:t xml:space="preserve">i 3 </w:t>
      </w:r>
      <w:r w:rsidRPr="00B227CF">
        <w:rPr>
          <w:rFonts w:ascii="Roboto" w:hAnsi="Roboto" w:cs="Segoe UI"/>
          <w:sz w:val="22"/>
          <w:szCs w:val="22"/>
        </w:rPr>
        <w:t>de l’article 25 del Decret 253/2019. A més</w:t>
      </w:r>
      <w:r w:rsidR="004D7E1B" w:rsidRPr="00B227CF">
        <w:rPr>
          <w:rFonts w:ascii="Roboto" w:hAnsi="Roboto" w:cs="Segoe UI"/>
          <w:sz w:val="22"/>
          <w:szCs w:val="22"/>
        </w:rPr>
        <w:t>,</w:t>
      </w:r>
      <w:r w:rsidRPr="00B227CF">
        <w:rPr>
          <w:rFonts w:ascii="Roboto" w:hAnsi="Roboto" w:cs="Segoe UI"/>
          <w:sz w:val="22"/>
          <w:szCs w:val="22"/>
        </w:rPr>
        <w:t xml:space="preserve"> inclourà</w:t>
      </w:r>
      <w:r w:rsidR="004D7E1B" w:rsidRPr="00B227CF">
        <w:rPr>
          <w:rFonts w:ascii="Roboto" w:hAnsi="Roboto" w:cs="Segoe UI"/>
          <w:sz w:val="22"/>
          <w:szCs w:val="22"/>
        </w:rPr>
        <w:t xml:space="preserve"> d</w:t>
      </w:r>
      <w:r w:rsidR="0021345B" w:rsidRPr="00B227CF">
        <w:rPr>
          <w:rFonts w:ascii="Roboto" w:hAnsi="Roboto" w:cs="Segoe UI"/>
          <w:sz w:val="22"/>
          <w:szCs w:val="22"/>
        </w:rPr>
        <w:t>os</w:t>
      </w:r>
      <w:r w:rsidRPr="00B227CF">
        <w:rPr>
          <w:rFonts w:ascii="Roboto" w:hAnsi="Roboto" w:cs="Segoe UI"/>
          <w:sz w:val="22"/>
          <w:szCs w:val="22"/>
        </w:rPr>
        <w:t xml:space="preserve"> representa</w:t>
      </w:r>
      <w:r w:rsidR="00473321" w:rsidRPr="00B227CF">
        <w:rPr>
          <w:rFonts w:ascii="Roboto" w:hAnsi="Roboto" w:cs="Segoe UI"/>
          <w:sz w:val="22"/>
          <w:szCs w:val="22"/>
        </w:rPr>
        <w:t>nts</w:t>
      </w:r>
      <w:r w:rsidRPr="00B227CF">
        <w:rPr>
          <w:rFonts w:ascii="Roboto" w:hAnsi="Roboto" w:cs="Segoe UI"/>
          <w:sz w:val="22"/>
          <w:szCs w:val="22"/>
        </w:rPr>
        <w:t xml:space="preserve"> de l’alumnat</w:t>
      </w:r>
      <w:r w:rsidR="0021345B" w:rsidRPr="00B227CF">
        <w:rPr>
          <w:rFonts w:ascii="Roboto" w:hAnsi="Roboto" w:cs="Segoe UI"/>
          <w:sz w:val="22"/>
          <w:szCs w:val="22"/>
        </w:rPr>
        <w:t xml:space="preserve"> que curse educació </w:t>
      </w:r>
      <w:r w:rsidRPr="00B227CF">
        <w:rPr>
          <w:rFonts w:ascii="Roboto" w:hAnsi="Roboto" w:cs="Segoe UI"/>
          <w:sz w:val="22"/>
          <w:szCs w:val="22"/>
        </w:rPr>
        <w:t>secundària</w:t>
      </w:r>
      <w:r w:rsidR="0021345B" w:rsidRPr="00B227CF">
        <w:rPr>
          <w:rFonts w:ascii="Roboto" w:hAnsi="Roboto" w:cs="Segoe UI"/>
          <w:sz w:val="22"/>
          <w:szCs w:val="22"/>
        </w:rPr>
        <w:t xml:space="preserve"> obligatòria, transició a la vida adulta o programes formatius de qualificació </w:t>
      </w:r>
      <w:r w:rsidR="000243DF" w:rsidRPr="00B227CF">
        <w:rPr>
          <w:rStyle w:val="eop"/>
          <w:rFonts w:ascii="Roboto" w:hAnsi="Roboto" w:cs="Segoe UI"/>
          <w:sz w:val="22"/>
          <w:szCs w:val="22"/>
        </w:rPr>
        <w:t>bàsica</w:t>
      </w:r>
      <w:r w:rsidR="0021345B" w:rsidRPr="00B227CF">
        <w:rPr>
          <w:rFonts w:ascii="Roboto" w:hAnsi="Roboto" w:cs="Segoe UI"/>
          <w:sz w:val="22"/>
          <w:szCs w:val="22"/>
        </w:rPr>
        <w:t>, amb veu i vot, exceptuant</w:t>
      </w:r>
      <w:r w:rsidR="00FF229A" w:rsidRPr="00B227CF">
        <w:rPr>
          <w:rFonts w:ascii="Roboto" w:hAnsi="Roboto" w:cs="Segoe UI"/>
          <w:sz w:val="22"/>
          <w:szCs w:val="22"/>
        </w:rPr>
        <w:t xml:space="preserve"> la seua participació en</w:t>
      </w:r>
      <w:r w:rsidR="0021345B" w:rsidRPr="00B227CF">
        <w:rPr>
          <w:rFonts w:ascii="Roboto" w:hAnsi="Roboto" w:cs="Segoe UI"/>
          <w:sz w:val="22"/>
          <w:szCs w:val="22"/>
        </w:rPr>
        <w:t xml:space="preserve"> el procediment de selecció o cessament de la direcció del centre</w:t>
      </w:r>
      <w:r w:rsidRPr="00B227CF">
        <w:rPr>
          <w:rFonts w:ascii="Roboto" w:hAnsi="Roboto" w:cs="Segoe UI"/>
          <w:sz w:val="22"/>
          <w:szCs w:val="22"/>
        </w:rPr>
        <w:t xml:space="preserve">. </w:t>
      </w:r>
    </w:p>
    <w:p w14:paraId="0CC8CEED" w14:textId="30923FE1" w:rsidR="00B976C6" w:rsidRPr="00B227CF" w:rsidRDefault="00B976C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Fonts w:ascii="Roboto" w:hAnsi="Roboto" w:cs="Segoe UI"/>
          <w:sz w:val="22"/>
          <w:szCs w:val="22"/>
        </w:rPr>
        <w:t xml:space="preserve">4. Les competències del consell escolar </w:t>
      </w:r>
      <w:r w:rsidRPr="00B227CF">
        <w:rPr>
          <w:rStyle w:val="normaltextrun"/>
          <w:rFonts w:ascii="Roboto" w:hAnsi="Roboto" w:cs="Segoe UI"/>
          <w:sz w:val="22"/>
          <w:szCs w:val="22"/>
        </w:rPr>
        <w:t>dels centres d’educació especial són les que estan regulades en l’article 27 del Decret 253/2019.</w:t>
      </w:r>
    </w:p>
    <w:p w14:paraId="0EB724A8" w14:textId="77777777" w:rsidR="00B976C6" w:rsidRPr="00B227CF" w:rsidRDefault="00B976C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Fonts w:ascii="Roboto" w:hAnsi="Roboto" w:cs="Segoe UI"/>
          <w:sz w:val="22"/>
          <w:szCs w:val="22"/>
        </w:rPr>
        <w:t xml:space="preserve">5. El règim de funcionament del consell escolar </w:t>
      </w:r>
      <w:r w:rsidRPr="00B227CF">
        <w:rPr>
          <w:rStyle w:val="normaltextrun"/>
          <w:rFonts w:ascii="Roboto" w:hAnsi="Roboto" w:cs="Segoe UI"/>
          <w:sz w:val="22"/>
          <w:szCs w:val="22"/>
        </w:rPr>
        <w:t>dels centres d’educació especial és el que està regulat en l’article 28 del Decret 253/2019.</w:t>
      </w:r>
    </w:p>
    <w:p w14:paraId="2305EA3E" w14:textId="2F2398F0" w:rsidR="00B976C6" w:rsidRPr="00B227CF" w:rsidRDefault="00B976C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Fonts w:ascii="Roboto" w:hAnsi="Roboto" w:cs="Segoe UI"/>
          <w:sz w:val="22"/>
          <w:szCs w:val="22"/>
        </w:rPr>
        <w:t xml:space="preserve">6. L’estatut jurídic de les persones membres del consell escolar </w:t>
      </w:r>
      <w:r w:rsidRPr="00B227CF">
        <w:rPr>
          <w:rStyle w:val="normaltextrun"/>
          <w:rFonts w:ascii="Roboto" w:hAnsi="Roboto" w:cs="Segoe UI"/>
          <w:sz w:val="22"/>
          <w:szCs w:val="22"/>
        </w:rPr>
        <w:t>dels centres d’educació especial és el que està regulat en l’article 29 del Decret 253/2019.</w:t>
      </w:r>
    </w:p>
    <w:p w14:paraId="12BDF948" w14:textId="2556BFAB" w:rsidR="00B976C6" w:rsidRPr="00B227CF" w:rsidRDefault="00B976C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Fonts w:ascii="Roboto" w:hAnsi="Roboto" w:cs="Segoe UI"/>
          <w:sz w:val="22"/>
          <w:szCs w:val="22"/>
        </w:rPr>
        <w:t xml:space="preserve">7. Les comissions del consell escolar </w:t>
      </w:r>
      <w:r w:rsidRPr="00B227CF">
        <w:rPr>
          <w:rStyle w:val="normaltextrun"/>
          <w:rFonts w:ascii="Roboto" w:hAnsi="Roboto" w:cs="Segoe UI"/>
          <w:sz w:val="22"/>
          <w:szCs w:val="22"/>
        </w:rPr>
        <w:t>dels centres d’educació especial es constituiran d’acord amb allò disposat a l’article 30 del Decret 253/2019.</w:t>
      </w:r>
    </w:p>
    <w:p w14:paraId="2E54D5ED" w14:textId="77777777" w:rsidR="00B976C6" w:rsidRPr="00B227CF" w:rsidRDefault="00B976C6"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p>
    <w:p w14:paraId="2499E283" w14:textId="24866DF7" w:rsidR="00C262DF" w:rsidRPr="00B227CF" w:rsidRDefault="00C262D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29</w:t>
      </w:r>
      <w:r w:rsidRPr="00B227CF">
        <w:rPr>
          <w:rStyle w:val="normaltextrun"/>
          <w:rFonts w:ascii="Roboto" w:hAnsi="Roboto" w:cs="Segoe UI"/>
          <w:b/>
          <w:bCs/>
          <w:i/>
          <w:iCs/>
          <w:sz w:val="22"/>
          <w:szCs w:val="22"/>
        </w:rPr>
        <w:t>. Claustre</w:t>
      </w:r>
      <w:r w:rsidR="00B976C6" w:rsidRPr="00B227CF">
        <w:rPr>
          <w:rStyle w:val="normaltextrun"/>
          <w:rFonts w:ascii="Roboto" w:hAnsi="Roboto" w:cs="Segoe UI"/>
          <w:b/>
          <w:bCs/>
          <w:i/>
          <w:iCs/>
          <w:sz w:val="22"/>
          <w:szCs w:val="22"/>
        </w:rPr>
        <w:t xml:space="preserve"> de professorat</w:t>
      </w:r>
    </w:p>
    <w:p w14:paraId="5C10DD69" w14:textId="5F507101"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El claustre de professorat és l’òrgan propi de participació del professorat en el govern del centre, i té la responsabilitat de planificar, coordinar, informar i, si escau, decidir sobre els aspectes educatius i acadèmics del centre.</w:t>
      </w:r>
    </w:p>
    <w:p w14:paraId="5D1E1A72" w14:textId="70EBC968"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2. El claustre de professorat </w:t>
      </w:r>
      <w:r w:rsidR="00557864" w:rsidRPr="00B227CF">
        <w:rPr>
          <w:rFonts w:ascii="Roboto" w:hAnsi="Roboto" w:cs="Segoe UI"/>
          <w:sz w:val="22"/>
          <w:szCs w:val="22"/>
        </w:rPr>
        <w:t>estarà</w:t>
      </w:r>
      <w:r w:rsidRPr="00B227CF">
        <w:rPr>
          <w:rFonts w:ascii="Roboto" w:hAnsi="Roboto" w:cs="Segoe UI"/>
          <w:sz w:val="22"/>
          <w:szCs w:val="22"/>
        </w:rPr>
        <w:t xml:space="preserve"> presidit per la persona titular de la direcció del centre i estarà integrat per la totalitat del professorat que preste servei en aquest centre. El personal no docent especialitzat de suport a la inclusió podrà participar en el claustre, amb veu</w:t>
      </w:r>
      <w:r w:rsidR="00FF229A" w:rsidRPr="00B227CF">
        <w:rPr>
          <w:rFonts w:ascii="Roboto" w:hAnsi="Roboto" w:cs="Segoe UI"/>
          <w:sz w:val="22"/>
          <w:szCs w:val="22"/>
        </w:rPr>
        <w:t>,</w:t>
      </w:r>
      <w:r w:rsidRPr="00B227CF">
        <w:rPr>
          <w:rFonts w:ascii="Roboto" w:hAnsi="Roboto" w:cs="Segoe UI"/>
          <w:sz w:val="22"/>
          <w:szCs w:val="22"/>
        </w:rPr>
        <w:t xml:space="preserve"> però sense vot.</w:t>
      </w:r>
    </w:p>
    <w:p w14:paraId="3A08270C" w14:textId="7C173649"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3. Les competències </w:t>
      </w:r>
      <w:r w:rsidR="003B6DA1" w:rsidRPr="00B227CF">
        <w:rPr>
          <w:rFonts w:ascii="Roboto" w:hAnsi="Roboto" w:cs="Segoe UI"/>
          <w:sz w:val="22"/>
          <w:szCs w:val="22"/>
        </w:rPr>
        <w:t xml:space="preserve">del claustre de professorat </w:t>
      </w:r>
      <w:r w:rsidR="003B6DA1" w:rsidRPr="00B227CF">
        <w:rPr>
          <w:rStyle w:val="normaltextrun"/>
          <w:rFonts w:ascii="Roboto" w:hAnsi="Roboto" w:cs="Segoe UI"/>
          <w:sz w:val="22"/>
          <w:szCs w:val="22"/>
        </w:rPr>
        <w:t>dels centres d’educació especial són les que estan regulades en l’article 32 del Decret 253/2019.</w:t>
      </w:r>
    </w:p>
    <w:p w14:paraId="0A1700A8" w14:textId="614231F8" w:rsidR="00B976C6" w:rsidRPr="00B227CF" w:rsidRDefault="00B976C6"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4. </w:t>
      </w:r>
      <w:r w:rsidR="003B6DA1" w:rsidRPr="00B227CF">
        <w:rPr>
          <w:rFonts w:ascii="Roboto" w:hAnsi="Roboto" w:cs="Segoe UI"/>
          <w:sz w:val="22"/>
          <w:szCs w:val="22"/>
        </w:rPr>
        <w:t xml:space="preserve">El règim de funcionament </w:t>
      </w:r>
      <w:r w:rsidR="009C370F" w:rsidRPr="00B227CF">
        <w:rPr>
          <w:rFonts w:ascii="Roboto" w:hAnsi="Roboto" w:cs="Segoe UI"/>
          <w:sz w:val="22"/>
          <w:szCs w:val="22"/>
        </w:rPr>
        <w:t xml:space="preserve">del claustre de professorat </w:t>
      </w:r>
      <w:r w:rsidR="003B6DA1" w:rsidRPr="00B227CF">
        <w:rPr>
          <w:rStyle w:val="normaltextrun"/>
          <w:rFonts w:ascii="Roboto" w:hAnsi="Roboto" w:cs="Segoe UI"/>
          <w:sz w:val="22"/>
          <w:szCs w:val="22"/>
        </w:rPr>
        <w:t>dels centres d’educació especial és el que està regulat en l’article 33 del Decret 253/2019.</w:t>
      </w:r>
    </w:p>
    <w:p w14:paraId="6786EDAD" w14:textId="77777777" w:rsidR="00825F47" w:rsidRPr="00B227CF" w:rsidRDefault="00825F47" w:rsidP="00832EA3">
      <w:pPr>
        <w:pStyle w:val="paragraph"/>
        <w:spacing w:before="120" w:beforeAutospacing="0" w:after="120" w:afterAutospacing="0"/>
        <w:jc w:val="both"/>
        <w:textAlignment w:val="baseline"/>
        <w:rPr>
          <w:rFonts w:ascii="Roboto" w:hAnsi="Roboto" w:cs="Segoe UI"/>
          <w:sz w:val="22"/>
          <w:szCs w:val="22"/>
        </w:rPr>
      </w:pPr>
    </w:p>
    <w:p w14:paraId="6B68D058" w14:textId="77777777" w:rsidR="00D67BF0" w:rsidRPr="00B227CF" w:rsidRDefault="00D67BF0"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III</w:t>
      </w:r>
    </w:p>
    <w:p w14:paraId="044C7631" w14:textId="355E0BFE" w:rsidR="004927FE" w:rsidRPr="00B227CF" w:rsidRDefault="00D67BF0" w:rsidP="00832EA3">
      <w:pPr>
        <w:pStyle w:val="paragraph"/>
        <w:spacing w:before="120" w:beforeAutospacing="0" w:after="120" w:afterAutospacing="0"/>
        <w:jc w:val="center"/>
        <w:textAlignment w:val="baseline"/>
        <w:rPr>
          <w:rFonts w:ascii="Roboto" w:hAnsi="Roboto" w:cs="Segoe UI"/>
          <w:i/>
          <w:iCs/>
          <w:sz w:val="22"/>
          <w:szCs w:val="22"/>
        </w:rPr>
      </w:pPr>
      <w:r w:rsidRPr="00B227CF">
        <w:rPr>
          <w:rStyle w:val="normaltextrun"/>
          <w:rFonts w:ascii="Roboto" w:hAnsi="Roboto" w:cs="Segoe UI"/>
          <w:b/>
          <w:bCs/>
          <w:i/>
          <w:iCs/>
          <w:sz w:val="22"/>
          <w:szCs w:val="22"/>
        </w:rPr>
        <w:t>Òrgans de coordinació</w:t>
      </w:r>
    </w:p>
    <w:p w14:paraId="5884AB73" w14:textId="4DB4B316"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Article</w:t>
      </w:r>
      <w:r w:rsidR="00C508D7" w:rsidRPr="00B227CF">
        <w:rPr>
          <w:rStyle w:val="normaltextrun"/>
          <w:rFonts w:ascii="Roboto" w:hAnsi="Roboto" w:cs="Segoe UI"/>
          <w:b/>
          <w:bCs/>
          <w:i/>
          <w:iCs/>
          <w:sz w:val="22"/>
          <w:szCs w:val="22"/>
        </w:rPr>
        <w:t xml:space="preserve"> 30</w:t>
      </w:r>
      <w:r w:rsidRPr="00B227CF">
        <w:rPr>
          <w:rStyle w:val="normaltextrun"/>
          <w:rFonts w:ascii="Roboto" w:hAnsi="Roboto" w:cs="Segoe UI"/>
          <w:b/>
          <w:bCs/>
          <w:i/>
          <w:iCs/>
          <w:sz w:val="22"/>
          <w:szCs w:val="22"/>
        </w:rPr>
        <w:t>. Òrgans de coordinació</w:t>
      </w:r>
    </w:p>
    <w:p w14:paraId="74B2373C" w14:textId="58ACC112"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Correspon a la conselleria competent en matèria d’educació regular el funcionament dels òrgans de coordinació en els centres d’educació especial i potenciar el treball coordinat dels equips educatius per al desenvolupar el projecte educatiu del centre i els plans d’actuació personalitzats de l’alumnat.</w:t>
      </w:r>
    </w:p>
    <w:p w14:paraId="73FDFE8B" w14:textId="71E81270"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Als centres d’educació especial es constituiran els òrgans de coordinació següents:</w:t>
      </w:r>
    </w:p>
    <w:p w14:paraId="18B007AB" w14:textId="5E3B1CBF"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a) Comissió de coordinació pedagògica </w:t>
      </w:r>
    </w:p>
    <w:p w14:paraId="39D378F8" w14:textId="1DB0C384"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b) </w:t>
      </w:r>
      <w:r w:rsidR="0021345B" w:rsidRPr="00B227CF">
        <w:rPr>
          <w:rStyle w:val="normaltextrun"/>
          <w:rFonts w:ascii="Roboto" w:hAnsi="Roboto" w:cs="Segoe UI"/>
          <w:sz w:val="22"/>
          <w:szCs w:val="22"/>
        </w:rPr>
        <w:t>Equips educatius i equips d’etapa</w:t>
      </w:r>
    </w:p>
    <w:p w14:paraId="25AB84AA" w14:textId="0633609E"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c) </w:t>
      </w:r>
      <w:r w:rsidR="0021345B" w:rsidRPr="00B227CF">
        <w:rPr>
          <w:rStyle w:val="normaltextrun"/>
          <w:rFonts w:ascii="Roboto" w:hAnsi="Roboto" w:cs="Segoe UI"/>
          <w:sz w:val="22"/>
          <w:szCs w:val="22"/>
        </w:rPr>
        <w:t>Equip d’orientació educativa</w:t>
      </w:r>
    </w:p>
    <w:p w14:paraId="36F54D5F" w14:textId="21496A42"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d) </w:t>
      </w:r>
      <w:r w:rsidR="0021345B" w:rsidRPr="00B227CF">
        <w:rPr>
          <w:rStyle w:val="normaltextrun"/>
          <w:rFonts w:ascii="Roboto" w:hAnsi="Roboto" w:cs="Segoe UI"/>
          <w:sz w:val="22"/>
          <w:szCs w:val="22"/>
        </w:rPr>
        <w:t>Assemblea de professionals</w:t>
      </w:r>
    </w:p>
    <w:p w14:paraId="7BA619C3" w14:textId="60BD1ED0"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e) Comissió específica d’intervenció en problemes de conducta</w:t>
      </w:r>
    </w:p>
    <w:p w14:paraId="2478295A" w14:textId="64FA47B4"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f) Equip de coordinació del centre de recursos</w:t>
      </w:r>
    </w:p>
    <w:p w14:paraId="22039171" w14:textId="6A6D07DC"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g) Tutoria.</w:t>
      </w:r>
    </w:p>
    <w:p w14:paraId="1D434F3B" w14:textId="4E055728"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h) Altres figures de coordinació que puguen ser determinades per la conselleria competent en matèria d’educació, amb caràcter general o de forma particular per a algun centre.</w:t>
      </w:r>
    </w:p>
    <w:p w14:paraId="62F92003" w14:textId="7F5D53FD"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Els centres disposaran d’un nombre global d’hores lectives setmanals perquè </w:t>
      </w:r>
      <w:r w:rsidR="002C112A" w:rsidRPr="00B227CF">
        <w:rPr>
          <w:rStyle w:val="normaltextrun"/>
          <w:rFonts w:ascii="Roboto" w:hAnsi="Roboto" w:cs="Segoe UI"/>
          <w:sz w:val="22"/>
          <w:szCs w:val="22"/>
        </w:rPr>
        <w:t xml:space="preserve">el </w:t>
      </w:r>
      <w:r w:rsidRPr="00B227CF">
        <w:rPr>
          <w:rStyle w:val="normaltextrun"/>
          <w:rFonts w:ascii="Roboto" w:hAnsi="Roboto" w:cs="Segoe UI"/>
          <w:sz w:val="22"/>
          <w:szCs w:val="22"/>
        </w:rPr>
        <w:t>person</w:t>
      </w:r>
      <w:r w:rsidR="002C112A" w:rsidRPr="00B227CF">
        <w:rPr>
          <w:rStyle w:val="normaltextrun"/>
          <w:rFonts w:ascii="Roboto" w:hAnsi="Roboto" w:cs="Segoe UI"/>
          <w:sz w:val="22"/>
          <w:szCs w:val="22"/>
        </w:rPr>
        <w:t>al</w:t>
      </w:r>
      <w:r w:rsidRPr="00B227CF">
        <w:rPr>
          <w:rStyle w:val="normaltextrun"/>
          <w:rFonts w:ascii="Roboto" w:hAnsi="Roboto" w:cs="Segoe UI"/>
          <w:sz w:val="22"/>
          <w:szCs w:val="22"/>
        </w:rPr>
        <w:t xml:space="preserve"> </w:t>
      </w:r>
      <w:r w:rsidR="002C112A" w:rsidRPr="00B227CF">
        <w:rPr>
          <w:rStyle w:val="normaltextrun"/>
          <w:rFonts w:ascii="Roboto" w:hAnsi="Roboto" w:cs="Segoe UI"/>
          <w:sz w:val="22"/>
          <w:szCs w:val="22"/>
        </w:rPr>
        <w:t xml:space="preserve">docent </w:t>
      </w:r>
      <w:r w:rsidRPr="00B227CF">
        <w:rPr>
          <w:rStyle w:val="normaltextrun"/>
          <w:rFonts w:ascii="Roboto" w:hAnsi="Roboto" w:cs="Segoe UI"/>
          <w:sz w:val="22"/>
          <w:szCs w:val="22"/>
        </w:rPr>
        <w:t>que coordin</w:t>
      </w:r>
      <w:r w:rsidR="002C112A" w:rsidRPr="00B227CF">
        <w:rPr>
          <w:rStyle w:val="normaltextrun"/>
          <w:rFonts w:ascii="Roboto" w:hAnsi="Roboto" w:cs="Segoe UI"/>
          <w:sz w:val="22"/>
          <w:szCs w:val="22"/>
        </w:rPr>
        <w:t>a</w:t>
      </w:r>
      <w:r w:rsidRPr="00B227CF">
        <w:rPr>
          <w:rStyle w:val="normaltextrun"/>
          <w:rFonts w:ascii="Roboto" w:hAnsi="Roboto" w:cs="Segoe UI"/>
          <w:sz w:val="22"/>
          <w:szCs w:val="22"/>
        </w:rPr>
        <w:t xml:space="preserve"> els equips </w:t>
      </w:r>
      <w:r w:rsidR="002C112A" w:rsidRPr="00B227CF">
        <w:rPr>
          <w:rStyle w:val="normaltextrun"/>
          <w:rFonts w:ascii="Roboto" w:hAnsi="Roboto" w:cs="Segoe UI"/>
          <w:sz w:val="22"/>
          <w:szCs w:val="22"/>
        </w:rPr>
        <w:t xml:space="preserve">d’etapa, la comissió d’intervenció en problemes de conducta, l’equip de coordinació del centre de recursos </w:t>
      </w:r>
      <w:r w:rsidRPr="00B227CF">
        <w:rPr>
          <w:rStyle w:val="normaltextrun"/>
          <w:rFonts w:ascii="Roboto" w:hAnsi="Roboto" w:cs="Segoe UI"/>
          <w:sz w:val="22"/>
          <w:szCs w:val="22"/>
        </w:rPr>
        <w:t>i les altres figures de coordinació desenvolupen les seues</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funcions. Aquest nombre es determinarà per la conselleria competent</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en matèria d’educació i tindrà en compte les unitats que tinga en funcionament el centre educatiu així com altres característiques singulars.</w:t>
      </w:r>
    </w:p>
    <w:p w14:paraId="501B327B" w14:textId="347E7059"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 L’assignació de les hores setmanals lectives per al desenvolupament d’aquestes funcions es realitzarà una vegada estiguen cobertes les</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necessitats de docència de </w:t>
      </w:r>
      <w:r w:rsidR="002C112A" w:rsidRPr="00B227CF">
        <w:rPr>
          <w:rStyle w:val="normaltextrun"/>
          <w:rFonts w:ascii="Roboto" w:hAnsi="Roboto" w:cs="Segoe UI"/>
          <w:sz w:val="22"/>
          <w:szCs w:val="22"/>
        </w:rPr>
        <w:t>tots els grups del centre</w:t>
      </w:r>
      <w:r w:rsidRPr="00B227CF">
        <w:rPr>
          <w:rStyle w:val="normaltextrun"/>
          <w:rFonts w:ascii="Roboto" w:hAnsi="Roboto" w:cs="Segoe UI"/>
          <w:sz w:val="22"/>
          <w:szCs w:val="22"/>
        </w:rPr>
        <w:t xml:space="preserve"> i es tindrà</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en compte tot el personal docent destinat al centre amb les habilitacions</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que posseïsca.</w:t>
      </w:r>
    </w:p>
    <w:p w14:paraId="5952CCB9" w14:textId="12B61204" w:rsidR="00557864" w:rsidRPr="00B227CF" w:rsidRDefault="0055786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5. La direcció del centre, en l’exercici de les seues competències,</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oït el claustre, disposarà d’autonomia per a distribuir </w:t>
      </w:r>
      <w:r w:rsidR="00FF229A" w:rsidRPr="00B227CF">
        <w:rPr>
          <w:rStyle w:val="normaltextrun"/>
          <w:rFonts w:ascii="Roboto" w:hAnsi="Roboto" w:cs="Segoe UI"/>
          <w:sz w:val="22"/>
          <w:szCs w:val="22"/>
        </w:rPr>
        <w:t>el nombre total d’hores assignades al centre per a la coordinació docent</w:t>
      </w:r>
      <w:r w:rsidR="00FF229A" w:rsidRPr="00B227CF">
        <w:rPr>
          <w:rStyle w:val="normaltextrun"/>
          <w:rFonts w:ascii="Roboto" w:hAnsi="Roboto" w:cs="Segoe UI"/>
          <w:sz w:val="22"/>
          <w:szCs w:val="22"/>
        </w:rPr>
        <w:t xml:space="preserve"> </w:t>
      </w:r>
      <w:r w:rsidRPr="00B227CF">
        <w:rPr>
          <w:rStyle w:val="normaltextrun"/>
          <w:rFonts w:ascii="Roboto" w:hAnsi="Roboto" w:cs="Segoe UI"/>
          <w:sz w:val="22"/>
          <w:szCs w:val="22"/>
        </w:rPr>
        <w:t>entre les persones</w:t>
      </w:r>
      <w:r w:rsidR="002C112A" w:rsidRPr="00B227CF">
        <w:rPr>
          <w:rStyle w:val="normaltextrun"/>
          <w:rFonts w:ascii="Roboto" w:hAnsi="Roboto" w:cs="Segoe UI"/>
          <w:sz w:val="22"/>
          <w:szCs w:val="22"/>
        </w:rPr>
        <w:t xml:space="preserve"> </w:t>
      </w:r>
      <w:r w:rsidRPr="00B227CF">
        <w:rPr>
          <w:rStyle w:val="normaltextrun"/>
          <w:rFonts w:ascii="Roboto" w:hAnsi="Roboto" w:cs="Segoe UI"/>
          <w:sz w:val="22"/>
          <w:szCs w:val="22"/>
        </w:rPr>
        <w:t>designades per a realitzar aquestes funcions.</w:t>
      </w:r>
    </w:p>
    <w:p w14:paraId="72744C4F" w14:textId="77777777" w:rsidR="00932B36" w:rsidRPr="00B227CF" w:rsidRDefault="00932B3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368B329B" w14:textId="6DDDCFCF" w:rsidR="00557864" w:rsidRPr="00B227CF" w:rsidRDefault="00557864"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31</w:t>
      </w:r>
      <w:r w:rsidRPr="00B227CF">
        <w:rPr>
          <w:rStyle w:val="normaltextrun"/>
          <w:rFonts w:ascii="Roboto" w:hAnsi="Roboto" w:cs="Segoe UI"/>
          <w:b/>
          <w:bCs/>
          <w:i/>
          <w:iCs/>
          <w:sz w:val="22"/>
          <w:szCs w:val="22"/>
        </w:rPr>
        <w:t>. Comissió de coordinació pedagògica</w:t>
      </w:r>
    </w:p>
    <w:p w14:paraId="2E681AC9" w14:textId="78707F78" w:rsidR="002C112A"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 comissió de coordinació pedagògica és l’òrgan responsable de coordinar, de manera habitual i permanent, els assumptes relacionats amb les actuacions pedagògiques, el desenvolupament dels programes educatius i la seua avaluació.</w:t>
      </w:r>
    </w:p>
    <w:p w14:paraId="0DCA44DE" w14:textId="703D45DB" w:rsidR="002C112A"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Als centres d’educació especial amb 9 o més unitats la comissió de coordinació pedagògica estarà integrada, com a mínim, per la direcció, que assumirà la presidència; la direcció d’estudis, les persones coordinadores dels equips d’etapa, de l’equip d’orientació educativa</w:t>
      </w:r>
      <w:r w:rsidR="00AD05F0" w:rsidRPr="00B227CF">
        <w:rPr>
          <w:rStyle w:val="normaltextrun"/>
          <w:rFonts w:ascii="Roboto" w:hAnsi="Roboto" w:cs="Segoe UI"/>
          <w:sz w:val="22"/>
          <w:szCs w:val="22"/>
        </w:rPr>
        <w:t>, de la c</w:t>
      </w:r>
      <w:r w:rsidRPr="00B227CF">
        <w:rPr>
          <w:rStyle w:val="normaltextrun"/>
          <w:rFonts w:ascii="Roboto" w:hAnsi="Roboto" w:cs="Segoe UI"/>
          <w:sz w:val="22"/>
          <w:szCs w:val="22"/>
        </w:rPr>
        <w:t xml:space="preserve">omissió específica d’intervenció en problemes de conducta  </w:t>
      </w:r>
      <w:r w:rsidR="00AD05F0" w:rsidRPr="00B227CF">
        <w:rPr>
          <w:rStyle w:val="normaltextrun"/>
          <w:rFonts w:ascii="Roboto" w:hAnsi="Roboto" w:cs="Segoe UI"/>
          <w:sz w:val="22"/>
          <w:szCs w:val="22"/>
        </w:rPr>
        <w:t>i de l’e</w:t>
      </w:r>
      <w:r w:rsidRPr="00B227CF">
        <w:rPr>
          <w:rStyle w:val="normaltextrun"/>
          <w:rFonts w:ascii="Roboto" w:hAnsi="Roboto" w:cs="Segoe UI"/>
          <w:sz w:val="22"/>
          <w:szCs w:val="22"/>
        </w:rPr>
        <w:t>quip de coordinació del centre de recursos</w:t>
      </w:r>
      <w:r w:rsidR="0021345B" w:rsidRPr="00B227CF">
        <w:rPr>
          <w:rStyle w:val="normaltextrun"/>
          <w:rFonts w:ascii="Roboto" w:hAnsi="Roboto" w:cs="Segoe UI"/>
          <w:sz w:val="22"/>
          <w:szCs w:val="22"/>
        </w:rPr>
        <w:t xml:space="preserve">, així com per una representació del personal no docent per cada </w:t>
      </w:r>
      <w:r w:rsidR="007E3722" w:rsidRPr="00B227CF">
        <w:rPr>
          <w:rStyle w:val="normaltextrun"/>
          <w:rFonts w:ascii="Roboto" w:hAnsi="Roboto" w:cs="Segoe UI"/>
          <w:sz w:val="22"/>
          <w:szCs w:val="22"/>
        </w:rPr>
        <w:t xml:space="preserve">etapa impartida en el centre, incloent els programes formatius de qualificació </w:t>
      </w:r>
      <w:r w:rsidR="000243DF" w:rsidRPr="00B227CF">
        <w:rPr>
          <w:rStyle w:val="eop"/>
          <w:rFonts w:ascii="Roboto" w:hAnsi="Roboto" w:cs="Segoe UI"/>
          <w:sz w:val="22"/>
          <w:szCs w:val="22"/>
        </w:rPr>
        <w:t>bàsica</w:t>
      </w:r>
      <w:r w:rsidRPr="00B227CF">
        <w:rPr>
          <w:rStyle w:val="normaltextrun"/>
          <w:rFonts w:ascii="Roboto" w:hAnsi="Roboto" w:cs="Segoe UI"/>
          <w:sz w:val="22"/>
          <w:szCs w:val="22"/>
        </w:rPr>
        <w:t>. En l’exercici de la seua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autonomia, la direcció del centre podrà nomenar altres persones com 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integrants d’aquesta comissió.</w:t>
      </w:r>
    </w:p>
    <w:p w14:paraId="6DF0C084" w14:textId="4FB0583C" w:rsidR="002C112A"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Actuarà com a secretari o secretària de la comissió la persona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que designe la direcció del centre d’entre els seus membres</w:t>
      </w:r>
      <w:r w:rsidR="00BA066C" w:rsidRPr="00B227CF">
        <w:rPr>
          <w:rStyle w:val="normaltextrun"/>
          <w:rFonts w:ascii="Roboto" w:hAnsi="Roboto" w:cs="Segoe UI"/>
          <w:sz w:val="22"/>
          <w:szCs w:val="22"/>
        </w:rPr>
        <w:t>,</w:t>
      </w:r>
      <w:r w:rsidRPr="00B227CF">
        <w:rPr>
          <w:rStyle w:val="normaltextrun"/>
          <w:rFonts w:ascii="Roboto" w:hAnsi="Roboto" w:cs="Segoe UI"/>
          <w:sz w:val="22"/>
          <w:szCs w:val="22"/>
        </w:rPr>
        <w:t xml:space="preserve"> a proposta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de la comissió.</w:t>
      </w:r>
    </w:p>
    <w:p w14:paraId="37E12366" w14:textId="21552775" w:rsidR="00557864"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4. La comissió </w:t>
      </w:r>
      <w:r w:rsidR="00AD05F0" w:rsidRPr="00B227CF">
        <w:rPr>
          <w:rStyle w:val="normaltextrun"/>
          <w:rFonts w:ascii="Roboto" w:hAnsi="Roboto" w:cs="Segoe UI"/>
          <w:sz w:val="22"/>
          <w:szCs w:val="22"/>
        </w:rPr>
        <w:t xml:space="preserve">de coordinació pedagògica </w:t>
      </w:r>
      <w:r w:rsidRPr="00B227CF">
        <w:rPr>
          <w:rStyle w:val="normaltextrun"/>
          <w:rFonts w:ascii="Roboto" w:hAnsi="Roboto" w:cs="Segoe UI"/>
          <w:sz w:val="22"/>
          <w:szCs w:val="22"/>
        </w:rPr>
        <w:t>podrà incorporar altres membres del claustre per 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realitzar les tasques previstes en l’àmbit de les seues atribucions.</w:t>
      </w:r>
    </w:p>
    <w:p w14:paraId="0BE7117C" w14:textId="66B941BA" w:rsidR="002C112A"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5. En el</w:t>
      </w:r>
      <w:r w:rsidR="00AD05F0" w:rsidRPr="00B227CF">
        <w:rPr>
          <w:rStyle w:val="normaltextrun"/>
          <w:rFonts w:ascii="Roboto" w:hAnsi="Roboto" w:cs="Segoe UI"/>
          <w:sz w:val="22"/>
          <w:szCs w:val="22"/>
        </w:rPr>
        <w:t>s</w:t>
      </w:r>
      <w:r w:rsidRPr="00B227CF">
        <w:rPr>
          <w:rStyle w:val="normaltextrun"/>
          <w:rFonts w:ascii="Roboto" w:hAnsi="Roboto" w:cs="Segoe UI"/>
          <w:sz w:val="22"/>
          <w:szCs w:val="22"/>
        </w:rPr>
        <w:t xml:space="preserve"> centres amb menys de 9 unitats, les funcions de la</w:t>
      </w:r>
      <w:r w:rsidR="00AD05F0" w:rsidRPr="00B227CF">
        <w:rPr>
          <w:rStyle w:val="normaltextrun"/>
          <w:rFonts w:ascii="Roboto" w:hAnsi="Roboto" w:cs="Segoe UI"/>
          <w:sz w:val="22"/>
          <w:szCs w:val="22"/>
        </w:rPr>
        <w:t xml:space="preserve"> </w:t>
      </w:r>
      <w:r w:rsidRPr="00B227CF">
        <w:rPr>
          <w:rStyle w:val="normaltextrun"/>
          <w:rFonts w:ascii="Roboto" w:hAnsi="Roboto" w:cs="Segoe UI"/>
          <w:sz w:val="22"/>
          <w:szCs w:val="22"/>
        </w:rPr>
        <w:t>comissió de coordinació pedagògica seran assumides pel claustre.</w:t>
      </w:r>
    </w:p>
    <w:p w14:paraId="17E03485" w14:textId="219638E9" w:rsidR="002C112A" w:rsidRPr="00B227CF" w:rsidRDefault="00AD05F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6</w:t>
      </w:r>
      <w:r w:rsidR="002C112A" w:rsidRPr="00B227CF">
        <w:rPr>
          <w:rStyle w:val="normaltextrun"/>
          <w:rFonts w:ascii="Roboto" w:hAnsi="Roboto" w:cs="Segoe UI"/>
          <w:sz w:val="22"/>
          <w:szCs w:val="22"/>
        </w:rPr>
        <w:t>. El calendari de reunions i el programa d’activitats de la comissió</w:t>
      </w:r>
      <w:r w:rsidRPr="00B227CF">
        <w:rPr>
          <w:rStyle w:val="normaltextrun"/>
          <w:rFonts w:ascii="Roboto" w:hAnsi="Roboto" w:cs="Segoe UI"/>
          <w:sz w:val="22"/>
          <w:szCs w:val="22"/>
        </w:rPr>
        <w:t xml:space="preserve"> </w:t>
      </w:r>
      <w:r w:rsidR="002C112A" w:rsidRPr="00B227CF">
        <w:rPr>
          <w:rStyle w:val="normaltextrun"/>
          <w:rFonts w:ascii="Roboto" w:hAnsi="Roboto" w:cs="Segoe UI"/>
          <w:sz w:val="22"/>
          <w:szCs w:val="22"/>
        </w:rPr>
        <w:t>de coordinació pedagògica s’inclourà en la programació general anual.</w:t>
      </w:r>
    </w:p>
    <w:p w14:paraId="52626147" w14:textId="1CB001A5" w:rsidR="002C112A" w:rsidRPr="00B227CF" w:rsidRDefault="00AD05F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7</w:t>
      </w:r>
      <w:r w:rsidR="002C112A" w:rsidRPr="00B227CF">
        <w:rPr>
          <w:rStyle w:val="normaltextrun"/>
          <w:rFonts w:ascii="Roboto" w:hAnsi="Roboto" w:cs="Segoe UI"/>
          <w:sz w:val="22"/>
          <w:szCs w:val="22"/>
        </w:rPr>
        <w:t xml:space="preserve">. Les reunions de la comissió seran convocades </w:t>
      </w:r>
      <w:r w:rsidRPr="00B227CF">
        <w:rPr>
          <w:rStyle w:val="normaltextrun"/>
          <w:rFonts w:ascii="Roboto" w:hAnsi="Roboto" w:cs="Segoe UI"/>
          <w:sz w:val="22"/>
          <w:szCs w:val="22"/>
        </w:rPr>
        <w:t>per la presidència</w:t>
      </w:r>
      <w:r w:rsidR="002C112A" w:rsidRPr="00B227CF">
        <w:rPr>
          <w:rStyle w:val="normaltextrun"/>
          <w:rFonts w:ascii="Roboto" w:hAnsi="Roboto" w:cs="Segoe UI"/>
          <w:sz w:val="22"/>
          <w:szCs w:val="22"/>
        </w:rPr>
        <w:t xml:space="preserve"> i l’assistència serà obligatòria per a tot</w:t>
      </w:r>
      <w:r w:rsidRPr="00B227CF">
        <w:rPr>
          <w:rStyle w:val="normaltextrun"/>
          <w:rFonts w:ascii="Roboto" w:hAnsi="Roboto" w:cs="Segoe UI"/>
          <w:sz w:val="22"/>
          <w:szCs w:val="22"/>
        </w:rPr>
        <w:t>e</w:t>
      </w:r>
      <w:r w:rsidR="002C112A" w:rsidRPr="00B227CF">
        <w:rPr>
          <w:rStyle w:val="normaltextrun"/>
          <w:rFonts w:ascii="Roboto" w:hAnsi="Roboto" w:cs="Segoe UI"/>
          <w:sz w:val="22"/>
          <w:szCs w:val="22"/>
        </w:rPr>
        <w:t xml:space="preserve">s </w:t>
      </w:r>
      <w:r w:rsidRPr="00B227CF">
        <w:rPr>
          <w:rStyle w:val="normaltextrun"/>
          <w:rFonts w:ascii="Roboto" w:hAnsi="Roboto" w:cs="Segoe UI"/>
          <w:sz w:val="22"/>
          <w:szCs w:val="22"/>
        </w:rPr>
        <w:t>les persones</w:t>
      </w:r>
      <w:r w:rsidR="002C112A" w:rsidRPr="00B227CF">
        <w:rPr>
          <w:rStyle w:val="normaltextrun"/>
          <w:rFonts w:ascii="Roboto" w:hAnsi="Roboto" w:cs="Segoe UI"/>
          <w:sz w:val="22"/>
          <w:szCs w:val="22"/>
        </w:rPr>
        <w:t xml:space="preserve"> membres.</w:t>
      </w:r>
    </w:p>
    <w:p w14:paraId="75CC8007" w14:textId="11A9F777" w:rsidR="002C112A" w:rsidRPr="00B227CF" w:rsidRDefault="00AD05F0"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8</w:t>
      </w:r>
      <w:r w:rsidR="002C112A" w:rsidRPr="00B227CF">
        <w:rPr>
          <w:rStyle w:val="normaltextrun"/>
          <w:rFonts w:ascii="Roboto" w:hAnsi="Roboto" w:cs="Segoe UI"/>
          <w:sz w:val="22"/>
          <w:szCs w:val="22"/>
        </w:rPr>
        <w:t>. Les atribucions de la comissió de coordinació pedagògica són les que estan regulades en l’article 36 del Decret 253/2019.</w:t>
      </w:r>
    </w:p>
    <w:p w14:paraId="4803C924" w14:textId="77777777" w:rsidR="002C112A" w:rsidRPr="00B227CF" w:rsidRDefault="002C112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0A6825D1" w14:textId="731A936E" w:rsidR="00C262DF" w:rsidRPr="00B227CF" w:rsidRDefault="00C262DF"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32</w:t>
      </w:r>
      <w:r w:rsidRPr="00B227CF">
        <w:rPr>
          <w:rStyle w:val="normaltextrun"/>
          <w:rFonts w:ascii="Roboto" w:hAnsi="Roboto" w:cs="Segoe UI"/>
          <w:b/>
          <w:bCs/>
          <w:i/>
          <w:iCs/>
          <w:sz w:val="22"/>
          <w:szCs w:val="22"/>
        </w:rPr>
        <w:t xml:space="preserve">. Equips </w:t>
      </w:r>
      <w:r w:rsidR="00557864" w:rsidRPr="00B227CF">
        <w:rPr>
          <w:rStyle w:val="normaltextrun"/>
          <w:rFonts w:ascii="Roboto" w:hAnsi="Roboto" w:cs="Segoe UI"/>
          <w:b/>
          <w:bCs/>
          <w:i/>
          <w:iCs/>
          <w:sz w:val="22"/>
          <w:szCs w:val="22"/>
        </w:rPr>
        <w:t>educatius</w:t>
      </w:r>
      <w:r w:rsidRPr="00B227CF">
        <w:rPr>
          <w:rStyle w:val="normaltextrun"/>
          <w:rFonts w:ascii="Roboto" w:hAnsi="Roboto" w:cs="Segoe UI"/>
          <w:b/>
          <w:bCs/>
          <w:i/>
          <w:iCs/>
          <w:sz w:val="22"/>
          <w:szCs w:val="22"/>
        </w:rPr>
        <w:t xml:space="preserve"> i equips </w:t>
      </w:r>
      <w:r w:rsidR="00557864" w:rsidRPr="00B227CF">
        <w:rPr>
          <w:rStyle w:val="normaltextrun"/>
          <w:rFonts w:ascii="Roboto" w:hAnsi="Roboto" w:cs="Segoe UI"/>
          <w:b/>
          <w:bCs/>
          <w:i/>
          <w:iCs/>
          <w:sz w:val="22"/>
          <w:szCs w:val="22"/>
        </w:rPr>
        <w:t>d’etapa</w:t>
      </w:r>
    </w:p>
    <w:p w14:paraId="53AF3237" w14:textId="0FC56001" w:rsidR="00E978C1" w:rsidRPr="00B227CF" w:rsidRDefault="00E978C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Els equips educatius estaran conformats per tot el personal docent i no docent</w:t>
      </w:r>
      <w:r w:rsidR="00DA67F2" w:rsidRPr="00B227CF">
        <w:rPr>
          <w:rStyle w:val="normaltextrun"/>
          <w:rFonts w:ascii="Roboto" w:hAnsi="Roboto" w:cs="Segoe UI"/>
          <w:sz w:val="22"/>
          <w:szCs w:val="22"/>
        </w:rPr>
        <w:t xml:space="preserve"> d’atenció educativa</w:t>
      </w:r>
      <w:r w:rsidRPr="00B227CF">
        <w:rPr>
          <w:rStyle w:val="normaltextrun"/>
          <w:rFonts w:ascii="Roboto" w:hAnsi="Roboto" w:cs="Segoe UI"/>
          <w:sz w:val="22"/>
          <w:szCs w:val="22"/>
        </w:rPr>
        <w:t xml:space="preserve"> que intervé amb un mateix grup d’alumnat, i actuar</w:t>
      </w:r>
      <w:r w:rsidR="00EF0B28" w:rsidRPr="00B227CF">
        <w:rPr>
          <w:rStyle w:val="normaltextrun"/>
          <w:rFonts w:ascii="Roboto" w:hAnsi="Roboto" w:cs="Segoe UI"/>
          <w:sz w:val="22"/>
          <w:szCs w:val="22"/>
        </w:rPr>
        <w:t>an</w:t>
      </w:r>
      <w:r w:rsidRPr="00B227CF">
        <w:rPr>
          <w:rStyle w:val="normaltextrun"/>
          <w:rFonts w:ascii="Roboto" w:hAnsi="Roboto" w:cs="Segoe UI"/>
          <w:sz w:val="22"/>
          <w:szCs w:val="22"/>
        </w:rPr>
        <w:t xml:space="preserve"> sota la coordinació de la persona tutora del grup.</w:t>
      </w:r>
    </w:p>
    <w:p w14:paraId="35AFF222" w14:textId="76AA1B2B" w:rsidR="00AB5A6B" w:rsidRPr="00B227CF" w:rsidRDefault="00FE225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w:t>
      </w:r>
      <w:r w:rsidR="00E978C1" w:rsidRPr="00B227CF">
        <w:rPr>
          <w:rStyle w:val="normaltextrun"/>
          <w:rFonts w:ascii="Roboto" w:hAnsi="Roboto" w:cs="Segoe UI"/>
          <w:sz w:val="22"/>
          <w:szCs w:val="22"/>
        </w:rPr>
        <w:t>Als centres d’educació especial es conformaran equips d’etapa, que actua</w:t>
      </w:r>
      <w:r w:rsidR="00EF0B28" w:rsidRPr="00B227CF">
        <w:rPr>
          <w:rStyle w:val="normaltextrun"/>
          <w:rFonts w:ascii="Roboto" w:hAnsi="Roboto" w:cs="Segoe UI"/>
          <w:sz w:val="22"/>
          <w:szCs w:val="22"/>
        </w:rPr>
        <w:t>ran</w:t>
      </w:r>
      <w:r w:rsidR="00E978C1" w:rsidRPr="00B227CF">
        <w:rPr>
          <w:rStyle w:val="normaltextrun"/>
          <w:rFonts w:ascii="Roboto" w:hAnsi="Roboto" w:cs="Segoe UI"/>
          <w:sz w:val="22"/>
          <w:szCs w:val="22"/>
        </w:rPr>
        <w:t xml:space="preserve"> com a òrgans de coordinació i agruparan tot el </w:t>
      </w:r>
      <w:r w:rsidR="00DA67F2" w:rsidRPr="00B227CF">
        <w:rPr>
          <w:rStyle w:val="normaltextrun"/>
          <w:rFonts w:ascii="Roboto" w:hAnsi="Roboto" w:cs="Segoe UI"/>
          <w:sz w:val="22"/>
          <w:szCs w:val="22"/>
        </w:rPr>
        <w:t>personal que intervé</w:t>
      </w:r>
      <w:r w:rsidR="00E978C1" w:rsidRPr="00B227CF">
        <w:rPr>
          <w:rStyle w:val="normaltextrun"/>
          <w:rFonts w:ascii="Roboto" w:hAnsi="Roboto" w:cs="Segoe UI"/>
          <w:sz w:val="22"/>
          <w:szCs w:val="22"/>
        </w:rPr>
        <w:t xml:space="preserve"> en una mateixa etapa educativa</w:t>
      </w:r>
      <w:r w:rsidR="007E3722" w:rsidRPr="00B227CF">
        <w:rPr>
          <w:rStyle w:val="normaltextrun"/>
          <w:rFonts w:ascii="Roboto" w:hAnsi="Roboto" w:cs="Segoe UI"/>
          <w:sz w:val="22"/>
          <w:szCs w:val="22"/>
        </w:rPr>
        <w:t xml:space="preserve"> i en els programes formatius de qualificació</w:t>
      </w:r>
      <w:r w:rsidR="000243DF" w:rsidRPr="00B227CF">
        <w:rPr>
          <w:rStyle w:val="eop"/>
          <w:rFonts w:ascii="Roboto" w:hAnsi="Roboto" w:cs="Segoe UI"/>
          <w:sz w:val="22"/>
          <w:szCs w:val="22"/>
        </w:rPr>
        <w:t xml:space="preserve"> bàsica</w:t>
      </w:r>
      <w:r w:rsidR="00E978C1" w:rsidRPr="00B227CF">
        <w:rPr>
          <w:rStyle w:val="normaltextrun"/>
          <w:rFonts w:ascii="Roboto" w:hAnsi="Roboto" w:cs="Segoe UI"/>
          <w:sz w:val="22"/>
          <w:szCs w:val="22"/>
        </w:rPr>
        <w:t>. Aquests equips estaran dirigits per una persona coordinadora, elegida entre el personal docent que imparteix docència en la mateixa etapa.</w:t>
      </w:r>
    </w:p>
    <w:p w14:paraId="62799C5D" w14:textId="78B4A4D2" w:rsidR="00E978C1" w:rsidRPr="00B227CF" w:rsidRDefault="00FE225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w:t>
      </w:r>
      <w:r w:rsidR="00E978C1" w:rsidRPr="00B227CF">
        <w:rPr>
          <w:rStyle w:val="normaltextrun"/>
          <w:rFonts w:ascii="Roboto" w:hAnsi="Roboto" w:cs="Segoe UI"/>
          <w:sz w:val="22"/>
          <w:szCs w:val="22"/>
        </w:rPr>
        <w:t xml:space="preserve">. Els equips </w:t>
      </w:r>
      <w:r w:rsidRPr="00B227CF">
        <w:rPr>
          <w:rStyle w:val="normaltextrun"/>
          <w:rFonts w:ascii="Roboto" w:hAnsi="Roboto" w:cs="Segoe UI"/>
          <w:sz w:val="22"/>
          <w:szCs w:val="22"/>
        </w:rPr>
        <w:t>educatius</w:t>
      </w:r>
      <w:r w:rsidR="00E978C1" w:rsidRPr="00B227CF">
        <w:rPr>
          <w:rStyle w:val="normaltextrun"/>
          <w:rFonts w:ascii="Roboto" w:hAnsi="Roboto" w:cs="Segoe UI"/>
          <w:sz w:val="22"/>
          <w:szCs w:val="22"/>
        </w:rPr>
        <w:t xml:space="preserve"> i els equips </w:t>
      </w:r>
      <w:r w:rsidRPr="00B227CF">
        <w:rPr>
          <w:rStyle w:val="normaltextrun"/>
          <w:rFonts w:ascii="Roboto" w:hAnsi="Roboto" w:cs="Segoe UI"/>
          <w:sz w:val="22"/>
          <w:szCs w:val="22"/>
        </w:rPr>
        <w:t xml:space="preserve">d’etapa </w:t>
      </w:r>
      <w:r w:rsidR="00E978C1" w:rsidRPr="00B227CF">
        <w:rPr>
          <w:rStyle w:val="normaltextrun"/>
          <w:rFonts w:ascii="Roboto" w:hAnsi="Roboto" w:cs="Segoe UI"/>
          <w:sz w:val="22"/>
          <w:szCs w:val="22"/>
        </w:rPr>
        <w:t>actuaran sota la supervisió de la direcció d’estudis.</w:t>
      </w:r>
    </w:p>
    <w:p w14:paraId="0C6EBA9E" w14:textId="78F45C58" w:rsidR="00E978C1" w:rsidRPr="00B227CF" w:rsidRDefault="00FE225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w:t>
      </w:r>
      <w:r w:rsidR="00E978C1" w:rsidRPr="00B227CF">
        <w:rPr>
          <w:rStyle w:val="normaltextrun"/>
          <w:rFonts w:ascii="Roboto" w:hAnsi="Roboto" w:cs="Segoe UI"/>
          <w:sz w:val="22"/>
          <w:szCs w:val="22"/>
        </w:rPr>
        <w:t xml:space="preserve">. L’assistència a les reunions dels equips </w:t>
      </w:r>
      <w:r w:rsidRPr="00B227CF">
        <w:rPr>
          <w:rStyle w:val="normaltextrun"/>
          <w:rFonts w:ascii="Roboto" w:hAnsi="Roboto" w:cs="Segoe UI"/>
          <w:sz w:val="22"/>
          <w:szCs w:val="22"/>
        </w:rPr>
        <w:t>educatius i dels equips d’etapa</w:t>
      </w:r>
      <w:r w:rsidR="00E978C1" w:rsidRPr="00B227CF">
        <w:rPr>
          <w:rStyle w:val="normaltextrun"/>
          <w:rFonts w:ascii="Roboto" w:hAnsi="Roboto" w:cs="Segoe UI"/>
          <w:sz w:val="22"/>
          <w:szCs w:val="22"/>
        </w:rPr>
        <w:t xml:space="preserve"> serà obligatòria per</w:t>
      </w:r>
      <w:r w:rsidRPr="00B227CF">
        <w:rPr>
          <w:rStyle w:val="normaltextrun"/>
          <w:rFonts w:ascii="Roboto" w:hAnsi="Roboto" w:cs="Segoe UI"/>
          <w:sz w:val="22"/>
          <w:szCs w:val="22"/>
        </w:rPr>
        <w:t xml:space="preserve"> </w:t>
      </w:r>
      <w:r w:rsidR="00E978C1" w:rsidRPr="00B227CF">
        <w:rPr>
          <w:rStyle w:val="normaltextrun"/>
          <w:rFonts w:ascii="Roboto" w:hAnsi="Roboto" w:cs="Segoe UI"/>
          <w:sz w:val="22"/>
          <w:szCs w:val="22"/>
        </w:rPr>
        <w:t>a tot</w:t>
      </w:r>
      <w:r w:rsidRPr="00B227CF">
        <w:rPr>
          <w:rStyle w:val="normaltextrun"/>
          <w:rFonts w:ascii="Roboto" w:hAnsi="Roboto" w:cs="Segoe UI"/>
          <w:sz w:val="22"/>
          <w:szCs w:val="22"/>
        </w:rPr>
        <w:t>e</w:t>
      </w:r>
      <w:r w:rsidR="00E978C1" w:rsidRPr="00B227CF">
        <w:rPr>
          <w:rStyle w:val="normaltextrun"/>
          <w:rFonts w:ascii="Roboto" w:hAnsi="Roboto" w:cs="Segoe UI"/>
          <w:sz w:val="22"/>
          <w:szCs w:val="22"/>
        </w:rPr>
        <w:t xml:space="preserve">s </w:t>
      </w:r>
      <w:r w:rsidRPr="00B227CF">
        <w:rPr>
          <w:rStyle w:val="normaltextrun"/>
          <w:rFonts w:ascii="Roboto" w:hAnsi="Roboto" w:cs="Segoe UI"/>
          <w:sz w:val="22"/>
          <w:szCs w:val="22"/>
        </w:rPr>
        <w:t>les persones</w:t>
      </w:r>
      <w:r w:rsidR="00E978C1" w:rsidRPr="00B227CF">
        <w:rPr>
          <w:rStyle w:val="normaltextrun"/>
          <w:rFonts w:ascii="Roboto" w:hAnsi="Roboto" w:cs="Segoe UI"/>
          <w:sz w:val="22"/>
          <w:szCs w:val="22"/>
        </w:rPr>
        <w:t xml:space="preserve"> membres que els integren.</w:t>
      </w:r>
    </w:p>
    <w:p w14:paraId="34224734" w14:textId="77777777" w:rsidR="008C7ED8" w:rsidRPr="00B227CF" w:rsidRDefault="008C7ED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87F76C6" w14:textId="17CD2F9B" w:rsidR="00C262DF" w:rsidRPr="00B227CF" w:rsidRDefault="00C262DF"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33</w:t>
      </w:r>
      <w:r w:rsidRPr="00B227CF">
        <w:rPr>
          <w:rStyle w:val="normaltextrun"/>
          <w:rFonts w:ascii="Roboto" w:hAnsi="Roboto" w:cs="Segoe UI"/>
          <w:b/>
          <w:bCs/>
          <w:i/>
          <w:iCs/>
          <w:sz w:val="22"/>
          <w:szCs w:val="22"/>
        </w:rPr>
        <w:t>. Equip d’orientació educativa</w:t>
      </w:r>
    </w:p>
    <w:p w14:paraId="08A31F72" w14:textId="0CAA808C" w:rsidR="00AB5A6B" w:rsidRPr="00B227CF" w:rsidRDefault="00AB5A6B"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Els equips d’orientació educativa dels centres d’educació especial tenen la composició que s’indica en l’article 5.3 del Decret 72/2021 i desenvolupen les funcions especificades en l’article 6 del mateix decret.</w:t>
      </w:r>
    </w:p>
    <w:p w14:paraId="0412256C" w14:textId="20127407" w:rsidR="00BD2A0E" w:rsidRPr="00B227CF" w:rsidRDefault="00BD2A0E"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 En els centres que disposen de més d’un lloc d’orientació educativa, un</w:t>
      </w:r>
      <w:r w:rsidR="00EF0B28" w:rsidRPr="00B227CF">
        <w:rPr>
          <w:rFonts w:ascii="Roboto" w:hAnsi="Roboto" w:cs="Segoe UI"/>
          <w:sz w:val="22"/>
          <w:szCs w:val="22"/>
        </w:rPr>
        <w:t>a</w:t>
      </w:r>
      <w:r w:rsidRPr="00B227CF">
        <w:rPr>
          <w:rFonts w:ascii="Roboto" w:hAnsi="Roboto" w:cs="Segoe UI"/>
          <w:sz w:val="22"/>
          <w:szCs w:val="22"/>
        </w:rPr>
        <w:t xml:space="preserve"> o un d’aquests professionals assumirà la funció de coordinació. Aquesta funció es desenvoluparà durant un curs acadèmic i es podrà prorrogar anualment, sempre que continue formant part del </w:t>
      </w:r>
      <w:r w:rsidR="00EF0B28" w:rsidRPr="00B227CF">
        <w:rPr>
          <w:rFonts w:ascii="Roboto" w:hAnsi="Roboto" w:cs="Segoe UI"/>
          <w:sz w:val="22"/>
          <w:szCs w:val="22"/>
        </w:rPr>
        <w:t>equipo</w:t>
      </w:r>
      <w:r w:rsidRPr="00B227CF">
        <w:rPr>
          <w:rFonts w:ascii="Roboto" w:hAnsi="Roboto" w:cs="Segoe UI"/>
          <w:sz w:val="22"/>
          <w:szCs w:val="22"/>
        </w:rPr>
        <w:t xml:space="preserve">, sense perjuí que la persona hi puga renunciar, per causa justificada i amb l’acceptació de la direcció del centre, o </w:t>
      </w:r>
      <w:r w:rsidR="000040EB" w:rsidRPr="00B227CF">
        <w:rPr>
          <w:rFonts w:ascii="Roboto" w:hAnsi="Roboto" w:cs="Segoe UI"/>
          <w:sz w:val="22"/>
          <w:szCs w:val="22"/>
        </w:rPr>
        <w:t xml:space="preserve">puga </w:t>
      </w:r>
      <w:r w:rsidRPr="00B227CF">
        <w:rPr>
          <w:rFonts w:ascii="Roboto" w:hAnsi="Roboto" w:cs="Segoe UI"/>
          <w:sz w:val="22"/>
          <w:szCs w:val="22"/>
        </w:rPr>
        <w:t xml:space="preserve">ser destituïda per la direcció del centre a proposta raonada de la majoria absoluta </w:t>
      </w:r>
      <w:r w:rsidR="000040EB" w:rsidRPr="00B227CF">
        <w:rPr>
          <w:rFonts w:ascii="Roboto" w:hAnsi="Roboto" w:cs="Segoe UI"/>
          <w:sz w:val="22"/>
          <w:szCs w:val="22"/>
        </w:rPr>
        <w:t>de les persones membres de l’equip d’orientació educativa</w:t>
      </w:r>
      <w:r w:rsidRPr="00B227CF">
        <w:rPr>
          <w:rFonts w:ascii="Roboto" w:hAnsi="Roboto" w:cs="Segoe UI"/>
          <w:sz w:val="22"/>
          <w:szCs w:val="22"/>
        </w:rPr>
        <w:t xml:space="preserve"> i amb l’audiència prèvia a la persona interessada</w:t>
      </w:r>
      <w:r w:rsidR="000040EB" w:rsidRPr="00B227CF">
        <w:rPr>
          <w:rFonts w:ascii="Roboto" w:hAnsi="Roboto" w:cs="Segoe UI"/>
          <w:sz w:val="22"/>
          <w:szCs w:val="22"/>
        </w:rPr>
        <w:t>.</w:t>
      </w:r>
    </w:p>
    <w:p w14:paraId="580990E4" w14:textId="79CFAD2E" w:rsidR="00AB5A6B" w:rsidRPr="00B227CF" w:rsidRDefault="000040EB"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 D’acord amb la disposició addicional setena del Decret 72/2021, els equips d’orientació educativa dels centres d’educació especial de titularitat de la Generalitat han de col·laborar amb els equips d’orientació educativa, els departaments d’orientació educativa i professional i les agrupacions d’orientació de zona en la valoració sociopsicopedagògica de l’alumnat que requereix suports educatius intensius, especialitzats i individualitzats i, si escau. en els processos d’escolarització i en les propostes dels plans d’actuació personalitzats que se’n deriven.</w:t>
      </w:r>
    </w:p>
    <w:p w14:paraId="2F33BD77" w14:textId="3DCB5EA9" w:rsidR="000040EB" w:rsidRPr="00B227CF" w:rsidRDefault="000040EB" w:rsidP="00832EA3">
      <w:pPr>
        <w:pStyle w:val="paragraph"/>
        <w:spacing w:before="120" w:beforeAutospacing="0" w:after="120" w:afterAutospacing="0"/>
        <w:jc w:val="both"/>
        <w:textAlignment w:val="baseline"/>
        <w:rPr>
          <w:rFonts w:ascii="Roboto" w:hAnsi="Roboto" w:cs="Segoe UI"/>
          <w:sz w:val="22"/>
          <w:szCs w:val="22"/>
        </w:rPr>
      </w:pPr>
    </w:p>
    <w:p w14:paraId="6A7EDB74" w14:textId="29C7BE41" w:rsidR="00375B12" w:rsidRPr="00B227CF" w:rsidRDefault="00375B12"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34</w:t>
      </w:r>
      <w:r w:rsidRPr="00B227CF">
        <w:rPr>
          <w:rStyle w:val="normaltextrun"/>
          <w:rFonts w:ascii="Roboto" w:hAnsi="Roboto" w:cs="Segoe UI"/>
          <w:b/>
          <w:bCs/>
          <w:i/>
          <w:iCs/>
          <w:sz w:val="22"/>
          <w:szCs w:val="22"/>
        </w:rPr>
        <w:t>. Assemblea de professionals</w:t>
      </w:r>
    </w:p>
    <w:p w14:paraId="7659CD7A" w14:textId="6C152765" w:rsidR="00D50E9D" w:rsidRPr="00B227CF" w:rsidRDefault="00375B1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L’assemblea professional estarà configurada per la totalitat del personal docent i no docent d’atenció educativa adscrit al centre</w:t>
      </w:r>
      <w:r w:rsidR="007E3722" w:rsidRPr="00B227CF">
        <w:rPr>
          <w:rStyle w:val="normaltextrun"/>
          <w:rFonts w:ascii="Roboto" w:hAnsi="Roboto" w:cs="Segoe UI"/>
          <w:sz w:val="22"/>
          <w:szCs w:val="22"/>
        </w:rPr>
        <w:t>, amb veu i vot.</w:t>
      </w:r>
    </w:p>
    <w:p w14:paraId="1FB5E641" w14:textId="69328AAD" w:rsidR="00375B12" w:rsidRPr="00B227CF" w:rsidRDefault="00D50E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w:t>
      </w:r>
      <w:r w:rsidR="00375B12" w:rsidRPr="00B227CF">
        <w:rPr>
          <w:rStyle w:val="normaltextrun"/>
          <w:rFonts w:ascii="Roboto" w:hAnsi="Roboto" w:cs="Segoe UI"/>
          <w:sz w:val="22"/>
          <w:szCs w:val="22"/>
        </w:rPr>
        <w:t xml:space="preserve"> </w:t>
      </w:r>
      <w:r w:rsidR="00EF0B28" w:rsidRPr="00B227CF">
        <w:rPr>
          <w:rStyle w:val="normaltextrun"/>
          <w:rFonts w:ascii="Roboto" w:hAnsi="Roboto" w:cs="Segoe UI"/>
          <w:sz w:val="22"/>
          <w:szCs w:val="22"/>
        </w:rPr>
        <w:t>L</w:t>
      </w:r>
      <w:r w:rsidR="00375B12" w:rsidRPr="00B227CF">
        <w:rPr>
          <w:rStyle w:val="normaltextrun"/>
          <w:rFonts w:ascii="Roboto" w:hAnsi="Roboto" w:cs="Segoe UI"/>
          <w:sz w:val="22"/>
          <w:szCs w:val="22"/>
        </w:rPr>
        <w:t xml:space="preserve">’assemblea </w:t>
      </w:r>
      <w:r w:rsidRPr="00B227CF">
        <w:rPr>
          <w:rStyle w:val="normaltextrun"/>
          <w:rFonts w:ascii="Roboto" w:hAnsi="Roboto" w:cs="Segoe UI"/>
          <w:sz w:val="22"/>
          <w:szCs w:val="22"/>
        </w:rPr>
        <w:t xml:space="preserve">treballarà i </w:t>
      </w:r>
      <w:r w:rsidR="00375B12" w:rsidRPr="00B227CF">
        <w:rPr>
          <w:rStyle w:val="normaltextrun"/>
          <w:rFonts w:ascii="Roboto" w:hAnsi="Roboto" w:cs="Segoe UI"/>
          <w:sz w:val="22"/>
          <w:szCs w:val="22"/>
        </w:rPr>
        <w:t>consensuarà les propostes que siguen objecte d’aprovació al claustre</w:t>
      </w:r>
      <w:r w:rsidRPr="00B227CF">
        <w:rPr>
          <w:rStyle w:val="normaltextrun"/>
          <w:rFonts w:ascii="Roboto" w:hAnsi="Roboto" w:cs="Segoe UI"/>
          <w:sz w:val="22"/>
          <w:szCs w:val="22"/>
        </w:rPr>
        <w:t>, sense perjuí de les competències atribuïdes a la resta d’òrgans de govern i de coordinació, relacionades amb els aspectes següents:</w:t>
      </w:r>
    </w:p>
    <w:p w14:paraId="204F21C8" w14:textId="02CDB98B" w:rsidR="00375B12" w:rsidRPr="00B227CF" w:rsidRDefault="00D50E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M</w:t>
      </w:r>
      <w:r w:rsidR="00375B12" w:rsidRPr="00B227CF">
        <w:rPr>
          <w:rStyle w:val="normaltextrun"/>
          <w:rFonts w:ascii="Roboto" w:hAnsi="Roboto" w:cs="Segoe UI"/>
          <w:sz w:val="22"/>
          <w:szCs w:val="22"/>
        </w:rPr>
        <w:t>esures</w:t>
      </w:r>
      <w:r w:rsidRPr="00B227CF">
        <w:rPr>
          <w:rStyle w:val="normaltextrun"/>
          <w:rFonts w:ascii="Roboto" w:hAnsi="Roboto" w:cs="Segoe UI"/>
          <w:sz w:val="22"/>
          <w:szCs w:val="22"/>
        </w:rPr>
        <w:t xml:space="preserve"> per a la</w:t>
      </w:r>
      <w:r w:rsidR="00375B12" w:rsidRPr="00B227CF">
        <w:rPr>
          <w:rStyle w:val="normaltextrun"/>
          <w:rFonts w:ascii="Roboto" w:hAnsi="Roboto" w:cs="Segoe UI"/>
          <w:sz w:val="22"/>
          <w:szCs w:val="22"/>
        </w:rPr>
        <w:t xml:space="preserve"> millor</w:t>
      </w:r>
      <w:r w:rsidRPr="00B227CF">
        <w:rPr>
          <w:rStyle w:val="normaltextrun"/>
          <w:rFonts w:ascii="Roboto" w:hAnsi="Roboto" w:cs="Segoe UI"/>
          <w:sz w:val="22"/>
          <w:szCs w:val="22"/>
        </w:rPr>
        <w:t xml:space="preserve">a de </w:t>
      </w:r>
      <w:r w:rsidR="00375B12" w:rsidRPr="00B227CF">
        <w:rPr>
          <w:rStyle w:val="normaltextrun"/>
          <w:rFonts w:ascii="Roboto" w:hAnsi="Roboto" w:cs="Segoe UI"/>
          <w:sz w:val="22"/>
          <w:szCs w:val="22"/>
        </w:rPr>
        <w:t>l’accessibilitat del centre</w:t>
      </w:r>
      <w:r w:rsidR="00EF0B28" w:rsidRPr="00B227CF">
        <w:rPr>
          <w:rStyle w:val="normaltextrun"/>
          <w:rFonts w:ascii="Roboto" w:hAnsi="Roboto" w:cs="Segoe UI"/>
          <w:sz w:val="22"/>
          <w:szCs w:val="22"/>
        </w:rPr>
        <w:t xml:space="preserve"> y la implantació de</w:t>
      </w:r>
      <w:r w:rsidR="00D76339" w:rsidRPr="00B227CF">
        <w:rPr>
          <w:rStyle w:val="normaltextrun"/>
          <w:rFonts w:ascii="Roboto" w:hAnsi="Roboto" w:cs="Segoe UI"/>
          <w:sz w:val="22"/>
          <w:szCs w:val="22"/>
        </w:rPr>
        <w:t xml:space="preserve"> </w:t>
      </w:r>
      <w:r w:rsidR="00B760AC" w:rsidRPr="00B227CF">
        <w:rPr>
          <w:rStyle w:val="normaltextrun"/>
          <w:rFonts w:ascii="Roboto" w:hAnsi="Roboto" w:cs="Segoe UI"/>
          <w:sz w:val="22"/>
          <w:szCs w:val="22"/>
        </w:rPr>
        <w:t>s</w:t>
      </w:r>
      <w:r w:rsidR="00D76339" w:rsidRPr="00B227CF">
        <w:rPr>
          <w:rStyle w:val="normaltextrun"/>
          <w:rFonts w:ascii="Roboto" w:hAnsi="Roboto" w:cs="Segoe UI"/>
          <w:sz w:val="22"/>
          <w:szCs w:val="22"/>
        </w:rPr>
        <w:t>istemes de comunicació.</w:t>
      </w:r>
    </w:p>
    <w:p w14:paraId="16CFCB27" w14:textId="0418F0C6" w:rsidR="00375B12" w:rsidRPr="00B227CF" w:rsidRDefault="00D50E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w:t>
      </w:r>
      <w:r w:rsidR="00375B12" w:rsidRPr="00B227CF">
        <w:rPr>
          <w:rStyle w:val="normaltextrun"/>
          <w:rFonts w:ascii="Roboto" w:hAnsi="Roboto" w:cs="Segoe UI"/>
          <w:sz w:val="22"/>
          <w:szCs w:val="22"/>
        </w:rPr>
        <w:t xml:space="preserve"> </w:t>
      </w:r>
      <w:r w:rsidRPr="00B227CF">
        <w:rPr>
          <w:rStyle w:val="normaltextrun"/>
          <w:rFonts w:ascii="Roboto" w:hAnsi="Roboto" w:cs="Segoe UI"/>
          <w:sz w:val="22"/>
          <w:szCs w:val="22"/>
        </w:rPr>
        <w:t>P</w:t>
      </w:r>
      <w:r w:rsidR="00D76339" w:rsidRPr="00B227CF">
        <w:rPr>
          <w:rStyle w:val="normaltextrun"/>
          <w:rFonts w:ascii="Roboto" w:hAnsi="Roboto" w:cs="Segoe UI"/>
          <w:sz w:val="22"/>
          <w:szCs w:val="22"/>
        </w:rPr>
        <w:t>lans i p</w:t>
      </w:r>
      <w:r w:rsidR="00375B12" w:rsidRPr="00B227CF">
        <w:rPr>
          <w:rStyle w:val="normaltextrun"/>
          <w:rFonts w:ascii="Roboto" w:hAnsi="Roboto" w:cs="Segoe UI"/>
          <w:sz w:val="22"/>
          <w:szCs w:val="22"/>
        </w:rPr>
        <w:t>rojectes anuals de</w:t>
      </w:r>
      <w:r w:rsidR="00D76339" w:rsidRPr="00B227CF">
        <w:rPr>
          <w:rStyle w:val="normaltextrun"/>
          <w:rFonts w:ascii="Roboto" w:hAnsi="Roboto" w:cs="Segoe UI"/>
          <w:sz w:val="22"/>
          <w:szCs w:val="22"/>
        </w:rPr>
        <w:t>l</w:t>
      </w:r>
      <w:r w:rsidR="00375B12" w:rsidRPr="00B227CF">
        <w:rPr>
          <w:rStyle w:val="normaltextrun"/>
          <w:rFonts w:ascii="Roboto" w:hAnsi="Roboto" w:cs="Segoe UI"/>
          <w:sz w:val="22"/>
          <w:szCs w:val="22"/>
        </w:rPr>
        <w:t xml:space="preserve"> centre.</w:t>
      </w:r>
    </w:p>
    <w:p w14:paraId="406AA45F" w14:textId="045EEB3B" w:rsidR="00D76339" w:rsidRPr="00B227CF" w:rsidRDefault="0076223D" w:rsidP="00832EA3">
      <w:pPr>
        <w:pStyle w:val="Normalweb"/>
        <w:shd w:val="clear" w:color="auto" w:fill="FFFFFF"/>
        <w:spacing w:before="120" w:beforeAutospacing="0" w:after="120" w:afterAutospacing="0"/>
        <w:jc w:val="both"/>
        <w:rPr>
          <w:rStyle w:val="normaltextrun"/>
          <w:rFonts w:ascii="Roboto" w:hAnsi="Roboto" w:cs="Calibri"/>
          <w:sz w:val="22"/>
          <w:szCs w:val="22"/>
        </w:rPr>
      </w:pPr>
      <w:r w:rsidRPr="00B227CF">
        <w:rPr>
          <w:rFonts w:ascii="Roboto" w:hAnsi="Roboto" w:cs="Calibri"/>
          <w:sz w:val="22"/>
          <w:szCs w:val="22"/>
          <w:bdr w:val="none" w:sz="0" w:space="0" w:color="auto" w:frame="1"/>
          <w:lang w:val="ca-ES"/>
        </w:rPr>
        <w:t>c)</w:t>
      </w:r>
      <w:r w:rsidR="00D76339" w:rsidRPr="00B227CF">
        <w:rPr>
          <w:rFonts w:ascii="Roboto" w:hAnsi="Roboto" w:cs="Calibri"/>
          <w:sz w:val="22"/>
          <w:szCs w:val="22"/>
          <w:bdr w:val="none" w:sz="0" w:space="0" w:color="auto" w:frame="1"/>
          <w:lang w:val="ca-ES"/>
        </w:rPr>
        <w:t xml:space="preserve"> Normes de convivència</w:t>
      </w:r>
      <w:r w:rsidR="00D76339" w:rsidRPr="00B227CF">
        <w:rPr>
          <w:rFonts w:ascii="Roboto" w:hAnsi="Roboto" w:cs="Calibri"/>
          <w:sz w:val="22"/>
          <w:szCs w:val="22"/>
          <w:bdr w:val="none" w:sz="0" w:space="0" w:color="auto" w:frame="1"/>
        </w:rPr>
        <w:t>.</w:t>
      </w:r>
    </w:p>
    <w:p w14:paraId="3CB1544F" w14:textId="7D7E4A8D" w:rsidR="00375B12" w:rsidRPr="00B227CF" w:rsidRDefault="0076223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d</w:t>
      </w:r>
      <w:r w:rsidR="00D50E9D" w:rsidRPr="00B227CF">
        <w:rPr>
          <w:rStyle w:val="normaltextrun"/>
          <w:rFonts w:ascii="Roboto" w:hAnsi="Roboto" w:cs="Segoe UI"/>
          <w:sz w:val="22"/>
          <w:szCs w:val="22"/>
        </w:rPr>
        <w:t>) O</w:t>
      </w:r>
      <w:r w:rsidR="00375B12" w:rsidRPr="00B227CF">
        <w:rPr>
          <w:rStyle w:val="normaltextrun"/>
          <w:rFonts w:ascii="Roboto" w:hAnsi="Roboto" w:cs="Segoe UI"/>
          <w:sz w:val="22"/>
          <w:szCs w:val="22"/>
        </w:rPr>
        <w:t>rganització dels suports.</w:t>
      </w:r>
    </w:p>
    <w:p w14:paraId="79FC3CED" w14:textId="02ABF8EB" w:rsidR="00375B12" w:rsidRPr="00B227CF" w:rsidRDefault="0076223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w:t>
      </w:r>
      <w:r w:rsidR="00D50E9D" w:rsidRPr="00B227CF">
        <w:rPr>
          <w:rStyle w:val="normaltextrun"/>
          <w:rFonts w:ascii="Roboto" w:hAnsi="Roboto" w:cs="Segoe UI"/>
          <w:sz w:val="22"/>
          <w:szCs w:val="22"/>
        </w:rPr>
        <w:t>) O</w:t>
      </w:r>
      <w:r w:rsidR="00375B12" w:rsidRPr="00B227CF">
        <w:rPr>
          <w:rStyle w:val="normaltextrun"/>
          <w:rFonts w:ascii="Roboto" w:hAnsi="Roboto" w:cs="Segoe UI"/>
          <w:sz w:val="22"/>
          <w:szCs w:val="22"/>
        </w:rPr>
        <w:t xml:space="preserve">rganització de les activitats </w:t>
      </w:r>
      <w:r w:rsidR="00D76339" w:rsidRPr="00B227CF">
        <w:rPr>
          <w:rStyle w:val="normaltextrun"/>
          <w:rFonts w:ascii="Roboto" w:hAnsi="Roboto" w:cs="Segoe UI"/>
          <w:sz w:val="22"/>
          <w:szCs w:val="22"/>
        </w:rPr>
        <w:t>complementàries i extraescolars</w:t>
      </w:r>
      <w:r w:rsidR="00375B12" w:rsidRPr="00B227CF">
        <w:rPr>
          <w:rStyle w:val="normaltextrun"/>
          <w:rFonts w:ascii="Roboto" w:hAnsi="Roboto" w:cs="Segoe UI"/>
          <w:sz w:val="22"/>
          <w:szCs w:val="22"/>
        </w:rPr>
        <w:t>.</w:t>
      </w:r>
    </w:p>
    <w:p w14:paraId="7D045685" w14:textId="5EFD1C47" w:rsidR="00D76339" w:rsidRPr="00B227CF" w:rsidRDefault="0076223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f) </w:t>
      </w:r>
      <w:r w:rsidR="00D76339" w:rsidRPr="00B227CF">
        <w:rPr>
          <w:rStyle w:val="normaltextrun"/>
          <w:rFonts w:ascii="Roboto" w:hAnsi="Roboto" w:cs="Segoe UI"/>
          <w:sz w:val="22"/>
          <w:szCs w:val="22"/>
        </w:rPr>
        <w:t>Organització del pati i del menjador.</w:t>
      </w:r>
    </w:p>
    <w:p w14:paraId="5CBA5552" w14:textId="4A038B16" w:rsidR="00375B12" w:rsidRPr="00B227CF" w:rsidRDefault="0076223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g</w:t>
      </w:r>
      <w:r w:rsidR="00D50E9D" w:rsidRPr="00B227CF">
        <w:rPr>
          <w:rStyle w:val="normaltextrun"/>
          <w:rFonts w:ascii="Roboto" w:hAnsi="Roboto" w:cs="Segoe UI"/>
          <w:sz w:val="22"/>
          <w:szCs w:val="22"/>
        </w:rPr>
        <w:t xml:space="preserve">) </w:t>
      </w:r>
      <w:r w:rsidR="00375B12" w:rsidRPr="00B227CF">
        <w:rPr>
          <w:rStyle w:val="normaltextrun"/>
          <w:rFonts w:ascii="Roboto" w:hAnsi="Roboto" w:cs="Segoe UI"/>
          <w:sz w:val="22"/>
          <w:szCs w:val="22"/>
        </w:rPr>
        <w:t>Altres aspectes d’organització i funcionament que l’equip directiu determine.</w:t>
      </w:r>
    </w:p>
    <w:p w14:paraId="7B8E0C2C" w14:textId="769D463C" w:rsidR="00D50E9D" w:rsidRPr="00B227CF" w:rsidRDefault="00D50E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w:t>
      </w:r>
      <w:r w:rsidR="00B760AC" w:rsidRPr="00B227CF">
        <w:rPr>
          <w:rStyle w:val="normaltextrun"/>
          <w:rFonts w:ascii="Roboto" w:hAnsi="Roboto" w:cs="Segoe UI"/>
          <w:sz w:val="22"/>
          <w:szCs w:val="22"/>
        </w:rPr>
        <w:t>L’assemblea de professionals tindrà un caràcter consultiu i l</w:t>
      </w:r>
      <w:r w:rsidRPr="00B227CF">
        <w:rPr>
          <w:rStyle w:val="normaltextrun"/>
          <w:rFonts w:ascii="Roboto" w:hAnsi="Roboto" w:cs="Segoe UI"/>
          <w:sz w:val="22"/>
          <w:szCs w:val="22"/>
        </w:rPr>
        <w:t xml:space="preserve">es </w:t>
      </w:r>
      <w:r w:rsidR="00B760AC" w:rsidRPr="00B227CF">
        <w:rPr>
          <w:rStyle w:val="normaltextrun"/>
          <w:rFonts w:ascii="Roboto" w:hAnsi="Roboto" w:cs="Segoe UI"/>
          <w:sz w:val="22"/>
          <w:szCs w:val="22"/>
        </w:rPr>
        <w:t xml:space="preserve">seues </w:t>
      </w:r>
      <w:r w:rsidRPr="00B227CF">
        <w:rPr>
          <w:rStyle w:val="normaltextrun"/>
          <w:rFonts w:ascii="Roboto" w:hAnsi="Roboto" w:cs="Segoe UI"/>
          <w:sz w:val="22"/>
          <w:szCs w:val="22"/>
        </w:rPr>
        <w:t xml:space="preserve">propostes </w:t>
      </w:r>
      <w:r w:rsidR="00B760AC" w:rsidRPr="00B227CF">
        <w:rPr>
          <w:rStyle w:val="normaltextrun"/>
          <w:rFonts w:ascii="Roboto" w:hAnsi="Roboto" w:cs="Segoe UI"/>
          <w:sz w:val="22"/>
          <w:szCs w:val="22"/>
        </w:rPr>
        <w:t>no seran</w:t>
      </w:r>
      <w:r w:rsidRPr="00B227CF">
        <w:rPr>
          <w:rStyle w:val="normaltextrun"/>
          <w:rFonts w:ascii="Roboto" w:hAnsi="Roboto" w:cs="Segoe UI"/>
          <w:sz w:val="22"/>
          <w:szCs w:val="22"/>
        </w:rPr>
        <w:t xml:space="preserve"> vincula</w:t>
      </w:r>
      <w:r w:rsidR="007E3722" w:rsidRPr="00B227CF">
        <w:rPr>
          <w:rStyle w:val="normaltextrun"/>
          <w:rFonts w:ascii="Roboto" w:hAnsi="Roboto" w:cs="Segoe UI"/>
          <w:sz w:val="22"/>
          <w:szCs w:val="22"/>
        </w:rPr>
        <w:t>nt</w:t>
      </w:r>
      <w:r w:rsidR="00B760AC" w:rsidRPr="00B227CF">
        <w:rPr>
          <w:rStyle w:val="normaltextrun"/>
          <w:rFonts w:ascii="Roboto" w:hAnsi="Roboto" w:cs="Segoe UI"/>
          <w:sz w:val="22"/>
          <w:szCs w:val="22"/>
        </w:rPr>
        <w:t>s</w:t>
      </w:r>
      <w:r w:rsidRPr="00B227CF">
        <w:rPr>
          <w:rStyle w:val="normaltextrun"/>
          <w:rFonts w:ascii="Roboto" w:hAnsi="Roboto" w:cs="Segoe UI"/>
          <w:sz w:val="22"/>
          <w:szCs w:val="22"/>
        </w:rPr>
        <w:t>, que en qualsevol cas hauran de ser aprovades pels òrgans de govern i de coordinació corresponents.</w:t>
      </w:r>
    </w:p>
    <w:p w14:paraId="3DFB3DCE" w14:textId="77777777" w:rsidR="00375B12" w:rsidRPr="00B227CF" w:rsidRDefault="00375B12" w:rsidP="00832EA3">
      <w:pPr>
        <w:pStyle w:val="paragraph"/>
        <w:spacing w:before="120" w:beforeAutospacing="0" w:after="120" w:afterAutospacing="0"/>
        <w:jc w:val="both"/>
        <w:textAlignment w:val="baseline"/>
        <w:rPr>
          <w:rFonts w:ascii="Roboto" w:hAnsi="Roboto" w:cs="Segoe UI"/>
          <w:sz w:val="22"/>
          <w:szCs w:val="22"/>
        </w:rPr>
      </w:pPr>
    </w:p>
    <w:p w14:paraId="2CFC7E72" w14:textId="608B86A2" w:rsidR="00C262DF" w:rsidRPr="00B227CF" w:rsidRDefault="00C262DF"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35</w:t>
      </w:r>
      <w:r w:rsidRPr="00B227CF">
        <w:rPr>
          <w:rStyle w:val="normaltextrun"/>
          <w:rFonts w:ascii="Roboto" w:hAnsi="Roboto" w:cs="Segoe UI"/>
          <w:b/>
          <w:bCs/>
          <w:i/>
          <w:iCs/>
          <w:sz w:val="22"/>
          <w:szCs w:val="22"/>
        </w:rPr>
        <w:t>. Comissió específica d’intervenció en problemes de conducta</w:t>
      </w:r>
    </w:p>
    <w:p w14:paraId="35730489" w14:textId="6B587335" w:rsidR="00DA67F2" w:rsidRPr="00B227CF" w:rsidRDefault="00DA67F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 comissió específica d’intervenció en problemes de conducta estarà configurada pel personal docent i no docent d’atenció educativa que intervé directament amb l’alumnat amb greus problemes de conducta.</w:t>
      </w:r>
    </w:p>
    <w:p w14:paraId="2AA28C32" w14:textId="52540BC5"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w:t>
      </w:r>
      <w:r w:rsidR="00DA67F2" w:rsidRPr="00B227CF">
        <w:rPr>
          <w:rStyle w:val="normaltextrun"/>
          <w:rFonts w:ascii="Roboto" w:hAnsi="Roboto" w:cs="Segoe UI"/>
          <w:sz w:val="22"/>
          <w:szCs w:val="22"/>
        </w:rPr>
        <w:t>La composició mínima d’aquesta comissió serà</w:t>
      </w:r>
      <w:r w:rsidRPr="00B227CF">
        <w:rPr>
          <w:rStyle w:val="normaltextrun"/>
          <w:rFonts w:ascii="Roboto" w:hAnsi="Roboto" w:cs="Segoe UI"/>
          <w:sz w:val="22"/>
          <w:szCs w:val="22"/>
        </w:rPr>
        <w:t xml:space="preserve"> la següent</w:t>
      </w:r>
      <w:r w:rsidR="00DA67F2" w:rsidRPr="00B227CF">
        <w:rPr>
          <w:rStyle w:val="normaltextrun"/>
          <w:rFonts w:ascii="Roboto" w:hAnsi="Roboto" w:cs="Segoe UI"/>
          <w:sz w:val="22"/>
          <w:szCs w:val="22"/>
        </w:rPr>
        <w:t>:</w:t>
      </w:r>
    </w:p>
    <w:p w14:paraId="55E6EC87" w14:textId="77777777" w:rsidR="00A74575" w:rsidRPr="00B227CF" w:rsidRDefault="00A7457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Una persona membre de l’equip directiu.</w:t>
      </w:r>
    </w:p>
    <w:p w14:paraId="15A07F48" w14:textId="2051F064"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L</w:t>
      </w:r>
      <w:r w:rsidR="00DA67F2" w:rsidRPr="00B227CF">
        <w:rPr>
          <w:rStyle w:val="normaltextrun"/>
          <w:rFonts w:ascii="Roboto" w:hAnsi="Roboto" w:cs="Segoe UI"/>
          <w:sz w:val="22"/>
          <w:szCs w:val="22"/>
        </w:rPr>
        <w:t xml:space="preserve">a </w:t>
      </w:r>
      <w:r w:rsidRPr="00B227CF">
        <w:rPr>
          <w:rStyle w:val="normaltextrun"/>
          <w:rFonts w:ascii="Roboto" w:hAnsi="Roboto" w:cs="Segoe UI"/>
          <w:sz w:val="22"/>
          <w:szCs w:val="22"/>
        </w:rPr>
        <w:t xml:space="preserve">persona </w:t>
      </w:r>
      <w:r w:rsidR="00DA67F2" w:rsidRPr="00B227CF">
        <w:rPr>
          <w:rStyle w:val="normaltextrun"/>
          <w:rFonts w:ascii="Roboto" w:hAnsi="Roboto" w:cs="Segoe UI"/>
          <w:sz w:val="22"/>
          <w:szCs w:val="22"/>
        </w:rPr>
        <w:t>coordinadora d’igualtat i convivència</w:t>
      </w:r>
      <w:r w:rsidR="009D100F" w:rsidRPr="00B227CF">
        <w:rPr>
          <w:rStyle w:val="normaltextrun"/>
          <w:rFonts w:ascii="Roboto" w:hAnsi="Roboto" w:cs="Segoe UI"/>
          <w:sz w:val="22"/>
          <w:szCs w:val="22"/>
        </w:rPr>
        <w:t>.</w:t>
      </w:r>
    </w:p>
    <w:p w14:paraId="28B21B45" w14:textId="221BE67C"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E</w:t>
      </w:r>
      <w:r w:rsidR="00DA67F2" w:rsidRPr="00B227CF">
        <w:rPr>
          <w:rStyle w:val="normaltextrun"/>
          <w:rFonts w:ascii="Roboto" w:hAnsi="Roboto" w:cs="Segoe UI"/>
          <w:sz w:val="22"/>
          <w:szCs w:val="22"/>
        </w:rPr>
        <w:t>l professorat d’orientació educativa</w:t>
      </w:r>
      <w:r w:rsidRPr="00B227CF">
        <w:rPr>
          <w:rStyle w:val="normaltextrun"/>
          <w:rFonts w:ascii="Roboto" w:hAnsi="Roboto" w:cs="Segoe UI"/>
          <w:sz w:val="22"/>
          <w:szCs w:val="22"/>
        </w:rPr>
        <w:t>.</w:t>
      </w:r>
    </w:p>
    <w:p w14:paraId="4AE5C1B7" w14:textId="1B4330F0"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L</w:t>
      </w:r>
      <w:r w:rsidR="00DA67F2" w:rsidRPr="00B227CF">
        <w:rPr>
          <w:rStyle w:val="normaltextrun"/>
          <w:rFonts w:ascii="Roboto" w:hAnsi="Roboto" w:cs="Segoe UI"/>
          <w:sz w:val="22"/>
          <w:szCs w:val="22"/>
        </w:rPr>
        <w:t xml:space="preserve">a infermera o </w:t>
      </w:r>
      <w:r w:rsidR="00B760AC" w:rsidRPr="00B227CF">
        <w:rPr>
          <w:rStyle w:val="normaltextrun"/>
          <w:rFonts w:ascii="Roboto" w:hAnsi="Roboto" w:cs="Segoe UI"/>
          <w:sz w:val="22"/>
          <w:szCs w:val="22"/>
        </w:rPr>
        <w:t>l’</w:t>
      </w:r>
      <w:r w:rsidR="00DA67F2" w:rsidRPr="00B227CF">
        <w:rPr>
          <w:rStyle w:val="normaltextrun"/>
          <w:rFonts w:ascii="Roboto" w:hAnsi="Roboto" w:cs="Segoe UI"/>
          <w:sz w:val="22"/>
          <w:szCs w:val="22"/>
        </w:rPr>
        <w:t>infermer escolar</w:t>
      </w:r>
      <w:r w:rsidRPr="00B227CF">
        <w:rPr>
          <w:rStyle w:val="normaltextrun"/>
          <w:rFonts w:ascii="Roboto" w:hAnsi="Roboto" w:cs="Segoe UI"/>
          <w:sz w:val="22"/>
          <w:szCs w:val="22"/>
        </w:rPr>
        <w:t>.</w:t>
      </w:r>
    </w:p>
    <w:p w14:paraId="1B07A8FD" w14:textId="16E06D77"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U</w:t>
      </w:r>
      <w:r w:rsidR="00DA67F2" w:rsidRPr="00B227CF">
        <w:rPr>
          <w:rStyle w:val="normaltextrun"/>
          <w:rFonts w:ascii="Roboto" w:hAnsi="Roboto" w:cs="Segoe UI"/>
          <w:sz w:val="22"/>
          <w:szCs w:val="22"/>
        </w:rPr>
        <w:t>n</w:t>
      </w:r>
      <w:r w:rsidRPr="00B227CF">
        <w:rPr>
          <w:rStyle w:val="normaltextrun"/>
          <w:rFonts w:ascii="Roboto" w:hAnsi="Roboto" w:cs="Segoe UI"/>
          <w:sz w:val="22"/>
          <w:szCs w:val="22"/>
        </w:rPr>
        <w:t>a o un</w:t>
      </w:r>
      <w:r w:rsidR="00DA67F2" w:rsidRPr="00B227CF">
        <w:rPr>
          <w:rStyle w:val="normaltextrun"/>
          <w:rFonts w:ascii="Roboto" w:hAnsi="Roboto" w:cs="Segoe UI"/>
          <w:sz w:val="22"/>
          <w:szCs w:val="22"/>
        </w:rPr>
        <w:t xml:space="preserve"> docent de pedagogia terapèutica</w:t>
      </w:r>
      <w:r w:rsidRPr="00B227CF">
        <w:rPr>
          <w:rStyle w:val="normaltextrun"/>
          <w:rFonts w:ascii="Roboto" w:hAnsi="Roboto" w:cs="Segoe UI"/>
          <w:sz w:val="22"/>
          <w:szCs w:val="22"/>
        </w:rPr>
        <w:t>.</w:t>
      </w:r>
    </w:p>
    <w:p w14:paraId="1D631EC1" w14:textId="3AD420BC"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 Una o un </w:t>
      </w:r>
      <w:r w:rsidR="00DA67F2" w:rsidRPr="00B227CF">
        <w:rPr>
          <w:rStyle w:val="normaltextrun"/>
          <w:rFonts w:ascii="Roboto" w:hAnsi="Roboto" w:cs="Segoe UI"/>
          <w:sz w:val="22"/>
          <w:szCs w:val="22"/>
        </w:rPr>
        <w:t>docent d’audició i llenguatge</w:t>
      </w:r>
      <w:r w:rsidRPr="00B227CF">
        <w:rPr>
          <w:rStyle w:val="normaltextrun"/>
          <w:rFonts w:ascii="Roboto" w:hAnsi="Roboto" w:cs="Segoe UI"/>
          <w:sz w:val="22"/>
          <w:szCs w:val="22"/>
        </w:rPr>
        <w:t>.</w:t>
      </w:r>
    </w:p>
    <w:p w14:paraId="46A7C1F5" w14:textId="4FF63980" w:rsidR="00DA67F2"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 Una </w:t>
      </w:r>
      <w:r w:rsidR="00DA67F2" w:rsidRPr="00B227CF">
        <w:rPr>
          <w:rStyle w:val="normaltextrun"/>
          <w:rFonts w:ascii="Roboto" w:hAnsi="Roboto" w:cs="Segoe UI"/>
          <w:sz w:val="22"/>
          <w:szCs w:val="22"/>
        </w:rPr>
        <w:t xml:space="preserve">educadora o </w:t>
      </w:r>
      <w:r w:rsidRPr="00B227CF">
        <w:rPr>
          <w:rStyle w:val="normaltextrun"/>
          <w:rFonts w:ascii="Roboto" w:hAnsi="Roboto" w:cs="Segoe UI"/>
          <w:sz w:val="22"/>
          <w:szCs w:val="22"/>
        </w:rPr>
        <w:t xml:space="preserve">un </w:t>
      </w:r>
      <w:r w:rsidR="00DA67F2" w:rsidRPr="00B227CF">
        <w:rPr>
          <w:rStyle w:val="normaltextrun"/>
          <w:rFonts w:ascii="Roboto" w:hAnsi="Roboto" w:cs="Segoe UI"/>
          <w:sz w:val="22"/>
          <w:szCs w:val="22"/>
        </w:rPr>
        <w:t>educador d’educació especial.</w:t>
      </w:r>
    </w:p>
    <w:p w14:paraId="2A7CE0BC" w14:textId="08337082" w:rsidR="00DA67F2"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w:t>
      </w:r>
      <w:r w:rsidR="00DA67F2" w:rsidRPr="00B227CF">
        <w:rPr>
          <w:rStyle w:val="normaltextrun"/>
          <w:rFonts w:ascii="Roboto" w:hAnsi="Roboto" w:cs="Segoe UI"/>
          <w:sz w:val="22"/>
          <w:szCs w:val="22"/>
        </w:rPr>
        <w:t xml:space="preserve">La comissió específica d’intervenció en problemes de conducta tindrà les </w:t>
      </w:r>
      <w:r w:rsidRPr="00B227CF">
        <w:rPr>
          <w:rStyle w:val="normaltextrun"/>
          <w:rFonts w:ascii="Roboto" w:hAnsi="Roboto" w:cs="Segoe UI"/>
          <w:sz w:val="22"/>
          <w:szCs w:val="22"/>
        </w:rPr>
        <w:t xml:space="preserve">funcions </w:t>
      </w:r>
      <w:r w:rsidR="00DA67F2" w:rsidRPr="00B227CF">
        <w:rPr>
          <w:rStyle w:val="normaltextrun"/>
          <w:rFonts w:ascii="Roboto" w:hAnsi="Roboto" w:cs="Segoe UI"/>
          <w:sz w:val="22"/>
          <w:szCs w:val="22"/>
        </w:rPr>
        <w:t>següents:</w:t>
      </w:r>
    </w:p>
    <w:p w14:paraId="3D51BE00" w14:textId="64BC5A1B" w:rsidR="00DA67F2"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Concretar</w:t>
      </w:r>
      <w:r w:rsidR="00DA67F2" w:rsidRPr="00B227CF">
        <w:rPr>
          <w:rStyle w:val="normaltextrun"/>
          <w:rFonts w:ascii="Roboto" w:hAnsi="Roboto" w:cs="Segoe UI"/>
          <w:sz w:val="22"/>
          <w:szCs w:val="22"/>
        </w:rPr>
        <w:t xml:space="preserve"> </w:t>
      </w:r>
      <w:r w:rsidRPr="00B227CF">
        <w:rPr>
          <w:rStyle w:val="normaltextrun"/>
          <w:rFonts w:ascii="Roboto" w:hAnsi="Roboto" w:cs="Segoe UI"/>
          <w:sz w:val="22"/>
          <w:szCs w:val="22"/>
        </w:rPr>
        <w:t>el protocol</w:t>
      </w:r>
      <w:r w:rsidR="00DA67F2" w:rsidRPr="00B227CF">
        <w:rPr>
          <w:rStyle w:val="normaltextrun"/>
          <w:rFonts w:ascii="Roboto" w:hAnsi="Roboto" w:cs="Segoe UI"/>
          <w:sz w:val="22"/>
          <w:szCs w:val="22"/>
        </w:rPr>
        <w:t xml:space="preserve"> </w:t>
      </w:r>
      <w:r w:rsidRPr="00B227CF">
        <w:rPr>
          <w:rStyle w:val="normaltextrun"/>
          <w:rFonts w:ascii="Roboto" w:hAnsi="Roboto" w:cs="Segoe UI"/>
          <w:sz w:val="22"/>
          <w:szCs w:val="22"/>
        </w:rPr>
        <w:t>d</w:t>
      </w:r>
      <w:r w:rsidR="00DA67F2" w:rsidRPr="00B227CF">
        <w:rPr>
          <w:rStyle w:val="normaltextrun"/>
          <w:rFonts w:ascii="Roboto" w:hAnsi="Roboto" w:cs="Segoe UI"/>
          <w:sz w:val="22"/>
          <w:szCs w:val="22"/>
        </w:rPr>
        <w:t xml:space="preserve">’actuació </w:t>
      </w:r>
      <w:r w:rsidRPr="00B227CF">
        <w:rPr>
          <w:rStyle w:val="normaltextrun"/>
          <w:rFonts w:ascii="Roboto" w:hAnsi="Roboto" w:cs="Segoe UI"/>
          <w:sz w:val="22"/>
          <w:szCs w:val="22"/>
        </w:rPr>
        <w:t>del centre davant</w:t>
      </w:r>
      <w:r w:rsidR="00DA67F2" w:rsidRPr="00B227CF">
        <w:rPr>
          <w:rStyle w:val="normaltextrun"/>
          <w:rFonts w:ascii="Roboto" w:hAnsi="Roboto" w:cs="Segoe UI"/>
          <w:sz w:val="22"/>
          <w:szCs w:val="22"/>
        </w:rPr>
        <w:t xml:space="preserve"> els problemes greus de la conducta</w:t>
      </w:r>
      <w:r w:rsidRPr="00B227CF">
        <w:rPr>
          <w:rStyle w:val="normaltextrun"/>
          <w:rFonts w:ascii="Roboto" w:hAnsi="Roboto" w:cs="Segoe UI"/>
          <w:sz w:val="22"/>
          <w:szCs w:val="22"/>
        </w:rPr>
        <w:t>, tenint en compte les línies generals o els protocols establits per la conselleria competent en matèria d’educació.</w:t>
      </w:r>
    </w:p>
    <w:p w14:paraId="159682E5" w14:textId="14D53F9A" w:rsidR="00DA67F2"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 Planificar</w:t>
      </w:r>
      <w:r w:rsidR="00DA67F2" w:rsidRPr="00B227CF">
        <w:rPr>
          <w:rStyle w:val="normaltextrun"/>
          <w:rFonts w:ascii="Roboto" w:hAnsi="Roboto" w:cs="Segoe UI"/>
          <w:sz w:val="22"/>
          <w:szCs w:val="22"/>
        </w:rPr>
        <w:t xml:space="preserve"> els protocols d’actuació personalitzats per a </w:t>
      </w:r>
      <w:r w:rsidRPr="00B227CF">
        <w:rPr>
          <w:rStyle w:val="normaltextrun"/>
          <w:rFonts w:ascii="Roboto" w:hAnsi="Roboto" w:cs="Segoe UI"/>
          <w:sz w:val="22"/>
          <w:szCs w:val="22"/>
        </w:rPr>
        <w:t>l’alumnat</w:t>
      </w:r>
      <w:r w:rsidR="00DA67F2"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que requereix </w:t>
      </w:r>
      <w:r w:rsidR="00DA67F2" w:rsidRPr="00B227CF">
        <w:rPr>
          <w:rStyle w:val="normaltextrun"/>
          <w:rFonts w:ascii="Roboto" w:hAnsi="Roboto" w:cs="Segoe UI"/>
          <w:sz w:val="22"/>
          <w:szCs w:val="22"/>
        </w:rPr>
        <w:t xml:space="preserve">una intervenció específica </w:t>
      </w:r>
      <w:r w:rsidRPr="00B227CF">
        <w:rPr>
          <w:rStyle w:val="normaltextrun"/>
          <w:rFonts w:ascii="Roboto" w:hAnsi="Roboto" w:cs="Segoe UI"/>
          <w:sz w:val="22"/>
          <w:szCs w:val="22"/>
        </w:rPr>
        <w:t>en l’àmbit de la</w:t>
      </w:r>
      <w:r w:rsidR="00DA67F2" w:rsidRPr="00B227CF">
        <w:rPr>
          <w:rStyle w:val="normaltextrun"/>
          <w:rFonts w:ascii="Roboto" w:hAnsi="Roboto" w:cs="Segoe UI"/>
          <w:sz w:val="22"/>
          <w:szCs w:val="22"/>
        </w:rPr>
        <w:t xml:space="preserve"> conducta i compartir-los a</w:t>
      </w:r>
      <w:r w:rsidRPr="00B227CF">
        <w:rPr>
          <w:rStyle w:val="normaltextrun"/>
          <w:rFonts w:ascii="Roboto" w:hAnsi="Roboto" w:cs="Segoe UI"/>
          <w:sz w:val="22"/>
          <w:szCs w:val="22"/>
        </w:rPr>
        <w:t>mb</w:t>
      </w:r>
      <w:r w:rsidR="00DA67F2" w:rsidRPr="00B227CF">
        <w:rPr>
          <w:rStyle w:val="normaltextrun"/>
          <w:rFonts w:ascii="Roboto" w:hAnsi="Roboto" w:cs="Segoe UI"/>
          <w:sz w:val="22"/>
          <w:szCs w:val="22"/>
        </w:rPr>
        <w:t xml:space="preserve"> l’assemblea </w:t>
      </w:r>
      <w:r w:rsidR="00B760AC" w:rsidRPr="00B227CF">
        <w:rPr>
          <w:rStyle w:val="normaltextrun"/>
          <w:rFonts w:ascii="Roboto" w:hAnsi="Roboto" w:cs="Segoe UI"/>
          <w:sz w:val="22"/>
          <w:szCs w:val="22"/>
        </w:rPr>
        <w:t xml:space="preserve">de </w:t>
      </w:r>
      <w:r w:rsidR="00DA67F2" w:rsidRPr="00B227CF">
        <w:rPr>
          <w:rStyle w:val="normaltextrun"/>
          <w:rFonts w:ascii="Roboto" w:hAnsi="Roboto" w:cs="Segoe UI"/>
          <w:sz w:val="22"/>
          <w:szCs w:val="22"/>
        </w:rPr>
        <w:t>professional</w:t>
      </w:r>
      <w:r w:rsidR="00B760AC" w:rsidRPr="00B227CF">
        <w:rPr>
          <w:rStyle w:val="normaltextrun"/>
          <w:rFonts w:ascii="Roboto" w:hAnsi="Roboto" w:cs="Segoe UI"/>
          <w:sz w:val="22"/>
          <w:szCs w:val="22"/>
        </w:rPr>
        <w:t>s</w:t>
      </w:r>
      <w:r w:rsidR="00DA67F2" w:rsidRPr="00B227CF">
        <w:rPr>
          <w:rStyle w:val="normaltextrun"/>
          <w:rFonts w:ascii="Roboto" w:hAnsi="Roboto" w:cs="Segoe UI"/>
          <w:sz w:val="22"/>
          <w:szCs w:val="22"/>
        </w:rPr>
        <w:t>.</w:t>
      </w:r>
    </w:p>
    <w:p w14:paraId="07070021" w14:textId="2E7B8FDA" w:rsidR="00DA67F2"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c) </w:t>
      </w:r>
      <w:r w:rsidR="00DA67F2" w:rsidRPr="00B227CF">
        <w:rPr>
          <w:rStyle w:val="normaltextrun"/>
          <w:rFonts w:ascii="Roboto" w:hAnsi="Roboto" w:cs="Segoe UI"/>
          <w:sz w:val="22"/>
          <w:szCs w:val="22"/>
        </w:rPr>
        <w:t xml:space="preserve">Assessorar i formar a l’assemblea </w:t>
      </w:r>
      <w:r w:rsidR="00B760AC" w:rsidRPr="00B227CF">
        <w:rPr>
          <w:rStyle w:val="normaltextrun"/>
          <w:rFonts w:ascii="Roboto" w:hAnsi="Roboto" w:cs="Segoe UI"/>
          <w:sz w:val="22"/>
          <w:szCs w:val="22"/>
        </w:rPr>
        <w:t xml:space="preserve">de </w:t>
      </w:r>
      <w:r w:rsidR="00DA67F2" w:rsidRPr="00B227CF">
        <w:rPr>
          <w:rStyle w:val="normaltextrun"/>
          <w:rFonts w:ascii="Roboto" w:hAnsi="Roboto" w:cs="Segoe UI"/>
          <w:sz w:val="22"/>
          <w:szCs w:val="22"/>
        </w:rPr>
        <w:t>professional</w:t>
      </w:r>
      <w:r w:rsidR="00B760AC" w:rsidRPr="00B227CF">
        <w:rPr>
          <w:rStyle w:val="normaltextrun"/>
          <w:rFonts w:ascii="Roboto" w:hAnsi="Roboto" w:cs="Segoe UI"/>
          <w:sz w:val="22"/>
          <w:szCs w:val="22"/>
        </w:rPr>
        <w:t>s</w:t>
      </w:r>
      <w:r w:rsidR="00DA67F2" w:rsidRPr="00B227CF">
        <w:rPr>
          <w:rStyle w:val="normaltextrun"/>
          <w:rFonts w:ascii="Roboto" w:hAnsi="Roboto" w:cs="Segoe UI"/>
          <w:sz w:val="22"/>
          <w:szCs w:val="22"/>
        </w:rPr>
        <w:t xml:space="preserve"> en les eines necessàries per a la prevenció i intervenció </w:t>
      </w:r>
      <w:r w:rsidRPr="00B227CF">
        <w:rPr>
          <w:rStyle w:val="normaltextrun"/>
          <w:rFonts w:ascii="Roboto" w:hAnsi="Roboto" w:cs="Segoe UI"/>
          <w:sz w:val="22"/>
          <w:szCs w:val="22"/>
        </w:rPr>
        <w:t>davant</w:t>
      </w:r>
      <w:r w:rsidR="00DA67F2" w:rsidRPr="00B227CF">
        <w:rPr>
          <w:rStyle w:val="normaltextrun"/>
          <w:rFonts w:ascii="Roboto" w:hAnsi="Roboto" w:cs="Segoe UI"/>
          <w:sz w:val="22"/>
          <w:szCs w:val="22"/>
        </w:rPr>
        <w:t xml:space="preserve"> les alteracions greus de la conducta</w:t>
      </w:r>
      <w:r w:rsidR="007E3722" w:rsidRPr="00B227CF">
        <w:rPr>
          <w:rStyle w:val="normaltextrun"/>
          <w:rFonts w:ascii="Roboto" w:hAnsi="Roboto" w:cs="Segoe UI"/>
          <w:sz w:val="22"/>
          <w:szCs w:val="22"/>
        </w:rPr>
        <w:t>.</w:t>
      </w:r>
    </w:p>
    <w:p w14:paraId="0E6AB3E7" w14:textId="4B34D930" w:rsidR="00825F47"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d) </w:t>
      </w:r>
      <w:r w:rsidR="00DA67F2" w:rsidRPr="00B227CF">
        <w:rPr>
          <w:rStyle w:val="normaltextrun"/>
          <w:rFonts w:ascii="Roboto" w:hAnsi="Roboto" w:cs="Segoe UI"/>
          <w:sz w:val="22"/>
          <w:szCs w:val="22"/>
        </w:rPr>
        <w:t xml:space="preserve">Coordinar amb les </w:t>
      </w:r>
      <w:r w:rsidRPr="00B227CF">
        <w:rPr>
          <w:rStyle w:val="normaltextrun"/>
          <w:rFonts w:ascii="Roboto" w:hAnsi="Roboto" w:cs="Segoe UI"/>
          <w:sz w:val="22"/>
          <w:szCs w:val="22"/>
        </w:rPr>
        <w:t>unitats de salut mental infantil i adolescent</w:t>
      </w:r>
      <w:r w:rsidR="00DA67F2" w:rsidRPr="00B227CF">
        <w:rPr>
          <w:rStyle w:val="normaltextrun"/>
          <w:rFonts w:ascii="Roboto" w:hAnsi="Roboto" w:cs="Segoe UI"/>
          <w:sz w:val="22"/>
          <w:szCs w:val="22"/>
        </w:rPr>
        <w:t xml:space="preserve"> </w:t>
      </w:r>
      <w:r w:rsidRPr="00B227CF">
        <w:rPr>
          <w:rStyle w:val="normaltextrun"/>
          <w:rFonts w:ascii="Roboto" w:hAnsi="Roboto" w:cs="Segoe UI"/>
          <w:sz w:val="22"/>
          <w:szCs w:val="22"/>
        </w:rPr>
        <w:t>les actuacions i els plans terapèutics duts a terme amb l’alumnat que presenta problemes greus de conducta i/o de salut mental</w:t>
      </w:r>
      <w:r w:rsidR="00DA67F2" w:rsidRPr="00B227CF">
        <w:rPr>
          <w:rStyle w:val="normaltextrun"/>
          <w:rFonts w:ascii="Roboto" w:hAnsi="Roboto" w:cs="Segoe UI"/>
          <w:sz w:val="22"/>
          <w:szCs w:val="22"/>
        </w:rPr>
        <w:t>.</w:t>
      </w:r>
    </w:p>
    <w:p w14:paraId="457CF1A9" w14:textId="23ACDF30" w:rsidR="005059A4" w:rsidRPr="00B227CF" w:rsidRDefault="005059A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e) Coordinar actuacions amb les unitats especialitzades d’orientació, especialment en els àmbits de convivència i conducta i </w:t>
      </w:r>
      <w:r w:rsidR="00B760AC" w:rsidRPr="00B227CF">
        <w:rPr>
          <w:rStyle w:val="normaltextrun"/>
          <w:rFonts w:ascii="Roboto" w:hAnsi="Roboto" w:cs="Segoe UI"/>
          <w:sz w:val="22"/>
          <w:szCs w:val="22"/>
        </w:rPr>
        <w:t xml:space="preserve">de </w:t>
      </w:r>
      <w:r w:rsidRPr="00B227CF">
        <w:rPr>
          <w:rStyle w:val="normaltextrun"/>
          <w:rFonts w:ascii="Roboto" w:hAnsi="Roboto" w:cs="Segoe UI"/>
          <w:sz w:val="22"/>
          <w:szCs w:val="22"/>
        </w:rPr>
        <w:t>trastorn</w:t>
      </w:r>
      <w:r w:rsidR="00B760AC" w:rsidRPr="00B227CF">
        <w:rPr>
          <w:rStyle w:val="normaltextrun"/>
          <w:rFonts w:ascii="Roboto" w:hAnsi="Roboto" w:cs="Segoe UI"/>
          <w:sz w:val="22"/>
          <w:szCs w:val="22"/>
        </w:rPr>
        <w:t>s</w:t>
      </w:r>
      <w:r w:rsidRPr="00B227CF">
        <w:rPr>
          <w:rStyle w:val="normaltextrun"/>
          <w:rFonts w:ascii="Roboto" w:hAnsi="Roboto" w:cs="Segoe UI"/>
          <w:sz w:val="22"/>
          <w:szCs w:val="22"/>
        </w:rPr>
        <w:t xml:space="preserve"> de l’espectre de l’autisme.</w:t>
      </w:r>
    </w:p>
    <w:p w14:paraId="2B17D06B" w14:textId="39F2570C" w:rsidR="007E3722" w:rsidRPr="00B227CF" w:rsidRDefault="007E372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f) Informar la comissió d’inclusió, igualtat i convivència </w:t>
      </w:r>
      <w:r w:rsidR="00B760AC" w:rsidRPr="00B227CF">
        <w:rPr>
          <w:rStyle w:val="normaltextrun"/>
          <w:rFonts w:ascii="Roboto" w:hAnsi="Roboto" w:cs="Segoe UI"/>
          <w:sz w:val="22"/>
          <w:szCs w:val="22"/>
        </w:rPr>
        <w:t>d</w:t>
      </w:r>
      <w:r w:rsidRPr="00B227CF">
        <w:rPr>
          <w:rStyle w:val="normaltextrun"/>
          <w:rFonts w:ascii="Roboto" w:hAnsi="Roboto" w:cs="Segoe UI"/>
          <w:sz w:val="22"/>
          <w:szCs w:val="22"/>
        </w:rPr>
        <w:t xml:space="preserve">el consell escolar de la situació </w:t>
      </w:r>
      <w:r w:rsidR="00B760AC" w:rsidRPr="00B227CF">
        <w:rPr>
          <w:rStyle w:val="normaltextrun"/>
          <w:rFonts w:ascii="Roboto" w:hAnsi="Roboto" w:cs="Segoe UI"/>
          <w:sz w:val="22"/>
          <w:szCs w:val="22"/>
        </w:rPr>
        <w:t xml:space="preserve">al centre al </w:t>
      </w:r>
      <w:r w:rsidRPr="00B227CF">
        <w:rPr>
          <w:rStyle w:val="normaltextrun"/>
          <w:rFonts w:ascii="Roboto" w:hAnsi="Roboto" w:cs="Segoe UI"/>
          <w:sz w:val="22"/>
          <w:szCs w:val="22"/>
        </w:rPr>
        <w:t xml:space="preserve">respecte </w:t>
      </w:r>
      <w:r w:rsidR="00B760AC" w:rsidRPr="00B227CF">
        <w:rPr>
          <w:rStyle w:val="normaltextrun"/>
          <w:rFonts w:ascii="Roboto" w:hAnsi="Roboto" w:cs="Segoe UI"/>
          <w:sz w:val="22"/>
          <w:szCs w:val="22"/>
        </w:rPr>
        <w:t>d</w:t>
      </w:r>
      <w:r w:rsidRPr="00B227CF">
        <w:rPr>
          <w:rStyle w:val="normaltextrun"/>
          <w:rFonts w:ascii="Roboto" w:hAnsi="Roboto" w:cs="Segoe UI"/>
          <w:sz w:val="22"/>
          <w:szCs w:val="22"/>
        </w:rPr>
        <w:t>els problemes greus de conducta i de les actuacions realitzades.</w:t>
      </w:r>
    </w:p>
    <w:p w14:paraId="410D12E0" w14:textId="77777777" w:rsidR="00825F47" w:rsidRPr="00B227CF" w:rsidRDefault="00825F47"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D8BA032" w14:textId="6BE89197" w:rsidR="00C262DF" w:rsidRPr="00B227CF" w:rsidRDefault="00C262DF"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36</w:t>
      </w:r>
      <w:r w:rsidRPr="00B227CF">
        <w:rPr>
          <w:rStyle w:val="normaltextrun"/>
          <w:rFonts w:ascii="Roboto" w:hAnsi="Roboto" w:cs="Segoe UI"/>
          <w:b/>
          <w:bCs/>
          <w:i/>
          <w:iCs/>
          <w:sz w:val="22"/>
          <w:szCs w:val="22"/>
        </w:rPr>
        <w:t>. Equip de coordinació del centre de recursos</w:t>
      </w:r>
    </w:p>
    <w:p w14:paraId="316B7E6B" w14:textId="77777777" w:rsidR="001B0C19"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 xml:space="preserve">1. L’equip de coordinació del centre de recursos </w:t>
      </w:r>
      <w:r w:rsidR="005059A4" w:rsidRPr="00B227CF">
        <w:rPr>
          <w:rStyle w:val="normaltextrun"/>
          <w:rFonts w:ascii="Roboto" w:hAnsi="Roboto" w:cs="Segoe UI"/>
          <w:sz w:val="22"/>
          <w:szCs w:val="22"/>
        </w:rPr>
        <w:t>té com a objecte organitzar la resposta als centres sol·licitants, tot garantint que s’oferisca la resposta més adient a cada cas.</w:t>
      </w:r>
    </w:p>
    <w:p w14:paraId="2BB97F4D" w14:textId="215ABF59"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L’equip del centre de recursos tindrà la composició següent:</w:t>
      </w:r>
    </w:p>
    <w:p w14:paraId="06557DAD" w14:textId="49CC9B3D"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Una o un docent, preferiblement de l</w:t>
      </w:r>
      <w:r w:rsidR="00B760AC" w:rsidRPr="00B227CF">
        <w:rPr>
          <w:rStyle w:val="normaltextrun"/>
          <w:rFonts w:ascii="Roboto" w:hAnsi="Roboto" w:cs="Segoe UI"/>
          <w:sz w:val="22"/>
          <w:szCs w:val="22"/>
        </w:rPr>
        <w:t xml:space="preserve">es </w:t>
      </w:r>
      <w:r w:rsidRPr="00B227CF">
        <w:rPr>
          <w:rStyle w:val="normaltextrun"/>
          <w:rFonts w:ascii="Roboto" w:hAnsi="Roboto" w:cs="Segoe UI"/>
          <w:sz w:val="22"/>
          <w:szCs w:val="22"/>
        </w:rPr>
        <w:t>especialitat</w:t>
      </w:r>
      <w:r w:rsidR="00B760AC" w:rsidRPr="00B227CF">
        <w:rPr>
          <w:rStyle w:val="normaltextrun"/>
          <w:rFonts w:ascii="Roboto" w:hAnsi="Roboto" w:cs="Segoe UI"/>
          <w:sz w:val="22"/>
          <w:szCs w:val="22"/>
        </w:rPr>
        <w:t>s</w:t>
      </w:r>
      <w:r w:rsidRPr="00B227CF">
        <w:rPr>
          <w:rStyle w:val="normaltextrun"/>
          <w:rFonts w:ascii="Roboto" w:hAnsi="Roboto" w:cs="Segoe UI"/>
          <w:sz w:val="22"/>
          <w:szCs w:val="22"/>
        </w:rPr>
        <w:t xml:space="preserve"> de pedagogia terapèutica</w:t>
      </w:r>
      <w:r w:rsidR="009F6288" w:rsidRPr="00B227CF">
        <w:rPr>
          <w:rStyle w:val="normaltextrun"/>
          <w:rFonts w:ascii="Roboto" w:hAnsi="Roboto" w:cs="Segoe UI"/>
          <w:sz w:val="22"/>
          <w:szCs w:val="22"/>
        </w:rPr>
        <w:t xml:space="preserve"> o d’audició i </w:t>
      </w:r>
      <w:r w:rsidR="007610BC" w:rsidRPr="00B227CF">
        <w:rPr>
          <w:rStyle w:val="normaltextrun"/>
          <w:rFonts w:ascii="Roboto" w:hAnsi="Roboto" w:cs="Segoe UI"/>
          <w:sz w:val="22"/>
          <w:szCs w:val="22"/>
        </w:rPr>
        <w:t>llenguatge</w:t>
      </w:r>
      <w:r w:rsidRPr="00B227CF">
        <w:rPr>
          <w:rStyle w:val="normaltextrun"/>
          <w:rFonts w:ascii="Roboto" w:hAnsi="Roboto" w:cs="Segoe UI"/>
          <w:sz w:val="22"/>
          <w:szCs w:val="22"/>
        </w:rPr>
        <w:t xml:space="preserve"> i destinació definitiva en el centre</w:t>
      </w:r>
      <w:r w:rsidR="009F6288" w:rsidRPr="00B227CF">
        <w:rPr>
          <w:rStyle w:val="normaltextrun"/>
          <w:rFonts w:ascii="Roboto" w:hAnsi="Roboto" w:cs="Segoe UI"/>
          <w:sz w:val="22"/>
          <w:szCs w:val="22"/>
        </w:rPr>
        <w:t>.</w:t>
      </w:r>
    </w:p>
    <w:p w14:paraId="18C2FB04" w14:textId="15DF52E9"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 Una persona de l’equip directiu, prefe</w:t>
      </w:r>
      <w:r w:rsidR="00BE126C" w:rsidRPr="00B227CF">
        <w:rPr>
          <w:rStyle w:val="normaltextrun"/>
          <w:rFonts w:ascii="Roboto" w:hAnsi="Roboto" w:cs="Segoe UI"/>
          <w:sz w:val="22"/>
          <w:szCs w:val="22"/>
        </w:rPr>
        <w:t>rentmen</w:t>
      </w:r>
      <w:r w:rsidRPr="00B227CF">
        <w:rPr>
          <w:rStyle w:val="normaltextrun"/>
          <w:rFonts w:ascii="Roboto" w:hAnsi="Roboto" w:cs="Segoe UI"/>
          <w:sz w:val="22"/>
          <w:szCs w:val="22"/>
        </w:rPr>
        <w:t>t la direcció d’estudis.</w:t>
      </w:r>
    </w:p>
    <w:p w14:paraId="123D24EE" w14:textId="337C7CCD"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c) Una professora o un professor de l’especialitat d’orientació educativa.</w:t>
      </w:r>
    </w:p>
    <w:p w14:paraId="4EBE6B7E" w14:textId="181223D8" w:rsidR="00663FAC" w:rsidRPr="00B227CF" w:rsidRDefault="001B0C19"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w:t>
      </w:r>
      <w:r w:rsidR="00663FAC" w:rsidRPr="00B227CF">
        <w:rPr>
          <w:rStyle w:val="normaltextrun"/>
          <w:rFonts w:ascii="Roboto" w:hAnsi="Roboto" w:cs="Segoe UI"/>
          <w:sz w:val="22"/>
          <w:szCs w:val="22"/>
        </w:rPr>
        <w:t>. L</w:t>
      </w:r>
      <w:r w:rsidR="00387DBA" w:rsidRPr="00B227CF">
        <w:rPr>
          <w:rStyle w:val="normaltextrun"/>
          <w:rFonts w:ascii="Roboto" w:hAnsi="Roboto" w:cs="Segoe UI"/>
          <w:sz w:val="22"/>
          <w:szCs w:val="22"/>
        </w:rPr>
        <w:t>’</w:t>
      </w:r>
      <w:r w:rsidR="00663FAC" w:rsidRPr="00B227CF">
        <w:rPr>
          <w:rStyle w:val="normaltextrun"/>
          <w:rFonts w:ascii="Roboto" w:hAnsi="Roboto" w:cs="Segoe UI"/>
          <w:sz w:val="22"/>
          <w:szCs w:val="22"/>
        </w:rPr>
        <w:t xml:space="preserve">equip de coordinació </w:t>
      </w:r>
      <w:r w:rsidRPr="00B227CF">
        <w:rPr>
          <w:rStyle w:val="normaltextrun"/>
          <w:rFonts w:ascii="Roboto" w:hAnsi="Roboto" w:cs="Segoe UI"/>
          <w:sz w:val="22"/>
          <w:szCs w:val="22"/>
        </w:rPr>
        <w:t xml:space="preserve">del centre de recursos </w:t>
      </w:r>
      <w:r w:rsidR="00663FAC" w:rsidRPr="00B227CF">
        <w:rPr>
          <w:rStyle w:val="normaltextrun"/>
          <w:rFonts w:ascii="Roboto" w:hAnsi="Roboto" w:cs="Segoe UI"/>
          <w:sz w:val="22"/>
          <w:szCs w:val="22"/>
        </w:rPr>
        <w:t>tindrà les funcions següents:</w:t>
      </w:r>
    </w:p>
    <w:p w14:paraId="7A2EA0FA" w14:textId="0AF5E1AD"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Analitzar les sol·licituds d’assessorament rebudes dels centres docents ordinaris.</w:t>
      </w:r>
    </w:p>
    <w:p w14:paraId="69E29FB6" w14:textId="5CC6F42B" w:rsidR="00663FAC"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b) Determinar el tipus d’intervenció </w:t>
      </w:r>
      <w:r w:rsidR="001B0C19" w:rsidRPr="00B227CF">
        <w:rPr>
          <w:rStyle w:val="normaltextrun"/>
          <w:rFonts w:ascii="Roboto" w:hAnsi="Roboto" w:cs="Segoe UI"/>
          <w:sz w:val="22"/>
          <w:szCs w:val="22"/>
        </w:rPr>
        <w:t xml:space="preserve">més adequada </w:t>
      </w:r>
      <w:r w:rsidRPr="00B227CF">
        <w:rPr>
          <w:rStyle w:val="normaltextrun"/>
          <w:rFonts w:ascii="Roboto" w:hAnsi="Roboto" w:cs="Segoe UI"/>
          <w:sz w:val="22"/>
          <w:szCs w:val="22"/>
        </w:rPr>
        <w:t>per</w:t>
      </w:r>
      <w:r w:rsidR="001B0C19" w:rsidRPr="00B227CF">
        <w:rPr>
          <w:rStyle w:val="normaltextrun"/>
          <w:rFonts w:ascii="Roboto" w:hAnsi="Roboto" w:cs="Segoe UI"/>
          <w:sz w:val="22"/>
          <w:szCs w:val="22"/>
        </w:rPr>
        <w:t xml:space="preserve"> a</w:t>
      </w:r>
      <w:r w:rsidRPr="00B227CF">
        <w:rPr>
          <w:rStyle w:val="normaltextrun"/>
          <w:rFonts w:ascii="Roboto" w:hAnsi="Roboto" w:cs="Segoe UI"/>
          <w:sz w:val="22"/>
          <w:szCs w:val="22"/>
        </w:rPr>
        <w:t xml:space="preserve"> cada sol·licitud.</w:t>
      </w:r>
    </w:p>
    <w:p w14:paraId="3F078C60" w14:textId="77777777" w:rsidR="001B0C19" w:rsidRPr="00B227CF" w:rsidRDefault="00663FA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c) Proposar les persones que formaran part de l’equip d’intervenció, tenint en compte la seua especialització i experiència prèvia, així com les modificacions en la seua composició</w:t>
      </w:r>
      <w:r w:rsidR="001B0C19" w:rsidRPr="00B227CF">
        <w:rPr>
          <w:rStyle w:val="normaltextrun"/>
          <w:rFonts w:ascii="Roboto" w:hAnsi="Roboto" w:cs="Segoe UI"/>
          <w:sz w:val="22"/>
          <w:szCs w:val="22"/>
        </w:rPr>
        <w:t>.</w:t>
      </w:r>
    </w:p>
    <w:p w14:paraId="361603ED" w14:textId="496C5A09" w:rsidR="00663FAC" w:rsidRPr="00B227CF" w:rsidRDefault="001B0C19"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d) Resoldre </w:t>
      </w:r>
      <w:r w:rsidR="00663FAC" w:rsidRPr="00B227CF">
        <w:rPr>
          <w:rStyle w:val="normaltextrun"/>
          <w:rFonts w:ascii="Roboto" w:hAnsi="Roboto" w:cs="Segoe UI"/>
          <w:sz w:val="22"/>
          <w:szCs w:val="22"/>
        </w:rPr>
        <w:t>les incidències que puguen sorgir</w:t>
      </w:r>
      <w:r w:rsidR="009B528B" w:rsidRPr="00B227CF">
        <w:rPr>
          <w:rStyle w:val="normaltextrun"/>
          <w:rFonts w:ascii="Roboto" w:hAnsi="Roboto" w:cs="Segoe UI"/>
          <w:sz w:val="22"/>
          <w:szCs w:val="22"/>
        </w:rPr>
        <w:t xml:space="preserve"> en el procés d’intervenció</w:t>
      </w:r>
      <w:r w:rsidR="00663FAC" w:rsidRPr="00B227CF">
        <w:rPr>
          <w:rStyle w:val="normaltextrun"/>
          <w:rFonts w:ascii="Roboto" w:hAnsi="Roboto" w:cs="Segoe UI"/>
          <w:sz w:val="22"/>
          <w:szCs w:val="22"/>
        </w:rPr>
        <w:t>.</w:t>
      </w:r>
    </w:p>
    <w:p w14:paraId="05A169C7" w14:textId="094913D6" w:rsidR="00663FAC" w:rsidRPr="00B227CF" w:rsidRDefault="001B0C19"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w:t>
      </w:r>
      <w:r w:rsidR="009B528B" w:rsidRPr="00B227CF">
        <w:rPr>
          <w:rStyle w:val="normaltextrun"/>
          <w:rFonts w:ascii="Roboto" w:hAnsi="Roboto" w:cs="Segoe UI"/>
          <w:sz w:val="22"/>
          <w:szCs w:val="22"/>
        </w:rPr>
        <w:t>)</w:t>
      </w:r>
      <w:r w:rsidR="00663FAC" w:rsidRPr="00B227CF">
        <w:rPr>
          <w:rStyle w:val="normaltextrun"/>
          <w:rFonts w:ascii="Roboto" w:hAnsi="Roboto" w:cs="Segoe UI"/>
          <w:sz w:val="22"/>
          <w:szCs w:val="22"/>
        </w:rPr>
        <w:t xml:space="preserve"> Detectar</w:t>
      </w:r>
      <w:r w:rsidR="009B528B" w:rsidRPr="00B227CF">
        <w:rPr>
          <w:rStyle w:val="normaltextrun"/>
          <w:rFonts w:ascii="Roboto" w:hAnsi="Roboto" w:cs="Segoe UI"/>
          <w:sz w:val="22"/>
          <w:szCs w:val="22"/>
        </w:rPr>
        <w:t>, conjuntament amb la persona coordinadora de formació,</w:t>
      </w:r>
      <w:r w:rsidR="00663FAC" w:rsidRPr="00B227CF">
        <w:rPr>
          <w:rStyle w:val="normaltextrun"/>
          <w:rFonts w:ascii="Roboto" w:hAnsi="Roboto" w:cs="Segoe UI"/>
          <w:sz w:val="22"/>
          <w:szCs w:val="22"/>
        </w:rPr>
        <w:t xml:space="preserve"> les necessitats de formació del centre d’educació especial </w:t>
      </w:r>
      <w:r w:rsidR="009B528B" w:rsidRPr="00B227CF">
        <w:rPr>
          <w:rStyle w:val="normaltextrun"/>
          <w:rFonts w:ascii="Roboto" w:hAnsi="Roboto" w:cs="Segoe UI"/>
          <w:sz w:val="22"/>
          <w:szCs w:val="22"/>
        </w:rPr>
        <w:t xml:space="preserve">per </w:t>
      </w:r>
      <w:r w:rsidRPr="00B227CF">
        <w:rPr>
          <w:rStyle w:val="normaltextrun"/>
          <w:rFonts w:ascii="Roboto" w:hAnsi="Roboto" w:cs="Segoe UI"/>
          <w:sz w:val="22"/>
          <w:szCs w:val="22"/>
        </w:rPr>
        <w:t xml:space="preserve">a </w:t>
      </w:r>
      <w:r w:rsidR="009B528B" w:rsidRPr="00B227CF">
        <w:rPr>
          <w:rStyle w:val="normaltextrun"/>
          <w:rFonts w:ascii="Roboto" w:hAnsi="Roboto" w:cs="Segoe UI"/>
          <w:sz w:val="22"/>
          <w:szCs w:val="22"/>
        </w:rPr>
        <w:t>millora</w:t>
      </w:r>
      <w:r w:rsidRPr="00B227CF">
        <w:rPr>
          <w:rStyle w:val="normaltextrun"/>
          <w:rFonts w:ascii="Roboto" w:hAnsi="Roboto" w:cs="Segoe UI"/>
          <w:sz w:val="22"/>
          <w:szCs w:val="22"/>
        </w:rPr>
        <w:t>r</w:t>
      </w:r>
      <w:r w:rsidR="009B528B" w:rsidRPr="00B227CF">
        <w:rPr>
          <w:rStyle w:val="normaltextrun"/>
          <w:rFonts w:ascii="Roboto" w:hAnsi="Roboto" w:cs="Segoe UI"/>
          <w:sz w:val="22"/>
          <w:szCs w:val="22"/>
        </w:rPr>
        <w:t xml:space="preserve"> la qualitat de la resposta com a centre de recursos </w:t>
      </w:r>
      <w:r w:rsidR="00663FAC" w:rsidRPr="00B227CF">
        <w:rPr>
          <w:rStyle w:val="normaltextrun"/>
          <w:rFonts w:ascii="Roboto" w:hAnsi="Roboto" w:cs="Segoe UI"/>
          <w:sz w:val="22"/>
          <w:szCs w:val="22"/>
        </w:rPr>
        <w:t>i proposar-les a l’assemblea de professionals per</w:t>
      </w:r>
      <w:r w:rsidRPr="00B227CF">
        <w:rPr>
          <w:rStyle w:val="normaltextrun"/>
          <w:rFonts w:ascii="Roboto" w:hAnsi="Roboto" w:cs="Segoe UI"/>
          <w:sz w:val="22"/>
          <w:szCs w:val="22"/>
        </w:rPr>
        <w:t>, si escau,</w:t>
      </w:r>
      <w:r w:rsidR="00663FAC" w:rsidRPr="00B227CF">
        <w:rPr>
          <w:rStyle w:val="normaltextrun"/>
          <w:rFonts w:ascii="Roboto" w:hAnsi="Roboto" w:cs="Segoe UI"/>
          <w:sz w:val="22"/>
          <w:szCs w:val="22"/>
        </w:rPr>
        <w:t xml:space="preserve"> incorporar-les </w:t>
      </w:r>
      <w:r w:rsidRPr="00B227CF">
        <w:rPr>
          <w:rStyle w:val="normaltextrun"/>
          <w:rFonts w:ascii="Roboto" w:hAnsi="Roboto" w:cs="Segoe UI"/>
          <w:sz w:val="22"/>
          <w:szCs w:val="22"/>
        </w:rPr>
        <w:t>al</w:t>
      </w:r>
      <w:r w:rsidR="00663FAC" w:rsidRPr="00B227CF">
        <w:rPr>
          <w:rStyle w:val="normaltextrun"/>
          <w:rFonts w:ascii="Roboto" w:hAnsi="Roboto" w:cs="Segoe UI"/>
          <w:sz w:val="22"/>
          <w:szCs w:val="22"/>
        </w:rPr>
        <w:t xml:space="preserve"> p</w:t>
      </w:r>
      <w:r w:rsidRPr="00B227CF">
        <w:rPr>
          <w:rStyle w:val="normaltextrun"/>
          <w:rFonts w:ascii="Roboto" w:hAnsi="Roboto" w:cs="Segoe UI"/>
          <w:sz w:val="22"/>
          <w:szCs w:val="22"/>
        </w:rPr>
        <w:t>rograma</w:t>
      </w:r>
      <w:r w:rsidR="00663FAC" w:rsidRPr="00B227CF">
        <w:rPr>
          <w:rStyle w:val="normaltextrun"/>
          <w:rFonts w:ascii="Roboto" w:hAnsi="Roboto" w:cs="Segoe UI"/>
          <w:sz w:val="22"/>
          <w:szCs w:val="22"/>
        </w:rPr>
        <w:t xml:space="preserve"> anual de formació</w:t>
      </w:r>
      <w:r w:rsidRPr="00B227CF">
        <w:rPr>
          <w:rStyle w:val="normaltextrun"/>
          <w:rFonts w:ascii="Roboto" w:hAnsi="Roboto" w:cs="Segoe UI"/>
          <w:sz w:val="22"/>
          <w:szCs w:val="22"/>
        </w:rPr>
        <w:t xml:space="preserve"> del centre</w:t>
      </w:r>
      <w:r w:rsidR="00663FAC" w:rsidRPr="00B227CF">
        <w:rPr>
          <w:rStyle w:val="normaltextrun"/>
          <w:rFonts w:ascii="Roboto" w:hAnsi="Roboto" w:cs="Segoe UI"/>
          <w:sz w:val="22"/>
          <w:szCs w:val="22"/>
        </w:rPr>
        <w:t>.</w:t>
      </w:r>
    </w:p>
    <w:p w14:paraId="3502EB9A" w14:textId="0DDDFBD0" w:rsidR="00663FAC" w:rsidRPr="00B227CF" w:rsidRDefault="001B0C19"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f</w:t>
      </w:r>
      <w:r w:rsidR="009B528B" w:rsidRPr="00B227CF">
        <w:rPr>
          <w:rStyle w:val="normaltextrun"/>
          <w:rFonts w:ascii="Roboto" w:hAnsi="Roboto" w:cs="Segoe UI"/>
          <w:sz w:val="22"/>
          <w:szCs w:val="22"/>
        </w:rPr>
        <w:t>)</w:t>
      </w:r>
      <w:r w:rsidR="00663FAC" w:rsidRPr="00B227CF">
        <w:rPr>
          <w:rStyle w:val="normaltextrun"/>
          <w:rFonts w:ascii="Roboto" w:hAnsi="Roboto" w:cs="Segoe UI"/>
          <w:sz w:val="22"/>
          <w:szCs w:val="22"/>
        </w:rPr>
        <w:t xml:space="preserve"> Realitzar l’avaluació de</w:t>
      </w:r>
      <w:r w:rsidR="009B528B" w:rsidRPr="00B227CF">
        <w:rPr>
          <w:rStyle w:val="normaltextrun"/>
          <w:rFonts w:ascii="Roboto" w:hAnsi="Roboto" w:cs="Segoe UI"/>
          <w:sz w:val="22"/>
          <w:szCs w:val="22"/>
        </w:rPr>
        <w:t xml:space="preserve"> les intervencions realitzades com a</w:t>
      </w:r>
      <w:r w:rsidR="00663FAC" w:rsidRPr="00B227CF">
        <w:rPr>
          <w:rStyle w:val="normaltextrun"/>
          <w:rFonts w:ascii="Roboto" w:hAnsi="Roboto" w:cs="Segoe UI"/>
          <w:sz w:val="22"/>
          <w:szCs w:val="22"/>
        </w:rPr>
        <w:t xml:space="preserve"> centre de recursos i elaborar la memòria de final de curs</w:t>
      </w:r>
      <w:r w:rsidR="009B528B" w:rsidRPr="00B227CF">
        <w:rPr>
          <w:rStyle w:val="normaltextrun"/>
          <w:rFonts w:ascii="Roboto" w:hAnsi="Roboto" w:cs="Segoe UI"/>
          <w:sz w:val="22"/>
          <w:szCs w:val="22"/>
        </w:rPr>
        <w:t>.</w:t>
      </w:r>
    </w:p>
    <w:p w14:paraId="50126042" w14:textId="77777777" w:rsidR="00B71C19" w:rsidRPr="00B227CF" w:rsidRDefault="00B71C19" w:rsidP="00832EA3">
      <w:pPr>
        <w:pStyle w:val="paragraph"/>
        <w:spacing w:before="120" w:beforeAutospacing="0" w:after="120" w:afterAutospacing="0"/>
        <w:jc w:val="both"/>
        <w:textAlignment w:val="baseline"/>
        <w:rPr>
          <w:rStyle w:val="eop"/>
          <w:rFonts w:ascii="Roboto" w:hAnsi="Roboto" w:cs="Segoe UI"/>
          <w:sz w:val="22"/>
          <w:szCs w:val="22"/>
        </w:rPr>
      </w:pPr>
    </w:p>
    <w:p w14:paraId="28707325" w14:textId="11ADFC86" w:rsidR="00825F47" w:rsidRPr="00B227CF" w:rsidRDefault="00557864" w:rsidP="00832EA3">
      <w:pPr>
        <w:pStyle w:val="paragraph"/>
        <w:spacing w:before="120" w:beforeAutospacing="0" w:after="120" w:afterAutospacing="0"/>
        <w:jc w:val="both"/>
        <w:textAlignment w:val="baseline"/>
        <w:rPr>
          <w:rFonts w:ascii="Roboto" w:hAnsi="Roboto" w:cs="Segoe UI"/>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37</w:t>
      </w:r>
      <w:r w:rsidRPr="00B227CF">
        <w:rPr>
          <w:rStyle w:val="normaltextrun"/>
          <w:rFonts w:ascii="Roboto" w:hAnsi="Roboto" w:cs="Segoe UI"/>
          <w:b/>
          <w:bCs/>
          <w:i/>
          <w:iCs/>
          <w:sz w:val="22"/>
          <w:szCs w:val="22"/>
        </w:rPr>
        <w:t>. Tutoria</w:t>
      </w:r>
    </w:p>
    <w:p w14:paraId="501EE4F8" w14:textId="5787E471" w:rsidR="00681D87" w:rsidRPr="00B227CF" w:rsidRDefault="00681D87"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La finalitat de l’acció tutorial és contribuir, juntament amb les famílies, al desenvolupament personal i social de l’alumnat, tant en l’àmbit acadèmic com en el personal i social, i realitzar el seguiment individual i col·lectiu de l’alumnat per part de tot el professorat. La tutoria i l’orientació de l’alumnat formar</w:t>
      </w:r>
      <w:r w:rsidR="001B0C19" w:rsidRPr="00B227CF">
        <w:rPr>
          <w:rFonts w:ascii="Roboto" w:hAnsi="Roboto" w:cs="Segoe UI"/>
          <w:sz w:val="22"/>
          <w:szCs w:val="22"/>
        </w:rPr>
        <w:t>an</w:t>
      </w:r>
      <w:r w:rsidRPr="00B227CF">
        <w:rPr>
          <w:rFonts w:ascii="Roboto" w:hAnsi="Roboto" w:cs="Segoe UI"/>
          <w:sz w:val="22"/>
          <w:szCs w:val="22"/>
        </w:rPr>
        <w:t xml:space="preserve"> part de la funció docent.</w:t>
      </w:r>
    </w:p>
    <w:p w14:paraId="4949FF02" w14:textId="51727E18" w:rsidR="00681D87" w:rsidRPr="00B227CF" w:rsidRDefault="00681D87"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2. La persona especialista de pedagogia terapèutica que impartisca la major part </w:t>
      </w:r>
      <w:r w:rsidR="006463E9" w:rsidRPr="00B227CF">
        <w:rPr>
          <w:rFonts w:ascii="Roboto" w:hAnsi="Roboto" w:cs="Segoe UI"/>
          <w:sz w:val="22"/>
          <w:szCs w:val="22"/>
        </w:rPr>
        <w:t>de la docència en un mateix grup serà la que assumisca la tutoria d’aquest.</w:t>
      </w:r>
    </w:p>
    <w:p w14:paraId="2AD643C8" w14:textId="77777777" w:rsidR="006463E9" w:rsidRPr="00B227CF" w:rsidRDefault="006463E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w:t>
      </w:r>
      <w:r w:rsidR="00681D87" w:rsidRPr="00B227CF">
        <w:rPr>
          <w:rFonts w:ascii="Roboto" w:hAnsi="Roboto" w:cs="Segoe UI"/>
          <w:sz w:val="22"/>
          <w:szCs w:val="22"/>
        </w:rPr>
        <w:t>. La direcció d’estudis coordinarà l’acció tutorial</w:t>
      </w:r>
      <w:r w:rsidRPr="00B227CF">
        <w:rPr>
          <w:rFonts w:ascii="Roboto" w:hAnsi="Roboto" w:cs="Segoe UI"/>
          <w:sz w:val="22"/>
          <w:szCs w:val="22"/>
        </w:rPr>
        <w:t xml:space="preserve"> i </w:t>
      </w:r>
      <w:r w:rsidR="00681D87" w:rsidRPr="00B227CF">
        <w:rPr>
          <w:rFonts w:ascii="Roboto" w:hAnsi="Roboto" w:cs="Segoe UI"/>
          <w:sz w:val="22"/>
          <w:szCs w:val="22"/>
        </w:rPr>
        <w:t>convocarà les reunions periòdiques que siguen</w:t>
      </w:r>
      <w:r w:rsidRPr="00B227CF">
        <w:rPr>
          <w:rFonts w:ascii="Roboto" w:hAnsi="Roboto" w:cs="Segoe UI"/>
          <w:sz w:val="22"/>
          <w:szCs w:val="22"/>
        </w:rPr>
        <w:t xml:space="preserve"> </w:t>
      </w:r>
      <w:r w:rsidR="00681D87" w:rsidRPr="00B227CF">
        <w:rPr>
          <w:rFonts w:ascii="Roboto" w:hAnsi="Roboto" w:cs="Segoe UI"/>
          <w:sz w:val="22"/>
          <w:szCs w:val="22"/>
        </w:rPr>
        <w:t>necessàries durant el curs, així com les requerides per al desenvolupament adequat d’aquesta funció.</w:t>
      </w:r>
    </w:p>
    <w:p w14:paraId="69C31476" w14:textId="63F0B57D" w:rsidR="00681D87" w:rsidRPr="00B227CF" w:rsidRDefault="006463E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4</w:t>
      </w:r>
      <w:r w:rsidR="00681D87" w:rsidRPr="00B227CF">
        <w:rPr>
          <w:rFonts w:ascii="Roboto" w:hAnsi="Roboto" w:cs="Segoe UI"/>
          <w:sz w:val="22"/>
          <w:szCs w:val="22"/>
        </w:rPr>
        <w:t>. L’acció tutorial podrà complementar-se mitjançant la utilització de plataformes electròniques que proporcione la Generalitat o que</w:t>
      </w:r>
      <w:r w:rsidRPr="00B227CF">
        <w:rPr>
          <w:rFonts w:ascii="Roboto" w:hAnsi="Roboto" w:cs="Segoe UI"/>
          <w:sz w:val="22"/>
          <w:szCs w:val="22"/>
        </w:rPr>
        <w:t xml:space="preserve"> </w:t>
      </w:r>
      <w:r w:rsidR="001B0C19" w:rsidRPr="00B227CF">
        <w:rPr>
          <w:rFonts w:ascii="Roboto" w:hAnsi="Roboto" w:cs="Segoe UI"/>
          <w:sz w:val="22"/>
          <w:szCs w:val="22"/>
        </w:rPr>
        <w:t>estiguen</w:t>
      </w:r>
      <w:r w:rsidR="00681D87" w:rsidRPr="00B227CF">
        <w:rPr>
          <w:rFonts w:ascii="Roboto" w:hAnsi="Roboto" w:cs="Segoe UI"/>
          <w:sz w:val="22"/>
          <w:szCs w:val="22"/>
        </w:rPr>
        <w:t xml:space="preserve"> degudament autoritzades.</w:t>
      </w:r>
    </w:p>
    <w:p w14:paraId="5A75BB92" w14:textId="64AC8400" w:rsidR="00681D87" w:rsidRPr="00B227CF" w:rsidRDefault="006463E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5. Les f</w:t>
      </w:r>
      <w:r w:rsidR="00681D87" w:rsidRPr="00B227CF">
        <w:rPr>
          <w:rFonts w:ascii="Roboto" w:hAnsi="Roboto" w:cs="Segoe UI"/>
          <w:sz w:val="22"/>
          <w:szCs w:val="22"/>
        </w:rPr>
        <w:t>uncions de les persones que exerceixen la tutoria</w:t>
      </w:r>
      <w:r w:rsidRPr="00B227CF">
        <w:rPr>
          <w:rFonts w:ascii="Roboto" w:hAnsi="Roboto" w:cs="Segoe UI"/>
          <w:sz w:val="22"/>
          <w:szCs w:val="22"/>
        </w:rPr>
        <w:t xml:space="preserve"> són les que estan regulades en l’article 41 del Decret 253/2019.</w:t>
      </w:r>
      <w:r w:rsidR="001B0C19" w:rsidRPr="00B227CF">
        <w:rPr>
          <w:rFonts w:ascii="Roboto" w:hAnsi="Roboto" w:cs="Segoe UI"/>
          <w:sz w:val="22"/>
          <w:szCs w:val="22"/>
        </w:rPr>
        <w:t xml:space="preserve"> Així mateix, es tindrà en compte allò especificat en l’article 4 del Decret 72/2021.</w:t>
      </w:r>
    </w:p>
    <w:p w14:paraId="60D8B776" w14:textId="10E31856" w:rsidR="00B71C19" w:rsidRPr="00B227CF" w:rsidRDefault="00B71C19" w:rsidP="00832EA3">
      <w:pPr>
        <w:pStyle w:val="paragraph"/>
        <w:spacing w:before="120" w:beforeAutospacing="0" w:after="120" w:afterAutospacing="0"/>
        <w:jc w:val="center"/>
        <w:textAlignment w:val="baseline"/>
        <w:rPr>
          <w:rFonts w:ascii="Roboto" w:hAnsi="Roboto" w:cs="Segoe UI"/>
          <w:sz w:val="22"/>
          <w:szCs w:val="22"/>
        </w:rPr>
      </w:pPr>
    </w:p>
    <w:p w14:paraId="7329443A" w14:textId="2A7F9BA3" w:rsidR="00387DBA" w:rsidRPr="00B227CF" w:rsidRDefault="00387DBA" w:rsidP="00832EA3">
      <w:pPr>
        <w:pStyle w:val="paragraph"/>
        <w:spacing w:before="120" w:beforeAutospacing="0" w:after="120" w:afterAutospacing="0"/>
        <w:jc w:val="center"/>
        <w:textAlignment w:val="baseline"/>
        <w:rPr>
          <w:rFonts w:ascii="Roboto" w:hAnsi="Roboto" w:cs="Segoe UI"/>
          <w:b/>
          <w:bCs/>
          <w:sz w:val="22"/>
          <w:szCs w:val="22"/>
        </w:rPr>
      </w:pPr>
      <w:r w:rsidRPr="00B227CF">
        <w:rPr>
          <w:rFonts w:ascii="Roboto" w:hAnsi="Roboto" w:cs="Segoe UI"/>
          <w:b/>
          <w:bCs/>
          <w:sz w:val="22"/>
          <w:szCs w:val="22"/>
        </w:rPr>
        <w:t>CAPÍTOL IV</w:t>
      </w:r>
    </w:p>
    <w:p w14:paraId="7C8296A6" w14:textId="6F880C39" w:rsidR="00387DBA" w:rsidRPr="00B227CF" w:rsidRDefault="00387DBA" w:rsidP="00832EA3">
      <w:pPr>
        <w:pStyle w:val="paragraph"/>
        <w:spacing w:before="120" w:beforeAutospacing="0" w:after="120" w:afterAutospacing="0"/>
        <w:jc w:val="center"/>
        <w:textAlignment w:val="baseline"/>
        <w:rPr>
          <w:rFonts w:ascii="Roboto" w:hAnsi="Roboto" w:cs="Segoe UI"/>
          <w:b/>
          <w:bCs/>
          <w:i/>
          <w:iCs/>
          <w:sz w:val="22"/>
          <w:szCs w:val="22"/>
        </w:rPr>
      </w:pPr>
      <w:r w:rsidRPr="00B227CF">
        <w:rPr>
          <w:rFonts w:ascii="Roboto" w:hAnsi="Roboto" w:cs="Segoe UI"/>
          <w:b/>
          <w:bCs/>
          <w:i/>
          <w:iCs/>
          <w:sz w:val="22"/>
          <w:szCs w:val="22"/>
        </w:rPr>
        <w:t>Altres figures de coordinació</w:t>
      </w:r>
    </w:p>
    <w:p w14:paraId="3337853A" w14:textId="5DA2763C" w:rsidR="00B71C19" w:rsidRPr="00B227CF" w:rsidRDefault="00B71C19"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Fonts w:ascii="Roboto" w:hAnsi="Roboto" w:cs="Segoe UI"/>
          <w:b/>
          <w:bCs/>
          <w:i/>
          <w:iCs/>
          <w:sz w:val="22"/>
          <w:szCs w:val="22"/>
        </w:rPr>
        <w:t xml:space="preserve">Article </w:t>
      </w:r>
      <w:r w:rsidR="00C508D7" w:rsidRPr="00B227CF">
        <w:rPr>
          <w:rFonts w:ascii="Roboto" w:hAnsi="Roboto" w:cs="Segoe UI"/>
          <w:b/>
          <w:bCs/>
          <w:i/>
          <w:iCs/>
          <w:sz w:val="22"/>
          <w:szCs w:val="22"/>
        </w:rPr>
        <w:t>38</w:t>
      </w:r>
      <w:r w:rsidRPr="00B227CF">
        <w:rPr>
          <w:rFonts w:ascii="Roboto" w:hAnsi="Roboto" w:cs="Segoe UI"/>
          <w:b/>
          <w:bCs/>
          <w:i/>
          <w:iCs/>
          <w:sz w:val="22"/>
          <w:szCs w:val="22"/>
        </w:rPr>
        <w:t xml:space="preserve">. </w:t>
      </w:r>
      <w:r w:rsidRPr="00B227CF">
        <w:rPr>
          <w:rStyle w:val="normaltextrun"/>
          <w:rFonts w:ascii="Roboto" w:hAnsi="Roboto" w:cs="Segoe UI"/>
          <w:b/>
          <w:bCs/>
          <w:i/>
          <w:iCs/>
          <w:sz w:val="22"/>
          <w:szCs w:val="22"/>
        </w:rPr>
        <w:t>Altres figures de coordinació</w:t>
      </w:r>
    </w:p>
    <w:p w14:paraId="3E3B92EA" w14:textId="435C4C58" w:rsidR="00B71C19" w:rsidRPr="00B227CF" w:rsidRDefault="00B71C1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Als centres d’educació especial de titularitat de la Generalitat hi haurà, almenys, les següents figures de coordinació:</w:t>
      </w:r>
    </w:p>
    <w:p w14:paraId="0E7FFA35" w14:textId="531BADF9" w:rsidR="00B71C19" w:rsidRPr="00B227CF" w:rsidRDefault="00B71C1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a) </w:t>
      </w:r>
      <w:r w:rsidR="00715144" w:rsidRPr="00B227CF">
        <w:rPr>
          <w:rFonts w:ascii="Roboto" w:hAnsi="Roboto" w:cs="Segoe UI"/>
          <w:sz w:val="22"/>
          <w:szCs w:val="22"/>
        </w:rPr>
        <w:t>Coordinació</w:t>
      </w:r>
      <w:r w:rsidRPr="00B227CF">
        <w:rPr>
          <w:rFonts w:ascii="Roboto" w:hAnsi="Roboto" w:cs="Segoe UI"/>
          <w:sz w:val="22"/>
          <w:szCs w:val="22"/>
        </w:rPr>
        <w:t xml:space="preserve"> </w:t>
      </w:r>
      <w:r w:rsidR="00265B98" w:rsidRPr="00B227CF">
        <w:rPr>
          <w:rFonts w:ascii="Roboto" w:hAnsi="Roboto" w:cs="Segoe UI"/>
          <w:sz w:val="22"/>
          <w:szCs w:val="22"/>
        </w:rPr>
        <w:t>de les tecnologies de la informació i comunicació (</w:t>
      </w:r>
      <w:r w:rsidRPr="00B227CF">
        <w:rPr>
          <w:rFonts w:ascii="Roboto" w:hAnsi="Roboto" w:cs="Segoe UI"/>
          <w:sz w:val="22"/>
          <w:szCs w:val="22"/>
        </w:rPr>
        <w:t>TIC</w:t>
      </w:r>
      <w:r w:rsidR="00265B98" w:rsidRPr="00B227CF">
        <w:rPr>
          <w:rFonts w:ascii="Roboto" w:hAnsi="Roboto" w:cs="Segoe UI"/>
          <w:sz w:val="22"/>
          <w:szCs w:val="22"/>
        </w:rPr>
        <w:t>)</w:t>
      </w:r>
      <w:r w:rsidRPr="00B227CF">
        <w:rPr>
          <w:rFonts w:ascii="Roboto" w:hAnsi="Roboto" w:cs="Segoe UI"/>
          <w:sz w:val="22"/>
          <w:szCs w:val="22"/>
        </w:rPr>
        <w:t>.</w:t>
      </w:r>
    </w:p>
    <w:p w14:paraId="5EAE814B" w14:textId="77783504" w:rsidR="00B71C19" w:rsidRPr="00B227CF" w:rsidRDefault="00B71C1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b) </w:t>
      </w:r>
      <w:r w:rsidR="00715144" w:rsidRPr="00B227CF">
        <w:rPr>
          <w:rFonts w:ascii="Roboto" w:hAnsi="Roboto" w:cs="Segoe UI"/>
          <w:sz w:val="22"/>
          <w:szCs w:val="22"/>
        </w:rPr>
        <w:t xml:space="preserve">Coordinació </w:t>
      </w:r>
      <w:r w:rsidRPr="00B227CF">
        <w:rPr>
          <w:rFonts w:ascii="Roboto" w:hAnsi="Roboto" w:cs="Segoe UI"/>
          <w:sz w:val="22"/>
          <w:szCs w:val="22"/>
        </w:rPr>
        <w:t>de formació.</w:t>
      </w:r>
    </w:p>
    <w:p w14:paraId="67A3035E" w14:textId="076C9D87" w:rsidR="00B71C19" w:rsidRPr="00B227CF" w:rsidRDefault="00B71C1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lastRenderedPageBreak/>
        <w:t xml:space="preserve">c) </w:t>
      </w:r>
      <w:r w:rsidR="00715144" w:rsidRPr="00B227CF">
        <w:rPr>
          <w:rFonts w:ascii="Roboto" w:hAnsi="Roboto" w:cs="Segoe UI"/>
          <w:sz w:val="22"/>
          <w:szCs w:val="22"/>
        </w:rPr>
        <w:t xml:space="preserve">Coordinació </w:t>
      </w:r>
      <w:r w:rsidRPr="00B227CF">
        <w:rPr>
          <w:rFonts w:ascii="Roboto" w:hAnsi="Roboto" w:cs="Segoe UI"/>
          <w:sz w:val="22"/>
          <w:szCs w:val="22"/>
        </w:rPr>
        <w:t>d’igualtat i convivència.</w:t>
      </w:r>
    </w:p>
    <w:p w14:paraId="0FC90765" w14:textId="6D5FA475" w:rsidR="00B71C19" w:rsidRPr="00B227CF" w:rsidRDefault="00B71C1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d) </w:t>
      </w:r>
      <w:r w:rsidR="00715144" w:rsidRPr="00B227CF">
        <w:rPr>
          <w:rFonts w:ascii="Roboto" w:hAnsi="Roboto" w:cs="Segoe UI"/>
          <w:sz w:val="22"/>
          <w:szCs w:val="22"/>
        </w:rPr>
        <w:t>Coordinació</w:t>
      </w:r>
      <w:r w:rsidRPr="00B227CF">
        <w:rPr>
          <w:rFonts w:ascii="Roboto" w:hAnsi="Roboto" w:cs="Segoe UI"/>
          <w:sz w:val="22"/>
          <w:szCs w:val="22"/>
        </w:rPr>
        <w:t xml:space="preserve"> del programa de reutilització de llibres i materials curriculars.</w:t>
      </w:r>
    </w:p>
    <w:p w14:paraId="09350C27" w14:textId="66BF05D4" w:rsidR="00715144" w:rsidRPr="00B227CF" w:rsidRDefault="00715144"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e) Coordinació del centre de recursos.</w:t>
      </w:r>
    </w:p>
    <w:p w14:paraId="494F958B" w14:textId="7894C460" w:rsidR="00715144" w:rsidRPr="00B227CF" w:rsidRDefault="00715144"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f) Aquelles altres que determine la conselleria competent en matèria d’educació.</w:t>
      </w:r>
    </w:p>
    <w:p w14:paraId="2461E610" w14:textId="1D40830D" w:rsidR="00805B48" w:rsidRPr="00B227CF" w:rsidRDefault="00805B48"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 xml:space="preserve">2. La direcció del centre designarà, d’entre el personal docent del centre, una persona responsable per a cadascuna de les coordinacions anteriors, preferentment amb </w:t>
      </w:r>
      <w:r w:rsidR="00874FE7" w:rsidRPr="00B227CF">
        <w:rPr>
          <w:rFonts w:ascii="Roboto" w:hAnsi="Roboto" w:cs="Segoe UI"/>
          <w:sz w:val="22"/>
          <w:szCs w:val="22"/>
        </w:rPr>
        <w:t>competència alta</w:t>
      </w:r>
      <w:r w:rsidRPr="00B227CF">
        <w:rPr>
          <w:rFonts w:ascii="Roboto" w:hAnsi="Roboto" w:cs="Segoe UI"/>
          <w:sz w:val="22"/>
          <w:szCs w:val="22"/>
        </w:rPr>
        <w:t xml:space="preserve"> en l’àmbit </w:t>
      </w:r>
      <w:r w:rsidR="00874FE7" w:rsidRPr="00B227CF">
        <w:rPr>
          <w:rFonts w:ascii="Roboto" w:hAnsi="Roboto" w:cs="Segoe UI"/>
          <w:sz w:val="22"/>
          <w:szCs w:val="22"/>
        </w:rPr>
        <w:t xml:space="preserve">objecte </w:t>
      </w:r>
      <w:r w:rsidRPr="00B227CF">
        <w:rPr>
          <w:rFonts w:ascii="Roboto" w:hAnsi="Roboto" w:cs="Segoe UI"/>
          <w:sz w:val="22"/>
          <w:szCs w:val="22"/>
        </w:rPr>
        <w:t>de</w:t>
      </w:r>
      <w:r w:rsidR="00874FE7" w:rsidRPr="00B227CF">
        <w:rPr>
          <w:rFonts w:ascii="Roboto" w:hAnsi="Roboto" w:cs="Segoe UI"/>
          <w:sz w:val="22"/>
          <w:szCs w:val="22"/>
        </w:rPr>
        <w:t xml:space="preserve"> la</w:t>
      </w:r>
      <w:r w:rsidRPr="00B227CF">
        <w:rPr>
          <w:rFonts w:ascii="Roboto" w:hAnsi="Roboto" w:cs="Segoe UI"/>
          <w:sz w:val="22"/>
          <w:szCs w:val="22"/>
        </w:rPr>
        <w:t xml:space="preserve"> coordina</w:t>
      </w:r>
      <w:r w:rsidR="00874FE7" w:rsidRPr="00B227CF">
        <w:rPr>
          <w:rFonts w:ascii="Roboto" w:hAnsi="Roboto" w:cs="Segoe UI"/>
          <w:sz w:val="22"/>
          <w:szCs w:val="22"/>
        </w:rPr>
        <w:t>ció</w:t>
      </w:r>
      <w:r w:rsidRPr="00B227CF">
        <w:rPr>
          <w:rFonts w:ascii="Roboto" w:hAnsi="Roboto" w:cs="Segoe UI"/>
          <w:sz w:val="22"/>
          <w:szCs w:val="22"/>
        </w:rPr>
        <w:t xml:space="preserve"> i amb destinació definitiva al centre educatiu, a proposta de la direcció d’estudis i oït el claustre.</w:t>
      </w:r>
    </w:p>
    <w:p w14:paraId="204E63C6" w14:textId="13E4BB71" w:rsidR="00715144" w:rsidRPr="00B227CF" w:rsidRDefault="00805B48"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w:t>
      </w:r>
      <w:r w:rsidR="00715144" w:rsidRPr="00B227CF">
        <w:rPr>
          <w:rFonts w:ascii="Roboto" w:hAnsi="Roboto" w:cs="Segoe UI"/>
          <w:sz w:val="22"/>
          <w:szCs w:val="22"/>
        </w:rPr>
        <w:t>. La persona que exercisca alguna d’aquestes coordinacions podrà renunciar per una causa justificada, la qual haurà de ser acceptada per la direcció del centre. Així mateix, podrà ser destituïda per la direcció</w:t>
      </w:r>
      <w:r w:rsidR="00A536B4" w:rsidRPr="00B227CF">
        <w:rPr>
          <w:rFonts w:ascii="Roboto" w:hAnsi="Roboto" w:cs="Segoe UI"/>
          <w:sz w:val="22"/>
          <w:szCs w:val="22"/>
        </w:rPr>
        <w:t>,</w:t>
      </w:r>
      <w:r w:rsidR="00715144" w:rsidRPr="00B227CF">
        <w:rPr>
          <w:rFonts w:ascii="Roboto" w:hAnsi="Roboto" w:cs="Segoe UI"/>
          <w:sz w:val="22"/>
          <w:szCs w:val="22"/>
        </w:rPr>
        <w:t xml:space="preserve"> </w:t>
      </w:r>
      <w:r w:rsidR="00A536B4" w:rsidRPr="00B227CF">
        <w:rPr>
          <w:rFonts w:ascii="Roboto" w:hAnsi="Roboto" w:cs="Segoe UI"/>
          <w:sz w:val="22"/>
          <w:szCs w:val="22"/>
        </w:rPr>
        <w:t>a</w:t>
      </w:r>
      <w:r w:rsidR="00715144" w:rsidRPr="00B227CF">
        <w:rPr>
          <w:rFonts w:ascii="Roboto" w:hAnsi="Roboto" w:cs="Segoe UI"/>
          <w:sz w:val="22"/>
          <w:szCs w:val="22"/>
        </w:rPr>
        <w:t xml:space="preserve"> proposta raonada de la majoria de les persones components del claustre i amb la prèvia audiència a la persona interessada.</w:t>
      </w:r>
    </w:p>
    <w:p w14:paraId="457A35BB" w14:textId="7D546838" w:rsidR="00715144" w:rsidRPr="00B227CF" w:rsidRDefault="00715144"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4. Amb la finalitat d’afavorir l’autonomia dels centres, la direcció del centre, oït el claustre i el consell escolar, podrà assignar a determinat personal docent del centre la realització d’altres tasques necessàries per a l’organització i el bon funcionament del centre</w:t>
      </w:r>
      <w:r w:rsidR="00A536B4" w:rsidRPr="00B227CF">
        <w:rPr>
          <w:rFonts w:ascii="Roboto" w:hAnsi="Roboto" w:cs="Segoe UI"/>
          <w:sz w:val="22"/>
          <w:szCs w:val="22"/>
        </w:rPr>
        <w:t>,</w:t>
      </w:r>
      <w:r w:rsidRPr="00B227CF">
        <w:rPr>
          <w:rFonts w:ascii="Roboto" w:hAnsi="Roboto" w:cs="Segoe UI"/>
          <w:sz w:val="22"/>
          <w:szCs w:val="22"/>
        </w:rPr>
        <w:t xml:space="preserve"> d’acord amb els criteris establits pel claustre de professorat i a proposta de la direcció d’estudis.</w:t>
      </w:r>
    </w:p>
    <w:p w14:paraId="54C91190" w14:textId="77777777" w:rsidR="00387DBA" w:rsidRPr="00B227CF" w:rsidRDefault="00387DBA" w:rsidP="00832EA3">
      <w:pPr>
        <w:pStyle w:val="paragraph"/>
        <w:spacing w:before="120" w:beforeAutospacing="0" w:after="120" w:afterAutospacing="0"/>
        <w:jc w:val="both"/>
        <w:textAlignment w:val="baseline"/>
        <w:rPr>
          <w:rFonts w:ascii="Roboto" w:hAnsi="Roboto" w:cs="Segoe UI"/>
          <w:sz w:val="22"/>
          <w:szCs w:val="22"/>
        </w:rPr>
      </w:pPr>
    </w:p>
    <w:p w14:paraId="18C24620" w14:textId="3A67E993" w:rsidR="00387DBA" w:rsidRPr="00B227CF" w:rsidRDefault="00387DBA"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Fonts w:ascii="Roboto" w:hAnsi="Roboto" w:cs="Segoe UI"/>
          <w:b/>
          <w:bCs/>
          <w:i/>
          <w:iCs/>
          <w:sz w:val="22"/>
          <w:szCs w:val="22"/>
        </w:rPr>
        <w:t xml:space="preserve">Article </w:t>
      </w:r>
      <w:r w:rsidR="00C508D7" w:rsidRPr="00B227CF">
        <w:rPr>
          <w:rFonts w:ascii="Roboto" w:hAnsi="Roboto" w:cs="Segoe UI"/>
          <w:b/>
          <w:bCs/>
          <w:i/>
          <w:iCs/>
          <w:sz w:val="22"/>
          <w:szCs w:val="22"/>
        </w:rPr>
        <w:t>39</w:t>
      </w:r>
      <w:r w:rsidRPr="00B227CF">
        <w:rPr>
          <w:rFonts w:ascii="Roboto" w:hAnsi="Roboto" w:cs="Segoe UI"/>
          <w:b/>
          <w:bCs/>
          <w:i/>
          <w:iCs/>
          <w:sz w:val="22"/>
          <w:szCs w:val="22"/>
        </w:rPr>
        <w:t>. Funcions de les altres figures de coordinació</w:t>
      </w:r>
    </w:p>
    <w:p w14:paraId="10C5C26D" w14:textId="271A9830"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w:t>
      </w:r>
      <w:r w:rsidR="00265B98" w:rsidRPr="00B227CF">
        <w:rPr>
          <w:rFonts w:ascii="Roboto" w:hAnsi="Roboto" w:cs="Segoe UI"/>
          <w:sz w:val="22"/>
          <w:szCs w:val="22"/>
        </w:rPr>
        <w:t xml:space="preserve">. </w:t>
      </w:r>
      <w:r w:rsidR="00715144" w:rsidRPr="00B227CF">
        <w:rPr>
          <w:rFonts w:ascii="Roboto" w:hAnsi="Roboto" w:cs="Segoe UI"/>
          <w:sz w:val="22"/>
          <w:szCs w:val="22"/>
        </w:rPr>
        <w:t xml:space="preserve">La persona coordinadora </w:t>
      </w:r>
      <w:r w:rsidR="00805B48" w:rsidRPr="00B227CF">
        <w:rPr>
          <w:rFonts w:ascii="Roboto" w:hAnsi="Roboto" w:cs="Segoe UI"/>
          <w:sz w:val="22"/>
          <w:szCs w:val="22"/>
        </w:rPr>
        <w:t>de les tecnologies de la informació i comunicació</w:t>
      </w:r>
      <w:r w:rsidR="00265B98" w:rsidRPr="00B227CF">
        <w:rPr>
          <w:rFonts w:ascii="Roboto" w:hAnsi="Roboto" w:cs="Segoe UI"/>
          <w:sz w:val="22"/>
          <w:szCs w:val="22"/>
        </w:rPr>
        <w:t xml:space="preserve"> (TIC) tindrà les funcions regulades en l’article 43 del Decret 253/2019.</w:t>
      </w:r>
    </w:p>
    <w:p w14:paraId="0DC09CDA" w14:textId="283A968E"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w:t>
      </w:r>
      <w:r w:rsidR="00265B98" w:rsidRPr="00B227CF">
        <w:rPr>
          <w:rFonts w:ascii="Roboto" w:hAnsi="Roboto" w:cs="Segoe UI"/>
          <w:sz w:val="22"/>
          <w:szCs w:val="22"/>
        </w:rPr>
        <w:t xml:space="preserve">. </w:t>
      </w:r>
      <w:r w:rsidR="00715144" w:rsidRPr="00B227CF">
        <w:rPr>
          <w:rFonts w:ascii="Roboto" w:hAnsi="Roboto" w:cs="Segoe UI"/>
          <w:sz w:val="22"/>
          <w:szCs w:val="22"/>
        </w:rPr>
        <w:t>La persona coordinadora de formació</w:t>
      </w:r>
      <w:r w:rsidR="00265B98" w:rsidRPr="00B227CF">
        <w:rPr>
          <w:rFonts w:ascii="Roboto" w:hAnsi="Roboto" w:cs="Segoe UI"/>
          <w:sz w:val="22"/>
          <w:szCs w:val="22"/>
        </w:rPr>
        <w:t xml:space="preserve"> tindrà les funcions regulades en l’article 44 del Decret 253/2019.</w:t>
      </w:r>
    </w:p>
    <w:p w14:paraId="314E1516" w14:textId="4483942C"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w:t>
      </w:r>
      <w:r w:rsidR="00265B98" w:rsidRPr="00B227CF">
        <w:rPr>
          <w:rFonts w:ascii="Roboto" w:hAnsi="Roboto" w:cs="Segoe UI"/>
          <w:sz w:val="22"/>
          <w:szCs w:val="22"/>
        </w:rPr>
        <w:t xml:space="preserve">. </w:t>
      </w:r>
      <w:r w:rsidR="00715144" w:rsidRPr="00B227CF">
        <w:rPr>
          <w:rFonts w:ascii="Roboto" w:hAnsi="Roboto" w:cs="Segoe UI"/>
          <w:sz w:val="22"/>
          <w:szCs w:val="22"/>
        </w:rPr>
        <w:t>La persona coordinadora d’igualtat i convivència</w:t>
      </w:r>
      <w:r w:rsidR="00265B98" w:rsidRPr="00B227CF">
        <w:rPr>
          <w:rFonts w:ascii="Roboto" w:hAnsi="Roboto" w:cs="Segoe UI"/>
          <w:sz w:val="22"/>
          <w:szCs w:val="22"/>
        </w:rPr>
        <w:t xml:space="preserve"> tindrà les funcions regulades en l’article 45 del Decret 253/2019.</w:t>
      </w:r>
    </w:p>
    <w:p w14:paraId="1B8BC82F" w14:textId="2E64FF09"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4</w:t>
      </w:r>
      <w:r w:rsidR="00265B98" w:rsidRPr="00B227CF">
        <w:rPr>
          <w:rFonts w:ascii="Roboto" w:hAnsi="Roboto" w:cs="Segoe UI"/>
          <w:sz w:val="22"/>
          <w:szCs w:val="22"/>
        </w:rPr>
        <w:t xml:space="preserve">. </w:t>
      </w:r>
      <w:r w:rsidR="00715144" w:rsidRPr="00B227CF">
        <w:rPr>
          <w:rFonts w:ascii="Roboto" w:hAnsi="Roboto" w:cs="Segoe UI"/>
          <w:sz w:val="22"/>
          <w:szCs w:val="22"/>
        </w:rPr>
        <w:t>La persona coordinadora del programa de reutilització de llibres i materials curriculars</w:t>
      </w:r>
      <w:r w:rsidR="00265B98" w:rsidRPr="00B227CF">
        <w:rPr>
          <w:rFonts w:ascii="Roboto" w:hAnsi="Roboto" w:cs="Segoe UI"/>
          <w:sz w:val="22"/>
          <w:szCs w:val="22"/>
        </w:rPr>
        <w:t xml:space="preserve"> tindrà les funcions regulades en l’article 46 del Decret 253/2019.</w:t>
      </w:r>
    </w:p>
    <w:p w14:paraId="5C8B68B9" w14:textId="45C2EB3A"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5</w:t>
      </w:r>
      <w:r w:rsidR="00265B98" w:rsidRPr="00B227CF">
        <w:rPr>
          <w:rFonts w:ascii="Roboto" w:hAnsi="Roboto" w:cs="Segoe UI"/>
          <w:sz w:val="22"/>
          <w:szCs w:val="22"/>
        </w:rPr>
        <w:t xml:space="preserve">. </w:t>
      </w:r>
      <w:r w:rsidR="00715144" w:rsidRPr="00B227CF">
        <w:rPr>
          <w:rFonts w:ascii="Roboto" w:hAnsi="Roboto" w:cs="Segoe UI"/>
          <w:sz w:val="22"/>
          <w:szCs w:val="22"/>
        </w:rPr>
        <w:t>La persona coordinadora del centre de recursos</w:t>
      </w:r>
      <w:r w:rsidR="00265B98" w:rsidRPr="00B227CF">
        <w:rPr>
          <w:rFonts w:ascii="Roboto" w:hAnsi="Roboto" w:cs="Segoe UI"/>
          <w:sz w:val="22"/>
          <w:szCs w:val="22"/>
        </w:rPr>
        <w:t xml:space="preserve"> tindrà les funcions següents:</w:t>
      </w:r>
    </w:p>
    <w:p w14:paraId="791B92E3" w14:textId="6C65A448" w:rsidR="00896167" w:rsidRPr="00B227CF" w:rsidRDefault="0089616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Gestionar les sol·licituds i</w:t>
      </w:r>
      <w:r w:rsidR="00874FE7" w:rsidRPr="00B227CF">
        <w:rPr>
          <w:rStyle w:val="normaltextrun"/>
          <w:rFonts w:ascii="Roboto" w:hAnsi="Roboto" w:cs="Segoe UI"/>
          <w:sz w:val="22"/>
          <w:szCs w:val="22"/>
        </w:rPr>
        <w:t>, si escau,</w:t>
      </w:r>
      <w:r w:rsidRPr="00B227CF">
        <w:rPr>
          <w:rStyle w:val="normaltextrun"/>
          <w:rFonts w:ascii="Roboto" w:hAnsi="Roboto" w:cs="Segoe UI"/>
          <w:sz w:val="22"/>
          <w:szCs w:val="22"/>
        </w:rPr>
        <w:t xml:space="preserve"> la </w:t>
      </w:r>
      <w:r w:rsidR="00874FE7" w:rsidRPr="00B227CF">
        <w:rPr>
          <w:rStyle w:val="normaltextrun"/>
          <w:rFonts w:ascii="Roboto" w:hAnsi="Roboto" w:cs="Segoe UI"/>
          <w:sz w:val="22"/>
          <w:szCs w:val="22"/>
        </w:rPr>
        <w:t>recollir</w:t>
      </w:r>
      <w:r w:rsidRPr="00B227CF">
        <w:rPr>
          <w:rStyle w:val="normaltextrun"/>
          <w:rFonts w:ascii="Roboto" w:hAnsi="Roboto" w:cs="Segoe UI"/>
          <w:sz w:val="22"/>
          <w:szCs w:val="22"/>
        </w:rPr>
        <w:t xml:space="preserve"> </w:t>
      </w:r>
      <w:r w:rsidR="00874FE7" w:rsidRPr="00B227CF">
        <w:rPr>
          <w:rStyle w:val="normaltextrun"/>
          <w:rFonts w:ascii="Roboto" w:hAnsi="Roboto" w:cs="Segoe UI"/>
          <w:sz w:val="22"/>
          <w:szCs w:val="22"/>
        </w:rPr>
        <w:t xml:space="preserve">la </w:t>
      </w:r>
      <w:r w:rsidRPr="00B227CF">
        <w:rPr>
          <w:rStyle w:val="normaltextrun"/>
          <w:rFonts w:ascii="Roboto" w:hAnsi="Roboto" w:cs="Segoe UI"/>
          <w:sz w:val="22"/>
          <w:szCs w:val="22"/>
        </w:rPr>
        <w:t xml:space="preserve">informació </w:t>
      </w:r>
      <w:r w:rsidR="00874FE7" w:rsidRPr="00B227CF">
        <w:rPr>
          <w:rStyle w:val="normaltextrun"/>
          <w:rFonts w:ascii="Roboto" w:hAnsi="Roboto" w:cs="Segoe UI"/>
          <w:sz w:val="22"/>
          <w:szCs w:val="22"/>
        </w:rPr>
        <w:t>complementària per</w:t>
      </w:r>
      <w:r w:rsidRPr="00B227CF">
        <w:rPr>
          <w:rStyle w:val="normaltextrun"/>
          <w:rFonts w:ascii="Roboto" w:hAnsi="Roboto" w:cs="Segoe UI"/>
          <w:sz w:val="22"/>
          <w:szCs w:val="22"/>
        </w:rPr>
        <w:t xml:space="preserve"> organitzar cada resposta.</w:t>
      </w:r>
    </w:p>
    <w:p w14:paraId="31DEFC29" w14:textId="125C3E11"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w:t>
      </w:r>
      <w:r w:rsidR="00896167" w:rsidRPr="00B227CF">
        <w:rPr>
          <w:rStyle w:val="normaltextrun"/>
          <w:rFonts w:ascii="Roboto" w:hAnsi="Roboto" w:cs="Segoe UI"/>
          <w:sz w:val="22"/>
          <w:szCs w:val="22"/>
        </w:rPr>
        <w:t xml:space="preserve"> Convocar l’equip de coordinació, a petició de la direcció del centre</w:t>
      </w:r>
      <w:r w:rsidRPr="00B227CF">
        <w:rPr>
          <w:rStyle w:val="normaltextrun"/>
          <w:rFonts w:ascii="Roboto" w:hAnsi="Roboto" w:cs="Segoe UI"/>
          <w:sz w:val="22"/>
          <w:szCs w:val="22"/>
        </w:rPr>
        <w:t xml:space="preserve"> d’educació especial</w:t>
      </w:r>
      <w:r w:rsidR="00896167" w:rsidRPr="00B227CF">
        <w:rPr>
          <w:rStyle w:val="normaltextrun"/>
          <w:rFonts w:ascii="Roboto" w:hAnsi="Roboto" w:cs="Segoe UI"/>
          <w:sz w:val="22"/>
          <w:szCs w:val="22"/>
        </w:rPr>
        <w:t>.</w:t>
      </w:r>
    </w:p>
    <w:p w14:paraId="527C87BC" w14:textId="3CF465EA"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c) </w:t>
      </w:r>
      <w:r w:rsidR="00896167" w:rsidRPr="00B227CF">
        <w:rPr>
          <w:rStyle w:val="normaltextrun"/>
          <w:rFonts w:ascii="Roboto" w:hAnsi="Roboto" w:cs="Segoe UI"/>
          <w:sz w:val="22"/>
          <w:szCs w:val="22"/>
        </w:rPr>
        <w:t xml:space="preserve">Convocar els equips d’intervenció per </w:t>
      </w:r>
      <w:r w:rsidRPr="00B227CF">
        <w:rPr>
          <w:rStyle w:val="normaltextrun"/>
          <w:rFonts w:ascii="Roboto" w:hAnsi="Roboto" w:cs="Segoe UI"/>
          <w:sz w:val="22"/>
          <w:szCs w:val="22"/>
        </w:rPr>
        <w:t>elaborar el pla d’intervenció</w:t>
      </w:r>
      <w:r w:rsidR="00896167" w:rsidRPr="00B227CF">
        <w:rPr>
          <w:rStyle w:val="normaltextrun"/>
          <w:rFonts w:ascii="Roboto" w:hAnsi="Roboto" w:cs="Segoe UI"/>
          <w:sz w:val="22"/>
          <w:szCs w:val="22"/>
        </w:rPr>
        <w:t xml:space="preserve"> i</w:t>
      </w:r>
      <w:r w:rsidR="00E52C65" w:rsidRPr="00B227CF">
        <w:rPr>
          <w:rStyle w:val="normaltextrun"/>
          <w:rFonts w:ascii="Roboto" w:hAnsi="Roboto" w:cs="Segoe UI"/>
          <w:sz w:val="22"/>
          <w:szCs w:val="22"/>
        </w:rPr>
        <w:t xml:space="preserve"> per</w:t>
      </w:r>
      <w:r w:rsidR="00896167" w:rsidRPr="00B227CF">
        <w:rPr>
          <w:rStyle w:val="normaltextrun"/>
          <w:rFonts w:ascii="Roboto" w:hAnsi="Roboto" w:cs="Segoe UI"/>
          <w:sz w:val="22"/>
          <w:szCs w:val="22"/>
        </w:rPr>
        <w:t xml:space="preserve"> fer</w:t>
      </w:r>
      <w:r w:rsidRPr="00B227CF">
        <w:rPr>
          <w:rStyle w:val="normaltextrun"/>
          <w:rFonts w:ascii="Roboto" w:hAnsi="Roboto" w:cs="Segoe UI"/>
          <w:sz w:val="22"/>
          <w:szCs w:val="22"/>
        </w:rPr>
        <w:t>-ne</w:t>
      </w:r>
      <w:r w:rsidR="00896167" w:rsidRPr="00B227CF">
        <w:rPr>
          <w:rStyle w:val="normaltextrun"/>
          <w:rFonts w:ascii="Roboto" w:hAnsi="Roboto" w:cs="Segoe UI"/>
          <w:sz w:val="22"/>
          <w:szCs w:val="22"/>
        </w:rPr>
        <w:t xml:space="preserve"> el seguiment</w:t>
      </w:r>
      <w:r w:rsidRPr="00B227CF">
        <w:rPr>
          <w:rStyle w:val="normaltextrun"/>
          <w:rFonts w:ascii="Roboto" w:hAnsi="Roboto" w:cs="Segoe UI"/>
          <w:sz w:val="22"/>
          <w:szCs w:val="22"/>
        </w:rPr>
        <w:t>.</w:t>
      </w:r>
    </w:p>
    <w:p w14:paraId="0E702525" w14:textId="2A2F1C83"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d)</w:t>
      </w:r>
      <w:r w:rsidR="00896167" w:rsidRPr="00B227CF">
        <w:rPr>
          <w:rStyle w:val="normaltextrun"/>
          <w:rFonts w:ascii="Roboto" w:hAnsi="Roboto" w:cs="Segoe UI"/>
          <w:sz w:val="22"/>
          <w:szCs w:val="22"/>
        </w:rPr>
        <w:t xml:space="preserve"> Comunicar a l’equip directiu l’horari de dedicació del personal </w:t>
      </w:r>
      <w:r w:rsidR="00E52C65" w:rsidRPr="00B227CF">
        <w:rPr>
          <w:rStyle w:val="normaltextrun"/>
          <w:rFonts w:ascii="Roboto" w:hAnsi="Roboto" w:cs="Segoe UI"/>
          <w:sz w:val="22"/>
          <w:szCs w:val="22"/>
        </w:rPr>
        <w:t>d</w:t>
      </w:r>
      <w:r w:rsidR="00896167" w:rsidRPr="00B227CF">
        <w:rPr>
          <w:rStyle w:val="normaltextrun"/>
          <w:rFonts w:ascii="Roboto" w:hAnsi="Roboto" w:cs="Segoe UI"/>
          <w:sz w:val="22"/>
          <w:szCs w:val="22"/>
        </w:rPr>
        <w:t>els equips d’intervenció per</w:t>
      </w:r>
      <w:r w:rsidRPr="00B227CF">
        <w:rPr>
          <w:rStyle w:val="normaltextrun"/>
          <w:rFonts w:ascii="Roboto" w:hAnsi="Roboto" w:cs="Segoe UI"/>
          <w:sz w:val="22"/>
          <w:szCs w:val="22"/>
        </w:rPr>
        <w:t xml:space="preserve">, si escau, </w:t>
      </w:r>
      <w:r w:rsidR="00896167" w:rsidRPr="00B227CF">
        <w:rPr>
          <w:rStyle w:val="normaltextrun"/>
          <w:rFonts w:ascii="Roboto" w:hAnsi="Roboto" w:cs="Segoe UI"/>
          <w:sz w:val="22"/>
          <w:szCs w:val="22"/>
        </w:rPr>
        <w:t>organitzar les substitucions.</w:t>
      </w:r>
    </w:p>
    <w:p w14:paraId="7F4DBADA" w14:textId="77C5D8D5"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w:t>
      </w:r>
      <w:r w:rsidR="00896167" w:rsidRPr="00B227CF">
        <w:rPr>
          <w:rStyle w:val="normaltextrun"/>
          <w:rFonts w:ascii="Roboto" w:hAnsi="Roboto" w:cs="Segoe UI"/>
          <w:sz w:val="22"/>
          <w:szCs w:val="22"/>
        </w:rPr>
        <w:t xml:space="preserve"> Coordinar les accions conjuntes </w:t>
      </w:r>
      <w:r w:rsidRPr="00B227CF">
        <w:rPr>
          <w:rStyle w:val="normaltextrun"/>
          <w:rFonts w:ascii="Roboto" w:hAnsi="Roboto" w:cs="Segoe UI"/>
          <w:sz w:val="22"/>
          <w:szCs w:val="22"/>
        </w:rPr>
        <w:t>entre el</w:t>
      </w:r>
      <w:r w:rsidR="00896167" w:rsidRPr="00B227CF">
        <w:rPr>
          <w:rStyle w:val="normaltextrun"/>
          <w:rFonts w:ascii="Roboto" w:hAnsi="Roboto" w:cs="Segoe UI"/>
          <w:sz w:val="22"/>
          <w:szCs w:val="22"/>
        </w:rPr>
        <w:t xml:space="preserve"> centre d’educació especial i els centres ordinaris</w:t>
      </w:r>
      <w:r w:rsidRPr="00B227CF">
        <w:rPr>
          <w:rStyle w:val="normaltextrun"/>
          <w:rFonts w:ascii="Roboto" w:hAnsi="Roboto" w:cs="Segoe UI"/>
          <w:sz w:val="22"/>
          <w:szCs w:val="22"/>
        </w:rPr>
        <w:t xml:space="preserve"> que han sol·licitat la intervenció</w:t>
      </w:r>
      <w:r w:rsidR="00896167" w:rsidRPr="00B227CF">
        <w:rPr>
          <w:rStyle w:val="normaltextrun"/>
          <w:rFonts w:ascii="Roboto" w:hAnsi="Roboto" w:cs="Segoe UI"/>
          <w:sz w:val="22"/>
          <w:szCs w:val="22"/>
        </w:rPr>
        <w:t>: acord del pla d’intervenció, seguiment de l’assessorament</w:t>
      </w:r>
      <w:r w:rsidR="00E52C65" w:rsidRPr="00B227CF">
        <w:rPr>
          <w:rStyle w:val="normaltextrun"/>
          <w:rFonts w:ascii="Roboto" w:hAnsi="Roboto" w:cs="Segoe UI"/>
          <w:sz w:val="22"/>
          <w:szCs w:val="22"/>
        </w:rPr>
        <w:t xml:space="preserve"> i </w:t>
      </w:r>
      <w:r w:rsidR="00896167" w:rsidRPr="00B227CF">
        <w:rPr>
          <w:rStyle w:val="normaltextrun"/>
          <w:rFonts w:ascii="Roboto" w:hAnsi="Roboto" w:cs="Segoe UI"/>
          <w:sz w:val="22"/>
          <w:szCs w:val="22"/>
        </w:rPr>
        <w:t xml:space="preserve">avaluació de les intervencions </w:t>
      </w:r>
      <w:r w:rsidRPr="00B227CF">
        <w:rPr>
          <w:rStyle w:val="normaltextrun"/>
          <w:rFonts w:ascii="Roboto" w:hAnsi="Roboto" w:cs="Segoe UI"/>
          <w:sz w:val="22"/>
          <w:szCs w:val="22"/>
        </w:rPr>
        <w:t>finalitzades</w:t>
      </w:r>
      <w:r w:rsidR="00896167" w:rsidRPr="00B227CF">
        <w:rPr>
          <w:rStyle w:val="normaltextrun"/>
          <w:rFonts w:ascii="Roboto" w:hAnsi="Roboto" w:cs="Segoe UI"/>
          <w:sz w:val="22"/>
          <w:szCs w:val="22"/>
        </w:rPr>
        <w:t>.</w:t>
      </w:r>
    </w:p>
    <w:p w14:paraId="64064929" w14:textId="6CB3132B"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f)</w:t>
      </w:r>
      <w:r w:rsidR="00896167" w:rsidRPr="00B227CF">
        <w:rPr>
          <w:rStyle w:val="normaltextrun"/>
          <w:rFonts w:ascii="Roboto" w:hAnsi="Roboto" w:cs="Segoe UI"/>
          <w:sz w:val="22"/>
          <w:szCs w:val="22"/>
        </w:rPr>
        <w:t xml:space="preserve"> Col·laborar amb la secretaria del centre en la gestió dels recursos tècnics i el préstec de material</w:t>
      </w:r>
      <w:r w:rsidRPr="00B227CF">
        <w:rPr>
          <w:rStyle w:val="normaltextrun"/>
          <w:rFonts w:ascii="Roboto" w:hAnsi="Roboto" w:cs="Segoe UI"/>
          <w:sz w:val="22"/>
          <w:szCs w:val="22"/>
        </w:rPr>
        <w:t xml:space="preserve">s </w:t>
      </w:r>
      <w:r w:rsidR="00896167" w:rsidRPr="00B227CF">
        <w:rPr>
          <w:rStyle w:val="normaltextrun"/>
          <w:rFonts w:ascii="Roboto" w:hAnsi="Roboto" w:cs="Segoe UI"/>
          <w:sz w:val="22"/>
          <w:szCs w:val="22"/>
        </w:rPr>
        <w:t xml:space="preserve">que </w:t>
      </w:r>
      <w:r w:rsidR="00E52C65" w:rsidRPr="00B227CF">
        <w:rPr>
          <w:rStyle w:val="normaltextrun"/>
          <w:rFonts w:ascii="Roboto" w:hAnsi="Roboto" w:cs="Segoe UI"/>
          <w:sz w:val="22"/>
          <w:szCs w:val="22"/>
        </w:rPr>
        <w:t>puguen utilitzar-se durant el procés d’intervenció</w:t>
      </w:r>
      <w:r w:rsidR="00896167" w:rsidRPr="00B227CF">
        <w:rPr>
          <w:rStyle w:val="normaltextrun"/>
          <w:rFonts w:ascii="Roboto" w:hAnsi="Roboto" w:cs="Segoe UI"/>
          <w:sz w:val="22"/>
          <w:szCs w:val="22"/>
        </w:rPr>
        <w:t>.</w:t>
      </w:r>
    </w:p>
    <w:p w14:paraId="60318F6C" w14:textId="0F528B34"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g)</w:t>
      </w:r>
      <w:r w:rsidR="00896167" w:rsidRPr="00B227CF">
        <w:rPr>
          <w:rStyle w:val="normaltextrun"/>
          <w:rFonts w:ascii="Roboto" w:hAnsi="Roboto" w:cs="Segoe UI"/>
          <w:sz w:val="22"/>
          <w:szCs w:val="22"/>
        </w:rPr>
        <w:t xml:space="preserve"> </w:t>
      </w:r>
      <w:r w:rsidRPr="00B227CF">
        <w:rPr>
          <w:rStyle w:val="normaltextrun"/>
          <w:rFonts w:ascii="Roboto" w:hAnsi="Roboto" w:cs="Segoe UI"/>
          <w:sz w:val="22"/>
          <w:szCs w:val="22"/>
        </w:rPr>
        <w:t>R</w:t>
      </w:r>
      <w:r w:rsidR="00896167" w:rsidRPr="00B227CF">
        <w:rPr>
          <w:rStyle w:val="normaltextrun"/>
          <w:rFonts w:ascii="Roboto" w:hAnsi="Roboto" w:cs="Segoe UI"/>
          <w:sz w:val="22"/>
          <w:szCs w:val="22"/>
        </w:rPr>
        <w:t xml:space="preserve">egistrar la documentació derivada </w:t>
      </w:r>
      <w:r w:rsidRPr="00B227CF">
        <w:rPr>
          <w:rStyle w:val="normaltextrun"/>
          <w:rFonts w:ascii="Roboto" w:hAnsi="Roboto" w:cs="Segoe UI"/>
          <w:sz w:val="22"/>
          <w:szCs w:val="22"/>
        </w:rPr>
        <w:t>del procés d’intervenció i posar-</w:t>
      </w:r>
      <w:r w:rsidR="00E52C65" w:rsidRPr="00B227CF">
        <w:rPr>
          <w:rStyle w:val="normaltextrun"/>
          <w:rFonts w:ascii="Roboto" w:hAnsi="Roboto" w:cs="Segoe UI"/>
          <w:sz w:val="22"/>
          <w:szCs w:val="22"/>
        </w:rPr>
        <w:t>l</w:t>
      </w:r>
      <w:r w:rsidRPr="00B227CF">
        <w:rPr>
          <w:rStyle w:val="normaltextrun"/>
          <w:rFonts w:ascii="Roboto" w:hAnsi="Roboto" w:cs="Segoe UI"/>
          <w:sz w:val="22"/>
          <w:szCs w:val="22"/>
        </w:rPr>
        <w:t>a a disposició de la secretaria del centre per a la seua custòdia</w:t>
      </w:r>
      <w:r w:rsidR="00896167" w:rsidRPr="00B227CF">
        <w:rPr>
          <w:rStyle w:val="normaltextrun"/>
          <w:rFonts w:ascii="Roboto" w:hAnsi="Roboto" w:cs="Segoe UI"/>
          <w:sz w:val="22"/>
          <w:szCs w:val="22"/>
        </w:rPr>
        <w:t>.</w:t>
      </w:r>
    </w:p>
    <w:p w14:paraId="685800CB" w14:textId="0C983FF1" w:rsidR="00896167" w:rsidRPr="00B227CF" w:rsidRDefault="00874FE7"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h)</w:t>
      </w:r>
      <w:r w:rsidR="00896167" w:rsidRPr="00B227CF">
        <w:rPr>
          <w:rStyle w:val="normaltextrun"/>
          <w:rFonts w:ascii="Roboto" w:hAnsi="Roboto" w:cs="Segoe UI"/>
          <w:sz w:val="22"/>
          <w:szCs w:val="22"/>
        </w:rPr>
        <w:t xml:space="preserve"> </w:t>
      </w:r>
      <w:r w:rsidR="00E52C65" w:rsidRPr="00B227CF">
        <w:rPr>
          <w:rStyle w:val="normaltextrun"/>
          <w:rFonts w:ascii="Roboto" w:hAnsi="Roboto" w:cs="Segoe UI"/>
          <w:sz w:val="22"/>
          <w:szCs w:val="22"/>
        </w:rPr>
        <w:t>A</w:t>
      </w:r>
      <w:r w:rsidR="00896167" w:rsidRPr="00B227CF">
        <w:rPr>
          <w:rStyle w:val="normaltextrun"/>
          <w:rFonts w:ascii="Roboto" w:hAnsi="Roboto" w:cs="Segoe UI"/>
          <w:sz w:val="22"/>
          <w:szCs w:val="22"/>
        </w:rPr>
        <w:t>ltr</w:t>
      </w:r>
      <w:r w:rsidRPr="00B227CF">
        <w:rPr>
          <w:rStyle w:val="normaltextrun"/>
          <w:rFonts w:ascii="Roboto" w:hAnsi="Roboto" w:cs="Segoe UI"/>
          <w:sz w:val="22"/>
          <w:szCs w:val="22"/>
        </w:rPr>
        <w:t>es</w:t>
      </w:r>
      <w:r w:rsidR="00896167" w:rsidRPr="00B227CF">
        <w:rPr>
          <w:rStyle w:val="normaltextrun"/>
          <w:rFonts w:ascii="Roboto" w:hAnsi="Roboto" w:cs="Segoe UI"/>
          <w:sz w:val="22"/>
          <w:szCs w:val="22"/>
        </w:rPr>
        <w:t xml:space="preserve"> tas</w:t>
      </w:r>
      <w:r w:rsidRPr="00B227CF">
        <w:rPr>
          <w:rStyle w:val="normaltextrun"/>
          <w:rFonts w:ascii="Roboto" w:hAnsi="Roboto" w:cs="Segoe UI"/>
          <w:sz w:val="22"/>
          <w:szCs w:val="22"/>
        </w:rPr>
        <w:t>ques</w:t>
      </w:r>
      <w:r w:rsidR="00896167" w:rsidRPr="00B227CF">
        <w:rPr>
          <w:rStyle w:val="normaltextrun"/>
          <w:rFonts w:ascii="Roboto" w:hAnsi="Roboto" w:cs="Segoe UI"/>
          <w:sz w:val="22"/>
          <w:szCs w:val="22"/>
        </w:rPr>
        <w:t xml:space="preserve"> </w:t>
      </w:r>
      <w:r w:rsidRPr="00B227CF">
        <w:rPr>
          <w:rStyle w:val="normaltextrun"/>
          <w:rFonts w:ascii="Roboto" w:hAnsi="Roboto" w:cs="Segoe UI"/>
          <w:sz w:val="22"/>
          <w:szCs w:val="22"/>
        </w:rPr>
        <w:t>derivades del compliment de les funcions que té assignades</w:t>
      </w:r>
      <w:r w:rsidR="00896167" w:rsidRPr="00B227CF">
        <w:rPr>
          <w:rStyle w:val="normaltextrun"/>
          <w:rFonts w:ascii="Roboto" w:hAnsi="Roboto" w:cs="Segoe UI"/>
          <w:sz w:val="22"/>
          <w:szCs w:val="22"/>
        </w:rPr>
        <w:t>.</w:t>
      </w:r>
    </w:p>
    <w:p w14:paraId="355EF42D" w14:textId="2924C901" w:rsidR="00715144" w:rsidRPr="00B227CF" w:rsidRDefault="00387DBA"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6</w:t>
      </w:r>
      <w:r w:rsidR="00715144" w:rsidRPr="00B227CF">
        <w:rPr>
          <w:rFonts w:ascii="Roboto" w:hAnsi="Roboto" w:cs="Segoe UI"/>
          <w:sz w:val="22"/>
          <w:szCs w:val="22"/>
        </w:rPr>
        <w:t>. Les persones coordinadores participaran en les activitats de formació específica que es programen des de l’òrgan competent en formació del professorat.</w:t>
      </w:r>
    </w:p>
    <w:p w14:paraId="5EE57D17" w14:textId="77777777" w:rsidR="004927FE" w:rsidRPr="00B227CF" w:rsidRDefault="004927FE" w:rsidP="00832EA3">
      <w:pPr>
        <w:pStyle w:val="paragraph"/>
        <w:spacing w:before="120" w:beforeAutospacing="0" w:after="120" w:afterAutospacing="0"/>
        <w:jc w:val="center"/>
        <w:textAlignment w:val="baseline"/>
        <w:rPr>
          <w:rStyle w:val="eop"/>
          <w:rFonts w:ascii="Roboto" w:hAnsi="Roboto" w:cs="Segoe UI"/>
          <w:sz w:val="22"/>
          <w:szCs w:val="22"/>
        </w:rPr>
      </w:pPr>
    </w:p>
    <w:p w14:paraId="34C0FD2A" w14:textId="35580B57" w:rsidR="00534255" w:rsidRPr="00B227CF" w:rsidRDefault="004927FE"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eop"/>
          <w:rFonts w:ascii="Roboto" w:hAnsi="Roboto" w:cs="Segoe UI"/>
          <w:b/>
          <w:bCs/>
          <w:sz w:val="22"/>
          <w:szCs w:val="22"/>
        </w:rPr>
        <w:t>TÍTOL</w:t>
      </w:r>
      <w:r w:rsidR="00534255" w:rsidRPr="00B227CF">
        <w:rPr>
          <w:rStyle w:val="normaltextrun"/>
          <w:rFonts w:ascii="Roboto" w:hAnsi="Roboto" w:cs="Segoe UI"/>
          <w:b/>
          <w:bCs/>
          <w:sz w:val="22"/>
          <w:szCs w:val="22"/>
        </w:rPr>
        <w:t xml:space="preserve"> V</w:t>
      </w:r>
      <w:r w:rsidR="00C508D7" w:rsidRPr="00B227CF">
        <w:rPr>
          <w:rStyle w:val="normaltextrun"/>
          <w:rFonts w:ascii="Roboto" w:hAnsi="Roboto" w:cs="Segoe UI"/>
          <w:b/>
          <w:bCs/>
          <w:sz w:val="22"/>
          <w:szCs w:val="22"/>
        </w:rPr>
        <w:t>I</w:t>
      </w:r>
      <w:r w:rsidRPr="00B227CF">
        <w:rPr>
          <w:rStyle w:val="normaltextrun"/>
          <w:rFonts w:ascii="Roboto" w:hAnsi="Roboto" w:cs="Segoe UI"/>
          <w:b/>
          <w:bCs/>
          <w:sz w:val="22"/>
          <w:szCs w:val="22"/>
        </w:rPr>
        <w:t>.  PARTICIPACIÓ DE LA COMUNITAT EDUCATIVA I COL.LABORACIÓ SOCIAL</w:t>
      </w:r>
    </w:p>
    <w:p w14:paraId="163D7CBC" w14:textId="5D73A819" w:rsidR="00534255" w:rsidRPr="00B227CF" w:rsidRDefault="00534255"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40</w:t>
      </w:r>
      <w:r w:rsidRPr="00B227CF">
        <w:rPr>
          <w:rStyle w:val="normaltextrun"/>
          <w:rFonts w:ascii="Roboto" w:hAnsi="Roboto" w:cs="Segoe UI"/>
          <w:b/>
          <w:bCs/>
          <w:i/>
          <w:iCs/>
          <w:sz w:val="22"/>
          <w:szCs w:val="22"/>
        </w:rPr>
        <w:t>. Participació de l’alumnat</w:t>
      </w:r>
    </w:p>
    <w:p w14:paraId="26BD4479" w14:textId="45F898F1" w:rsidR="00526E3C" w:rsidRPr="00B227CF" w:rsidRDefault="00526E3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Els centres d'educació especial han de vetlar pel desenvolupament del sentit de pertinença al centre de tot l'alumnat i garantir el seu dret a la participació activa en les decisions del centre, del seu grup classe i de l'àmbit personal que afecten la seua vida, aprenentatge i desenvolupament. Per a això, es garantirà l'accessibilitat a la informació i es disposaran els suports, espais, temps i recursos que siguen necessaris.</w:t>
      </w:r>
    </w:p>
    <w:p w14:paraId="69BED34A" w14:textId="22E9D58C" w:rsidR="00534255" w:rsidRPr="00B227CF" w:rsidRDefault="0053425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L’organització de la participació</w:t>
      </w:r>
      <w:r w:rsidR="00526E3C" w:rsidRPr="00B227CF">
        <w:rPr>
          <w:rStyle w:val="normaltextrun"/>
          <w:rFonts w:ascii="Roboto" w:hAnsi="Roboto" w:cs="Segoe UI"/>
          <w:sz w:val="22"/>
          <w:szCs w:val="22"/>
        </w:rPr>
        <w:t xml:space="preserve"> de l’alumnat</w:t>
      </w:r>
      <w:r w:rsidRPr="00B227CF">
        <w:rPr>
          <w:rStyle w:val="normaltextrun"/>
          <w:rFonts w:ascii="Roboto" w:hAnsi="Roboto" w:cs="Segoe UI"/>
          <w:sz w:val="22"/>
          <w:szCs w:val="22"/>
        </w:rPr>
        <w:t xml:space="preserve"> s’ha de realitzar prenent com a referent la planificació centrada en la persona.</w:t>
      </w:r>
    </w:p>
    <w:p w14:paraId="58BCA176" w14:textId="77777777" w:rsidR="00534255" w:rsidRPr="00B227CF" w:rsidRDefault="00534255"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78B1511" w14:textId="34AA75DF" w:rsidR="00534255" w:rsidRPr="00B227CF" w:rsidRDefault="00534255"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41</w:t>
      </w:r>
      <w:r w:rsidRPr="00B227CF">
        <w:rPr>
          <w:rStyle w:val="normaltextrun"/>
          <w:rFonts w:ascii="Roboto" w:hAnsi="Roboto" w:cs="Segoe UI"/>
          <w:b/>
          <w:bCs/>
          <w:i/>
          <w:iCs/>
          <w:sz w:val="22"/>
          <w:szCs w:val="22"/>
        </w:rPr>
        <w:t>. Participació de les famílies</w:t>
      </w:r>
      <w:r w:rsidRPr="00B227CF">
        <w:rPr>
          <w:rStyle w:val="eop"/>
          <w:rFonts w:ascii="Roboto" w:hAnsi="Roboto" w:cs="Segoe UI"/>
          <w:b/>
          <w:bCs/>
          <w:i/>
          <w:iCs/>
          <w:sz w:val="22"/>
          <w:szCs w:val="22"/>
        </w:rPr>
        <w:t xml:space="preserve"> o representants legals</w:t>
      </w:r>
    </w:p>
    <w:p w14:paraId="4EA07493" w14:textId="73CC5A1A" w:rsidR="00534255" w:rsidRPr="00B227CF" w:rsidRDefault="00534255"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Els centres d’educació especial han de garantir que les famílies o representants legals reben</w:t>
      </w:r>
      <w:r w:rsidR="001528A3" w:rsidRPr="00B227CF">
        <w:rPr>
          <w:rStyle w:val="normaltextrun"/>
          <w:rFonts w:ascii="Roboto" w:hAnsi="Roboto" w:cs="Segoe UI"/>
          <w:sz w:val="22"/>
          <w:szCs w:val="22"/>
        </w:rPr>
        <w:t xml:space="preserve">, en format accessible, </w:t>
      </w:r>
      <w:r w:rsidRPr="00B227CF">
        <w:rPr>
          <w:rStyle w:val="normaltextrun"/>
          <w:rFonts w:ascii="Roboto" w:hAnsi="Roboto" w:cs="Segoe UI"/>
          <w:sz w:val="22"/>
          <w:szCs w:val="22"/>
        </w:rPr>
        <w:t>la informació necessària i l’assessorament individualitzat, i participen en les decisions que afecten l’escolarització de les seues filles o els seus, tot ajustant-se a les seues necessitats, característiques</w:t>
      </w:r>
      <w:r w:rsidR="00AD11D5" w:rsidRPr="00B227CF">
        <w:rPr>
          <w:rStyle w:val="normaltextrun"/>
          <w:rFonts w:ascii="Roboto" w:hAnsi="Roboto" w:cs="Segoe UI"/>
          <w:sz w:val="22"/>
          <w:szCs w:val="22"/>
        </w:rPr>
        <w:t>,</w:t>
      </w:r>
      <w:r w:rsidRPr="00B227CF">
        <w:rPr>
          <w:rStyle w:val="normaltextrun"/>
          <w:rFonts w:ascii="Roboto" w:hAnsi="Roboto" w:cs="Segoe UI"/>
          <w:sz w:val="22"/>
          <w:szCs w:val="22"/>
        </w:rPr>
        <w:t xml:space="preserve"> diversitat</w:t>
      </w:r>
      <w:r w:rsidR="001A3E86"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i </w:t>
      </w:r>
      <w:r w:rsidR="00AD11D5" w:rsidRPr="00B227CF">
        <w:rPr>
          <w:rStyle w:val="normaltextrun"/>
          <w:rFonts w:ascii="Roboto" w:hAnsi="Roboto" w:cs="Segoe UI"/>
          <w:sz w:val="22"/>
          <w:szCs w:val="22"/>
        </w:rPr>
        <w:t>possibilitats de participació</w:t>
      </w:r>
      <w:r w:rsidRPr="00B227CF">
        <w:rPr>
          <w:rStyle w:val="normaltextrun"/>
          <w:rFonts w:ascii="Roboto" w:hAnsi="Roboto" w:cs="Segoe UI"/>
          <w:sz w:val="22"/>
          <w:szCs w:val="22"/>
        </w:rPr>
        <w:t>.</w:t>
      </w:r>
    </w:p>
    <w:p w14:paraId="5C579B39" w14:textId="77777777" w:rsidR="004701F6" w:rsidRPr="00B227CF" w:rsidRDefault="004701F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Els centres promouran compromisos educatius entre les famílies o representants legals i el propi centre en els que es consignen les activitats que es comprometen a realitzar, conjuntament i de manera coordinada amb el professorat, per a millorar l'accés i la participació de l'alumnat.</w:t>
      </w:r>
    </w:p>
    <w:p w14:paraId="1AA5482B" w14:textId="026F523E" w:rsidR="007F3BC8"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w:t>
      </w:r>
      <w:r w:rsidR="004927FE" w:rsidRPr="00B227CF">
        <w:rPr>
          <w:rStyle w:val="normaltextrun"/>
          <w:rFonts w:ascii="Roboto" w:hAnsi="Roboto" w:cs="Segoe UI"/>
          <w:sz w:val="22"/>
          <w:szCs w:val="22"/>
        </w:rPr>
        <w:t xml:space="preserve">. </w:t>
      </w:r>
      <w:r w:rsidR="00AD11D5" w:rsidRPr="00B227CF">
        <w:rPr>
          <w:rStyle w:val="normaltextrun"/>
          <w:rFonts w:ascii="Roboto" w:hAnsi="Roboto" w:cs="Segoe UI"/>
          <w:sz w:val="22"/>
          <w:szCs w:val="22"/>
        </w:rPr>
        <w:t>La p</w:t>
      </w:r>
      <w:r w:rsidR="004927FE" w:rsidRPr="00B227CF">
        <w:rPr>
          <w:rStyle w:val="normaltextrun"/>
          <w:rFonts w:ascii="Roboto" w:hAnsi="Roboto" w:cs="Segoe UI"/>
          <w:sz w:val="22"/>
          <w:szCs w:val="22"/>
        </w:rPr>
        <w:t xml:space="preserve">articipació de les associacions de </w:t>
      </w:r>
      <w:r w:rsidR="001A3E86" w:rsidRPr="00B227CF">
        <w:rPr>
          <w:rStyle w:val="normaltextrun"/>
          <w:rFonts w:ascii="Roboto" w:hAnsi="Roboto" w:cs="Segoe UI"/>
          <w:sz w:val="22"/>
          <w:szCs w:val="22"/>
        </w:rPr>
        <w:t>famílies</w:t>
      </w:r>
      <w:r w:rsidR="004927FE" w:rsidRPr="00B227CF">
        <w:rPr>
          <w:rStyle w:val="normaltextrun"/>
          <w:rFonts w:ascii="Roboto" w:hAnsi="Roboto" w:cs="Segoe UI"/>
          <w:sz w:val="22"/>
          <w:szCs w:val="22"/>
        </w:rPr>
        <w:t xml:space="preserve"> de l’alumnat en l’organització i funcionament del centre es realitzarà d’acord amb allò regulat en els article</w:t>
      </w:r>
      <w:r w:rsidR="004701F6" w:rsidRPr="00B227CF">
        <w:rPr>
          <w:rStyle w:val="normaltextrun"/>
          <w:rFonts w:ascii="Roboto" w:hAnsi="Roboto" w:cs="Segoe UI"/>
          <w:sz w:val="22"/>
          <w:szCs w:val="22"/>
        </w:rPr>
        <w:t>s</w:t>
      </w:r>
      <w:r w:rsidR="004927FE" w:rsidRPr="00B227CF">
        <w:rPr>
          <w:rStyle w:val="normaltextrun"/>
          <w:rFonts w:ascii="Roboto" w:hAnsi="Roboto" w:cs="Segoe UI"/>
          <w:sz w:val="22"/>
          <w:szCs w:val="22"/>
        </w:rPr>
        <w:t xml:space="preserve"> 47, 48 i 49 del Decret 253/2019.</w:t>
      </w:r>
    </w:p>
    <w:p w14:paraId="7CA4F9B3" w14:textId="68CFA748" w:rsidR="00534255"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w:t>
      </w:r>
      <w:r w:rsidR="00534255" w:rsidRPr="00B227CF">
        <w:rPr>
          <w:rStyle w:val="normaltextrun"/>
          <w:rFonts w:ascii="Roboto" w:hAnsi="Roboto" w:cs="Segoe UI"/>
          <w:sz w:val="22"/>
          <w:szCs w:val="22"/>
        </w:rPr>
        <w:t>. La participació de les famílies o representants legals s’ha de realitzar sense perjuí que, d’acord amb la Llei 26/2018, en totes les accions i decisions que concernisquen a l’alumnat, com també en les mesures que adopten les seues famílies, en qualsevol de les seues manifestacions, i les institucions, públiques o privades, ha de prevaldre l’interés superior de la xiqueta, el xiquet o l’adolescent.</w:t>
      </w:r>
    </w:p>
    <w:p w14:paraId="4F4CF824" w14:textId="6065A763" w:rsidR="00C262DF" w:rsidRPr="00B227CF" w:rsidRDefault="00C262DF" w:rsidP="00832EA3">
      <w:pPr>
        <w:pStyle w:val="paragraph"/>
        <w:spacing w:before="120" w:beforeAutospacing="0" w:after="120" w:afterAutospacing="0"/>
        <w:jc w:val="both"/>
        <w:textAlignment w:val="baseline"/>
        <w:rPr>
          <w:rFonts w:ascii="Roboto" w:hAnsi="Roboto" w:cs="Segoe UI"/>
          <w:sz w:val="22"/>
          <w:szCs w:val="22"/>
        </w:rPr>
      </w:pPr>
    </w:p>
    <w:p w14:paraId="66469762" w14:textId="3DD9046E"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42</w:t>
      </w:r>
      <w:r w:rsidRPr="00B227CF">
        <w:rPr>
          <w:rStyle w:val="normaltextrun"/>
          <w:rFonts w:ascii="Roboto" w:hAnsi="Roboto" w:cs="Segoe UI"/>
          <w:b/>
          <w:bCs/>
          <w:i/>
          <w:iCs/>
          <w:sz w:val="22"/>
          <w:szCs w:val="22"/>
        </w:rPr>
        <w:t xml:space="preserve">. </w:t>
      </w:r>
      <w:r w:rsidR="00E4669D" w:rsidRPr="00B227CF">
        <w:rPr>
          <w:rStyle w:val="normaltextrun"/>
          <w:rFonts w:ascii="Roboto" w:hAnsi="Roboto" w:cs="Segoe UI"/>
          <w:b/>
          <w:bCs/>
          <w:i/>
          <w:iCs/>
          <w:sz w:val="22"/>
          <w:szCs w:val="22"/>
        </w:rPr>
        <w:t>Participació dels a</w:t>
      </w:r>
      <w:r w:rsidRPr="00B227CF">
        <w:rPr>
          <w:rStyle w:val="normaltextrun"/>
          <w:rFonts w:ascii="Roboto" w:hAnsi="Roboto" w:cs="Segoe UI"/>
          <w:b/>
          <w:bCs/>
          <w:i/>
          <w:iCs/>
          <w:sz w:val="22"/>
          <w:szCs w:val="22"/>
        </w:rPr>
        <w:t>gents externs</w:t>
      </w:r>
    </w:p>
    <w:p w14:paraId="3D2A8137" w14:textId="0B2B618C"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1.Té consideració d’agent extern tota persona aliena al sistema educatiu que realitze algun tipus de col·laboració amb un centre </w:t>
      </w:r>
      <w:r w:rsidR="004701F6" w:rsidRPr="00B227CF">
        <w:rPr>
          <w:rStyle w:val="normaltextrun"/>
          <w:rFonts w:ascii="Roboto" w:hAnsi="Roboto" w:cs="Segoe UI"/>
          <w:sz w:val="22"/>
          <w:szCs w:val="22"/>
        </w:rPr>
        <w:t>escolar</w:t>
      </w:r>
      <w:r w:rsidRPr="00B227CF">
        <w:rPr>
          <w:rStyle w:val="normaltextrun"/>
          <w:rFonts w:ascii="Roboto" w:hAnsi="Roboto" w:cs="Segoe UI"/>
          <w:sz w:val="22"/>
          <w:szCs w:val="22"/>
        </w:rPr>
        <w:t xml:space="preserve"> en el desenvolupament del seu projecte educatiu, dels plans d’actuació personalitzats o de les mesures educatives que el centre determine.</w:t>
      </w:r>
    </w:p>
    <w:p w14:paraId="22ABE310" w14:textId="4BCF8592"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A l’efecte del present decret, es consideren com a agents externs</w:t>
      </w:r>
      <w:r w:rsidR="004701F6" w:rsidRPr="00B227CF">
        <w:rPr>
          <w:rStyle w:val="normaltextrun"/>
          <w:rFonts w:ascii="Roboto" w:hAnsi="Roboto" w:cs="Segoe UI"/>
          <w:sz w:val="22"/>
          <w:szCs w:val="22"/>
        </w:rPr>
        <w:t xml:space="preserve"> els següents</w:t>
      </w:r>
      <w:r w:rsidRPr="00B227CF">
        <w:rPr>
          <w:rStyle w:val="normaltextrun"/>
          <w:rFonts w:ascii="Roboto" w:hAnsi="Roboto" w:cs="Segoe UI"/>
          <w:sz w:val="22"/>
          <w:szCs w:val="22"/>
        </w:rPr>
        <w:t>:</w:t>
      </w:r>
    </w:p>
    <w:p w14:paraId="3732AC9D" w14:textId="7344194A"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Personal d’entitats sense ànim de lucre o del tercer sector.</w:t>
      </w:r>
    </w:p>
    <w:p w14:paraId="2E14C7AC" w14:textId="0B047353"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 Personal extern pertanyent a altres organismes o institucions públiques o a l’àmbit privat.</w:t>
      </w:r>
    </w:p>
    <w:p w14:paraId="6E3CD3A5" w14:textId="238B9425"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Persones membres de la comunitat educativa i de l’entorn pròxim.</w:t>
      </w:r>
    </w:p>
    <w:p w14:paraId="2E9049B1" w14:textId="3CBF1E91"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Voluntariat.</w:t>
      </w:r>
    </w:p>
    <w:p w14:paraId="7067E2BD" w14:textId="77777777" w:rsidR="004927FE"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Personal d’assistència personal per a la promoció de l’autonomia.</w:t>
      </w:r>
    </w:p>
    <w:p w14:paraId="7B16CE41" w14:textId="0168F46F" w:rsidR="00E4669D" w:rsidRPr="00B227CF" w:rsidRDefault="004927F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La conselleria competent en matèria d’educació fixarà els criteris i les condicions de participació del personal extern i del voluntariat, que no comportarà en cap cas una vinculació laboral o professional ni podrà suposar l’ocupació de llocs de plantilla.</w:t>
      </w:r>
    </w:p>
    <w:p w14:paraId="3275EE0A" w14:textId="7139B372" w:rsidR="00E4669D" w:rsidRPr="00B227CF" w:rsidRDefault="00E4669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4DA6227F" w14:textId="50411DBA" w:rsidR="00E4669D" w:rsidRPr="00B227CF" w:rsidRDefault="00E4669D"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43</w:t>
      </w:r>
      <w:r w:rsidRPr="00B227CF">
        <w:rPr>
          <w:rStyle w:val="normaltextrun"/>
          <w:rFonts w:ascii="Roboto" w:hAnsi="Roboto" w:cs="Segoe UI"/>
          <w:b/>
          <w:bCs/>
          <w:i/>
          <w:iCs/>
          <w:sz w:val="22"/>
          <w:szCs w:val="22"/>
        </w:rPr>
        <w:t>. Altres mitjans d’organització, participació i col·laboració</w:t>
      </w:r>
    </w:p>
    <w:p w14:paraId="73949771" w14:textId="119D102F" w:rsidR="00E4669D" w:rsidRPr="00B227CF" w:rsidRDefault="00E466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Per </w:t>
      </w:r>
      <w:r w:rsidR="001A3E86" w:rsidRPr="00B227CF">
        <w:rPr>
          <w:rStyle w:val="normaltextrun"/>
          <w:rFonts w:ascii="Roboto" w:hAnsi="Roboto" w:cs="Segoe UI"/>
          <w:sz w:val="22"/>
          <w:szCs w:val="22"/>
        </w:rPr>
        <w:t xml:space="preserve">a </w:t>
      </w:r>
      <w:r w:rsidRPr="00B227CF">
        <w:rPr>
          <w:rStyle w:val="normaltextrun"/>
          <w:rFonts w:ascii="Roboto" w:hAnsi="Roboto" w:cs="Segoe UI"/>
          <w:sz w:val="22"/>
          <w:szCs w:val="22"/>
        </w:rPr>
        <w:t>foment</w:t>
      </w:r>
      <w:r w:rsidR="001A3E86" w:rsidRPr="00B227CF">
        <w:rPr>
          <w:rStyle w:val="normaltextrun"/>
          <w:rFonts w:ascii="Roboto" w:hAnsi="Roboto" w:cs="Segoe UI"/>
          <w:sz w:val="22"/>
          <w:szCs w:val="22"/>
        </w:rPr>
        <w:t>ar</w:t>
      </w:r>
      <w:r w:rsidRPr="00B227CF">
        <w:rPr>
          <w:rStyle w:val="normaltextrun"/>
          <w:rFonts w:ascii="Roboto" w:hAnsi="Roboto" w:cs="Segoe UI"/>
          <w:sz w:val="22"/>
          <w:szCs w:val="22"/>
        </w:rPr>
        <w:t xml:space="preserve"> la interrelació i la col·laboració de la comunitat educativa, els centres podran establir altres vies o </w:t>
      </w:r>
      <w:r w:rsidR="001A3E86" w:rsidRPr="00B227CF">
        <w:rPr>
          <w:rStyle w:val="normaltextrun"/>
          <w:rFonts w:ascii="Roboto" w:hAnsi="Roboto" w:cs="Segoe UI"/>
          <w:sz w:val="22"/>
          <w:szCs w:val="22"/>
        </w:rPr>
        <w:t>estructures</w:t>
      </w:r>
      <w:r w:rsidRPr="00B227CF">
        <w:rPr>
          <w:rStyle w:val="normaltextrun"/>
          <w:rFonts w:ascii="Roboto" w:hAnsi="Roboto" w:cs="Segoe UI"/>
          <w:sz w:val="22"/>
          <w:szCs w:val="22"/>
        </w:rPr>
        <w:t xml:space="preserve"> de participació, la composició, les tasques i el funcionament de</w:t>
      </w:r>
      <w:r w:rsidR="007543D2" w:rsidRPr="00B227CF">
        <w:rPr>
          <w:rStyle w:val="normaltextrun"/>
          <w:rFonts w:ascii="Roboto" w:hAnsi="Roboto" w:cs="Segoe UI"/>
          <w:sz w:val="22"/>
          <w:szCs w:val="22"/>
        </w:rPr>
        <w:t xml:space="preserve"> </w:t>
      </w:r>
      <w:r w:rsidRPr="00B227CF">
        <w:rPr>
          <w:rStyle w:val="normaltextrun"/>
          <w:rFonts w:ascii="Roboto" w:hAnsi="Roboto" w:cs="Segoe UI"/>
          <w:sz w:val="22"/>
          <w:szCs w:val="22"/>
        </w:rPr>
        <w:t>l</w:t>
      </w:r>
      <w:r w:rsidR="007543D2" w:rsidRPr="00B227CF">
        <w:rPr>
          <w:rStyle w:val="normaltextrun"/>
          <w:rFonts w:ascii="Roboto" w:hAnsi="Roboto" w:cs="Segoe UI"/>
          <w:sz w:val="22"/>
          <w:szCs w:val="22"/>
        </w:rPr>
        <w:t>e</w:t>
      </w:r>
      <w:r w:rsidRPr="00B227CF">
        <w:rPr>
          <w:rStyle w:val="normaltextrun"/>
          <w:rFonts w:ascii="Roboto" w:hAnsi="Roboto" w:cs="Segoe UI"/>
          <w:sz w:val="22"/>
          <w:szCs w:val="22"/>
        </w:rPr>
        <w:t>s quals estaran regulats en les normes d’organització i funcionament.</w:t>
      </w:r>
    </w:p>
    <w:p w14:paraId="3D2EC1BB" w14:textId="77777777" w:rsidR="00E4669D" w:rsidRPr="00B227CF" w:rsidRDefault="00E4669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3F7C8B29" w14:textId="653175CE" w:rsidR="00E4669D" w:rsidRPr="00B227CF" w:rsidRDefault="00E4669D"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44</w:t>
      </w:r>
      <w:r w:rsidRPr="00B227CF">
        <w:rPr>
          <w:rStyle w:val="normaltextrun"/>
          <w:rFonts w:ascii="Roboto" w:hAnsi="Roboto" w:cs="Segoe UI"/>
          <w:b/>
          <w:bCs/>
          <w:i/>
          <w:iCs/>
          <w:sz w:val="22"/>
          <w:szCs w:val="22"/>
        </w:rPr>
        <w:t>. Inserció en l’entorn sociocomunitari</w:t>
      </w:r>
    </w:p>
    <w:p w14:paraId="27F3872D" w14:textId="16826129" w:rsidR="00E4669D" w:rsidRPr="00B227CF" w:rsidRDefault="00E4669D"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1. Els centres d’educació especial, amb la col·laboració</w:t>
      </w:r>
      <w:r w:rsidR="005310C3" w:rsidRPr="00B227CF">
        <w:rPr>
          <w:rStyle w:val="eop"/>
          <w:rFonts w:ascii="Roboto" w:hAnsi="Roboto" w:cs="Segoe UI"/>
          <w:sz w:val="22"/>
          <w:szCs w:val="22"/>
        </w:rPr>
        <w:t xml:space="preserve">, </w:t>
      </w:r>
      <w:r w:rsidR="005310C3" w:rsidRPr="00B227CF">
        <w:rPr>
          <w:rStyle w:val="eop"/>
          <w:rFonts w:ascii="Roboto" w:hAnsi="Roboto" w:cs="Segoe UI"/>
          <w:sz w:val="22"/>
          <w:szCs w:val="22"/>
        </w:rPr>
        <w:t>si escau</w:t>
      </w:r>
      <w:r w:rsidR="005310C3" w:rsidRPr="00B227CF">
        <w:rPr>
          <w:rStyle w:val="eop"/>
          <w:rFonts w:ascii="Roboto" w:hAnsi="Roboto" w:cs="Segoe UI"/>
          <w:sz w:val="22"/>
          <w:szCs w:val="22"/>
        </w:rPr>
        <w:t>,</w:t>
      </w:r>
      <w:r w:rsidRPr="00B227CF">
        <w:rPr>
          <w:rStyle w:val="eop"/>
          <w:rFonts w:ascii="Roboto" w:hAnsi="Roboto" w:cs="Segoe UI"/>
          <w:sz w:val="22"/>
          <w:szCs w:val="22"/>
        </w:rPr>
        <w:t xml:space="preserve"> de la conselleria competent en matèria d’educació, les administracions locals i </w:t>
      </w:r>
      <w:r w:rsidR="005310C3" w:rsidRPr="00B227CF">
        <w:rPr>
          <w:rStyle w:val="eop"/>
          <w:rFonts w:ascii="Roboto" w:hAnsi="Roboto" w:cs="Segoe UI"/>
          <w:sz w:val="22"/>
          <w:szCs w:val="22"/>
        </w:rPr>
        <w:t xml:space="preserve">altres </w:t>
      </w:r>
      <w:r w:rsidRPr="00B227CF">
        <w:rPr>
          <w:rStyle w:val="eop"/>
          <w:rFonts w:ascii="Roboto" w:hAnsi="Roboto" w:cs="Segoe UI"/>
          <w:sz w:val="22"/>
          <w:szCs w:val="22"/>
        </w:rPr>
        <w:t>entitats, han d’impulsar programes d’àmbit sociocomunitari que promoguen la visibilització de les persones amb discapacitat com a subjectes de ple dret en l’exercici de la ciutadania, la conscienciació sobre les barreres que han d’afrontar, l’acceptació i el respecte a la diversitat, desterrant estereotips discriminatoris assumits i reforçats socialment, i la inclusió sociolaboral.</w:t>
      </w:r>
    </w:p>
    <w:p w14:paraId="6D580D08" w14:textId="56D7EDC8" w:rsidR="00E4669D" w:rsidRPr="00B227CF" w:rsidRDefault="00E4669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eop"/>
          <w:rFonts w:ascii="Roboto" w:hAnsi="Roboto" w:cs="Segoe UI"/>
          <w:sz w:val="22"/>
          <w:szCs w:val="22"/>
        </w:rPr>
        <w:t xml:space="preserve">2. Per a aconseguir aquests fins, els centres d’educació especial </w:t>
      </w:r>
      <w:r w:rsidR="005310C3" w:rsidRPr="00B227CF">
        <w:rPr>
          <w:rStyle w:val="eop"/>
          <w:rFonts w:ascii="Roboto" w:hAnsi="Roboto" w:cs="Segoe UI"/>
          <w:sz w:val="22"/>
          <w:szCs w:val="22"/>
        </w:rPr>
        <w:t>podran</w:t>
      </w:r>
      <w:r w:rsidRPr="00B227CF">
        <w:rPr>
          <w:rStyle w:val="eop"/>
          <w:rFonts w:ascii="Roboto" w:hAnsi="Roboto" w:cs="Segoe UI"/>
          <w:sz w:val="22"/>
          <w:szCs w:val="22"/>
        </w:rPr>
        <w:t xml:space="preserve"> realitzar plans d’acció comunitària, que impliquen la creació de xarxes de cooperació, solidaritat i suport mutu amb agents i institucions de l’entorn per dur a terme projectes de que milloren la inclusió de l’alumnat</w:t>
      </w:r>
      <w:r w:rsidR="005310C3" w:rsidRPr="00B227CF">
        <w:rPr>
          <w:rStyle w:val="eop"/>
          <w:rFonts w:ascii="Roboto" w:hAnsi="Roboto" w:cs="Segoe UI"/>
          <w:sz w:val="22"/>
          <w:szCs w:val="22"/>
        </w:rPr>
        <w:t xml:space="preserve"> en contextos ordinaris</w:t>
      </w:r>
      <w:r w:rsidRPr="00B227CF">
        <w:rPr>
          <w:rStyle w:val="eop"/>
          <w:rFonts w:ascii="Roboto" w:hAnsi="Roboto" w:cs="Segoe UI"/>
          <w:sz w:val="22"/>
          <w:szCs w:val="22"/>
        </w:rPr>
        <w:t xml:space="preserve"> i contribuïsquen al desenvolupament comunitari.</w:t>
      </w:r>
    </w:p>
    <w:p w14:paraId="36D36140" w14:textId="77777777" w:rsidR="004927FE" w:rsidRPr="00B227CF" w:rsidRDefault="004927FE" w:rsidP="00832EA3">
      <w:pPr>
        <w:pStyle w:val="paragraph"/>
        <w:spacing w:before="120" w:beforeAutospacing="0" w:after="120" w:afterAutospacing="0"/>
        <w:jc w:val="both"/>
        <w:textAlignment w:val="baseline"/>
        <w:rPr>
          <w:rFonts w:ascii="Roboto" w:hAnsi="Roboto" w:cs="Segoe UI"/>
          <w:sz w:val="22"/>
          <w:szCs w:val="22"/>
        </w:rPr>
      </w:pPr>
    </w:p>
    <w:p w14:paraId="56D86D78" w14:textId="7630DE71" w:rsidR="00C262DF" w:rsidRPr="00B227CF" w:rsidRDefault="00C262DF" w:rsidP="00832EA3">
      <w:pPr>
        <w:pStyle w:val="paragraph"/>
        <w:spacing w:before="120" w:beforeAutospacing="0" w:after="120" w:afterAutospacing="0"/>
        <w:jc w:val="center"/>
        <w:textAlignment w:val="baseline"/>
        <w:rPr>
          <w:rFonts w:ascii="Roboto" w:hAnsi="Roboto" w:cs="Segoe UI"/>
          <w:sz w:val="22"/>
          <w:szCs w:val="22"/>
        </w:rPr>
      </w:pPr>
      <w:r w:rsidRPr="00B227CF">
        <w:rPr>
          <w:rStyle w:val="normaltextrun"/>
          <w:rFonts w:ascii="Roboto" w:hAnsi="Roboto" w:cs="Segoe UI"/>
          <w:b/>
          <w:bCs/>
          <w:sz w:val="22"/>
          <w:szCs w:val="22"/>
        </w:rPr>
        <w:t>TÍTOL V</w:t>
      </w:r>
      <w:r w:rsidR="00E4669D" w:rsidRPr="00B227CF">
        <w:rPr>
          <w:rStyle w:val="normaltextrun"/>
          <w:rFonts w:ascii="Roboto" w:hAnsi="Roboto" w:cs="Segoe UI"/>
          <w:b/>
          <w:bCs/>
          <w:sz w:val="22"/>
          <w:szCs w:val="22"/>
        </w:rPr>
        <w:t>I</w:t>
      </w:r>
      <w:r w:rsidR="00C508D7" w:rsidRPr="00B227CF">
        <w:rPr>
          <w:rStyle w:val="normaltextrun"/>
          <w:rFonts w:ascii="Roboto" w:hAnsi="Roboto" w:cs="Segoe UI"/>
          <w:b/>
          <w:bCs/>
          <w:sz w:val="22"/>
          <w:szCs w:val="22"/>
        </w:rPr>
        <w:t>I</w:t>
      </w:r>
      <w:r w:rsidRPr="00B227CF">
        <w:rPr>
          <w:rStyle w:val="normaltextrun"/>
          <w:rFonts w:ascii="Roboto" w:hAnsi="Roboto" w:cs="Segoe UI"/>
          <w:b/>
          <w:bCs/>
          <w:sz w:val="22"/>
          <w:szCs w:val="22"/>
        </w:rPr>
        <w:t xml:space="preserve">. </w:t>
      </w:r>
      <w:r w:rsidR="00313927" w:rsidRPr="00B227CF">
        <w:rPr>
          <w:rStyle w:val="normaltextrun"/>
          <w:rFonts w:ascii="Roboto" w:hAnsi="Roboto" w:cs="Segoe UI"/>
          <w:b/>
          <w:bCs/>
          <w:sz w:val="22"/>
          <w:szCs w:val="22"/>
        </w:rPr>
        <w:t>AUTONOMIA PEDAGÒGICA, ORGANITZATIVA I DE GESTIÓ DELS CENTRES D’EDUCACIÓ ESPECIAL</w:t>
      </w:r>
    </w:p>
    <w:p w14:paraId="60968B58" w14:textId="7F8D4510" w:rsidR="00313927" w:rsidRPr="00B227CF" w:rsidRDefault="00313927"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w:t>
      </w:r>
    </w:p>
    <w:p w14:paraId="699F6A46" w14:textId="39F1B8FE" w:rsidR="00313927" w:rsidRPr="00B227CF" w:rsidRDefault="00313927" w:rsidP="00832EA3">
      <w:pPr>
        <w:pStyle w:val="paragraph"/>
        <w:spacing w:before="120" w:beforeAutospacing="0" w:after="120" w:afterAutospacing="0"/>
        <w:jc w:val="center"/>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Autonomia pedagògica</w:t>
      </w:r>
    </w:p>
    <w:p w14:paraId="5F19406B" w14:textId="1F4CB13A"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45</w:t>
      </w:r>
      <w:r w:rsidRPr="00B227CF">
        <w:rPr>
          <w:rStyle w:val="normaltextrun"/>
          <w:rFonts w:ascii="Roboto" w:hAnsi="Roboto" w:cs="Segoe UI"/>
          <w:b/>
          <w:bCs/>
          <w:i/>
          <w:iCs/>
          <w:sz w:val="22"/>
          <w:szCs w:val="22"/>
        </w:rPr>
        <w:t>. Projecte educatiu</w:t>
      </w:r>
    </w:p>
    <w:p w14:paraId="5F591DDB" w14:textId="1E55BCAF" w:rsidR="00F65E02" w:rsidRPr="00B227CF" w:rsidRDefault="00F65E0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La Llei Orgànica 2/2006 de 3 de maig</w:t>
      </w:r>
      <w:r w:rsidR="00367635" w:rsidRPr="00B227CF">
        <w:rPr>
          <w:rStyle w:val="normaltextrun"/>
          <w:rFonts w:ascii="Roboto" w:hAnsi="Roboto" w:cs="Segoe UI"/>
          <w:sz w:val="22"/>
          <w:szCs w:val="22"/>
        </w:rPr>
        <w:t>,</w:t>
      </w:r>
      <w:r w:rsidRPr="00B227CF">
        <w:rPr>
          <w:rStyle w:val="normaltextrun"/>
          <w:rFonts w:ascii="Roboto" w:hAnsi="Roboto" w:cs="Segoe UI"/>
          <w:sz w:val="22"/>
          <w:szCs w:val="22"/>
        </w:rPr>
        <w:t xml:space="preserve"> modificada per la Llei 3/2020 de 29 de desembre</w:t>
      </w:r>
      <w:r w:rsidR="00367635" w:rsidRPr="00B227CF">
        <w:rPr>
          <w:rStyle w:val="normaltextrun"/>
          <w:rFonts w:ascii="Roboto" w:hAnsi="Roboto" w:cs="Segoe UI"/>
          <w:sz w:val="22"/>
          <w:szCs w:val="22"/>
        </w:rPr>
        <w:t>,</w:t>
      </w:r>
      <w:r w:rsidRPr="00B227CF">
        <w:rPr>
          <w:rStyle w:val="normaltextrun"/>
          <w:rFonts w:ascii="Roboto" w:hAnsi="Roboto" w:cs="Segoe UI"/>
          <w:sz w:val="22"/>
          <w:szCs w:val="22"/>
        </w:rPr>
        <w:t xml:space="preserve"> determina que el projecte educatiu del centre recollirà els valors, els fins i les prioritats d'actuació, incorporarà la concreció dels currículums establits i impulsarà i desenvoluparà els principis, objectius i metodologia propis d'un aprenentatge competencial orientat a l'exercici d'una ciutadania activa. Així mateix</w:t>
      </w:r>
      <w:r w:rsidR="00367635" w:rsidRPr="00B227CF">
        <w:rPr>
          <w:rStyle w:val="normaltextrun"/>
          <w:rFonts w:ascii="Roboto" w:hAnsi="Roboto" w:cs="Segoe UI"/>
          <w:sz w:val="22"/>
          <w:szCs w:val="22"/>
        </w:rPr>
        <w:t>,</w:t>
      </w:r>
      <w:r w:rsidRPr="00B227CF">
        <w:rPr>
          <w:rStyle w:val="normaltextrun"/>
          <w:rFonts w:ascii="Roboto" w:hAnsi="Roboto" w:cs="Segoe UI"/>
          <w:sz w:val="22"/>
          <w:szCs w:val="22"/>
        </w:rPr>
        <w:t xml:space="preserve"> inclourà un tractament transversal de l'educació en valors, del desenvolupament sostenible, de la igualtat entre dones i homes, de la igualtat de tracte i no discriminació i de la prevenció de la violència contra les xiquetes i les dones, de l'assetjament i del ciberassetjament escolar, així com la cultura de pau i els drets humans. El projecte educatiu del centre recollirà així mateix l'estratègia digital del centre.</w:t>
      </w:r>
    </w:p>
    <w:p w14:paraId="51071F6D" w14:textId="4A294173" w:rsidR="00F65E02" w:rsidRPr="00B227CF" w:rsidRDefault="00F65E0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w:t>
      </w:r>
      <w:r w:rsidR="007F3BC8" w:rsidRPr="00B227CF">
        <w:rPr>
          <w:rStyle w:val="normaltextrun"/>
          <w:rFonts w:ascii="Roboto" w:hAnsi="Roboto" w:cs="Segoe UI"/>
          <w:sz w:val="22"/>
          <w:szCs w:val="22"/>
        </w:rPr>
        <w:t xml:space="preserve">Els </w:t>
      </w:r>
      <w:r w:rsidRPr="00B227CF">
        <w:rPr>
          <w:rStyle w:val="normaltextrun"/>
          <w:rFonts w:ascii="Roboto" w:hAnsi="Roboto" w:cs="Segoe UI"/>
          <w:sz w:val="22"/>
          <w:szCs w:val="22"/>
        </w:rPr>
        <w:t xml:space="preserve">centres d’educació especial hauran de concretar i planificar </w:t>
      </w:r>
      <w:r w:rsidR="007F3BC8" w:rsidRPr="00B227CF">
        <w:rPr>
          <w:rStyle w:val="normaltextrun"/>
          <w:rFonts w:ascii="Roboto" w:hAnsi="Roboto" w:cs="Segoe UI"/>
          <w:sz w:val="22"/>
          <w:szCs w:val="22"/>
        </w:rPr>
        <w:t xml:space="preserve">el projecte educatiu </w:t>
      </w:r>
      <w:r w:rsidRPr="00B227CF">
        <w:rPr>
          <w:rStyle w:val="normaltextrun"/>
          <w:rFonts w:ascii="Roboto" w:hAnsi="Roboto" w:cs="Segoe UI"/>
          <w:sz w:val="22"/>
          <w:szCs w:val="22"/>
        </w:rPr>
        <w:t>en funció del seu context educatiu i de l’alumnat que hi escolaritzen.</w:t>
      </w:r>
    </w:p>
    <w:p w14:paraId="0952B8AD" w14:textId="52B8122F" w:rsidR="00313927" w:rsidRPr="00B227CF" w:rsidRDefault="00F65E0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 xml:space="preserve">3. </w:t>
      </w:r>
      <w:r w:rsidR="007F3BC8" w:rsidRPr="00B227CF">
        <w:rPr>
          <w:rStyle w:val="normaltextrun"/>
          <w:rFonts w:ascii="Roboto" w:hAnsi="Roboto" w:cs="Segoe UI"/>
          <w:sz w:val="22"/>
          <w:szCs w:val="22"/>
        </w:rPr>
        <w:t>El contingut, l’</w:t>
      </w:r>
      <w:r w:rsidRPr="00B227CF">
        <w:rPr>
          <w:rStyle w:val="normaltextrun"/>
          <w:rFonts w:ascii="Roboto" w:hAnsi="Roboto" w:cs="Segoe UI"/>
          <w:sz w:val="22"/>
          <w:szCs w:val="22"/>
        </w:rPr>
        <w:t>elaboració</w:t>
      </w:r>
      <w:r w:rsidR="007F3BC8" w:rsidRPr="00B227CF">
        <w:rPr>
          <w:rStyle w:val="normaltextrun"/>
          <w:rFonts w:ascii="Roboto" w:hAnsi="Roboto" w:cs="Segoe UI"/>
          <w:sz w:val="22"/>
          <w:szCs w:val="22"/>
        </w:rPr>
        <w:t xml:space="preserve"> i</w:t>
      </w:r>
      <w:r w:rsidRPr="00B227CF">
        <w:rPr>
          <w:rStyle w:val="normaltextrun"/>
          <w:rFonts w:ascii="Roboto" w:hAnsi="Roboto" w:cs="Segoe UI"/>
          <w:sz w:val="22"/>
          <w:szCs w:val="22"/>
        </w:rPr>
        <w:t xml:space="preserve"> </w:t>
      </w:r>
      <w:r w:rsidR="007F3BC8" w:rsidRPr="00B227CF">
        <w:rPr>
          <w:rStyle w:val="normaltextrun"/>
          <w:rFonts w:ascii="Roboto" w:hAnsi="Roboto" w:cs="Segoe UI"/>
          <w:sz w:val="22"/>
          <w:szCs w:val="22"/>
        </w:rPr>
        <w:t>l’</w:t>
      </w:r>
      <w:r w:rsidRPr="00B227CF">
        <w:rPr>
          <w:rStyle w:val="normaltextrun"/>
          <w:rFonts w:ascii="Roboto" w:hAnsi="Roboto" w:cs="Segoe UI"/>
          <w:sz w:val="22"/>
          <w:szCs w:val="22"/>
        </w:rPr>
        <w:t xml:space="preserve">aprovació del projecte educatiu dels centres d’educació especial es realitzarà d’acord amb allò establit en </w:t>
      </w:r>
      <w:r w:rsidR="007F3BC8" w:rsidRPr="00B227CF">
        <w:rPr>
          <w:rStyle w:val="normaltextrun"/>
          <w:rFonts w:ascii="Roboto" w:hAnsi="Roboto" w:cs="Segoe UI"/>
          <w:sz w:val="22"/>
          <w:szCs w:val="22"/>
        </w:rPr>
        <w:t xml:space="preserve">els </w:t>
      </w:r>
      <w:r w:rsidR="0061479B" w:rsidRPr="00B227CF">
        <w:rPr>
          <w:rStyle w:val="normaltextrun"/>
          <w:rFonts w:ascii="Roboto" w:hAnsi="Roboto" w:cs="Segoe UI"/>
          <w:sz w:val="22"/>
          <w:szCs w:val="22"/>
        </w:rPr>
        <w:t>article</w:t>
      </w:r>
      <w:r w:rsidR="00367635" w:rsidRPr="00B227CF">
        <w:rPr>
          <w:rStyle w:val="normaltextrun"/>
          <w:rFonts w:ascii="Roboto" w:hAnsi="Roboto" w:cs="Segoe UI"/>
          <w:sz w:val="22"/>
          <w:szCs w:val="22"/>
        </w:rPr>
        <w:t>s</w:t>
      </w:r>
      <w:r w:rsidR="0061479B" w:rsidRPr="00B227CF">
        <w:rPr>
          <w:rStyle w:val="normaltextrun"/>
          <w:rFonts w:ascii="Roboto" w:hAnsi="Roboto" w:cs="Segoe UI"/>
          <w:sz w:val="22"/>
          <w:szCs w:val="22"/>
        </w:rPr>
        <w:t xml:space="preserve"> 55 </w:t>
      </w:r>
      <w:r w:rsidR="007F3BC8" w:rsidRPr="00B227CF">
        <w:rPr>
          <w:rStyle w:val="normaltextrun"/>
          <w:rFonts w:ascii="Roboto" w:hAnsi="Roboto" w:cs="Segoe UI"/>
          <w:sz w:val="22"/>
          <w:szCs w:val="22"/>
        </w:rPr>
        <w:t xml:space="preserve">i 56 </w:t>
      </w:r>
      <w:r w:rsidR="0061479B" w:rsidRPr="00B227CF">
        <w:rPr>
          <w:rStyle w:val="normaltextrun"/>
          <w:rFonts w:ascii="Roboto" w:hAnsi="Roboto" w:cs="Segoe UI"/>
          <w:sz w:val="22"/>
          <w:szCs w:val="22"/>
        </w:rPr>
        <w:t>d</w:t>
      </w:r>
      <w:r w:rsidRPr="00B227CF">
        <w:rPr>
          <w:rStyle w:val="normaltextrun"/>
          <w:rFonts w:ascii="Roboto" w:hAnsi="Roboto" w:cs="Segoe UI"/>
          <w:sz w:val="22"/>
          <w:szCs w:val="22"/>
        </w:rPr>
        <w:t>el Decret 253/2019.</w:t>
      </w:r>
    </w:p>
    <w:p w14:paraId="090774A6" w14:textId="5263B7A2" w:rsidR="00F65E02" w:rsidRPr="00B227CF" w:rsidRDefault="00117AA5" w:rsidP="00117AA5">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4. Els centres d’educació especial </w:t>
      </w:r>
      <w:r w:rsidRPr="00B227CF">
        <w:rPr>
          <w:rStyle w:val="eop"/>
          <w:rFonts w:ascii="Roboto" w:hAnsi="Roboto" w:cs="Segoe UI"/>
          <w:sz w:val="22"/>
          <w:szCs w:val="22"/>
        </w:rPr>
        <w:t>comptaran amb el suport de l’assessoria tècnica docent en matèria d’educació plurilingüe de la direcció general competent en matèria d’ordenació educativa</w:t>
      </w:r>
      <w:r w:rsidRPr="00B227CF">
        <w:rPr>
          <w:rStyle w:val="eop"/>
          <w:rFonts w:ascii="Roboto" w:hAnsi="Roboto" w:cs="Segoe UI"/>
          <w:sz w:val="22"/>
          <w:szCs w:val="22"/>
        </w:rPr>
        <w:t xml:space="preserve"> per a desenvolupar el projecte lingüístic del centre (PLC)</w:t>
      </w:r>
      <w:r w:rsidRPr="00B227CF">
        <w:rPr>
          <w:rStyle w:val="eop"/>
          <w:rFonts w:ascii="Roboto" w:hAnsi="Roboto" w:cs="Segoe UI"/>
          <w:sz w:val="22"/>
          <w:szCs w:val="22"/>
        </w:rPr>
        <w:t>.</w:t>
      </w:r>
    </w:p>
    <w:p w14:paraId="74071719" w14:textId="77777777" w:rsidR="00117AA5" w:rsidRPr="00B227CF" w:rsidRDefault="00117AA5" w:rsidP="00832EA3">
      <w:pPr>
        <w:pStyle w:val="paragraph"/>
        <w:spacing w:before="120" w:beforeAutospacing="0" w:after="120" w:afterAutospacing="0"/>
        <w:textAlignment w:val="baseline"/>
        <w:rPr>
          <w:rStyle w:val="normaltextrun"/>
          <w:rFonts w:ascii="Roboto" w:hAnsi="Roboto" w:cs="Segoe UI"/>
          <w:sz w:val="22"/>
          <w:szCs w:val="22"/>
        </w:rPr>
      </w:pPr>
    </w:p>
    <w:p w14:paraId="5EBDE8DD" w14:textId="495D2CC8"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46</w:t>
      </w:r>
      <w:r w:rsidRPr="00B227CF">
        <w:rPr>
          <w:rStyle w:val="normaltextrun"/>
          <w:rFonts w:ascii="Roboto" w:hAnsi="Roboto" w:cs="Segoe UI"/>
          <w:b/>
          <w:bCs/>
          <w:i/>
          <w:iCs/>
          <w:sz w:val="22"/>
          <w:szCs w:val="22"/>
        </w:rPr>
        <w:t>. Activitats extraescolars</w:t>
      </w:r>
    </w:p>
    <w:p w14:paraId="7F3F630A" w14:textId="640BEC27"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Es consideren activitats extraescolars tant les que es realitzen dins de la jornada escolar però fora del període lectiu com </w:t>
      </w:r>
      <w:r w:rsidR="00367635" w:rsidRPr="00B227CF">
        <w:rPr>
          <w:rStyle w:val="normaltextrun"/>
          <w:rFonts w:ascii="Roboto" w:hAnsi="Roboto" w:cs="Segoe UI"/>
          <w:sz w:val="22"/>
          <w:szCs w:val="22"/>
        </w:rPr>
        <w:t>aquelles</w:t>
      </w:r>
      <w:r w:rsidRPr="00B227CF">
        <w:rPr>
          <w:rStyle w:val="normaltextrun"/>
          <w:rFonts w:ascii="Roboto" w:hAnsi="Roboto" w:cs="Segoe UI"/>
          <w:sz w:val="22"/>
          <w:szCs w:val="22"/>
        </w:rPr>
        <w:t xml:space="preserve"> que es desenvolupen totalment fora de la jornada escolar. Aquestes activitats no tindran caràcter lucratiu, seran voluntàries per a les famílies i no podran contindre ensenyaments inclosos en les programacions didàctiques de cada curs escolar ni ser susceptibles d’avaluació a efectes acadèmics de l’alumnat. Les que es desenvolupen dins de la jornada escolar però fora de l’horari lectiu seran d’oferta obligada per </w:t>
      </w:r>
      <w:r w:rsidR="00AE31D9" w:rsidRPr="00B227CF">
        <w:rPr>
          <w:rStyle w:val="normaltextrun"/>
          <w:rFonts w:ascii="Roboto" w:hAnsi="Roboto" w:cs="Segoe UI"/>
          <w:sz w:val="22"/>
          <w:szCs w:val="22"/>
        </w:rPr>
        <w:t>e</w:t>
      </w:r>
      <w:r w:rsidRPr="00B227CF">
        <w:rPr>
          <w:rStyle w:val="normaltextrun"/>
          <w:rFonts w:ascii="Roboto" w:hAnsi="Roboto" w:cs="Segoe UI"/>
          <w:sz w:val="22"/>
          <w:szCs w:val="22"/>
        </w:rPr>
        <w:t>l centre quan així es determine per la conselleria competent en matèria d’educació, que establirà les mesures necessàries per a garantir que cap alumn</w:t>
      </w:r>
      <w:r w:rsidR="00AE31D9" w:rsidRPr="00B227CF">
        <w:rPr>
          <w:rStyle w:val="normaltextrun"/>
          <w:rFonts w:ascii="Roboto" w:hAnsi="Roboto" w:cs="Segoe UI"/>
          <w:sz w:val="22"/>
          <w:szCs w:val="22"/>
        </w:rPr>
        <w:t>a</w:t>
      </w:r>
      <w:r w:rsidRPr="00B227CF">
        <w:rPr>
          <w:rStyle w:val="normaltextrun"/>
          <w:rFonts w:ascii="Roboto" w:hAnsi="Roboto" w:cs="Segoe UI"/>
          <w:sz w:val="22"/>
          <w:szCs w:val="22"/>
        </w:rPr>
        <w:t xml:space="preserve"> </w:t>
      </w:r>
      <w:r w:rsidR="00AE31D9" w:rsidRPr="00B227CF">
        <w:rPr>
          <w:rStyle w:val="normaltextrun"/>
          <w:rFonts w:ascii="Roboto" w:hAnsi="Roboto" w:cs="Segoe UI"/>
          <w:sz w:val="22"/>
          <w:szCs w:val="22"/>
        </w:rPr>
        <w:t>i</w:t>
      </w:r>
      <w:r w:rsidRPr="00B227CF">
        <w:rPr>
          <w:rStyle w:val="normaltextrun"/>
          <w:rFonts w:ascii="Roboto" w:hAnsi="Roboto" w:cs="Segoe UI"/>
          <w:sz w:val="22"/>
          <w:szCs w:val="22"/>
        </w:rPr>
        <w:t xml:space="preserve"> alumn</w:t>
      </w:r>
      <w:r w:rsidR="00AE31D9" w:rsidRPr="00B227CF">
        <w:rPr>
          <w:rStyle w:val="normaltextrun"/>
          <w:rFonts w:ascii="Roboto" w:hAnsi="Roboto" w:cs="Segoe UI"/>
          <w:sz w:val="22"/>
          <w:szCs w:val="22"/>
        </w:rPr>
        <w:t>e</w:t>
      </w:r>
      <w:r w:rsidRPr="00B227CF">
        <w:rPr>
          <w:rStyle w:val="normaltextrun"/>
          <w:rFonts w:ascii="Roboto" w:hAnsi="Roboto" w:cs="Segoe UI"/>
          <w:sz w:val="22"/>
          <w:szCs w:val="22"/>
        </w:rPr>
        <w:t xml:space="preserve"> en quede</w:t>
      </w:r>
      <w:r w:rsidR="00AE31D9" w:rsidRPr="00B227CF">
        <w:rPr>
          <w:rStyle w:val="normaltextrun"/>
          <w:rFonts w:ascii="Roboto" w:hAnsi="Roboto" w:cs="Segoe UI"/>
          <w:sz w:val="22"/>
          <w:szCs w:val="22"/>
        </w:rPr>
        <w:t>n</w:t>
      </w:r>
      <w:r w:rsidRPr="00B227CF">
        <w:rPr>
          <w:rStyle w:val="normaltextrun"/>
          <w:rFonts w:ascii="Roboto" w:hAnsi="Roboto" w:cs="Segoe UI"/>
          <w:sz w:val="22"/>
          <w:szCs w:val="22"/>
        </w:rPr>
        <w:t xml:space="preserve"> excl</w:t>
      </w:r>
      <w:r w:rsidR="00AE31D9" w:rsidRPr="00B227CF">
        <w:rPr>
          <w:rStyle w:val="normaltextrun"/>
          <w:rFonts w:ascii="Roboto" w:hAnsi="Roboto" w:cs="Segoe UI"/>
          <w:sz w:val="22"/>
          <w:szCs w:val="22"/>
        </w:rPr>
        <w:t>osos</w:t>
      </w:r>
      <w:r w:rsidRPr="00B227CF">
        <w:rPr>
          <w:rStyle w:val="normaltextrun"/>
          <w:rFonts w:ascii="Roboto" w:hAnsi="Roboto" w:cs="Segoe UI"/>
          <w:sz w:val="22"/>
          <w:szCs w:val="22"/>
        </w:rPr>
        <w:t xml:space="preserve"> per cap motiu</w:t>
      </w:r>
      <w:r w:rsidR="00E94C20">
        <w:rPr>
          <w:rStyle w:val="normaltextrun"/>
          <w:rFonts w:ascii="Roboto" w:hAnsi="Roboto" w:cs="Segoe UI"/>
          <w:sz w:val="22"/>
          <w:szCs w:val="22"/>
        </w:rPr>
        <w:t>.</w:t>
      </w:r>
    </w:p>
    <w:p w14:paraId="29321563" w14:textId="1588CDCD"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Els centres podran fomentar la realització d’activitats extraescolars fora de la jornada escolar que contribuïsquen a la conciliació de la vida laboral i familiar dels membres de la comunitat educativa.</w:t>
      </w:r>
    </w:p>
    <w:p w14:paraId="016B50BC" w14:textId="77777777"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Les activitats extraescolars incloses en la jornada escolar seran establides pel centre i incloses en la seua programació general anual.</w:t>
      </w:r>
    </w:p>
    <w:p w14:paraId="72E47AEB" w14:textId="476446E5"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0DE34711" w14:textId="783A8561"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C508D7" w:rsidRPr="00B227CF">
        <w:rPr>
          <w:rStyle w:val="normaltextrun"/>
          <w:rFonts w:ascii="Roboto" w:hAnsi="Roboto" w:cs="Segoe UI"/>
          <w:b/>
          <w:bCs/>
          <w:i/>
          <w:iCs/>
          <w:sz w:val="22"/>
          <w:szCs w:val="22"/>
        </w:rPr>
        <w:t>47</w:t>
      </w:r>
      <w:r w:rsidRPr="00B227CF">
        <w:rPr>
          <w:rStyle w:val="normaltextrun"/>
          <w:rFonts w:ascii="Roboto" w:hAnsi="Roboto" w:cs="Segoe UI"/>
          <w:b/>
          <w:bCs/>
          <w:i/>
          <w:iCs/>
          <w:sz w:val="22"/>
          <w:szCs w:val="22"/>
        </w:rPr>
        <w:t>. Activitats complementàries</w:t>
      </w:r>
    </w:p>
    <w:p w14:paraId="60320B77" w14:textId="14DB60DC"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Es consideren activitats complementàries les establides dins de l’horari lectiu de permanència obligada de l’alumnat al centre i relacionades directament amb el desplegament del currículum com a complement de l’activitat escolar, en les quals puga participar el conjunt d’alumnat del grup, curs, cicle, nivell o etapa. Aquestes activitats seran, amb caràcter general, gratuïtes i, en tot cas, no tindran caràcter lucratiu, i es garantirà que cap alumna </w:t>
      </w:r>
      <w:r w:rsidR="00AE31D9" w:rsidRPr="00B227CF">
        <w:rPr>
          <w:rStyle w:val="normaltextrun"/>
          <w:rFonts w:ascii="Roboto" w:hAnsi="Roboto" w:cs="Segoe UI"/>
          <w:sz w:val="22"/>
          <w:szCs w:val="22"/>
        </w:rPr>
        <w:t>i</w:t>
      </w:r>
      <w:r w:rsidRPr="00B227CF">
        <w:rPr>
          <w:rStyle w:val="normaltextrun"/>
          <w:rFonts w:ascii="Roboto" w:hAnsi="Roboto" w:cs="Segoe UI"/>
          <w:sz w:val="22"/>
          <w:szCs w:val="22"/>
        </w:rPr>
        <w:t xml:space="preserve"> alumne quede</w:t>
      </w:r>
      <w:r w:rsidR="00AE31D9" w:rsidRPr="00B227CF">
        <w:rPr>
          <w:rStyle w:val="normaltextrun"/>
          <w:rFonts w:ascii="Roboto" w:hAnsi="Roboto" w:cs="Segoe UI"/>
          <w:sz w:val="22"/>
          <w:szCs w:val="22"/>
        </w:rPr>
        <w:t>n</w:t>
      </w:r>
      <w:r w:rsidRPr="00B227CF">
        <w:rPr>
          <w:rStyle w:val="normaltextrun"/>
          <w:rFonts w:ascii="Roboto" w:hAnsi="Roboto" w:cs="Segoe UI"/>
          <w:sz w:val="22"/>
          <w:szCs w:val="22"/>
        </w:rPr>
        <w:t xml:space="preserve"> excl</w:t>
      </w:r>
      <w:r w:rsidR="00AE31D9" w:rsidRPr="00B227CF">
        <w:rPr>
          <w:rStyle w:val="normaltextrun"/>
          <w:rFonts w:ascii="Roboto" w:hAnsi="Roboto" w:cs="Segoe UI"/>
          <w:sz w:val="22"/>
          <w:szCs w:val="22"/>
        </w:rPr>
        <w:t>osos</w:t>
      </w:r>
      <w:r w:rsidRPr="00B227CF">
        <w:rPr>
          <w:rStyle w:val="normaltextrun"/>
          <w:rFonts w:ascii="Roboto" w:hAnsi="Roboto" w:cs="Segoe UI"/>
          <w:sz w:val="22"/>
          <w:szCs w:val="22"/>
        </w:rPr>
        <w:t xml:space="preserve"> de participar-hi per motius econòmics o de qualsevol altra mena.</w:t>
      </w:r>
    </w:p>
    <w:p w14:paraId="353EF02E" w14:textId="373F7845"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Es consideraran també activitats complementàries aquelles </w:t>
      </w:r>
      <w:r w:rsidR="00AE31D9" w:rsidRPr="00B227CF">
        <w:rPr>
          <w:rStyle w:val="normaltextrun"/>
          <w:rFonts w:ascii="Roboto" w:hAnsi="Roboto" w:cs="Segoe UI"/>
          <w:sz w:val="22"/>
          <w:szCs w:val="22"/>
        </w:rPr>
        <w:t>que s’inicien o finalitzen</w:t>
      </w:r>
      <w:r w:rsidRPr="00B227CF">
        <w:rPr>
          <w:rStyle w:val="normaltextrun"/>
          <w:rFonts w:ascii="Roboto" w:hAnsi="Roboto" w:cs="Segoe UI"/>
          <w:sz w:val="22"/>
          <w:szCs w:val="22"/>
        </w:rPr>
        <w:t xml:space="preserve"> dins de la jornada escolar, encara que la totalitat de l’activitat no es desenvolupe dins d’aquesta jornada.</w:t>
      </w:r>
    </w:p>
    <w:p w14:paraId="358F63B9" w14:textId="07E7692A"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Les activitats complementàries incloses en la jornada escolar seran establides pel centre i incloses en la seua programació general anual.</w:t>
      </w:r>
    </w:p>
    <w:p w14:paraId="090D3EA0" w14:textId="25BCA6DA"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4. La </w:t>
      </w:r>
      <w:r w:rsidR="00AE31D9" w:rsidRPr="00B227CF">
        <w:rPr>
          <w:rStyle w:val="normaltextrun"/>
          <w:rFonts w:ascii="Roboto" w:hAnsi="Roboto" w:cs="Segoe UI"/>
          <w:sz w:val="22"/>
          <w:szCs w:val="22"/>
        </w:rPr>
        <w:t>conselleria</w:t>
      </w:r>
      <w:r w:rsidRPr="00B227CF">
        <w:rPr>
          <w:rStyle w:val="normaltextrun"/>
          <w:rFonts w:ascii="Roboto" w:hAnsi="Roboto" w:cs="Segoe UI"/>
          <w:sz w:val="22"/>
          <w:szCs w:val="22"/>
        </w:rPr>
        <w:t xml:space="preserve"> competent en matèria d’educació fomentarà i facilitarà la realització d’activitats complementàries per a l’alumnat escolaritzat en centres d’educació especial.</w:t>
      </w:r>
    </w:p>
    <w:p w14:paraId="4FF472E1" w14:textId="77777777" w:rsidR="00313927" w:rsidRPr="00B227CF" w:rsidRDefault="00313927" w:rsidP="00832EA3">
      <w:pPr>
        <w:pStyle w:val="paragraph"/>
        <w:spacing w:before="120" w:beforeAutospacing="0" w:after="120" w:afterAutospacing="0"/>
        <w:textAlignment w:val="baseline"/>
        <w:rPr>
          <w:rStyle w:val="normaltextrun"/>
          <w:rFonts w:ascii="Roboto" w:hAnsi="Roboto" w:cs="Segoe UI"/>
          <w:sz w:val="22"/>
          <w:szCs w:val="22"/>
        </w:rPr>
      </w:pPr>
    </w:p>
    <w:p w14:paraId="0369A2F2" w14:textId="3379F99E" w:rsidR="00895B6A" w:rsidRPr="00B227CF" w:rsidRDefault="00895B6A"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w:t>
      </w:r>
      <w:r w:rsidR="00313927" w:rsidRPr="00B227CF">
        <w:rPr>
          <w:rStyle w:val="normaltextrun"/>
          <w:rFonts w:ascii="Roboto" w:hAnsi="Roboto" w:cs="Segoe UI"/>
          <w:b/>
          <w:bCs/>
          <w:sz w:val="22"/>
          <w:szCs w:val="22"/>
        </w:rPr>
        <w:t>I</w:t>
      </w:r>
    </w:p>
    <w:p w14:paraId="6969F08C" w14:textId="677E6733" w:rsidR="00313927" w:rsidRPr="00B227CF" w:rsidRDefault="00313927" w:rsidP="00832EA3">
      <w:pPr>
        <w:pStyle w:val="paragraph"/>
        <w:spacing w:before="120" w:beforeAutospacing="0" w:after="120" w:afterAutospacing="0"/>
        <w:jc w:val="center"/>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Autonomia organitzativa i de gestió</w:t>
      </w:r>
    </w:p>
    <w:p w14:paraId="28AB9CBC" w14:textId="77777777" w:rsidR="00DF0C1D" w:rsidRPr="00B227CF" w:rsidRDefault="00313927"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sz w:val="22"/>
          <w:szCs w:val="22"/>
        </w:rPr>
        <w:t>Secció primera.</w:t>
      </w:r>
    </w:p>
    <w:p w14:paraId="607BB3E0" w14:textId="2002DB81" w:rsidR="00313927" w:rsidRPr="00B227CF" w:rsidRDefault="00313927"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sz w:val="22"/>
          <w:szCs w:val="22"/>
        </w:rPr>
        <w:t>Projecte de gestió i règim econòmic</w:t>
      </w:r>
    </w:p>
    <w:p w14:paraId="04B07A76" w14:textId="2AB75720"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4</w:t>
      </w:r>
      <w:r w:rsidR="007F3BC8" w:rsidRPr="00B227CF">
        <w:rPr>
          <w:rStyle w:val="normaltextrun"/>
          <w:rFonts w:ascii="Roboto" w:hAnsi="Roboto" w:cs="Segoe UI"/>
          <w:b/>
          <w:bCs/>
          <w:i/>
          <w:iCs/>
          <w:sz w:val="22"/>
          <w:szCs w:val="22"/>
        </w:rPr>
        <w:t>8</w:t>
      </w:r>
      <w:r w:rsidRPr="00B227CF">
        <w:rPr>
          <w:rStyle w:val="normaltextrun"/>
          <w:rFonts w:ascii="Roboto" w:hAnsi="Roboto" w:cs="Segoe UI"/>
          <w:b/>
          <w:bCs/>
          <w:i/>
          <w:iCs/>
          <w:sz w:val="22"/>
          <w:szCs w:val="22"/>
        </w:rPr>
        <w:t>. Projecte de gestió</w:t>
      </w:r>
    </w:p>
    <w:p w14:paraId="37E09B9A" w14:textId="5EB43A53" w:rsidR="00313927"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al projecte de gestió se seguiran les directrius regulades en l’article 61 del Decret 253/2019.</w:t>
      </w:r>
    </w:p>
    <w:p w14:paraId="63982B81" w14:textId="77777777"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0156AB6E" w14:textId="0C3A79E3"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lastRenderedPageBreak/>
        <w:t xml:space="preserve">Article </w:t>
      </w:r>
      <w:r w:rsidR="007F3BC8" w:rsidRPr="00B227CF">
        <w:rPr>
          <w:rStyle w:val="normaltextrun"/>
          <w:rFonts w:ascii="Roboto" w:hAnsi="Roboto" w:cs="Segoe UI"/>
          <w:b/>
          <w:bCs/>
          <w:i/>
          <w:iCs/>
          <w:sz w:val="22"/>
          <w:szCs w:val="22"/>
        </w:rPr>
        <w:t>49</w:t>
      </w:r>
      <w:r w:rsidRPr="00B227CF">
        <w:rPr>
          <w:rStyle w:val="normaltextrun"/>
          <w:rFonts w:ascii="Roboto" w:hAnsi="Roboto" w:cs="Segoe UI"/>
          <w:b/>
          <w:bCs/>
          <w:i/>
          <w:iCs/>
          <w:sz w:val="22"/>
          <w:szCs w:val="22"/>
        </w:rPr>
        <w:t>. Gestió econòmica</w:t>
      </w:r>
    </w:p>
    <w:p w14:paraId="695FF955" w14:textId="6C606EFF"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 la gestió econòmica se seguiran les directrius regulades en l’article 62 del Decret 253/2019.</w:t>
      </w:r>
    </w:p>
    <w:p w14:paraId="24AA2B9F" w14:textId="77777777"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sz w:val="22"/>
          <w:szCs w:val="22"/>
        </w:rPr>
      </w:pPr>
    </w:p>
    <w:p w14:paraId="74FB5507" w14:textId="76215043"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0</w:t>
      </w:r>
      <w:r w:rsidRPr="00B227CF">
        <w:rPr>
          <w:rStyle w:val="normaltextrun"/>
          <w:rFonts w:ascii="Roboto" w:hAnsi="Roboto" w:cs="Segoe UI"/>
          <w:b/>
          <w:bCs/>
          <w:i/>
          <w:iCs/>
          <w:sz w:val="22"/>
          <w:szCs w:val="22"/>
        </w:rPr>
        <w:t>. Pressupost anual</w:t>
      </w:r>
    </w:p>
    <w:p w14:paraId="6865CE4A" w14:textId="736D0714" w:rsidR="00313927"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al pressupost anual se seguiran les directrius regulades en l’article 63 del Decret 253/2019.</w:t>
      </w:r>
    </w:p>
    <w:p w14:paraId="5C92BDFB" w14:textId="77777777"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8F9E4FA" w14:textId="6739AC8C"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1</w:t>
      </w:r>
      <w:r w:rsidRPr="00B227CF">
        <w:rPr>
          <w:rStyle w:val="normaltextrun"/>
          <w:rFonts w:ascii="Roboto" w:hAnsi="Roboto" w:cs="Segoe UI"/>
          <w:b/>
          <w:bCs/>
          <w:i/>
          <w:iCs/>
          <w:sz w:val="22"/>
          <w:szCs w:val="22"/>
        </w:rPr>
        <w:t>. Ingressos i despeses</w:t>
      </w:r>
    </w:p>
    <w:p w14:paraId="567656BC" w14:textId="25C20409" w:rsidR="00313927"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als ingressos i despeses se seguiran les directrius regulades en l’article 64 del Decret 253/2019.</w:t>
      </w:r>
    </w:p>
    <w:p w14:paraId="25E269D6" w14:textId="77777777"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5D244BA" w14:textId="73808E6A"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2</w:t>
      </w:r>
      <w:r w:rsidRPr="00B227CF">
        <w:rPr>
          <w:rStyle w:val="normaltextrun"/>
          <w:rFonts w:ascii="Roboto" w:hAnsi="Roboto" w:cs="Segoe UI"/>
          <w:b/>
          <w:bCs/>
          <w:i/>
          <w:iCs/>
          <w:sz w:val="22"/>
          <w:szCs w:val="22"/>
        </w:rPr>
        <w:t>. Comptabilitat del centre</w:t>
      </w:r>
    </w:p>
    <w:p w14:paraId="1F218E76" w14:textId="400DF135"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 la comptabilitat del centre se seguiran les directrius regulades en l’article 65 del Decret 253/2019.</w:t>
      </w:r>
    </w:p>
    <w:p w14:paraId="7DE25ABE" w14:textId="77777777"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sz w:val="22"/>
          <w:szCs w:val="22"/>
        </w:rPr>
      </w:pPr>
    </w:p>
    <w:p w14:paraId="7EA381B6" w14:textId="4A116331"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3</w:t>
      </w:r>
      <w:r w:rsidRPr="00B227CF">
        <w:rPr>
          <w:rStyle w:val="normaltextrun"/>
          <w:rFonts w:ascii="Roboto" w:hAnsi="Roboto" w:cs="Segoe UI"/>
          <w:b/>
          <w:bCs/>
          <w:i/>
          <w:iCs/>
          <w:sz w:val="22"/>
          <w:szCs w:val="22"/>
        </w:rPr>
        <w:t>. Manteniment, conservació i vigilància de les instal·lacions</w:t>
      </w:r>
    </w:p>
    <w:p w14:paraId="71EB4D9A" w14:textId="4340796D"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Per al manteniment, conservació i vigilància de </w:t>
      </w:r>
      <w:r w:rsidR="00AE31D9" w:rsidRPr="00B227CF">
        <w:rPr>
          <w:rStyle w:val="normaltextrun"/>
          <w:rFonts w:ascii="Roboto" w:hAnsi="Roboto" w:cs="Segoe UI"/>
          <w:sz w:val="22"/>
          <w:szCs w:val="22"/>
        </w:rPr>
        <w:t>les</w:t>
      </w:r>
      <w:r w:rsidRPr="00B227CF">
        <w:rPr>
          <w:rStyle w:val="normaltextrun"/>
          <w:rFonts w:ascii="Roboto" w:hAnsi="Roboto" w:cs="Segoe UI"/>
          <w:sz w:val="22"/>
          <w:szCs w:val="22"/>
        </w:rPr>
        <w:t xml:space="preserve"> instal·lacions se seguiran les directrius regulades en l’article 66 del Decret 253/2019.</w:t>
      </w:r>
    </w:p>
    <w:p w14:paraId="36D1C9A6" w14:textId="77777777"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sz w:val="22"/>
          <w:szCs w:val="22"/>
        </w:rPr>
      </w:pPr>
    </w:p>
    <w:p w14:paraId="774A04C9" w14:textId="4970E4EB" w:rsidR="00313927" w:rsidRPr="00B227CF" w:rsidRDefault="00313927"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4</w:t>
      </w:r>
      <w:r w:rsidRPr="00B227CF">
        <w:rPr>
          <w:rStyle w:val="normaltextrun"/>
          <w:rFonts w:ascii="Roboto" w:hAnsi="Roboto" w:cs="Segoe UI"/>
          <w:b/>
          <w:bCs/>
          <w:i/>
          <w:iCs/>
          <w:sz w:val="22"/>
          <w:szCs w:val="22"/>
        </w:rPr>
        <w:t>. Pla de sostenibilitat de recursos, eficàcia energètica i tractament de residus</w:t>
      </w:r>
    </w:p>
    <w:p w14:paraId="75FA2F0A" w14:textId="3545BA01" w:rsidR="00313927"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Per al Pla de sostenibilitat de recursos, eficàcia energètica i tractament de residus se seguiran les directrius regulades en l’article 67 del Decret 253/2019.</w:t>
      </w:r>
    </w:p>
    <w:p w14:paraId="1BAEBD28" w14:textId="77777777" w:rsidR="00DF0C1D" w:rsidRPr="00B227CF" w:rsidRDefault="00DF0C1D" w:rsidP="00832EA3">
      <w:pPr>
        <w:pStyle w:val="paragraph"/>
        <w:spacing w:before="120" w:beforeAutospacing="0" w:after="120" w:afterAutospacing="0"/>
        <w:jc w:val="both"/>
        <w:textAlignment w:val="baseline"/>
        <w:rPr>
          <w:rStyle w:val="normaltextrun"/>
          <w:rFonts w:ascii="Roboto" w:hAnsi="Roboto" w:cs="Segoe UI"/>
          <w:sz w:val="22"/>
          <w:szCs w:val="22"/>
        </w:rPr>
      </w:pPr>
    </w:p>
    <w:p w14:paraId="110FB149" w14:textId="7E08C32B" w:rsidR="00DF0C1D" w:rsidRPr="00B227CF" w:rsidRDefault="00EA1BEF"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sz w:val="22"/>
          <w:szCs w:val="22"/>
        </w:rPr>
        <w:t>Secció segona</w:t>
      </w:r>
    </w:p>
    <w:p w14:paraId="5011641F" w14:textId="511E437B" w:rsidR="00EA1BEF" w:rsidRPr="00B227CF" w:rsidRDefault="00EA1BEF" w:rsidP="00832EA3">
      <w:pPr>
        <w:pStyle w:val="paragraph"/>
        <w:spacing w:before="120" w:beforeAutospacing="0" w:after="120" w:afterAutospacing="0"/>
        <w:jc w:val="center"/>
        <w:textAlignment w:val="baseline"/>
        <w:rPr>
          <w:rStyle w:val="normaltextrun"/>
          <w:rFonts w:ascii="Roboto" w:hAnsi="Roboto" w:cs="Segoe UI"/>
          <w:sz w:val="22"/>
          <w:szCs w:val="22"/>
        </w:rPr>
      </w:pPr>
      <w:r w:rsidRPr="00B227CF">
        <w:rPr>
          <w:rStyle w:val="normaltextrun"/>
          <w:rFonts w:ascii="Roboto" w:hAnsi="Roboto" w:cs="Segoe UI"/>
          <w:sz w:val="22"/>
          <w:szCs w:val="22"/>
        </w:rPr>
        <w:t>Normes d’organització i funcionament</w:t>
      </w:r>
    </w:p>
    <w:p w14:paraId="463AD92B" w14:textId="39FFD1B3"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DF0C1D" w:rsidRPr="00B227CF">
        <w:rPr>
          <w:rStyle w:val="normaltextrun"/>
          <w:rFonts w:ascii="Roboto" w:hAnsi="Roboto" w:cs="Segoe UI"/>
          <w:b/>
          <w:bCs/>
          <w:i/>
          <w:iCs/>
          <w:sz w:val="22"/>
          <w:szCs w:val="22"/>
        </w:rPr>
        <w:t>5</w:t>
      </w:r>
      <w:r w:rsidR="007F3BC8" w:rsidRPr="00B227CF">
        <w:rPr>
          <w:rStyle w:val="normaltextrun"/>
          <w:rFonts w:ascii="Roboto" w:hAnsi="Roboto" w:cs="Segoe UI"/>
          <w:b/>
          <w:bCs/>
          <w:i/>
          <w:iCs/>
          <w:sz w:val="22"/>
          <w:szCs w:val="22"/>
        </w:rPr>
        <w:t>5</w:t>
      </w:r>
      <w:r w:rsidRPr="00B227CF">
        <w:rPr>
          <w:rStyle w:val="normaltextrun"/>
          <w:rFonts w:ascii="Roboto" w:hAnsi="Roboto" w:cs="Segoe UI"/>
          <w:b/>
          <w:bCs/>
          <w:i/>
          <w:iCs/>
          <w:sz w:val="22"/>
          <w:szCs w:val="22"/>
        </w:rPr>
        <w:t>. Normes d’organització i funcionament</w:t>
      </w:r>
    </w:p>
    <w:p w14:paraId="54C5BFB1" w14:textId="5FD23B79" w:rsidR="006F29D5" w:rsidRPr="00B227CF" w:rsidRDefault="006B18D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Els centres </w:t>
      </w:r>
      <w:r w:rsidR="006F29D5" w:rsidRPr="00B227CF">
        <w:rPr>
          <w:rStyle w:val="normaltextrun"/>
          <w:rFonts w:ascii="Roboto" w:hAnsi="Roboto" w:cs="Segoe UI"/>
          <w:sz w:val="22"/>
          <w:szCs w:val="22"/>
        </w:rPr>
        <w:t>d’educació especial</w:t>
      </w:r>
      <w:r w:rsidRPr="00B227CF">
        <w:rPr>
          <w:rStyle w:val="normaltextrun"/>
          <w:rFonts w:ascii="Roboto" w:hAnsi="Roboto" w:cs="Segoe UI"/>
          <w:sz w:val="22"/>
          <w:szCs w:val="22"/>
        </w:rPr>
        <w:t xml:space="preserve"> redactaran les normes d’organització i funcionament atenent </w:t>
      </w:r>
      <w:r w:rsidR="00472AA5" w:rsidRPr="00B227CF">
        <w:rPr>
          <w:rStyle w:val="normaltextrun"/>
          <w:rFonts w:ascii="Roboto" w:hAnsi="Roboto" w:cs="Segoe UI"/>
          <w:sz w:val="22"/>
          <w:szCs w:val="22"/>
        </w:rPr>
        <w:t>a allò</w:t>
      </w:r>
      <w:r w:rsidRPr="00B227CF">
        <w:rPr>
          <w:rStyle w:val="normaltextrun"/>
          <w:rFonts w:ascii="Roboto" w:hAnsi="Roboto" w:cs="Segoe UI"/>
          <w:sz w:val="22"/>
          <w:szCs w:val="22"/>
        </w:rPr>
        <w:t xml:space="preserve"> que es disposa en la normativa bàsica i d’acord amb</w:t>
      </w:r>
      <w:r w:rsidR="006F29D5" w:rsidRPr="00B227CF">
        <w:rPr>
          <w:rStyle w:val="normaltextrun"/>
          <w:rFonts w:ascii="Roboto" w:hAnsi="Roboto" w:cs="Segoe UI"/>
          <w:sz w:val="22"/>
          <w:szCs w:val="22"/>
        </w:rPr>
        <w:t xml:space="preserve"> </w:t>
      </w:r>
      <w:r w:rsidRPr="00B227CF">
        <w:rPr>
          <w:rStyle w:val="normaltextrun"/>
          <w:rFonts w:ascii="Roboto" w:hAnsi="Roboto" w:cs="Segoe UI"/>
          <w:sz w:val="22"/>
          <w:szCs w:val="22"/>
        </w:rPr>
        <w:t>les línies i criteris indicats en el projecte educatiu. La comunitat educativa</w:t>
      </w:r>
      <w:r w:rsidR="006F29D5" w:rsidRPr="00B227CF">
        <w:rPr>
          <w:rStyle w:val="normaltextrun"/>
          <w:rFonts w:ascii="Roboto" w:hAnsi="Roboto" w:cs="Segoe UI"/>
          <w:sz w:val="22"/>
          <w:szCs w:val="22"/>
        </w:rPr>
        <w:t>, incloent l’alumnat,</w:t>
      </w:r>
      <w:r w:rsidRPr="00B227CF">
        <w:rPr>
          <w:rStyle w:val="normaltextrun"/>
          <w:rFonts w:ascii="Roboto" w:hAnsi="Roboto" w:cs="Segoe UI"/>
          <w:sz w:val="22"/>
          <w:szCs w:val="22"/>
        </w:rPr>
        <w:t xml:space="preserve"> haurà de ser escoltada en les seues propostes per a l’elaboració</w:t>
      </w:r>
      <w:r w:rsidR="006F29D5" w:rsidRPr="00B227CF">
        <w:rPr>
          <w:rStyle w:val="normaltextrun"/>
          <w:rFonts w:ascii="Roboto" w:hAnsi="Roboto" w:cs="Segoe UI"/>
          <w:sz w:val="22"/>
          <w:szCs w:val="22"/>
        </w:rPr>
        <w:t xml:space="preserve"> </w:t>
      </w:r>
      <w:r w:rsidRPr="00B227CF">
        <w:rPr>
          <w:rStyle w:val="normaltextrun"/>
          <w:rFonts w:ascii="Roboto" w:hAnsi="Roboto" w:cs="Segoe UI"/>
          <w:sz w:val="22"/>
          <w:szCs w:val="22"/>
        </w:rPr>
        <w:t>d’aquestes normes.</w:t>
      </w:r>
    </w:p>
    <w:p w14:paraId="4613B086" w14:textId="77777777" w:rsidR="006F29D5" w:rsidRPr="00B227CF" w:rsidRDefault="006F29D5"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AAA33A4" w14:textId="3FC82C4A"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56</w:t>
      </w:r>
      <w:r w:rsidRPr="00B227CF">
        <w:rPr>
          <w:rStyle w:val="normaltextrun"/>
          <w:rFonts w:ascii="Roboto" w:hAnsi="Roboto" w:cs="Segoe UI"/>
          <w:b/>
          <w:bCs/>
          <w:i/>
          <w:iCs/>
          <w:sz w:val="22"/>
          <w:szCs w:val="22"/>
        </w:rPr>
        <w:t>. Horari general del centre educatiu</w:t>
      </w:r>
    </w:p>
    <w:p w14:paraId="428ADDA5" w14:textId="070A04E6" w:rsidR="00EA1BEF" w:rsidRPr="00B227CF" w:rsidRDefault="00EA1BEF"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Amb caràcter general</w:t>
      </w:r>
      <w:r w:rsidR="00472AA5" w:rsidRPr="00B227CF">
        <w:rPr>
          <w:rFonts w:ascii="Roboto" w:hAnsi="Roboto" w:cs="Segoe UI"/>
          <w:sz w:val="22"/>
          <w:szCs w:val="22"/>
        </w:rPr>
        <w:t>,</w:t>
      </w:r>
      <w:r w:rsidRPr="00B227CF">
        <w:rPr>
          <w:rFonts w:ascii="Roboto" w:hAnsi="Roboto" w:cs="Segoe UI"/>
          <w:sz w:val="22"/>
          <w:szCs w:val="22"/>
        </w:rPr>
        <w:t xml:space="preserve"> el centre docent romandrà obert </w:t>
      </w:r>
      <w:r w:rsidR="00472AA5" w:rsidRPr="00B227CF">
        <w:rPr>
          <w:rFonts w:ascii="Roboto" w:hAnsi="Roboto" w:cs="Segoe UI"/>
          <w:sz w:val="22"/>
          <w:szCs w:val="22"/>
        </w:rPr>
        <w:t xml:space="preserve">des </w:t>
      </w:r>
      <w:r w:rsidRPr="00B227CF">
        <w:rPr>
          <w:rFonts w:ascii="Roboto" w:hAnsi="Roboto" w:cs="Segoe UI"/>
          <w:sz w:val="22"/>
          <w:szCs w:val="22"/>
        </w:rPr>
        <w:t>del mes d’octubre al mes de maig, des de les 09.00 hores fins a les 17.00 hores.</w:t>
      </w:r>
    </w:p>
    <w:p w14:paraId="6465E0AD" w14:textId="3CA2A13A" w:rsidR="00EA1BEF" w:rsidRPr="00B227CF" w:rsidRDefault="00EA1BEF"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 L’horari lectiu setmanal per a tot l’alumnat ha de ser, incloses les hores d’esplai, de 25 hores lectives</w:t>
      </w:r>
      <w:r w:rsidR="00472AA5" w:rsidRPr="00B227CF">
        <w:rPr>
          <w:rFonts w:ascii="Roboto" w:hAnsi="Roboto" w:cs="Segoe UI"/>
          <w:sz w:val="22"/>
          <w:szCs w:val="22"/>
        </w:rPr>
        <w:t xml:space="preserve"> </w:t>
      </w:r>
      <w:r w:rsidRPr="00B227CF">
        <w:rPr>
          <w:rFonts w:ascii="Roboto" w:hAnsi="Roboto" w:cs="Segoe UI"/>
          <w:sz w:val="22"/>
          <w:szCs w:val="22"/>
        </w:rPr>
        <w:t>distribuïdes de dilluns a divendres.</w:t>
      </w:r>
    </w:p>
    <w:p w14:paraId="33692F9B" w14:textId="0EAA0E2B" w:rsidR="00EA1BEF" w:rsidRPr="00B227CF" w:rsidRDefault="00EA1BEF"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3. Durant els mesos de juny i setembre les activitats escolars de l’alumnat es duran a terme, amb caràcter general, en jornada continuada de 09.00 hores a 13.00 hores.</w:t>
      </w:r>
    </w:p>
    <w:p w14:paraId="5E6C5B8A" w14:textId="53341F58" w:rsidR="00540D53" w:rsidRPr="00B227CF" w:rsidRDefault="00EA1BEF"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lastRenderedPageBreak/>
        <w:t xml:space="preserve">4. Cada centre d’educació especial podrà sol·licitar a la direcció territorial </w:t>
      </w:r>
      <w:r w:rsidR="00167880" w:rsidRPr="00B227CF">
        <w:rPr>
          <w:rFonts w:ascii="Roboto" w:hAnsi="Roboto" w:cs="Segoe UI"/>
          <w:sz w:val="22"/>
          <w:szCs w:val="22"/>
        </w:rPr>
        <w:t xml:space="preserve">competent en </w:t>
      </w:r>
      <w:r w:rsidRPr="00B227CF">
        <w:rPr>
          <w:rFonts w:ascii="Roboto" w:hAnsi="Roboto" w:cs="Segoe UI"/>
          <w:sz w:val="22"/>
          <w:szCs w:val="22"/>
        </w:rPr>
        <w:t>educació l’autorització d’</w:t>
      </w:r>
      <w:r w:rsidR="00167880" w:rsidRPr="00B227CF">
        <w:rPr>
          <w:rFonts w:ascii="Roboto" w:hAnsi="Roboto" w:cs="Segoe UI"/>
          <w:sz w:val="22"/>
          <w:szCs w:val="22"/>
        </w:rPr>
        <w:t xml:space="preserve">un </w:t>
      </w:r>
      <w:r w:rsidRPr="00B227CF">
        <w:rPr>
          <w:rFonts w:ascii="Roboto" w:hAnsi="Roboto" w:cs="Segoe UI"/>
          <w:sz w:val="22"/>
          <w:szCs w:val="22"/>
        </w:rPr>
        <w:t>horari especial</w:t>
      </w:r>
      <w:r w:rsidR="00167880" w:rsidRPr="00B227CF">
        <w:rPr>
          <w:rFonts w:ascii="Roboto" w:hAnsi="Roboto" w:cs="Segoe UI"/>
          <w:sz w:val="22"/>
          <w:szCs w:val="22"/>
        </w:rPr>
        <w:t xml:space="preserve">, </w:t>
      </w:r>
      <w:r w:rsidRPr="00B227CF">
        <w:rPr>
          <w:rFonts w:ascii="Roboto" w:hAnsi="Roboto" w:cs="Segoe UI"/>
          <w:sz w:val="22"/>
          <w:szCs w:val="22"/>
        </w:rPr>
        <w:t>justificant la necessitat</w:t>
      </w:r>
      <w:r w:rsidR="00E30DA6" w:rsidRPr="00B227CF">
        <w:rPr>
          <w:rFonts w:ascii="Roboto" w:hAnsi="Roboto" w:cs="Segoe UI"/>
          <w:sz w:val="22"/>
          <w:szCs w:val="22"/>
        </w:rPr>
        <w:t>.</w:t>
      </w:r>
    </w:p>
    <w:p w14:paraId="0C329025" w14:textId="77777777" w:rsidR="004D7E1B" w:rsidRPr="00B227CF" w:rsidRDefault="004D7E1B" w:rsidP="00832EA3">
      <w:pPr>
        <w:pStyle w:val="paragraph"/>
        <w:spacing w:before="120" w:beforeAutospacing="0" w:after="120" w:afterAutospacing="0"/>
        <w:jc w:val="both"/>
        <w:textAlignment w:val="baseline"/>
        <w:rPr>
          <w:rStyle w:val="normaltextrun"/>
          <w:rFonts w:ascii="Roboto" w:hAnsi="Roboto" w:cs="Segoe UI"/>
          <w:strike/>
          <w:sz w:val="22"/>
          <w:szCs w:val="22"/>
        </w:rPr>
      </w:pPr>
    </w:p>
    <w:p w14:paraId="3C4CEB3C" w14:textId="7F44C0BC"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57</w:t>
      </w:r>
      <w:r w:rsidRPr="00B227CF">
        <w:rPr>
          <w:rStyle w:val="normaltextrun"/>
          <w:rFonts w:ascii="Roboto" w:hAnsi="Roboto" w:cs="Segoe UI"/>
          <w:b/>
          <w:bCs/>
          <w:i/>
          <w:iCs/>
          <w:sz w:val="22"/>
          <w:szCs w:val="22"/>
        </w:rPr>
        <w:t>. Serveis complementaris de menjador</w:t>
      </w:r>
      <w:r w:rsidR="006B53A0" w:rsidRPr="00B227CF">
        <w:rPr>
          <w:rStyle w:val="normaltextrun"/>
          <w:rFonts w:ascii="Roboto" w:hAnsi="Roboto" w:cs="Segoe UI"/>
          <w:b/>
          <w:bCs/>
          <w:i/>
          <w:iCs/>
          <w:sz w:val="22"/>
          <w:szCs w:val="22"/>
        </w:rPr>
        <w:t xml:space="preserve"> i transport</w:t>
      </w:r>
    </w:p>
    <w:p w14:paraId="6DE92673" w14:textId="4B32DABF"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El menjador escolar</w:t>
      </w:r>
      <w:r w:rsidR="000E128C" w:rsidRPr="00B227CF">
        <w:rPr>
          <w:rStyle w:val="normaltextrun"/>
          <w:rFonts w:ascii="Roboto" w:hAnsi="Roboto" w:cs="Segoe UI"/>
          <w:sz w:val="22"/>
          <w:szCs w:val="22"/>
        </w:rPr>
        <w:t>,</w:t>
      </w:r>
      <w:r w:rsidRPr="00B227CF">
        <w:rPr>
          <w:rStyle w:val="normaltextrun"/>
          <w:rFonts w:ascii="Roboto" w:hAnsi="Roboto" w:cs="Segoe UI"/>
          <w:sz w:val="22"/>
          <w:szCs w:val="22"/>
        </w:rPr>
        <w:t xml:space="preserve"> en els centres d’educació especial</w:t>
      </w:r>
      <w:r w:rsidR="000E128C" w:rsidRPr="00B227CF">
        <w:rPr>
          <w:rStyle w:val="normaltextrun"/>
          <w:rFonts w:ascii="Roboto" w:hAnsi="Roboto" w:cs="Segoe UI"/>
          <w:sz w:val="22"/>
          <w:szCs w:val="22"/>
        </w:rPr>
        <w:t>,</w:t>
      </w:r>
      <w:r w:rsidRPr="00B227CF">
        <w:rPr>
          <w:rStyle w:val="normaltextrun"/>
          <w:rFonts w:ascii="Roboto" w:hAnsi="Roboto" w:cs="Segoe UI"/>
          <w:sz w:val="22"/>
          <w:szCs w:val="22"/>
        </w:rPr>
        <w:t xml:space="preserve"> </w:t>
      </w:r>
      <w:r w:rsidR="000E128C" w:rsidRPr="00B227CF">
        <w:rPr>
          <w:rStyle w:val="normaltextrun"/>
          <w:rFonts w:ascii="Roboto" w:hAnsi="Roboto" w:cs="Segoe UI"/>
          <w:sz w:val="22"/>
          <w:szCs w:val="22"/>
        </w:rPr>
        <w:t>s’ha de considerar com</w:t>
      </w:r>
      <w:r w:rsidRPr="00B227CF">
        <w:rPr>
          <w:rStyle w:val="normaltextrun"/>
          <w:rFonts w:ascii="Roboto" w:hAnsi="Roboto" w:cs="Segoe UI"/>
          <w:sz w:val="22"/>
          <w:szCs w:val="22"/>
        </w:rPr>
        <w:t xml:space="preserve"> un espai de rellevància que possibilita el treball en contexts naturals d’hàbits d’autonomia, la comunicació, la regulació sensorial, la conducta i la higiene. Per </w:t>
      </w:r>
      <w:r w:rsidR="000E128C" w:rsidRPr="00B227CF">
        <w:rPr>
          <w:rStyle w:val="normaltextrun"/>
          <w:rFonts w:ascii="Roboto" w:hAnsi="Roboto" w:cs="Segoe UI"/>
          <w:sz w:val="22"/>
          <w:szCs w:val="22"/>
        </w:rPr>
        <w:t xml:space="preserve">a </w:t>
      </w:r>
      <w:r w:rsidRPr="00B227CF">
        <w:rPr>
          <w:rStyle w:val="normaltextrun"/>
          <w:rFonts w:ascii="Roboto" w:hAnsi="Roboto" w:cs="Segoe UI"/>
          <w:sz w:val="22"/>
          <w:szCs w:val="22"/>
        </w:rPr>
        <w:t>això, els objectius del menjador s’han d’incorporar a les propostes curriculars del centre i als plans d’actuació personalitzats de l’alumnat.</w:t>
      </w:r>
    </w:p>
    <w:p w14:paraId="367A719F" w14:textId="206F6959"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w:t>
      </w:r>
      <w:r w:rsidR="006B53A0" w:rsidRPr="00B227CF">
        <w:rPr>
          <w:rStyle w:val="normaltextrun"/>
          <w:rFonts w:ascii="Roboto" w:hAnsi="Roboto" w:cs="Segoe UI"/>
          <w:sz w:val="22"/>
          <w:szCs w:val="22"/>
        </w:rPr>
        <w:t>Tenint en compte la intensitat dels suports i l’atenció especialitzada que requereix l’alumnat, la duració del servei de menjador escolar es podrà flexibilitzar entre hora i mitja i 3 hores.</w:t>
      </w:r>
    </w:p>
    <w:p w14:paraId="0C6A8C90" w14:textId="34427147" w:rsidR="006B53A0" w:rsidRPr="00B227CF" w:rsidRDefault="00797EA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w:t>
      </w:r>
      <w:r w:rsidR="006B53A0" w:rsidRPr="00B227CF">
        <w:rPr>
          <w:rStyle w:val="normaltextrun"/>
          <w:rFonts w:ascii="Roboto" w:hAnsi="Roboto" w:cs="Segoe UI"/>
          <w:sz w:val="22"/>
          <w:szCs w:val="22"/>
        </w:rPr>
        <w:t>Tot l’alumnat escolaritzat en els centres d’educació especial tindrà accés gratuït als serveis complementaris de menjador escolar i transport.</w:t>
      </w:r>
    </w:p>
    <w:p w14:paraId="2585E783" w14:textId="502FE46D" w:rsidR="006B53A0" w:rsidRPr="00B227CF" w:rsidRDefault="00797EA2"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w:t>
      </w:r>
      <w:r w:rsidR="006B53A0" w:rsidRPr="00B227CF">
        <w:rPr>
          <w:rStyle w:val="normaltextrun"/>
          <w:rFonts w:ascii="Roboto" w:hAnsi="Roboto" w:cs="Segoe UI"/>
          <w:sz w:val="22"/>
          <w:szCs w:val="22"/>
        </w:rPr>
        <w:t>. L’òrgan directiu competent en matèria de centres docents regularà els serveis complementaris de menjador escolar i transport.</w:t>
      </w:r>
    </w:p>
    <w:p w14:paraId="445A9D80" w14:textId="77777777"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sz w:val="22"/>
          <w:szCs w:val="22"/>
        </w:rPr>
      </w:pPr>
    </w:p>
    <w:p w14:paraId="4E8BFF6E" w14:textId="65DF401F"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58</w:t>
      </w:r>
      <w:r w:rsidRPr="00B227CF">
        <w:rPr>
          <w:rStyle w:val="normaltextrun"/>
          <w:rFonts w:ascii="Roboto" w:hAnsi="Roboto" w:cs="Segoe UI"/>
          <w:b/>
          <w:bCs/>
          <w:i/>
          <w:iCs/>
          <w:sz w:val="22"/>
          <w:szCs w:val="22"/>
        </w:rPr>
        <w:t>. Activitats escolars lectives</w:t>
      </w:r>
    </w:p>
    <w:p w14:paraId="20C69DA2" w14:textId="00DC8695" w:rsidR="0061479B" w:rsidRPr="00B227CF" w:rsidRDefault="0061479B"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Als centres d’educació especial, les activitats escolars lectives es realitzaran de dilluns a divendres, amb el nombre de sessions i amb la durada que determine la normativa d’ordenació de les etapes educatives corresponents. Durant aquestes hores lectives s’inclouran els períodes d’esbarjo.</w:t>
      </w:r>
    </w:p>
    <w:p w14:paraId="2DA7C500" w14:textId="4BF5BA90" w:rsidR="0061479B" w:rsidRPr="00B227CF" w:rsidRDefault="0061479B"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L’organització </w:t>
      </w:r>
      <w:r w:rsidR="002E41CA" w:rsidRPr="00B227CF">
        <w:rPr>
          <w:rStyle w:val="normaltextrun"/>
          <w:rFonts w:ascii="Roboto" w:hAnsi="Roboto" w:cs="Segoe UI"/>
          <w:sz w:val="22"/>
          <w:szCs w:val="22"/>
        </w:rPr>
        <w:t>i distribució de</w:t>
      </w:r>
      <w:r w:rsidRPr="00B227CF">
        <w:rPr>
          <w:rStyle w:val="normaltextrun"/>
          <w:rFonts w:ascii="Roboto" w:hAnsi="Roboto" w:cs="Segoe UI"/>
          <w:sz w:val="22"/>
          <w:szCs w:val="22"/>
        </w:rPr>
        <w:t xml:space="preserve"> </w:t>
      </w:r>
      <w:r w:rsidR="002E41CA" w:rsidRPr="00B227CF">
        <w:rPr>
          <w:rStyle w:val="normaltextrun"/>
          <w:rFonts w:ascii="Roboto" w:hAnsi="Roboto" w:cs="Segoe UI"/>
          <w:sz w:val="22"/>
          <w:szCs w:val="22"/>
        </w:rPr>
        <w:t>les activitats dins l’horari</w:t>
      </w:r>
      <w:r w:rsidRPr="00B227CF">
        <w:rPr>
          <w:rStyle w:val="normaltextrun"/>
          <w:rFonts w:ascii="Roboto" w:hAnsi="Roboto" w:cs="Segoe UI"/>
          <w:sz w:val="22"/>
          <w:szCs w:val="22"/>
        </w:rPr>
        <w:t xml:space="preserve"> lectiu </w:t>
      </w:r>
      <w:r w:rsidR="002E41CA" w:rsidRPr="00B227CF">
        <w:rPr>
          <w:rStyle w:val="normaltextrun"/>
          <w:rFonts w:ascii="Roboto" w:hAnsi="Roboto" w:cs="Segoe UI"/>
          <w:sz w:val="22"/>
          <w:szCs w:val="22"/>
        </w:rPr>
        <w:t>es realitzaran d’acord amb les necessitats de cada grup i de cada alumne, tenint en compte les activitats de caràcter general i els temps d’esbarjo i de menjador, així com les activitats complementàries i extraescolars.</w:t>
      </w:r>
    </w:p>
    <w:p w14:paraId="78BDAAFA" w14:textId="6EEBD9C5" w:rsidR="0061479B" w:rsidRPr="00B227CF" w:rsidRDefault="0061479B"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Durant els temps lectius d’esplai de l’alumnat, l’equip directiu</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garantirà l’atenció adequada a l’alumnat</w:t>
      </w:r>
      <w:r w:rsidR="002E41CA" w:rsidRPr="00B227CF">
        <w:rPr>
          <w:rStyle w:val="normaltextrun"/>
          <w:rFonts w:ascii="Roboto" w:hAnsi="Roboto" w:cs="Segoe UI"/>
          <w:sz w:val="22"/>
          <w:szCs w:val="22"/>
        </w:rPr>
        <w:t xml:space="preserve"> per part del personal docent i no docent, tenint en compte la seua edat, autonomia i necessitats de suport</w:t>
      </w:r>
      <w:r w:rsidRPr="00B227CF">
        <w:rPr>
          <w:rStyle w:val="normaltextrun"/>
          <w:rFonts w:ascii="Roboto" w:hAnsi="Roboto" w:cs="Segoe UI"/>
          <w:sz w:val="22"/>
          <w:szCs w:val="22"/>
        </w:rPr>
        <w:t>.</w:t>
      </w:r>
    </w:p>
    <w:p w14:paraId="663E8F00" w14:textId="7FB6E2FB" w:rsidR="002E41CA" w:rsidRPr="00B227CF" w:rsidRDefault="0061479B"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 La sol·licitud d’aplicació d’horaris especials que comporten una</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durada diferent de la que s’estableix amb caràcter general requerirà</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sempre l’autorització de l’òrgan que determine la conselleria competent</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en matèria d’educació. En tot cas, els centres aplicaran, per a un altre</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tipus de modificacions excepcionals, les instruccions que s’aproven</w:t>
      </w:r>
      <w:r w:rsidR="002E41CA" w:rsidRPr="00B227CF">
        <w:rPr>
          <w:rStyle w:val="normaltextrun"/>
          <w:rFonts w:ascii="Roboto" w:hAnsi="Roboto" w:cs="Segoe UI"/>
          <w:sz w:val="22"/>
          <w:szCs w:val="22"/>
        </w:rPr>
        <w:t xml:space="preserve"> </w:t>
      </w:r>
      <w:r w:rsidRPr="00B227CF">
        <w:rPr>
          <w:rStyle w:val="normaltextrun"/>
          <w:rFonts w:ascii="Roboto" w:hAnsi="Roboto" w:cs="Segoe UI"/>
          <w:sz w:val="22"/>
          <w:szCs w:val="22"/>
        </w:rPr>
        <w:t>anualment per a establir el calendari d’activitats d’inici, desenvolupament i finalització del curs escolar.</w:t>
      </w:r>
    </w:p>
    <w:p w14:paraId="262EA555" w14:textId="77777777" w:rsidR="00691DA6" w:rsidRPr="00B227CF" w:rsidRDefault="00691DA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78928EDA" w14:textId="71527792" w:rsidR="00F30846" w:rsidRPr="00B227CF" w:rsidRDefault="00F30846" w:rsidP="00832EA3">
      <w:pPr>
        <w:pStyle w:val="xparagraph"/>
        <w:shd w:val="clear" w:color="auto" w:fill="FFFFFF"/>
        <w:spacing w:before="120" w:beforeAutospacing="0" w:after="120" w:afterAutospacing="0"/>
        <w:jc w:val="both"/>
        <w:textAlignment w:val="baseline"/>
        <w:rPr>
          <w:rFonts w:ascii="Roboto" w:hAnsi="Roboto"/>
          <w:i/>
          <w:iCs/>
          <w:sz w:val="22"/>
          <w:szCs w:val="22"/>
        </w:rPr>
      </w:pPr>
      <w:r w:rsidRPr="00B227CF">
        <w:rPr>
          <w:rStyle w:val="xnormaltextrun"/>
          <w:rFonts w:ascii="Roboto" w:hAnsi="Roboto"/>
          <w:b/>
          <w:bCs/>
          <w:i/>
          <w:iCs/>
          <w:sz w:val="22"/>
          <w:szCs w:val="22"/>
          <w:bdr w:val="none" w:sz="0" w:space="0" w:color="auto" w:frame="1"/>
        </w:rPr>
        <w:t xml:space="preserve">Article </w:t>
      </w:r>
      <w:r w:rsidR="00691DA6" w:rsidRPr="00B227CF">
        <w:rPr>
          <w:rStyle w:val="xnormaltextrun"/>
          <w:rFonts w:ascii="Roboto" w:hAnsi="Roboto"/>
          <w:b/>
          <w:bCs/>
          <w:i/>
          <w:iCs/>
          <w:sz w:val="22"/>
          <w:szCs w:val="22"/>
          <w:bdr w:val="none" w:sz="0" w:space="0" w:color="auto" w:frame="1"/>
        </w:rPr>
        <w:t>59</w:t>
      </w:r>
      <w:r w:rsidRPr="00B227CF">
        <w:rPr>
          <w:rStyle w:val="xnormaltextrun"/>
          <w:rFonts w:ascii="Roboto" w:hAnsi="Roboto"/>
          <w:b/>
          <w:bCs/>
          <w:i/>
          <w:iCs/>
          <w:sz w:val="22"/>
          <w:szCs w:val="22"/>
          <w:bdr w:val="none" w:sz="0" w:space="0" w:color="auto" w:frame="1"/>
        </w:rPr>
        <w:t>. Assistència de l’alumnat</w:t>
      </w:r>
      <w:r w:rsidR="00C644AD" w:rsidRPr="00B227CF">
        <w:rPr>
          <w:rStyle w:val="xnormaltextrun"/>
          <w:rFonts w:ascii="Roboto" w:hAnsi="Roboto"/>
          <w:b/>
          <w:bCs/>
          <w:i/>
          <w:iCs/>
          <w:sz w:val="22"/>
          <w:szCs w:val="22"/>
          <w:bdr w:val="none" w:sz="0" w:space="0" w:color="auto" w:frame="1"/>
        </w:rPr>
        <w:t xml:space="preserve"> al centre</w:t>
      </w:r>
    </w:p>
    <w:p w14:paraId="2966B71C" w14:textId="77777777" w:rsidR="000E128C" w:rsidRPr="00B227CF" w:rsidRDefault="000E128C" w:rsidP="00832EA3">
      <w:pPr>
        <w:pStyle w:val="xparagraph"/>
        <w:shd w:val="clear" w:color="auto" w:fill="FFFFFF"/>
        <w:spacing w:before="120" w:beforeAutospacing="0" w:after="120" w:afterAutospacing="0"/>
        <w:jc w:val="both"/>
        <w:textAlignment w:val="baseline"/>
        <w:rPr>
          <w:rStyle w:val="xnormaltextrun"/>
          <w:rFonts w:ascii="Roboto" w:hAnsi="Roboto"/>
          <w:sz w:val="22"/>
          <w:szCs w:val="22"/>
          <w:bdr w:val="none" w:sz="0" w:space="0" w:color="auto" w:frame="1"/>
        </w:rPr>
      </w:pPr>
      <w:r w:rsidRPr="00B227CF">
        <w:rPr>
          <w:rStyle w:val="xnormaltextrun"/>
          <w:rFonts w:ascii="Roboto" w:hAnsi="Roboto"/>
          <w:sz w:val="22"/>
          <w:szCs w:val="22"/>
          <w:bdr w:val="none" w:sz="0" w:space="0" w:color="auto" w:frame="1"/>
        </w:rPr>
        <w:t xml:space="preserve">1. </w:t>
      </w:r>
      <w:r w:rsidR="00F30846" w:rsidRPr="00B227CF">
        <w:rPr>
          <w:rStyle w:val="xnormaltextrun"/>
          <w:rFonts w:ascii="Roboto" w:hAnsi="Roboto"/>
          <w:sz w:val="22"/>
          <w:szCs w:val="22"/>
          <w:bdr w:val="none" w:sz="0" w:space="0" w:color="auto" w:frame="1"/>
        </w:rPr>
        <w:t xml:space="preserve">L’assistència </w:t>
      </w:r>
      <w:r w:rsidRPr="00B227CF">
        <w:rPr>
          <w:rStyle w:val="xnormaltextrun"/>
          <w:rFonts w:ascii="Roboto" w:hAnsi="Roboto"/>
          <w:sz w:val="22"/>
          <w:szCs w:val="22"/>
          <w:bdr w:val="none" w:sz="0" w:space="0" w:color="auto" w:frame="1"/>
        </w:rPr>
        <w:t xml:space="preserve">del alumnat al centre </w:t>
      </w:r>
      <w:r w:rsidR="00F30846" w:rsidRPr="00B227CF">
        <w:rPr>
          <w:rStyle w:val="xnormaltextrun"/>
          <w:rFonts w:ascii="Roboto" w:hAnsi="Roboto"/>
          <w:sz w:val="22"/>
          <w:szCs w:val="22"/>
          <w:bdr w:val="none" w:sz="0" w:space="0" w:color="auto" w:frame="1"/>
        </w:rPr>
        <w:t xml:space="preserve">i </w:t>
      </w:r>
      <w:r w:rsidRPr="00B227CF">
        <w:rPr>
          <w:rStyle w:val="xnormaltextrun"/>
          <w:rFonts w:ascii="Roboto" w:hAnsi="Roboto"/>
          <w:sz w:val="22"/>
          <w:szCs w:val="22"/>
          <w:bdr w:val="none" w:sz="0" w:space="0" w:color="auto" w:frame="1"/>
        </w:rPr>
        <w:t xml:space="preserve">la seua </w:t>
      </w:r>
      <w:r w:rsidR="00F30846" w:rsidRPr="00B227CF">
        <w:rPr>
          <w:rStyle w:val="xnormaltextrun"/>
          <w:rFonts w:ascii="Roboto" w:hAnsi="Roboto"/>
          <w:sz w:val="22"/>
          <w:szCs w:val="22"/>
          <w:bdr w:val="none" w:sz="0" w:space="0" w:color="auto" w:frame="1"/>
        </w:rPr>
        <w:t>participació en les activitats educatives és un dret i una de les bases necessàries per a assolir la igualtat d’oportunitats i la inclusió social.</w:t>
      </w:r>
    </w:p>
    <w:p w14:paraId="6C81037C" w14:textId="18437DB5" w:rsidR="00F30846" w:rsidRPr="00B227CF" w:rsidRDefault="000E128C" w:rsidP="00832EA3">
      <w:pPr>
        <w:pStyle w:val="xparagraph"/>
        <w:shd w:val="clear" w:color="auto" w:fill="FFFFFF"/>
        <w:spacing w:before="120" w:beforeAutospacing="0" w:after="120" w:afterAutospacing="0"/>
        <w:jc w:val="both"/>
        <w:textAlignment w:val="baseline"/>
        <w:rPr>
          <w:rStyle w:val="normaltextrun"/>
          <w:rFonts w:ascii="Roboto" w:hAnsi="Roboto"/>
          <w:sz w:val="22"/>
          <w:szCs w:val="22"/>
        </w:rPr>
      </w:pPr>
      <w:r w:rsidRPr="00B227CF">
        <w:rPr>
          <w:rStyle w:val="xnormaltextrun"/>
          <w:rFonts w:ascii="Roboto" w:hAnsi="Roboto"/>
          <w:sz w:val="22"/>
          <w:szCs w:val="22"/>
          <w:bdr w:val="none" w:sz="0" w:space="0" w:color="auto" w:frame="1"/>
        </w:rPr>
        <w:t>2. Per a garantir aquest dret, e</w:t>
      </w:r>
      <w:r w:rsidR="00F30846" w:rsidRPr="00B227CF">
        <w:rPr>
          <w:rStyle w:val="xnormaltextrun"/>
          <w:rFonts w:ascii="Roboto" w:hAnsi="Roboto"/>
          <w:sz w:val="22"/>
          <w:szCs w:val="22"/>
          <w:bdr w:val="none" w:sz="0" w:space="0" w:color="auto" w:frame="1"/>
        </w:rPr>
        <w:t xml:space="preserve">ls centres d’educació especial </w:t>
      </w:r>
      <w:r w:rsidRPr="00B227CF">
        <w:rPr>
          <w:rStyle w:val="xnormaltextrun"/>
          <w:rFonts w:ascii="Roboto" w:hAnsi="Roboto"/>
          <w:sz w:val="22"/>
          <w:szCs w:val="22"/>
          <w:bdr w:val="none" w:sz="0" w:space="0" w:color="auto" w:frame="1"/>
        </w:rPr>
        <w:t>aplicaran els protocols d’actuació regulats normativament davant situacions de possible absentisme escolar</w:t>
      </w:r>
      <w:r w:rsidRPr="00B227CF">
        <w:rPr>
          <w:rStyle w:val="xnormaltextrun"/>
          <w:rFonts w:ascii="Roboto" w:hAnsi="Roboto"/>
          <w:sz w:val="22"/>
          <w:szCs w:val="22"/>
          <w:bdr w:val="none" w:sz="0" w:space="0" w:color="auto" w:frame="1"/>
        </w:rPr>
        <w:t xml:space="preserve"> </w:t>
      </w:r>
      <w:r w:rsidR="00B1328B" w:rsidRPr="00B227CF">
        <w:rPr>
          <w:rStyle w:val="xnormaltextrun"/>
          <w:rFonts w:ascii="Roboto" w:hAnsi="Roboto"/>
          <w:sz w:val="22"/>
          <w:szCs w:val="22"/>
          <w:bdr w:val="none" w:sz="0" w:space="0" w:color="auto" w:frame="1"/>
        </w:rPr>
        <w:t xml:space="preserve">i </w:t>
      </w:r>
      <w:r w:rsidR="00F30846" w:rsidRPr="00B227CF">
        <w:rPr>
          <w:rStyle w:val="xnormaltextrun"/>
          <w:rFonts w:ascii="Roboto" w:hAnsi="Roboto"/>
          <w:sz w:val="22"/>
          <w:szCs w:val="22"/>
          <w:bdr w:val="none" w:sz="0" w:space="0" w:color="auto" w:frame="1"/>
        </w:rPr>
        <w:t>faran el seguiment de la participació de l’alumnat en les diferents activitats educatives del centre.</w:t>
      </w:r>
    </w:p>
    <w:p w14:paraId="2CAAE568" w14:textId="77777777"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BD30B88" w14:textId="3F447B5E"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60</w:t>
      </w:r>
      <w:r w:rsidRPr="00B227CF">
        <w:rPr>
          <w:rStyle w:val="normaltextrun"/>
          <w:rFonts w:ascii="Roboto" w:hAnsi="Roboto" w:cs="Segoe UI"/>
          <w:b/>
          <w:bCs/>
          <w:i/>
          <w:iCs/>
          <w:sz w:val="22"/>
          <w:szCs w:val="22"/>
        </w:rPr>
        <w:t>. Atenció a l’alumnat en absència de professorat</w:t>
      </w:r>
    </w:p>
    <w:p w14:paraId="4F253225" w14:textId="5214DB7D"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1. Els centres</w:t>
      </w:r>
      <w:r w:rsidR="00B1328B" w:rsidRPr="00B227CF">
        <w:rPr>
          <w:rStyle w:val="normaltextrun"/>
          <w:rFonts w:ascii="Roboto" w:hAnsi="Roboto" w:cs="Segoe UI"/>
          <w:sz w:val="22"/>
          <w:szCs w:val="22"/>
        </w:rPr>
        <w:t xml:space="preserve"> d’educació especial</w:t>
      </w:r>
      <w:r w:rsidRPr="00B227CF">
        <w:rPr>
          <w:rStyle w:val="normaltextrun"/>
          <w:rFonts w:ascii="Roboto" w:hAnsi="Roboto" w:cs="Segoe UI"/>
          <w:sz w:val="22"/>
          <w:szCs w:val="22"/>
        </w:rPr>
        <w:t>, en l’exercici de la seua autonomia organitzativa, elaboraran un pla d’atenció immediata a l’alumnat en cas d’absència de personal. La programació general anual inclourà els criteris establits per a l’organització del personal l’elaboració de les activitats i les tasques a realitzar. D’aquesta organització s’informarà les famílies o representants legals.</w:t>
      </w:r>
    </w:p>
    <w:p w14:paraId="4503C781" w14:textId="14D6412E" w:rsidR="00540D53"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Correspon als equips d’etapa i als equips educatius, fent ús de la seua autonomia pedagògica, proposar les activitats que realitzarà l’alumnat en els casos d’absència del personal.</w:t>
      </w:r>
    </w:p>
    <w:p w14:paraId="7A8F308A" w14:textId="77777777"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1A6E41D1" w14:textId="3311C191"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61</w:t>
      </w:r>
      <w:r w:rsidRPr="00B227CF">
        <w:rPr>
          <w:rStyle w:val="normaltextrun"/>
          <w:rFonts w:ascii="Roboto" w:hAnsi="Roboto" w:cs="Segoe UI"/>
          <w:b/>
          <w:bCs/>
          <w:i/>
          <w:iCs/>
          <w:sz w:val="22"/>
          <w:szCs w:val="22"/>
        </w:rPr>
        <w:t>. Accés al centre</w:t>
      </w:r>
    </w:p>
    <w:p w14:paraId="64569812" w14:textId="77777777"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 Les condicions d’accés als centres s’inclouran en les seues normes d’organització i funcionament.</w:t>
      </w:r>
    </w:p>
    <w:p w14:paraId="5E1D3F21" w14:textId="783F6C56"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2. Amb caràcter general i a fi d’evitar l’absentisme escolar i de preservar la defensa de l’interés superior </w:t>
      </w:r>
      <w:r w:rsidR="00B1328B" w:rsidRPr="00B227CF">
        <w:rPr>
          <w:rStyle w:val="normaltextrun"/>
          <w:rFonts w:ascii="Roboto" w:hAnsi="Roboto" w:cs="Segoe UI"/>
          <w:sz w:val="22"/>
          <w:szCs w:val="22"/>
        </w:rPr>
        <w:t xml:space="preserve">de les i </w:t>
      </w:r>
      <w:r w:rsidRPr="00B227CF">
        <w:rPr>
          <w:rStyle w:val="normaltextrun"/>
          <w:rFonts w:ascii="Roboto" w:hAnsi="Roboto" w:cs="Segoe UI"/>
          <w:sz w:val="22"/>
          <w:szCs w:val="22"/>
        </w:rPr>
        <w:t>dels menors, els centres hauran de permetre l’accés de l’alumnat al centre durant tota la jornada escolar.</w:t>
      </w:r>
    </w:p>
    <w:p w14:paraId="03E68A6C" w14:textId="2546A67B"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w:t>
      </w:r>
      <w:r w:rsidR="00B1328B" w:rsidRPr="00B227CF">
        <w:rPr>
          <w:rStyle w:val="normaltextrun"/>
          <w:rFonts w:ascii="Roboto" w:hAnsi="Roboto" w:cs="Segoe UI"/>
          <w:sz w:val="22"/>
          <w:szCs w:val="22"/>
        </w:rPr>
        <w:t>Cada</w:t>
      </w:r>
      <w:r w:rsidRPr="00B227CF">
        <w:rPr>
          <w:rStyle w:val="normaltextrun"/>
          <w:rFonts w:ascii="Roboto" w:hAnsi="Roboto" w:cs="Segoe UI"/>
          <w:sz w:val="22"/>
          <w:szCs w:val="22"/>
        </w:rPr>
        <w:t xml:space="preserve"> centre, </w:t>
      </w:r>
      <w:r w:rsidR="00B1328B" w:rsidRPr="00B227CF">
        <w:rPr>
          <w:rStyle w:val="normaltextrun"/>
          <w:rFonts w:ascii="Roboto" w:hAnsi="Roboto" w:cs="Segoe UI"/>
          <w:sz w:val="22"/>
          <w:szCs w:val="22"/>
        </w:rPr>
        <w:t>d’acord amb</w:t>
      </w:r>
      <w:r w:rsidRPr="00B227CF">
        <w:rPr>
          <w:rStyle w:val="normaltextrun"/>
          <w:rFonts w:ascii="Roboto" w:hAnsi="Roboto" w:cs="Segoe UI"/>
          <w:sz w:val="22"/>
          <w:szCs w:val="22"/>
        </w:rPr>
        <w:t xml:space="preserve"> la seua autonomia, establi</w:t>
      </w:r>
      <w:r w:rsidR="00B1328B" w:rsidRPr="00B227CF">
        <w:rPr>
          <w:rStyle w:val="normaltextrun"/>
          <w:rFonts w:ascii="Roboto" w:hAnsi="Roboto" w:cs="Segoe UI"/>
          <w:sz w:val="22"/>
          <w:szCs w:val="22"/>
        </w:rPr>
        <w:t>rà</w:t>
      </w:r>
      <w:r w:rsidRPr="00B227CF">
        <w:rPr>
          <w:rStyle w:val="normaltextrun"/>
          <w:rFonts w:ascii="Roboto" w:hAnsi="Roboto" w:cs="Segoe UI"/>
          <w:sz w:val="22"/>
          <w:szCs w:val="22"/>
        </w:rPr>
        <w:t xml:space="preserve"> el protocol d’accés a l’aula</w:t>
      </w:r>
      <w:r w:rsidR="00691DA6" w:rsidRPr="00B227CF">
        <w:rPr>
          <w:rStyle w:val="normaltextrun"/>
          <w:rFonts w:ascii="Roboto" w:hAnsi="Roboto" w:cs="Segoe UI"/>
          <w:sz w:val="22"/>
          <w:szCs w:val="22"/>
        </w:rPr>
        <w:t>.</w:t>
      </w:r>
    </w:p>
    <w:p w14:paraId="4BA7417D" w14:textId="77777777"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764200DE" w14:textId="1C6C1EF0"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62</w:t>
      </w:r>
      <w:r w:rsidRPr="00B227CF">
        <w:rPr>
          <w:rStyle w:val="normaltextrun"/>
          <w:rFonts w:ascii="Roboto" w:hAnsi="Roboto" w:cs="Segoe UI"/>
          <w:b/>
          <w:bCs/>
          <w:i/>
          <w:iCs/>
          <w:sz w:val="22"/>
          <w:szCs w:val="22"/>
        </w:rPr>
        <w:t>. Accessibilitat</w:t>
      </w:r>
    </w:p>
    <w:p w14:paraId="5A970B03" w14:textId="01A094EC" w:rsidR="00540D53"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La conselleria competent en matèria d’educació, els ajuntaments i els centres han de garantir l’accessibilitat física, cognitiva i sensorial dels espais, serveis i processos educatius i de gestió administrativa de forma que puguen ser entesos i utilitzats per tot l’alumnat i per les persones membres de la comunitat educativa sense cap mena de discriminació.</w:t>
      </w:r>
    </w:p>
    <w:p w14:paraId="05D7349B" w14:textId="77777777" w:rsidR="002E41CA" w:rsidRPr="00B227CF" w:rsidRDefault="002E41CA" w:rsidP="00832EA3">
      <w:pPr>
        <w:pStyle w:val="paragraph"/>
        <w:spacing w:before="120" w:beforeAutospacing="0" w:after="120" w:afterAutospacing="0"/>
        <w:jc w:val="both"/>
        <w:textAlignment w:val="baseline"/>
        <w:rPr>
          <w:rStyle w:val="normaltextrun"/>
          <w:rFonts w:ascii="Roboto" w:hAnsi="Roboto" w:cs="Segoe UI"/>
          <w:sz w:val="22"/>
          <w:szCs w:val="22"/>
        </w:rPr>
      </w:pPr>
    </w:p>
    <w:p w14:paraId="12DFA780" w14:textId="28E5D1D1"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63</w:t>
      </w:r>
      <w:r w:rsidRPr="00B227CF">
        <w:rPr>
          <w:rStyle w:val="normaltextrun"/>
          <w:rFonts w:ascii="Roboto" w:hAnsi="Roboto" w:cs="Segoe UI"/>
          <w:b/>
          <w:bCs/>
          <w:i/>
          <w:iCs/>
          <w:sz w:val="22"/>
          <w:szCs w:val="22"/>
        </w:rPr>
        <w:t>. Accessibilitat en els mitjans de difusió als centres docents</w:t>
      </w:r>
    </w:p>
    <w:p w14:paraId="3B3693AA" w14:textId="6CE4CB3C" w:rsidR="00EA1BEF" w:rsidRPr="00B227CF" w:rsidRDefault="00EA1BEF" w:rsidP="00832EA3">
      <w:pPr>
        <w:spacing w:before="120" w:after="120" w:line="240" w:lineRule="auto"/>
        <w:jc w:val="both"/>
        <w:rPr>
          <w:rFonts w:ascii="Roboto" w:hAnsi="Roboto"/>
        </w:rPr>
      </w:pPr>
      <w:r w:rsidRPr="00B227CF">
        <w:rPr>
          <w:rFonts w:ascii="Roboto" w:hAnsi="Roboto"/>
        </w:rPr>
        <w:t xml:space="preserve">1. El centre ha d’incorporar les condicions que asseguren l’accessibilitat a la informació pels diferents mitjans de difusió per tal de garantir el dret a la participació de tota la comunitat educativa. </w:t>
      </w:r>
      <w:r w:rsidR="00845B1E" w:rsidRPr="00B227CF">
        <w:rPr>
          <w:rFonts w:ascii="Roboto" w:hAnsi="Roboto"/>
        </w:rPr>
        <w:t>L’accessibilitat a la informació ha de garantir que aquesta siga fàcilment comprensible</w:t>
      </w:r>
      <w:r w:rsidR="00845B1E" w:rsidRPr="00B227CF">
        <w:rPr>
          <w:rFonts w:ascii="Roboto" w:hAnsi="Roboto"/>
        </w:rPr>
        <w:t xml:space="preserve"> </w:t>
      </w:r>
      <w:r w:rsidRPr="00B227CF">
        <w:rPr>
          <w:rFonts w:ascii="Roboto" w:hAnsi="Roboto"/>
        </w:rPr>
        <w:t>i de la forma més autònoma i natural possible.</w:t>
      </w:r>
    </w:p>
    <w:p w14:paraId="37CBBEDE" w14:textId="77777777" w:rsidR="00EA1BEF" w:rsidRPr="00B227CF" w:rsidRDefault="00EA1BEF" w:rsidP="00832EA3">
      <w:pPr>
        <w:spacing w:before="120" w:after="120" w:line="240" w:lineRule="auto"/>
        <w:jc w:val="both"/>
        <w:rPr>
          <w:rFonts w:ascii="Roboto" w:hAnsi="Roboto"/>
        </w:rPr>
      </w:pPr>
      <w:r w:rsidRPr="00B227CF">
        <w:rPr>
          <w:rFonts w:ascii="Roboto" w:hAnsi="Roboto"/>
        </w:rPr>
        <w:t xml:space="preserve">2. En tots els centres docents hi haurà, com a mitjà de difusió de la informació, una pàgina web de centre allotjada en els espais autoritzats i proporcionats per l’administració competent i un o diversos taulers d’anuncis. En aquests es difondran les comunicacions de l’Administració de la Generalitat, de la conselleria competent en matèria d’educació i dels òrgans de govern del mateix centre que siguen d’interés de la comunitat educativa. </w:t>
      </w:r>
    </w:p>
    <w:p w14:paraId="1E6629E2" w14:textId="39847027" w:rsidR="00EA1BEF" w:rsidRPr="00B227CF" w:rsidRDefault="00EA1BEF" w:rsidP="00832EA3">
      <w:pPr>
        <w:spacing w:before="120" w:after="120" w:line="240" w:lineRule="auto"/>
        <w:jc w:val="both"/>
        <w:rPr>
          <w:rFonts w:ascii="Roboto" w:hAnsi="Roboto"/>
        </w:rPr>
      </w:pPr>
      <w:r w:rsidRPr="00B227CF">
        <w:rPr>
          <w:rFonts w:ascii="Roboto" w:hAnsi="Roboto"/>
        </w:rPr>
        <w:t xml:space="preserve">3. El centre reservarà en aquests mitjans de difusió un espai a disposició de les associacions de </w:t>
      </w:r>
      <w:r w:rsidR="00691DA6" w:rsidRPr="00B227CF">
        <w:rPr>
          <w:rFonts w:ascii="Roboto" w:hAnsi="Roboto"/>
        </w:rPr>
        <w:t>famílies</w:t>
      </w:r>
      <w:r w:rsidRPr="00B227CF">
        <w:rPr>
          <w:rFonts w:ascii="Roboto" w:hAnsi="Roboto"/>
        </w:rPr>
        <w:t xml:space="preserve"> de l’alumnat perquè puguen exercir el dret de participació, informació i llibertat d’expressió. La gestió d’aquest espai correspondrà a </w:t>
      </w:r>
      <w:r w:rsidR="008A27E1" w:rsidRPr="00B227CF">
        <w:rPr>
          <w:rFonts w:ascii="Roboto" w:hAnsi="Roboto"/>
        </w:rPr>
        <w:t>aquestes</w:t>
      </w:r>
      <w:r w:rsidRPr="00B227CF">
        <w:rPr>
          <w:rFonts w:ascii="Roboto" w:hAnsi="Roboto"/>
        </w:rPr>
        <w:t xml:space="preserve"> associacions, </w:t>
      </w:r>
      <w:r w:rsidR="008A27E1" w:rsidRPr="00B227CF">
        <w:rPr>
          <w:rFonts w:ascii="Roboto" w:hAnsi="Roboto"/>
        </w:rPr>
        <w:t>les quals</w:t>
      </w:r>
      <w:r w:rsidRPr="00B227CF">
        <w:rPr>
          <w:rFonts w:ascii="Roboto" w:hAnsi="Roboto"/>
        </w:rPr>
        <w:t xml:space="preserve"> seran responsables d’ordenar-lo, organitzar-lo i dissenyar-lo d’acord amb els principis de l’accessibilitat universal.</w:t>
      </w:r>
    </w:p>
    <w:p w14:paraId="31886566" w14:textId="2DDF9376" w:rsidR="00540D53" w:rsidRPr="00B227CF" w:rsidRDefault="00EA1BEF" w:rsidP="00832EA3">
      <w:pPr>
        <w:spacing w:before="120" w:after="120" w:line="240" w:lineRule="auto"/>
        <w:jc w:val="both"/>
        <w:rPr>
          <w:rFonts w:ascii="Roboto" w:hAnsi="Roboto"/>
        </w:rPr>
      </w:pPr>
      <w:r w:rsidRPr="00B227CF">
        <w:rPr>
          <w:rFonts w:ascii="Roboto" w:hAnsi="Roboto"/>
        </w:rPr>
        <w:t xml:space="preserve">4. La direcció dels centres no permetrà l’exposició de publicacions que, en els seus textos o imatges, vulneren o atempten contra els drets fonamentals i les llibertats de la comunitat educativa, o que promoguen conductes discriminatòries per raó d’identitat, discapacitat, circumstàncies socials, condicions personals o conviccions polítiques, morals i religioses. </w:t>
      </w:r>
    </w:p>
    <w:p w14:paraId="7528F399" w14:textId="77777777" w:rsidR="00540D53" w:rsidRPr="00B227CF" w:rsidRDefault="00540D53" w:rsidP="00832EA3">
      <w:pPr>
        <w:spacing w:before="120" w:after="120" w:line="240" w:lineRule="auto"/>
        <w:jc w:val="both"/>
        <w:rPr>
          <w:rStyle w:val="normaltextrun"/>
          <w:rFonts w:ascii="Roboto" w:hAnsi="Roboto"/>
        </w:rPr>
      </w:pPr>
    </w:p>
    <w:p w14:paraId="32E428AE" w14:textId="6423F07D" w:rsidR="00540D53" w:rsidRPr="00B227CF" w:rsidRDefault="00EA1BEF"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64</w:t>
      </w:r>
      <w:r w:rsidRPr="00B227CF">
        <w:rPr>
          <w:rStyle w:val="normaltextrun"/>
          <w:rFonts w:ascii="Roboto" w:hAnsi="Roboto" w:cs="Segoe UI"/>
          <w:b/>
          <w:bCs/>
          <w:i/>
          <w:iCs/>
          <w:sz w:val="22"/>
          <w:szCs w:val="22"/>
        </w:rPr>
        <w:t xml:space="preserve">. Ús social dels centres </w:t>
      </w:r>
      <w:r w:rsidR="00540D53" w:rsidRPr="00B227CF">
        <w:rPr>
          <w:rStyle w:val="normaltextrun"/>
          <w:rFonts w:ascii="Roboto" w:hAnsi="Roboto" w:cs="Segoe UI"/>
          <w:b/>
          <w:bCs/>
          <w:i/>
          <w:iCs/>
          <w:sz w:val="22"/>
          <w:szCs w:val="22"/>
        </w:rPr>
        <w:t>d’educació especial</w:t>
      </w:r>
    </w:p>
    <w:p w14:paraId="3E26E0A7" w14:textId="72E49BEB" w:rsidR="00540D53" w:rsidRPr="00B227CF" w:rsidRDefault="00691DA6"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Les condicions i els criteris per a l’</w:t>
      </w:r>
      <w:r w:rsidRPr="00B227CF">
        <w:rPr>
          <w:rFonts w:ascii="Roboto" w:hAnsi="Roboto"/>
          <w:sz w:val="22"/>
          <w:szCs w:val="22"/>
        </w:rPr>
        <w:t>ú</w:t>
      </w:r>
      <w:r w:rsidRPr="00B227CF">
        <w:rPr>
          <w:rStyle w:val="normaltextrun"/>
          <w:rFonts w:ascii="Roboto" w:hAnsi="Roboto" w:cs="Segoe UI"/>
          <w:sz w:val="22"/>
          <w:szCs w:val="22"/>
        </w:rPr>
        <w:t>s social dels centres d’educació especial són els que estan regulats en l’article 74 del Decret 253/2019.</w:t>
      </w:r>
    </w:p>
    <w:p w14:paraId="41A33301" w14:textId="77777777" w:rsidR="00691DA6" w:rsidRPr="00B227CF" w:rsidRDefault="00691DA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3ADE3B50" w14:textId="5BB0E4A3"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65</w:t>
      </w:r>
      <w:r w:rsidRPr="00B227CF">
        <w:rPr>
          <w:rStyle w:val="normaltextrun"/>
          <w:rFonts w:ascii="Roboto" w:hAnsi="Roboto" w:cs="Segoe UI"/>
          <w:b/>
          <w:bCs/>
          <w:i/>
          <w:iCs/>
          <w:sz w:val="22"/>
          <w:szCs w:val="22"/>
        </w:rPr>
        <w:t>. Protecció de dades de caràcter personal</w:t>
      </w:r>
    </w:p>
    <w:p w14:paraId="7B3976E6" w14:textId="21958429" w:rsidR="00540D53" w:rsidRPr="00B227CF" w:rsidRDefault="008A27E1" w:rsidP="00832EA3">
      <w:pPr>
        <w:spacing w:before="120" w:after="120" w:line="240" w:lineRule="auto"/>
        <w:jc w:val="both"/>
        <w:rPr>
          <w:rFonts w:ascii="Roboto" w:hAnsi="Roboto"/>
        </w:rPr>
      </w:pPr>
      <w:r w:rsidRPr="00B227CF">
        <w:rPr>
          <w:rFonts w:ascii="Roboto" w:hAnsi="Roboto"/>
        </w:rPr>
        <w:t xml:space="preserve">1. La direcció del centre vetlarà pel compliment de la normativa vigent en matèria de protecció de dades, tant aquella elaborada amb caràcter general a nivell europeu, estatal i autonòmic, com </w:t>
      </w:r>
      <w:r w:rsidRPr="00B227CF">
        <w:rPr>
          <w:rFonts w:ascii="Roboto" w:hAnsi="Roboto"/>
        </w:rPr>
        <w:t>la</w:t>
      </w:r>
      <w:r w:rsidRPr="00B227CF">
        <w:rPr>
          <w:rFonts w:ascii="Roboto" w:hAnsi="Roboto"/>
        </w:rPr>
        <w:t xml:space="preserve"> normativa específica desenvolupada per l'Administració educativa</w:t>
      </w:r>
      <w:r w:rsidR="00540D53" w:rsidRPr="00B227CF">
        <w:rPr>
          <w:rFonts w:ascii="Roboto" w:hAnsi="Roboto"/>
        </w:rPr>
        <w:t>.</w:t>
      </w:r>
    </w:p>
    <w:p w14:paraId="41708AF1" w14:textId="498BD03C" w:rsidR="009C370F" w:rsidRPr="00B227CF" w:rsidRDefault="009C370F" w:rsidP="00832EA3">
      <w:pPr>
        <w:spacing w:before="120" w:after="120" w:line="240" w:lineRule="auto"/>
        <w:jc w:val="both"/>
        <w:rPr>
          <w:rFonts w:ascii="Roboto" w:hAnsi="Roboto"/>
        </w:rPr>
      </w:pPr>
      <w:r w:rsidRPr="00B227CF">
        <w:rPr>
          <w:rFonts w:ascii="Roboto" w:hAnsi="Roboto"/>
        </w:rPr>
        <w:t>2. Així mateix, es tindrà en consideració allò establit en la Llei 3/2018, de 5 de desembre, de protecció de dades personals i garantia de drets digitals.</w:t>
      </w:r>
    </w:p>
    <w:p w14:paraId="6E8856EC" w14:textId="77777777" w:rsidR="00540D53" w:rsidRPr="00B227CF" w:rsidRDefault="00540D53" w:rsidP="00832EA3">
      <w:pPr>
        <w:spacing w:before="120" w:after="120" w:line="240" w:lineRule="auto"/>
        <w:jc w:val="both"/>
        <w:rPr>
          <w:rStyle w:val="normaltextrun"/>
          <w:rFonts w:ascii="Roboto" w:hAnsi="Roboto"/>
          <w:b/>
          <w:bCs/>
        </w:rPr>
      </w:pPr>
    </w:p>
    <w:p w14:paraId="7A962D66" w14:textId="0CEE19E6"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66</w:t>
      </w:r>
      <w:r w:rsidRPr="00B227CF">
        <w:rPr>
          <w:rStyle w:val="normaltextrun"/>
          <w:rFonts w:ascii="Roboto" w:hAnsi="Roboto" w:cs="Segoe UI"/>
          <w:b/>
          <w:bCs/>
          <w:i/>
          <w:iCs/>
          <w:sz w:val="22"/>
          <w:szCs w:val="22"/>
        </w:rPr>
        <w:t>. Salut i seguretat</w:t>
      </w:r>
    </w:p>
    <w:p w14:paraId="3FC451CE" w14:textId="2817EEAC" w:rsidR="007F3BC8"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w:t>
      </w:r>
      <w:r w:rsidR="003156EC" w:rsidRPr="00B227CF">
        <w:rPr>
          <w:rStyle w:val="normaltextrun"/>
          <w:rFonts w:ascii="Roboto" w:hAnsi="Roboto" w:cs="Segoe UI"/>
          <w:sz w:val="22"/>
          <w:szCs w:val="22"/>
        </w:rPr>
        <w:t>Els</w:t>
      </w:r>
      <w:r w:rsidRPr="00B227CF">
        <w:rPr>
          <w:rStyle w:val="normaltextrun"/>
          <w:rFonts w:ascii="Roboto" w:hAnsi="Roboto" w:cs="Segoe UI"/>
          <w:sz w:val="22"/>
          <w:szCs w:val="22"/>
        </w:rPr>
        <w:t xml:space="preserve"> centres</w:t>
      </w:r>
      <w:r w:rsidR="003156EC" w:rsidRPr="00B227CF">
        <w:rPr>
          <w:rStyle w:val="normaltextrun"/>
          <w:rFonts w:ascii="Roboto" w:hAnsi="Roboto" w:cs="Segoe UI"/>
          <w:sz w:val="22"/>
          <w:szCs w:val="22"/>
        </w:rPr>
        <w:t xml:space="preserve"> d’educació especial</w:t>
      </w:r>
      <w:r w:rsidRPr="00B227CF">
        <w:rPr>
          <w:rStyle w:val="normaltextrun"/>
          <w:rFonts w:ascii="Roboto" w:hAnsi="Roboto" w:cs="Segoe UI"/>
          <w:sz w:val="22"/>
          <w:szCs w:val="22"/>
        </w:rPr>
        <w:t xml:space="preserve"> han de complir la normativa en matèria de seguretat i salut per a tot el</w:t>
      </w:r>
      <w:r w:rsidR="000C194F" w:rsidRPr="00B227CF">
        <w:rPr>
          <w:rStyle w:val="normaltextrun"/>
          <w:rFonts w:ascii="Roboto" w:hAnsi="Roboto" w:cs="Segoe UI"/>
          <w:sz w:val="22"/>
          <w:szCs w:val="22"/>
        </w:rPr>
        <w:t xml:space="preserve"> personal</w:t>
      </w:r>
      <w:r w:rsidRPr="00B227CF">
        <w:rPr>
          <w:rStyle w:val="normaltextrun"/>
          <w:rFonts w:ascii="Roboto" w:hAnsi="Roboto" w:cs="Segoe UI"/>
          <w:sz w:val="22"/>
          <w:szCs w:val="22"/>
        </w:rPr>
        <w:t xml:space="preserve"> empleat públic, docent i no docent, adscrit al centre</w:t>
      </w:r>
      <w:r w:rsidR="003156EC" w:rsidRPr="00B227CF">
        <w:rPr>
          <w:rStyle w:val="normaltextrun"/>
          <w:rFonts w:ascii="Roboto" w:hAnsi="Roboto" w:cs="Segoe UI"/>
          <w:sz w:val="22"/>
          <w:szCs w:val="22"/>
        </w:rPr>
        <w:t>, d</w:t>
      </w:r>
      <w:r w:rsidR="003156EC" w:rsidRPr="00B227CF">
        <w:rPr>
          <w:rStyle w:val="normaltextrun"/>
          <w:rFonts w:ascii="Roboto" w:hAnsi="Roboto" w:cs="Segoe UI"/>
          <w:sz w:val="22"/>
          <w:szCs w:val="22"/>
        </w:rPr>
        <w:t>’acord amb el que estableix l’article 76 del Decret 253/2019</w:t>
      </w:r>
      <w:r w:rsidR="003156EC" w:rsidRPr="00B227CF">
        <w:rPr>
          <w:rStyle w:val="normaltextrun"/>
          <w:rFonts w:ascii="Roboto" w:hAnsi="Roboto" w:cs="Segoe UI"/>
          <w:sz w:val="22"/>
          <w:szCs w:val="22"/>
        </w:rPr>
        <w:t>.</w:t>
      </w:r>
    </w:p>
    <w:p w14:paraId="32C44A28" w14:textId="4EF29C23" w:rsidR="007F3BC8"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Les direccions dels centres vetlaran perquè es complisquen les recomanacions de salut i higiene i sostenibilitat per a l’alumnat i per al personal docent i no docent del centre d’acord amb els protocols que determinen les autoritats sanitàries i els serveis de prevenció de riscos laborals.</w:t>
      </w:r>
    </w:p>
    <w:p w14:paraId="2CE9F11D" w14:textId="3D83543D" w:rsidR="00540D53"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L’organització de les activitats </w:t>
      </w:r>
      <w:r w:rsidR="003156EC" w:rsidRPr="00B227CF">
        <w:rPr>
          <w:rStyle w:val="normaltextrun"/>
          <w:rFonts w:ascii="Roboto" w:hAnsi="Roboto" w:cs="Segoe UI"/>
          <w:sz w:val="22"/>
          <w:szCs w:val="22"/>
        </w:rPr>
        <w:t xml:space="preserve">ha de </w:t>
      </w:r>
      <w:r w:rsidRPr="00B227CF">
        <w:rPr>
          <w:rStyle w:val="normaltextrun"/>
          <w:rFonts w:ascii="Roboto" w:hAnsi="Roboto" w:cs="Segoe UI"/>
          <w:sz w:val="22"/>
          <w:szCs w:val="22"/>
        </w:rPr>
        <w:t>garantir la seguretat i la protecció de la salut de tot l’alumnat . Així queden prohibides les activitats que perjudiquen la salut pública i, en particular, la publicitat, l’expedició i el consum de tabac i begudes alcohòliques, així com la col·locació de màquines expenedores d’aliments que no oferisquen productes saludables. Pel que fa a la ubicació, instal·lació i funcionament de màquines expenedores d’aliments i begudes, caldrà seguir el que disposa la normativa vigent.</w:t>
      </w:r>
    </w:p>
    <w:p w14:paraId="2440EA6E" w14:textId="387178C3" w:rsidR="007F3BC8"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 Per a col·laborar en l’acompliment de les funcions de l’activitat preventiva de nivell bàsic previstes en la normativa vigent, la direcció dels centres educatius podrà nomenar una persona coordinadora de prevenció de riscos laborals</w:t>
      </w:r>
      <w:r w:rsidR="003156EC" w:rsidRPr="00B227CF">
        <w:rPr>
          <w:rStyle w:val="normaltextrun"/>
          <w:rFonts w:ascii="Roboto" w:hAnsi="Roboto" w:cs="Segoe UI"/>
          <w:sz w:val="22"/>
          <w:szCs w:val="22"/>
        </w:rPr>
        <w:t>, elegida pel claustre</w:t>
      </w:r>
      <w:r w:rsidRPr="00B227CF">
        <w:rPr>
          <w:rStyle w:val="normaltextrun"/>
          <w:rFonts w:ascii="Roboto" w:hAnsi="Roboto" w:cs="Segoe UI"/>
          <w:sz w:val="22"/>
          <w:szCs w:val="22"/>
        </w:rPr>
        <w:t xml:space="preserve"> entre el personal docent </w:t>
      </w:r>
      <w:r w:rsidR="003156EC" w:rsidRPr="00B227CF">
        <w:rPr>
          <w:rStyle w:val="normaltextrun"/>
          <w:rFonts w:ascii="Roboto" w:hAnsi="Roboto" w:cs="Segoe UI"/>
          <w:sz w:val="22"/>
          <w:szCs w:val="22"/>
        </w:rPr>
        <w:t>i</w:t>
      </w:r>
      <w:r w:rsidRPr="00B227CF">
        <w:rPr>
          <w:rStyle w:val="normaltextrun"/>
          <w:rFonts w:ascii="Roboto" w:hAnsi="Roboto" w:cs="Segoe UI"/>
          <w:sz w:val="22"/>
          <w:szCs w:val="22"/>
        </w:rPr>
        <w:t>, preferentment</w:t>
      </w:r>
      <w:r w:rsidR="003156EC" w:rsidRPr="00B227CF">
        <w:rPr>
          <w:rStyle w:val="normaltextrun"/>
          <w:rFonts w:ascii="Roboto" w:hAnsi="Roboto" w:cs="Segoe UI"/>
          <w:sz w:val="22"/>
          <w:szCs w:val="22"/>
        </w:rPr>
        <w:t>,</w:t>
      </w:r>
      <w:r w:rsidRPr="00B227CF">
        <w:rPr>
          <w:rStyle w:val="normaltextrun"/>
          <w:rFonts w:ascii="Roboto" w:hAnsi="Roboto" w:cs="Segoe UI"/>
          <w:sz w:val="22"/>
          <w:szCs w:val="22"/>
        </w:rPr>
        <w:t xml:space="preserve"> amb destinació definitiva</w:t>
      </w:r>
      <w:r w:rsidR="003156EC" w:rsidRPr="00B227CF">
        <w:rPr>
          <w:rStyle w:val="normaltextrun"/>
          <w:rFonts w:ascii="Roboto" w:hAnsi="Roboto" w:cs="Segoe UI"/>
          <w:sz w:val="22"/>
          <w:szCs w:val="22"/>
        </w:rPr>
        <w:t xml:space="preserve"> al centre.</w:t>
      </w:r>
    </w:p>
    <w:p w14:paraId="03A15E14" w14:textId="77777777" w:rsidR="007F3BC8" w:rsidRPr="00B227CF" w:rsidRDefault="007F3BC8" w:rsidP="00832EA3">
      <w:pPr>
        <w:pStyle w:val="paragraph"/>
        <w:spacing w:before="120" w:beforeAutospacing="0" w:after="120" w:afterAutospacing="0"/>
        <w:jc w:val="both"/>
        <w:textAlignment w:val="baseline"/>
        <w:rPr>
          <w:rStyle w:val="normaltextrun"/>
          <w:rFonts w:ascii="Roboto" w:hAnsi="Roboto" w:cs="Segoe UI"/>
          <w:sz w:val="22"/>
          <w:szCs w:val="22"/>
        </w:rPr>
      </w:pPr>
    </w:p>
    <w:p w14:paraId="6E588AE0" w14:textId="4D6DABFC"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67</w:t>
      </w:r>
      <w:r w:rsidRPr="00B227CF">
        <w:rPr>
          <w:rStyle w:val="normaltextrun"/>
          <w:rFonts w:ascii="Roboto" w:hAnsi="Roboto" w:cs="Segoe UI"/>
          <w:b/>
          <w:bCs/>
          <w:i/>
          <w:iCs/>
          <w:sz w:val="22"/>
          <w:szCs w:val="22"/>
        </w:rPr>
        <w:t xml:space="preserve">. </w:t>
      </w:r>
      <w:r w:rsidR="00A2079C" w:rsidRPr="00B227CF">
        <w:rPr>
          <w:rStyle w:val="normaltextrun"/>
          <w:rFonts w:ascii="Roboto" w:hAnsi="Roboto" w:cs="Segoe UI"/>
          <w:b/>
          <w:bCs/>
          <w:i/>
          <w:iCs/>
          <w:sz w:val="22"/>
          <w:szCs w:val="22"/>
        </w:rPr>
        <w:t>Pla</w:t>
      </w:r>
      <w:r w:rsidRPr="00B227CF">
        <w:rPr>
          <w:rStyle w:val="normaltextrun"/>
          <w:rFonts w:ascii="Roboto" w:hAnsi="Roboto" w:cs="Segoe UI"/>
          <w:b/>
          <w:bCs/>
          <w:i/>
          <w:iCs/>
          <w:sz w:val="22"/>
          <w:szCs w:val="22"/>
        </w:rPr>
        <w:t xml:space="preserve"> d’autoprotecció</w:t>
      </w:r>
    </w:p>
    <w:p w14:paraId="34CCDC39" w14:textId="5B71A5E4"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1.D’acord amb la normativa reguladora de</w:t>
      </w:r>
      <w:r w:rsidR="003156EC" w:rsidRPr="00B227CF">
        <w:rPr>
          <w:rStyle w:val="normaltextrun"/>
          <w:rFonts w:ascii="Roboto" w:hAnsi="Roboto" w:cs="Segoe UI"/>
          <w:sz w:val="22"/>
          <w:szCs w:val="22"/>
        </w:rPr>
        <w:t>ls</w:t>
      </w:r>
      <w:r w:rsidRPr="00B227CF">
        <w:rPr>
          <w:rStyle w:val="normaltextrun"/>
          <w:rFonts w:ascii="Roboto" w:hAnsi="Roboto" w:cs="Segoe UI"/>
          <w:sz w:val="22"/>
          <w:szCs w:val="22"/>
        </w:rPr>
        <w:t xml:space="preserve"> plans d’autoprotecció o mesures d’emergència dels centres educatius no universitaris de</w:t>
      </w:r>
      <w:r w:rsidR="003156EC" w:rsidRPr="00B227CF">
        <w:rPr>
          <w:rStyle w:val="normaltextrun"/>
          <w:rFonts w:ascii="Roboto" w:hAnsi="Roboto" w:cs="Segoe UI"/>
          <w:sz w:val="22"/>
          <w:szCs w:val="22"/>
        </w:rPr>
        <w:t>l sistema educatiu valencià,</w:t>
      </w:r>
      <w:r w:rsidRPr="00B227CF">
        <w:rPr>
          <w:rStyle w:val="normaltextrun"/>
          <w:rFonts w:ascii="Roboto" w:hAnsi="Roboto" w:cs="Segoe UI"/>
          <w:sz w:val="22"/>
          <w:szCs w:val="22"/>
        </w:rPr>
        <w:t xml:space="preserve"> els centres educatius d’educació especia</w:t>
      </w:r>
      <w:r w:rsidR="002505BE" w:rsidRPr="00B227CF">
        <w:rPr>
          <w:rStyle w:val="normaltextrun"/>
          <w:rFonts w:ascii="Roboto" w:hAnsi="Roboto" w:cs="Segoe UI"/>
          <w:sz w:val="22"/>
          <w:szCs w:val="22"/>
        </w:rPr>
        <w:t>l de titularitat de</w:t>
      </w:r>
      <w:r w:rsidRPr="00B227CF">
        <w:rPr>
          <w:rStyle w:val="normaltextrun"/>
          <w:rFonts w:ascii="Roboto" w:hAnsi="Roboto" w:cs="Segoe UI"/>
          <w:sz w:val="22"/>
          <w:szCs w:val="22"/>
        </w:rPr>
        <w:t xml:space="preserve"> la Generalitat han d’elaborar un pla d’autoprotecció </w:t>
      </w:r>
      <w:r w:rsidR="002505BE" w:rsidRPr="00B227CF">
        <w:rPr>
          <w:rStyle w:val="normaltextrun"/>
          <w:rFonts w:ascii="Roboto" w:hAnsi="Roboto" w:cs="Segoe UI"/>
          <w:sz w:val="22"/>
          <w:szCs w:val="22"/>
        </w:rPr>
        <w:t>per al</w:t>
      </w:r>
      <w:r w:rsidRPr="00B227CF">
        <w:rPr>
          <w:rStyle w:val="normaltextrun"/>
          <w:rFonts w:ascii="Roboto" w:hAnsi="Roboto" w:cs="Segoe UI"/>
          <w:sz w:val="22"/>
          <w:szCs w:val="22"/>
        </w:rPr>
        <w:t xml:space="preserve"> centre</w:t>
      </w:r>
      <w:r w:rsidR="002505BE" w:rsidRPr="00B227CF">
        <w:rPr>
          <w:rStyle w:val="normaltextrun"/>
          <w:rFonts w:ascii="Roboto" w:hAnsi="Roboto" w:cs="Segoe UI"/>
          <w:sz w:val="22"/>
          <w:szCs w:val="22"/>
        </w:rPr>
        <w:t>.</w:t>
      </w:r>
    </w:p>
    <w:p w14:paraId="15EC64D5" w14:textId="14EF0EAF" w:rsidR="002505BE" w:rsidRPr="00B227CF" w:rsidRDefault="002505BE"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El pla d'autoprotecció és el document que estableix el marc orgànic i funcional previst perquè el centre educatiu previnga i controle els riscos sobre les persones i els béns, done una resposta adequada a les possibles situacions d'emergència en la zona, sota la responsabilitat de</w:t>
      </w:r>
      <w:r w:rsidRPr="00B227CF">
        <w:rPr>
          <w:rStyle w:val="normaltextrun"/>
          <w:rFonts w:ascii="Roboto" w:hAnsi="Roboto" w:cs="Segoe UI"/>
          <w:sz w:val="22"/>
          <w:szCs w:val="22"/>
        </w:rPr>
        <w:t xml:space="preserve"> </w:t>
      </w:r>
      <w:r w:rsidRPr="00B227CF">
        <w:rPr>
          <w:rStyle w:val="normaltextrun"/>
          <w:rFonts w:ascii="Roboto" w:hAnsi="Roboto" w:cs="Segoe UI"/>
          <w:sz w:val="22"/>
          <w:szCs w:val="22"/>
        </w:rPr>
        <w:t>l</w:t>
      </w:r>
      <w:r w:rsidRPr="00B227CF">
        <w:rPr>
          <w:rStyle w:val="normaltextrun"/>
          <w:rFonts w:ascii="Roboto" w:hAnsi="Roboto" w:cs="Segoe UI"/>
          <w:sz w:val="22"/>
          <w:szCs w:val="22"/>
        </w:rPr>
        <w:t>a persona</w:t>
      </w:r>
      <w:r w:rsidRPr="00B227CF">
        <w:rPr>
          <w:rStyle w:val="normaltextrun"/>
          <w:rFonts w:ascii="Roboto" w:hAnsi="Roboto" w:cs="Segoe UI"/>
          <w:sz w:val="22"/>
          <w:szCs w:val="22"/>
        </w:rPr>
        <w:t xml:space="preserve"> titular de l'activitat, i garantisca la integració d'aquestes actuacions en el sistema públic de protecció civil.</w:t>
      </w:r>
    </w:p>
    <w:p w14:paraId="28512252" w14:textId="55A0D3DB" w:rsidR="00CA3D55"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3. Per a la seua possible divulgació entre les forces i els cossos de protecció civil, així com per al seu registre i control administratiu, el pla d’autoprotecció del centre s’haurà </w:t>
      </w:r>
      <w:r w:rsidRPr="00B227CF">
        <w:rPr>
          <w:rStyle w:val="normaltextrun"/>
          <w:rFonts w:ascii="Roboto" w:hAnsi="Roboto" w:cs="Segoe UI"/>
          <w:sz w:val="22"/>
          <w:szCs w:val="22"/>
        </w:rPr>
        <w:lastRenderedPageBreak/>
        <w:t>d’allotjar en l’aplicació informàtica que es determine a aquest efecte per a aquest procés.</w:t>
      </w:r>
    </w:p>
    <w:p w14:paraId="19AB2225" w14:textId="3073CBAA" w:rsidR="00CA3D55" w:rsidRPr="00B227CF" w:rsidRDefault="000243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4. </w:t>
      </w:r>
      <w:r w:rsidR="00CA3D55" w:rsidRPr="00B227CF">
        <w:rPr>
          <w:rStyle w:val="normaltextrun"/>
          <w:rFonts w:ascii="Roboto" w:hAnsi="Roboto" w:cs="Segoe UI"/>
          <w:sz w:val="22"/>
          <w:szCs w:val="22"/>
        </w:rPr>
        <w:t xml:space="preserve">El </w:t>
      </w:r>
      <w:r w:rsidR="002505BE" w:rsidRPr="00B227CF">
        <w:rPr>
          <w:rStyle w:val="normaltextrun"/>
          <w:rFonts w:ascii="Roboto" w:hAnsi="Roboto" w:cs="Segoe UI"/>
          <w:sz w:val="22"/>
          <w:szCs w:val="22"/>
        </w:rPr>
        <w:t>p</w:t>
      </w:r>
      <w:r w:rsidR="00CA3D55" w:rsidRPr="00B227CF">
        <w:rPr>
          <w:rStyle w:val="normaltextrun"/>
          <w:rFonts w:ascii="Roboto" w:hAnsi="Roboto" w:cs="Segoe UI"/>
          <w:sz w:val="22"/>
          <w:szCs w:val="22"/>
        </w:rPr>
        <w:t>la d’autoprotecció contindrà un pla d’emergència, així com els diferents procediments de control d’accés de persones alienes al centre educatiu, d’eixides  justificades de l’alumnat durant el període lectiu i d’actuació davant d’un accident o incident escolar.</w:t>
      </w:r>
    </w:p>
    <w:p w14:paraId="4F814DD6" w14:textId="033D1F78" w:rsidR="009A67F1" w:rsidRPr="00B227CF" w:rsidRDefault="000243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5</w:t>
      </w:r>
      <w:r w:rsidR="009A67F1" w:rsidRPr="00B227CF">
        <w:rPr>
          <w:rStyle w:val="normaltextrun"/>
          <w:rFonts w:ascii="Roboto" w:hAnsi="Roboto" w:cs="Segoe UI"/>
          <w:sz w:val="22"/>
          <w:szCs w:val="22"/>
        </w:rPr>
        <w:t xml:space="preserve">. El pla d’emergència haurà de recollir els passos que cal seguir des que es produeix una situació d’emergència fins que les persones que es troben en un centre escolar estiguen protegides. Totes les persones que formen la comunitat educativa han de conéixer el contingut d’aquest pla i els mecanismes per a posar-lo en marxa. </w:t>
      </w:r>
      <w:r w:rsidR="002505BE" w:rsidRPr="00B227CF">
        <w:rPr>
          <w:rStyle w:val="normaltextrun"/>
          <w:rFonts w:ascii="Roboto" w:hAnsi="Roboto" w:cs="Segoe UI"/>
          <w:sz w:val="22"/>
          <w:szCs w:val="22"/>
        </w:rPr>
        <w:t xml:space="preserve">Així mateix, el </w:t>
      </w:r>
      <w:r w:rsidR="009A67F1" w:rsidRPr="00B227CF">
        <w:rPr>
          <w:rStyle w:val="normaltextrun"/>
          <w:rFonts w:ascii="Roboto" w:hAnsi="Roboto" w:cs="Segoe UI"/>
          <w:sz w:val="22"/>
          <w:szCs w:val="22"/>
        </w:rPr>
        <w:t>pla ha de preveure la realització de simulacres, almenys un en cada curs escolar amb resultat positiu, per a garantir que hi ha un procediment ordenat amb el qual fer front a aquest tipus de situacions.</w:t>
      </w:r>
    </w:p>
    <w:p w14:paraId="6871F637" w14:textId="559E4EB3" w:rsidR="009A67F1" w:rsidRPr="00B227CF" w:rsidRDefault="000243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6</w:t>
      </w:r>
      <w:r w:rsidR="009A67F1" w:rsidRPr="00B227CF">
        <w:rPr>
          <w:rStyle w:val="normaltextrun"/>
          <w:rFonts w:ascii="Roboto" w:hAnsi="Roboto" w:cs="Segoe UI"/>
          <w:sz w:val="22"/>
          <w:szCs w:val="22"/>
        </w:rPr>
        <w:t>. Quan les autoritats competents en matèria de seguretat i emergències decreten la suspensió de les activitats escolars, complementàries i extraescolars per declaració d’emergència</w:t>
      </w:r>
      <w:r w:rsidR="002505BE" w:rsidRPr="00B227CF">
        <w:rPr>
          <w:rStyle w:val="normaltextrun"/>
          <w:rFonts w:ascii="Roboto" w:hAnsi="Roboto" w:cs="Segoe UI"/>
          <w:sz w:val="22"/>
          <w:szCs w:val="22"/>
        </w:rPr>
        <w:t>,</w:t>
      </w:r>
      <w:r w:rsidR="009A67F1" w:rsidRPr="00B227CF">
        <w:rPr>
          <w:rStyle w:val="normaltextrun"/>
          <w:rFonts w:ascii="Roboto" w:hAnsi="Roboto" w:cs="Segoe UI"/>
          <w:sz w:val="22"/>
          <w:szCs w:val="22"/>
        </w:rPr>
        <w:t xml:space="preserve"> per fenomen meteorològic advers o per qualsevol altra incidència ocorreguda en l’exterior al centre educatiu, s’hauran d’aplicar els procediments d’actuació i l’organització de l’activitat escolar establits davant de riscos d’aquesta naturalesa referits en el pla d’emergència, de manera que es permeta la salvaguarda de les persones i </w:t>
      </w:r>
      <w:r w:rsidR="002505BE" w:rsidRPr="00B227CF">
        <w:rPr>
          <w:rStyle w:val="normaltextrun"/>
          <w:rFonts w:ascii="Roboto" w:hAnsi="Roboto" w:cs="Segoe UI"/>
          <w:sz w:val="22"/>
          <w:szCs w:val="22"/>
        </w:rPr>
        <w:t>d</w:t>
      </w:r>
      <w:r w:rsidR="009A67F1" w:rsidRPr="00B227CF">
        <w:rPr>
          <w:rStyle w:val="normaltextrun"/>
          <w:rFonts w:ascii="Roboto" w:hAnsi="Roboto" w:cs="Segoe UI"/>
          <w:sz w:val="22"/>
          <w:szCs w:val="22"/>
        </w:rPr>
        <w:t>els béns, ateses les condicions concretes de persones, lloc i temps, i tenint en compte les instruccions que es dicten a aquest efecte.</w:t>
      </w:r>
    </w:p>
    <w:p w14:paraId="0D6A9B91" w14:textId="34D05011" w:rsidR="00540D53" w:rsidRPr="00B227CF" w:rsidRDefault="000243DF"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7</w:t>
      </w:r>
      <w:r w:rsidR="009A67F1" w:rsidRPr="00B227CF">
        <w:rPr>
          <w:rStyle w:val="normaltextrun"/>
          <w:rFonts w:ascii="Roboto" w:hAnsi="Roboto" w:cs="Segoe UI"/>
          <w:sz w:val="22"/>
          <w:szCs w:val="22"/>
        </w:rPr>
        <w:t xml:space="preserve">.En el cas que la incidència que dona origen a una situació d’emergència no puga ser controlada pels mitjans propis, es procedirà a avisar immediatament al Centre Coordinador de Seguretat i Emergències (112) i es posarà en marxa la situació preventiva -evacuació o confinament– que corresponga. De manera immediata, es comunicarà també la incidència a la direcció territorial competent </w:t>
      </w:r>
      <w:r w:rsidR="002505BE" w:rsidRPr="00B227CF">
        <w:rPr>
          <w:rStyle w:val="normaltextrun"/>
          <w:rFonts w:ascii="Roboto" w:hAnsi="Roboto" w:cs="Segoe UI"/>
          <w:sz w:val="22"/>
          <w:szCs w:val="22"/>
        </w:rPr>
        <w:t xml:space="preserve">en matèria </w:t>
      </w:r>
      <w:r w:rsidR="009A67F1" w:rsidRPr="00B227CF">
        <w:rPr>
          <w:rStyle w:val="normaltextrun"/>
          <w:rFonts w:ascii="Roboto" w:hAnsi="Roboto" w:cs="Segoe UI"/>
          <w:sz w:val="22"/>
          <w:szCs w:val="22"/>
        </w:rPr>
        <w:t>d’educació corresponent.</w:t>
      </w:r>
    </w:p>
    <w:p w14:paraId="21CDC049" w14:textId="77777777"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5D4B812" w14:textId="32A820E3"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68</w:t>
      </w:r>
      <w:r w:rsidRPr="00B227CF">
        <w:rPr>
          <w:rStyle w:val="normaltextrun"/>
          <w:rFonts w:ascii="Roboto" w:hAnsi="Roboto" w:cs="Segoe UI"/>
          <w:b/>
          <w:bCs/>
          <w:i/>
          <w:iCs/>
          <w:sz w:val="22"/>
          <w:szCs w:val="22"/>
        </w:rPr>
        <w:t>. A</w:t>
      </w:r>
      <w:r w:rsidR="001D6474" w:rsidRPr="00B227CF">
        <w:rPr>
          <w:rStyle w:val="normaltextrun"/>
          <w:rFonts w:ascii="Roboto" w:hAnsi="Roboto" w:cs="Segoe UI"/>
          <w:b/>
          <w:bCs/>
          <w:i/>
          <w:iCs/>
          <w:sz w:val="22"/>
          <w:szCs w:val="22"/>
        </w:rPr>
        <w:t>tenció</w:t>
      </w:r>
      <w:r w:rsidRPr="00B227CF">
        <w:rPr>
          <w:rStyle w:val="normaltextrun"/>
          <w:rFonts w:ascii="Roboto" w:hAnsi="Roboto" w:cs="Segoe UI"/>
          <w:b/>
          <w:bCs/>
          <w:i/>
          <w:iCs/>
          <w:sz w:val="22"/>
          <w:szCs w:val="22"/>
        </w:rPr>
        <w:t xml:space="preserve"> sanitària a l’alumnat</w:t>
      </w:r>
    </w:p>
    <w:p w14:paraId="566A2238" w14:textId="0D160B45" w:rsidR="001D6474" w:rsidRPr="00B227CF" w:rsidRDefault="001D647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L’atenció sanitària ordinària en els centres d’educació especial la realitzarà el personal d’infermeria que atén el centre, adscrit al departament de salut corresponent. </w:t>
      </w:r>
    </w:p>
    <w:p w14:paraId="15D20252" w14:textId="2A688084" w:rsidR="001D6474" w:rsidRPr="00B227CF" w:rsidRDefault="001D647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2. L’atenció sanitària de l’alumnat escolaritzat amb problemes de salut i el que puga requerir una intervenció urgent en l’horari escolar, es regirà per allò disposat en la Llei 10/2014, de 29 de desembre de la Generalitat, de salut de la Comunitat Valenciana i les normes que la desenvolupen.</w:t>
      </w:r>
    </w:p>
    <w:p w14:paraId="3EC3F974" w14:textId="58341427" w:rsidR="001D6474" w:rsidRPr="00B227CF" w:rsidRDefault="001D6474"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D’acord amb la normativa vigent, cada centre d’educació especial tindrà un centre d’atenció primària i un centre de salut pública de referència per a les accions preventives i de promoció de la salut i per a comunicar-se en relació amb els problemes de salut que afecten la seua població escolar.</w:t>
      </w:r>
    </w:p>
    <w:p w14:paraId="165E1432" w14:textId="77777777" w:rsidR="00540D53" w:rsidRPr="00B227CF" w:rsidRDefault="00540D53"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8B48F82" w14:textId="67983C47" w:rsidR="00540D53" w:rsidRPr="00B227CF" w:rsidRDefault="00540D53" w:rsidP="00832EA3">
      <w:pPr>
        <w:pStyle w:val="paragraph"/>
        <w:spacing w:before="120" w:beforeAutospacing="0" w:after="120" w:afterAutospacing="0"/>
        <w:jc w:val="center"/>
        <w:textAlignment w:val="baseline"/>
        <w:rPr>
          <w:rStyle w:val="normaltextrun"/>
          <w:rFonts w:ascii="Roboto" w:hAnsi="Roboto" w:cs="Segoe UI"/>
          <w:b/>
          <w:bCs/>
          <w:sz w:val="22"/>
          <w:szCs w:val="22"/>
        </w:rPr>
      </w:pPr>
      <w:r w:rsidRPr="00B227CF">
        <w:rPr>
          <w:rStyle w:val="normaltextrun"/>
          <w:rFonts w:ascii="Roboto" w:hAnsi="Roboto" w:cs="Segoe UI"/>
          <w:b/>
          <w:bCs/>
          <w:sz w:val="22"/>
          <w:szCs w:val="22"/>
        </w:rPr>
        <w:t>CAPÍTOL III</w:t>
      </w:r>
    </w:p>
    <w:p w14:paraId="73E9431A" w14:textId="49EA2E7F" w:rsidR="00D67BF0" w:rsidRPr="00B227CF" w:rsidRDefault="00EA1BEF" w:rsidP="00832EA3">
      <w:pPr>
        <w:pStyle w:val="paragraph"/>
        <w:spacing w:before="120" w:beforeAutospacing="0" w:after="120" w:afterAutospacing="0"/>
        <w:jc w:val="center"/>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La programació general anual</w:t>
      </w:r>
    </w:p>
    <w:p w14:paraId="74BA40F1" w14:textId="58FBC9DA"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69</w:t>
      </w:r>
      <w:r w:rsidRPr="00B227CF">
        <w:rPr>
          <w:rStyle w:val="normaltextrun"/>
          <w:rFonts w:ascii="Roboto" w:hAnsi="Roboto" w:cs="Segoe UI"/>
          <w:b/>
          <w:bCs/>
          <w:i/>
          <w:iCs/>
          <w:sz w:val="22"/>
          <w:szCs w:val="22"/>
        </w:rPr>
        <w:t xml:space="preserve">. </w:t>
      </w:r>
      <w:r w:rsidR="009A67F1" w:rsidRPr="00B227CF">
        <w:rPr>
          <w:rStyle w:val="normaltextrun"/>
          <w:rFonts w:ascii="Roboto" w:hAnsi="Roboto" w:cs="Segoe UI"/>
          <w:b/>
          <w:bCs/>
          <w:i/>
          <w:iCs/>
          <w:sz w:val="22"/>
          <w:szCs w:val="22"/>
        </w:rPr>
        <w:t>Programació general anual</w:t>
      </w:r>
    </w:p>
    <w:p w14:paraId="2C7291CA" w14:textId="61B45C57"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1. La programació general anual </w:t>
      </w:r>
      <w:r w:rsidR="00D93686" w:rsidRPr="00B227CF">
        <w:rPr>
          <w:rStyle w:val="normaltextrun"/>
          <w:rFonts w:ascii="Roboto" w:hAnsi="Roboto" w:cs="Segoe UI"/>
          <w:sz w:val="22"/>
          <w:szCs w:val="22"/>
        </w:rPr>
        <w:t xml:space="preserve">(PGA) </w:t>
      </w:r>
      <w:r w:rsidRPr="00B227CF">
        <w:rPr>
          <w:rStyle w:val="normaltextrun"/>
          <w:rFonts w:ascii="Roboto" w:hAnsi="Roboto" w:cs="Segoe UI"/>
          <w:sz w:val="22"/>
          <w:szCs w:val="22"/>
        </w:rPr>
        <w:t>és l’instrument bàsic que recull la planificació, l’organització i el funcionament del centre, com a concreció anual dels diferents aspectes recollits en el projecte educatiu del centre per a cada curs escolar.</w:t>
      </w:r>
    </w:p>
    <w:p w14:paraId="08802DB9" w14:textId="2CC08FAF"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lastRenderedPageBreak/>
        <w:t xml:space="preserve">2. Els centres </w:t>
      </w:r>
      <w:r w:rsidR="002505BE" w:rsidRPr="00B227CF">
        <w:rPr>
          <w:rStyle w:val="normaltextrun"/>
          <w:rFonts w:ascii="Roboto" w:hAnsi="Roboto" w:cs="Segoe UI"/>
          <w:sz w:val="22"/>
          <w:szCs w:val="22"/>
        </w:rPr>
        <w:t xml:space="preserve">d’educació especial </w:t>
      </w:r>
      <w:r w:rsidRPr="00B227CF">
        <w:rPr>
          <w:rStyle w:val="normaltextrun"/>
          <w:rFonts w:ascii="Roboto" w:hAnsi="Roboto" w:cs="Segoe UI"/>
          <w:sz w:val="22"/>
          <w:szCs w:val="22"/>
        </w:rPr>
        <w:t xml:space="preserve">elaboraran al principi de cada curs </w:t>
      </w:r>
      <w:r w:rsidR="00D93686" w:rsidRPr="00B227CF">
        <w:rPr>
          <w:rStyle w:val="normaltextrun"/>
          <w:rFonts w:ascii="Roboto" w:hAnsi="Roboto" w:cs="Segoe UI"/>
          <w:sz w:val="22"/>
          <w:szCs w:val="22"/>
        </w:rPr>
        <w:t>escolar</w:t>
      </w:r>
      <w:r w:rsidRPr="00B227CF">
        <w:rPr>
          <w:rStyle w:val="normaltextrun"/>
          <w:rFonts w:ascii="Roboto" w:hAnsi="Roboto" w:cs="Segoe UI"/>
          <w:sz w:val="22"/>
          <w:szCs w:val="22"/>
        </w:rPr>
        <w:t xml:space="preserve"> </w:t>
      </w:r>
      <w:r w:rsidR="00D93686" w:rsidRPr="00B227CF">
        <w:rPr>
          <w:rStyle w:val="normaltextrun"/>
          <w:rFonts w:ascii="Roboto" w:hAnsi="Roboto" w:cs="Segoe UI"/>
          <w:sz w:val="22"/>
          <w:szCs w:val="22"/>
        </w:rPr>
        <w:t>la</w:t>
      </w:r>
      <w:r w:rsidRPr="00B227CF">
        <w:rPr>
          <w:rStyle w:val="normaltextrun"/>
          <w:rFonts w:ascii="Roboto" w:hAnsi="Roboto" w:cs="Segoe UI"/>
          <w:sz w:val="22"/>
          <w:szCs w:val="22"/>
        </w:rPr>
        <w:t xml:space="preserve"> programació general anual seguint les instruccions que es determinen per a cada curs escolar.</w:t>
      </w:r>
    </w:p>
    <w:p w14:paraId="790AC235" w14:textId="4C6AEC8A"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3. L’equip directiu coordinarà l’elaboració de la PGA del centre i es responsabilitzarà de redactar-la, d’acord amb les propostes efectuades pel consell escolar i el claustre de professorat, i estudiarà les propostes formulades per les associacions de mares i pares.</w:t>
      </w:r>
    </w:p>
    <w:p w14:paraId="46E710C5" w14:textId="0757C2AB"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4. La PGA inclourà, almenys, els aspectes següents:</w:t>
      </w:r>
    </w:p>
    <w:p w14:paraId="75DF1A10" w14:textId="3FF6FFF9"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a) Informació de caràcter administratiu, a través de l’aplicació que determine la conselleria competent en matèria d’educació.</w:t>
      </w:r>
    </w:p>
    <w:p w14:paraId="26AF0543" w14:textId="5A4A909F"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b) Pla d’actuació per a la millora, el qual concretarà la part pedagògica del centre i les actuacions encaminades a millorar l</w:t>
      </w:r>
      <w:r w:rsidR="00D93686" w:rsidRPr="00B227CF">
        <w:rPr>
          <w:rStyle w:val="normaltextrun"/>
          <w:rFonts w:ascii="Roboto" w:hAnsi="Roboto" w:cs="Segoe UI"/>
          <w:sz w:val="22"/>
          <w:szCs w:val="22"/>
        </w:rPr>
        <w:t>a resposta</w:t>
      </w:r>
      <w:r w:rsidRPr="00B227CF">
        <w:rPr>
          <w:rStyle w:val="normaltextrun"/>
          <w:rFonts w:ascii="Roboto" w:hAnsi="Roboto" w:cs="Segoe UI"/>
          <w:sz w:val="22"/>
          <w:szCs w:val="22"/>
        </w:rPr>
        <w:t xml:space="preserve"> educativa </w:t>
      </w:r>
      <w:r w:rsidR="00D93686" w:rsidRPr="00B227CF">
        <w:rPr>
          <w:rStyle w:val="normaltextrun"/>
          <w:rFonts w:ascii="Roboto" w:hAnsi="Roboto" w:cs="Segoe UI"/>
          <w:sz w:val="22"/>
          <w:szCs w:val="22"/>
        </w:rPr>
        <w:t>a</w:t>
      </w:r>
      <w:r w:rsidRPr="00B227CF">
        <w:rPr>
          <w:rStyle w:val="normaltextrun"/>
          <w:rFonts w:ascii="Roboto" w:hAnsi="Roboto" w:cs="Segoe UI"/>
          <w:sz w:val="22"/>
          <w:szCs w:val="22"/>
        </w:rPr>
        <w:t xml:space="preserve"> l’alumnat.</w:t>
      </w:r>
    </w:p>
    <w:p w14:paraId="42269B5C" w14:textId="62689DB4"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5. La PGA serà aprovada d’acord amb el que s’estableix en la normativa bàsica vigent, tenint en compte l’informe previ del consell escolar i del claustre, i podrà ser modificada al llarg del curs escolar d’acord amb el procediment que determine </w:t>
      </w:r>
      <w:r w:rsidR="00D93686" w:rsidRPr="00B227CF">
        <w:rPr>
          <w:rStyle w:val="normaltextrun"/>
          <w:rFonts w:ascii="Roboto" w:hAnsi="Roboto" w:cs="Segoe UI"/>
          <w:sz w:val="22"/>
          <w:szCs w:val="22"/>
        </w:rPr>
        <w:t>la conselleria competent en matèria d’educació</w:t>
      </w:r>
      <w:r w:rsidRPr="00B227CF">
        <w:rPr>
          <w:rStyle w:val="normaltextrun"/>
          <w:rFonts w:ascii="Roboto" w:hAnsi="Roboto" w:cs="Segoe UI"/>
          <w:sz w:val="22"/>
          <w:szCs w:val="22"/>
        </w:rPr>
        <w:t>.</w:t>
      </w:r>
    </w:p>
    <w:p w14:paraId="6314580F" w14:textId="473A93F0"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6. La PGA serà de compliment obligat per a tots els membres de la comunitat escolar.</w:t>
      </w:r>
    </w:p>
    <w:p w14:paraId="2A907820" w14:textId="237642E5"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7. En finalitzar les activitats escolars del curs acadèmic, el </w:t>
      </w:r>
      <w:r w:rsidR="00D93686" w:rsidRPr="00B227CF">
        <w:rPr>
          <w:rStyle w:val="normaltextrun"/>
          <w:rFonts w:ascii="Roboto" w:hAnsi="Roboto" w:cs="Segoe UI"/>
          <w:sz w:val="22"/>
          <w:szCs w:val="22"/>
        </w:rPr>
        <w:t>c</w:t>
      </w:r>
      <w:r w:rsidRPr="00B227CF">
        <w:rPr>
          <w:rStyle w:val="normaltextrun"/>
          <w:rFonts w:ascii="Roboto" w:hAnsi="Roboto" w:cs="Segoe UI"/>
          <w:sz w:val="22"/>
          <w:szCs w:val="22"/>
        </w:rPr>
        <w:t>onsell escolar, el claustre i l’equip directiu avaluaran el grau de compliment de la PGA i els resultats de l’avaluació i promoció de l’alumnat. A aquest efecte, l’equip directiu elaborarà una proposta de memòria per al coneixement, anàlisi i valoració del claustre i del consell escolar, incloent-hi propostes de millora per al curs següent. Aquestes propostes de millora seran tingudes en compte per la direcció del centre en l’elaboració de la PGA i del pla d’actuació per a la millora del curs escolar següent.</w:t>
      </w:r>
    </w:p>
    <w:p w14:paraId="2AD5325C" w14:textId="1FF0A5F3"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8. El contingut de la memòria serà establit per la conselleria competent en matèria d’educació.</w:t>
      </w:r>
    </w:p>
    <w:p w14:paraId="268D8472" w14:textId="157F14FA" w:rsidR="00D67BF0"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9. La memòria final serà aprovada pel claustre i pel consell escolar del centre i es posarà a disposició de l’Administració educativa i de la comunitat educativa del centre.</w:t>
      </w:r>
    </w:p>
    <w:p w14:paraId="2060390A" w14:textId="77777777" w:rsidR="00D67BF0" w:rsidRPr="00B227CF" w:rsidRDefault="00D67BF0" w:rsidP="00832EA3">
      <w:pPr>
        <w:pStyle w:val="paragraph"/>
        <w:spacing w:before="120" w:beforeAutospacing="0" w:after="120" w:afterAutospacing="0"/>
        <w:jc w:val="both"/>
        <w:textAlignment w:val="baseline"/>
        <w:rPr>
          <w:rStyle w:val="normaltextrun"/>
          <w:rFonts w:ascii="Roboto" w:hAnsi="Roboto" w:cs="Segoe UI"/>
          <w:sz w:val="22"/>
          <w:szCs w:val="22"/>
        </w:rPr>
      </w:pPr>
    </w:p>
    <w:p w14:paraId="4F3747A9" w14:textId="5E7F9400" w:rsidR="00EA1BEF" w:rsidRPr="00B227CF" w:rsidRDefault="00EA1BEF"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Article </w:t>
      </w:r>
      <w:r w:rsidR="00691DA6" w:rsidRPr="00B227CF">
        <w:rPr>
          <w:rStyle w:val="normaltextrun"/>
          <w:rFonts w:ascii="Roboto" w:hAnsi="Roboto" w:cs="Segoe UI"/>
          <w:b/>
          <w:bCs/>
          <w:i/>
          <w:iCs/>
          <w:sz w:val="22"/>
          <w:szCs w:val="22"/>
        </w:rPr>
        <w:t>70</w:t>
      </w:r>
      <w:r w:rsidRPr="00B227CF">
        <w:rPr>
          <w:rStyle w:val="normaltextrun"/>
          <w:rFonts w:ascii="Roboto" w:hAnsi="Roboto" w:cs="Segoe UI"/>
          <w:b/>
          <w:bCs/>
          <w:i/>
          <w:iCs/>
          <w:sz w:val="22"/>
          <w:szCs w:val="22"/>
        </w:rPr>
        <w:t>. Pla d’actuació per a la millora</w:t>
      </w:r>
    </w:p>
    <w:p w14:paraId="1785F4D5" w14:textId="404E7EDF" w:rsidR="009A67F1" w:rsidRPr="00B227CF" w:rsidRDefault="009A67F1"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 xml:space="preserve">El Pla </w:t>
      </w:r>
      <w:r w:rsidR="00D76339" w:rsidRPr="00B227CF">
        <w:rPr>
          <w:rStyle w:val="normaltextrun"/>
          <w:rFonts w:ascii="Roboto" w:hAnsi="Roboto" w:cs="Segoe UI"/>
          <w:sz w:val="22"/>
          <w:szCs w:val="22"/>
        </w:rPr>
        <w:t>anual per a la millora (PAM)</w:t>
      </w:r>
      <w:r w:rsidRPr="00B227CF">
        <w:rPr>
          <w:rStyle w:val="normaltextrun"/>
          <w:rFonts w:ascii="Roboto" w:hAnsi="Roboto" w:cs="Segoe UI"/>
          <w:sz w:val="22"/>
          <w:szCs w:val="22"/>
        </w:rPr>
        <w:t xml:space="preserve"> dels centres d’educació especial </w:t>
      </w:r>
      <w:r w:rsidR="00D76339" w:rsidRPr="00B227CF">
        <w:rPr>
          <w:rStyle w:val="normaltextrun"/>
          <w:rFonts w:ascii="Roboto" w:hAnsi="Roboto" w:cs="Segoe UI"/>
          <w:sz w:val="22"/>
          <w:szCs w:val="22"/>
        </w:rPr>
        <w:t>forma</w:t>
      </w:r>
      <w:r w:rsidR="00D93686" w:rsidRPr="00B227CF">
        <w:rPr>
          <w:rStyle w:val="normaltextrun"/>
          <w:rFonts w:ascii="Roboto" w:hAnsi="Roboto" w:cs="Segoe UI"/>
          <w:sz w:val="22"/>
          <w:szCs w:val="22"/>
        </w:rPr>
        <w:t>rà</w:t>
      </w:r>
      <w:r w:rsidR="00D76339" w:rsidRPr="00B227CF">
        <w:rPr>
          <w:rStyle w:val="normaltextrun"/>
          <w:rFonts w:ascii="Roboto" w:hAnsi="Roboto" w:cs="Segoe UI"/>
          <w:sz w:val="22"/>
          <w:szCs w:val="22"/>
        </w:rPr>
        <w:t xml:space="preserve"> part de la PGA i </w:t>
      </w:r>
      <w:r w:rsidRPr="00B227CF">
        <w:rPr>
          <w:rStyle w:val="normaltextrun"/>
          <w:rFonts w:ascii="Roboto" w:hAnsi="Roboto" w:cs="Segoe UI"/>
          <w:sz w:val="22"/>
          <w:szCs w:val="22"/>
        </w:rPr>
        <w:t>tindrà com a finalitat</w:t>
      </w:r>
      <w:r w:rsidR="00D93686" w:rsidRPr="00B227CF">
        <w:rPr>
          <w:rStyle w:val="normaltextrun"/>
          <w:rFonts w:ascii="Roboto" w:hAnsi="Roboto" w:cs="Segoe UI"/>
          <w:sz w:val="22"/>
          <w:szCs w:val="22"/>
        </w:rPr>
        <w:t xml:space="preserve"> la </w:t>
      </w:r>
      <w:r w:rsidRPr="00B227CF">
        <w:rPr>
          <w:rStyle w:val="normaltextrun"/>
          <w:rFonts w:ascii="Roboto" w:hAnsi="Roboto" w:cs="Segoe UI"/>
          <w:sz w:val="22"/>
          <w:szCs w:val="22"/>
        </w:rPr>
        <w:t>planifica</w:t>
      </w:r>
      <w:r w:rsidR="00D93686" w:rsidRPr="00B227CF">
        <w:rPr>
          <w:rStyle w:val="normaltextrun"/>
          <w:rFonts w:ascii="Roboto" w:hAnsi="Roboto" w:cs="Segoe UI"/>
          <w:sz w:val="22"/>
          <w:szCs w:val="22"/>
        </w:rPr>
        <w:t>ció d’</w:t>
      </w:r>
      <w:r w:rsidRPr="00B227CF">
        <w:rPr>
          <w:rStyle w:val="normaltextrun"/>
          <w:rFonts w:ascii="Roboto" w:hAnsi="Roboto" w:cs="Segoe UI"/>
          <w:sz w:val="22"/>
          <w:szCs w:val="22"/>
        </w:rPr>
        <w:t xml:space="preserve">actuacions perquè l’alumnat adquirisca els sabers bàsics que </w:t>
      </w:r>
      <w:r w:rsidR="00D93686" w:rsidRPr="00B227CF">
        <w:rPr>
          <w:rStyle w:val="normaltextrun"/>
          <w:rFonts w:ascii="Roboto" w:hAnsi="Roboto" w:cs="Segoe UI"/>
          <w:sz w:val="22"/>
          <w:szCs w:val="22"/>
        </w:rPr>
        <w:t>li</w:t>
      </w:r>
      <w:r w:rsidRPr="00B227CF">
        <w:rPr>
          <w:rStyle w:val="normaltextrun"/>
          <w:rFonts w:ascii="Roboto" w:hAnsi="Roboto" w:cs="Segoe UI"/>
          <w:sz w:val="22"/>
          <w:szCs w:val="22"/>
        </w:rPr>
        <w:t xml:space="preserve"> permeten desenvolupar la seua autonomia i el seu benestar educatiu i social, millorar la competència emocional i les seues habilitats d’interacció social per a aconseguir una integració socioeducativa més elevada i previndre i compensar les desigualtats en educació</w:t>
      </w:r>
    </w:p>
    <w:p w14:paraId="0AAC0679" w14:textId="77777777" w:rsidR="00D67BF0" w:rsidRPr="00B227CF" w:rsidRDefault="00D67BF0" w:rsidP="00832EA3">
      <w:pPr>
        <w:pStyle w:val="paragraph"/>
        <w:spacing w:before="120" w:beforeAutospacing="0" w:after="120" w:afterAutospacing="0"/>
        <w:jc w:val="both"/>
        <w:textAlignment w:val="baseline"/>
        <w:rPr>
          <w:rStyle w:val="normaltextrun"/>
          <w:rFonts w:ascii="Roboto" w:hAnsi="Roboto" w:cs="Segoe UI"/>
          <w:sz w:val="22"/>
          <w:szCs w:val="22"/>
        </w:rPr>
      </w:pPr>
    </w:p>
    <w:p w14:paraId="41552962" w14:textId="62FE3202" w:rsidR="00C262DF" w:rsidRPr="00B227CF" w:rsidRDefault="00540D53" w:rsidP="00832EA3">
      <w:pPr>
        <w:pStyle w:val="paragraph"/>
        <w:spacing w:before="120" w:beforeAutospacing="0" w:after="120" w:afterAutospacing="0"/>
        <w:jc w:val="center"/>
        <w:textAlignment w:val="baseline"/>
        <w:rPr>
          <w:rStyle w:val="eop"/>
          <w:rFonts w:ascii="Roboto" w:hAnsi="Roboto" w:cs="Segoe UI"/>
          <w:b/>
          <w:bCs/>
          <w:sz w:val="22"/>
          <w:szCs w:val="22"/>
        </w:rPr>
      </w:pPr>
      <w:r w:rsidRPr="00B227CF">
        <w:rPr>
          <w:rStyle w:val="eop"/>
          <w:rFonts w:ascii="Roboto" w:hAnsi="Roboto" w:cs="Segoe UI"/>
          <w:b/>
          <w:bCs/>
          <w:sz w:val="22"/>
          <w:szCs w:val="22"/>
        </w:rPr>
        <w:t>TÍTOL VII</w:t>
      </w:r>
      <w:r w:rsidR="00C508D7" w:rsidRPr="00B227CF">
        <w:rPr>
          <w:rStyle w:val="eop"/>
          <w:rFonts w:ascii="Roboto" w:hAnsi="Roboto" w:cs="Segoe UI"/>
          <w:b/>
          <w:bCs/>
          <w:sz w:val="22"/>
          <w:szCs w:val="22"/>
        </w:rPr>
        <w:t>I</w:t>
      </w:r>
      <w:r w:rsidRPr="00B227CF">
        <w:rPr>
          <w:rStyle w:val="eop"/>
          <w:rFonts w:ascii="Roboto" w:hAnsi="Roboto" w:cs="Segoe UI"/>
          <w:b/>
          <w:bCs/>
          <w:sz w:val="22"/>
          <w:szCs w:val="22"/>
        </w:rPr>
        <w:t>. AVALUACIÓ DELS CENTRES D’EDUCACIÓ ESPECIAL</w:t>
      </w:r>
    </w:p>
    <w:p w14:paraId="46E4CADA" w14:textId="1664C5E3" w:rsidR="00540D53" w:rsidRPr="00B227CF" w:rsidRDefault="00540D53" w:rsidP="00832EA3">
      <w:pPr>
        <w:pStyle w:val="paragraph"/>
        <w:spacing w:before="120" w:beforeAutospacing="0" w:after="120" w:afterAutospacing="0"/>
        <w:textAlignment w:val="baseline"/>
        <w:rPr>
          <w:rFonts w:ascii="Roboto" w:hAnsi="Roboto" w:cs="Segoe UI"/>
          <w:b/>
          <w:bCs/>
          <w:i/>
          <w:iCs/>
          <w:sz w:val="22"/>
          <w:szCs w:val="22"/>
        </w:rPr>
      </w:pPr>
      <w:r w:rsidRPr="00B227CF">
        <w:rPr>
          <w:rFonts w:ascii="Roboto" w:hAnsi="Roboto" w:cs="Segoe UI"/>
          <w:b/>
          <w:bCs/>
          <w:i/>
          <w:iCs/>
          <w:sz w:val="22"/>
          <w:szCs w:val="22"/>
        </w:rPr>
        <w:t xml:space="preserve">Article </w:t>
      </w:r>
      <w:r w:rsidR="00691DA6" w:rsidRPr="00B227CF">
        <w:rPr>
          <w:rFonts w:ascii="Roboto" w:hAnsi="Roboto" w:cs="Segoe UI"/>
          <w:b/>
          <w:bCs/>
          <w:i/>
          <w:iCs/>
          <w:sz w:val="22"/>
          <w:szCs w:val="22"/>
        </w:rPr>
        <w:t>71</w:t>
      </w:r>
      <w:r w:rsidRPr="00B227CF">
        <w:rPr>
          <w:rFonts w:ascii="Roboto" w:hAnsi="Roboto" w:cs="Segoe UI"/>
          <w:b/>
          <w:bCs/>
          <w:i/>
          <w:iCs/>
          <w:sz w:val="22"/>
          <w:szCs w:val="22"/>
        </w:rPr>
        <w:t>. Avaluació interna</w:t>
      </w:r>
    </w:p>
    <w:p w14:paraId="58FF804C" w14:textId="18EC6FBB" w:rsidR="001528A3" w:rsidRPr="00B227CF" w:rsidRDefault="001528A3"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xml:space="preserve">1. Els centres d’educació especial han de realitzar una autoavaluació de la seua organització i funcionament, dels programes i activitats que desenvolupen, dels processos d’ensenyament i aprenentatge, </w:t>
      </w:r>
      <w:r w:rsidR="005E6B6E" w:rsidRPr="00B227CF">
        <w:rPr>
          <w:rStyle w:val="eop"/>
          <w:rFonts w:ascii="Roboto" w:hAnsi="Roboto" w:cs="Segoe UI"/>
          <w:sz w:val="22"/>
          <w:szCs w:val="22"/>
        </w:rPr>
        <w:t xml:space="preserve">de les barreres, dels processos de participació i de les relacions amb les famílies i </w:t>
      </w:r>
      <w:r w:rsidR="00D93686" w:rsidRPr="00B227CF">
        <w:rPr>
          <w:rStyle w:val="eop"/>
          <w:rFonts w:ascii="Roboto" w:hAnsi="Roboto" w:cs="Segoe UI"/>
          <w:sz w:val="22"/>
          <w:szCs w:val="22"/>
        </w:rPr>
        <w:t xml:space="preserve">amb </w:t>
      </w:r>
      <w:r w:rsidR="005E6B6E" w:rsidRPr="00B227CF">
        <w:rPr>
          <w:rStyle w:val="eop"/>
          <w:rFonts w:ascii="Roboto" w:hAnsi="Roboto" w:cs="Segoe UI"/>
          <w:sz w:val="22"/>
          <w:szCs w:val="22"/>
        </w:rPr>
        <w:t>l’entorn, prenent com a referents el projecte educatiu de centre i els diferents plans</w:t>
      </w:r>
      <w:r w:rsidR="00E02A06" w:rsidRPr="00B227CF">
        <w:rPr>
          <w:rStyle w:val="eop"/>
          <w:rFonts w:ascii="Roboto" w:hAnsi="Roboto" w:cs="Segoe UI"/>
          <w:sz w:val="22"/>
          <w:szCs w:val="22"/>
        </w:rPr>
        <w:t>,</w:t>
      </w:r>
      <w:r w:rsidR="005E6B6E" w:rsidRPr="00B227CF">
        <w:rPr>
          <w:rStyle w:val="eop"/>
          <w:rFonts w:ascii="Roboto" w:hAnsi="Roboto" w:cs="Segoe UI"/>
          <w:sz w:val="22"/>
          <w:szCs w:val="22"/>
        </w:rPr>
        <w:t xml:space="preserve"> programes </w:t>
      </w:r>
      <w:r w:rsidR="00E02A06" w:rsidRPr="00B227CF">
        <w:rPr>
          <w:rStyle w:val="eop"/>
          <w:rFonts w:ascii="Roboto" w:hAnsi="Roboto" w:cs="Segoe UI"/>
          <w:sz w:val="22"/>
          <w:szCs w:val="22"/>
        </w:rPr>
        <w:t xml:space="preserve">i línies estratègiques </w:t>
      </w:r>
      <w:r w:rsidR="005E6B6E" w:rsidRPr="00B227CF">
        <w:rPr>
          <w:rStyle w:val="eop"/>
          <w:rFonts w:ascii="Roboto" w:hAnsi="Roboto" w:cs="Segoe UI"/>
          <w:sz w:val="22"/>
          <w:szCs w:val="22"/>
        </w:rPr>
        <w:t>que el conformen.</w:t>
      </w:r>
    </w:p>
    <w:p w14:paraId="1E6BC682" w14:textId="78E1FC8D" w:rsidR="005E6B6E" w:rsidRPr="00B227CF" w:rsidRDefault="005E6B6E"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2. Els resultats d’aquest</w:t>
      </w:r>
      <w:r w:rsidR="00E02A06" w:rsidRPr="00B227CF">
        <w:rPr>
          <w:rStyle w:val="eop"/>
          <w:rFonts w:ascii="Roboto" w:hAnsi="Roboto" w:cs="Segoe UI"/>
          <w:sz w:val="22"/>
          <w:szCs w:val="22"/>
        </w:rPr>
        <w:t>a</w:t>
      </w:r>
      <w:r w:rsidRPr="00B227CF">
        <w:rPr>
          <w:rStyle w:val="eop"/>
          <w:rFonts w:ascii="Roboto" w:hAnsi="Roboto" w:cs="Segoe UI"/>
          <w:sz w:val="22"/>
          <w:szCs w:val="22"/>
        </w:rPr>
        <w:t xml:space="preserve"> avaluació, els assoliments, les dificultats trobades i les propostes de millora es recolliran en la memòria de final de curs.</w:t>
      </w:r>
    </w:p>
    <w:p w14:paraId="79AFF005" w14:textId="1EB42258" w:rsidR="00540D53" w:rsidRPr="00B227CF" w:rsidRDefault="005E6B6E"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lastRenderedPageBreak/>
        <w:t>3. La conselleria competent en matèria d’educació, a través de l’òrgan directiu amb competències en avaluació, podrà establir indicadors per a facilitar el procediment d’avaluació interna dels centres.</w:t>
      </w:r>
    </w:p>
    <w:p w14:paraId="7F96533F" w14:textId="77777777" w:rsidR="005E6B6E" w:rsidRPr="00B227CF" w:rsidRDefault="005E6B6E" w:rsidP="00832EA3">
      <w:pPr>
        <w:pStyle w:val="paragraph"/>
        <w:spacing w:before="120" w:beforeAutospacing="0" w:after="120" w:afterAutospacing="0"/>
        <w:jc w:val="both"/>
        <w:textAlignment w:val="baseline"/>
        <w:rPr>
          <w:rFonts w:ascii="Roboto" w:hAnsi="Roboto" w:cs="Segoe UI"/>
          <w:sz w:val="22"/>
          <w:szCs w:val="22"/>
        </w:rPr>
      </w:pPr>
    </w:p>
    <w:p w14:paraId="692C85A8" w14:textId="377A1AFE" w:rsidR="00540D53" w:rsidRPr="00B227CF" w:rsidRDefault="00540D53" w:rsidP="00832EA3">
      <w:pPr>
        <w:pStyle w:val="paragraph"/>
        <w:spacing w:before="120" w:beforeAutospacing="0" w:after="120" w:afterAutospacing="0"/>
        <w:textAlignment w:val="baseline"/>
        <w:rPr>
          <w:rFonts w:ascii="Roboto" w:hAnsi="Roboto" w:cs="Segoe UI"/>
          <w:b/>
          <w:bCs/>
          <w:i/>
          <w:iCs/>
          <w:sz w:val="22"/>
          <w:szCs w:val="22"/>
        </w:rPr>
      </w:pPr>
      <w:r w:rsidRPr="00B227CF">
        <w:rPr>
          <w:rFonts w:ascii="Roboto" w:hAnsi="Roboto" w:cs="Segoe UI"/>
          <w:b/>
          <w:bCs/>
          <w:i/>
          <w:iCs/>
          <w:sz w:val="22"/>
          <w:szCs w:val="22"/>
        </w:rPr>
        <w:t xml:space="preserve">Article </w:t>
      </w:r>
      <w:r w:rsidR="00691DA6" w:rsidRPr="00B227CF">
        <w:rPr>
          <w:rFonts w:ascii="Roboto" w:hAnsi="Roboto" w:cs="Segoe UI"/>
          <w:b/>
          <w:bCs/>
          <w:i/>
          <w:iCs/>
          <w:sz w:val="22"/>
          <w:szCs w:val="22"/>
        </w:rPr>
        <w:t>72</w:t>
      </w:r>
      <w:r w:rsidRPr="00B227CF">
        <w:rPr>
          <w:rFonts w:ascii="Roboto" w:hAnsi="Roboto" w:cs="Segoe UI"/>
          <w:b/>
          <w:bCs/>
          <w:i/>
          <w:iCs/>
          <w:sz w:val="22"/>
          <w:szCs w:val="22"/>
        </w:rPr>
        <w:t>. Avaluació externa</w:t>
      </w:r>
    </w:p>
    <w:p w14:paraId="0635C2A3" w14:textId="0D8D8B68" w:rsidR="005E6B6E" w:rsidRPr="00B227CF" w:rsidRDefault="005E6B6E"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1. La conselleria competent en matèria d’educació establirà programes d’avaluació periòdica dels centres d’educació especial, que hauran de prendre en consideració les circumstàncies en les quals es desenvolupen les activitats educatives, el context socioeconòmic</w:t>
      </w:r>
      <w:r w:rsidR="00E02A06" w:rsidRPr="00B227CF">
        <w:rPr>
          <w:rFonts w:ascii="Roboto" w:hAnsi="Roboto" w:cs="Segoe UI"/>
          <w:sz w:val="22"/>
          <w:szCs w:val="22"/>
        </w:rPr>
        <w:t>, les característiques de l’alumnat y</w:t>
      </w:r>
      <w:r w:rsidRPr="00B227CF">
        <w:rPr>
          <w:rFonts w:ascii="Roboto" w:hAnsi="Roboto" w:cs="Segoe UI"/>
          <w:sz w:val="22"/>
          <w:szCs w:val="22"/>
        </w:rPr>
        <w:t xml:space="preserve"> els recursos amb els quals compten els centres.</w:t>
      </w:r>
    </w:p>
    <w:p w14:paraId="7A21B313" w14:textId="4B8D5E14" w:rsidR="00540D53" w:rsidRPr="00B227CF" w:rsidRDefault="009A67F1"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2</w:t>
      </w:r>
      <w:r w:rsidR="005E6B6E" w:rsidRPr="00B227CF">
        <w:rPr>
          <w:rFonts w:ascii="Roboto" w:hAnsi="Roboto" w:cs="Segoe UI"/>
          <w:sz w:val="22"/>
          <w:szCs w:val="22"/>
        </w:rPr>
        <w:t xml:space="preserve">. </w:t>
      </w:r>
      <w:r w:rsidRPr="00B227CF">
        <w:rPr>
          <w:rFonts w:ascii="Roboto" w:hAnsi="Roboto" w:cs="Segoe UI"/>
          <w:sz w:val="22"/>
          <w:szCs w:val="22"/>
        </w:rPr>
        <w:t>La conselleria competent en matèria d’educació comunicarà a la direcció del centre els</w:t>
      </w:r>
      <w:r w:rsidR="005E6B6E" w:rsidRPr="00B227CF">
        <w:rPr>
          <w:rFonts w:ascii="Roboto" w:hAnsi="Roboto" w:cs="Segoe UI"/>
          <w:sz w:val="22"/>
          <w:szCs w:val="22"/>
        </w:rPr>
        <w:t xml:space="preserve"> resultats de l’avaluació realitzad</w:t>
      </w:r>
      <w:r w:rsidRPr="00B227CF">
        <w:rPr>
          <w:rFonts w:ascii="Roboto" w:hAnsi="Roboto" w:cs="Segoe UI"/>
          <w:sz w:val="22"/>
          <w:szCs w:val="22"/>
        </w:rPr>
        <w:t>a perquè els pose a disposició del</w:t>
      </w:r>
      <w:r w:rsidR="005E6B6E" w:rsidRPr="00B227CF">
        <w:rPr>
          <w:rFonts w:ascii="Roboto" w:hAnsi="Roboto" w:cs="Segoe UI"/>
          <w:sz w:val="22"/>
          <w:szCs w:val="22"/>
        </w:rPr>
        <w:t xml:space="preserve"> consell escolar i </w:t>
      </w:r>
      <w:r w:rsidRPr="00B227CF">
        <w:rPr>
          <w:rFonts w:ascii="Roboto" w:hAnsi="Roboto" w:cs="Segoe UI"/>
          <w:sz w:val="22"/>
          <w:szCs w:val="22"/>
        </w:rPr>
        <w:t>del</w:t>
      </w:r>
      <w:r w:rsidR="005E6B6E" w:rsidRPr="00B227CF">
        <w:rPr>
          <w:rFonts w:ascii="Roboto" w:hAnsi="Roboto" w:cs="Segoe UI"/>
          <w:sz w:val="22"/>
          <w:szCs w:val="22"/>
        </w:rPr>
        <w:t xml:space="preserve"> claustre de professorat</w:t>
      </w:r>
      <w:r w:rsidRPr="00B227CF">
        <w:rPr>
          <w:rFonts w:ascii="Roboto" w:hAnsi="Roboto" w:cs="Segoe UI"/>
          <w:sz w:val="22"/>
          <w:szCs w:val="22"/>
        </w:rPr>
        <w:t xml:space="preserve">. Així mateix, </w:t>
      </w:r>
      <w:r w:rsidR="005E6B6E" w:rsidRPr="00B227CF">
        <w:rPr>
          <w:rFonts w:ascii="Roboto" w:hAnsi="Roboto" w:cs="Segoe UI"/>
          <w:sz w:val="22"/>
          <w:szCs w:val="22"/>
        </w:rPr>
        <w:t>farà públiques</w:t>
      </w:r>
      <w:r w:rsidRPr="00B227CF">
        <w:rPr>
          <w:rFonts w:ascii="Roboto" w:hAnsi="Roboto" w:cs="Segoe UI"/>
          <w:sz w:val="22"/>
          <w:szCs w:val="22"/>
        </w:rPr>
        <w:t xml:space="preserve"> </w:t>
      </w:r>
      <w:r w:rsidR="005E6B6E" w:rsidRPr="00B227CF">
        <w:rPr>
          <w:rFonts w:ascii="Roboto" w:hAnsi="Roboto" w:cs="Segoe UI"/>
          <w:sz w:val="22"/>
          <w:szCs w:val="22"/>
        </w:rPr>
        <w:t xml:space="preserve">les conclusions generals derivades dels resultats de l’avaluació, sense </w:t>
      </w:r>
      <w:r w:rsidR="00E02A06" w:rsidRPr="00B227CF">
        <w:rPr>
          <w:rFonts w:ascii="Roboto" w:hAnsi="Roboto" w:cs="Segoe UI"/>
          <w:sz w:val="22"/>
          <w:szCs w:val="22"/>
        </w:rPr>
        <w:t>referenciar</w:t>
      </w:r>
      <w:r w:rsidR="005E6B6E" w:rsidRPr="00B227CF">
        <w:rPr>
          <w:rFonts w:ascii="Roboto" w:hAnsi="Roboto" w:cs="Segoe UI"/>
          <w:sz w:val="22"/>
          <w:szCs w:val="22"/>
        </w:rPr>
        <w:t xml:space="preserve"> dades de caràcter personal ni </w:t>
      </w:r>
      <w:r w:rsidR="00E02A06" w:rsidRPr="00B227CF">
        <w:rPr>
          <w:rFonts w:ascii="Roboto" w:hAnsi="Roboto" w:cs="Segoe UI"/>
          <w:sz w:val="22"/>
          <w:szCs w:val="22"/>
        </w:rPr>
        <w:t>altres</w:t>
      </w:r>
      <w:r w:rsidR="005E6B6E" w:rsidRPr="00B227CF">
        <w:rPr>
          <w:rFonts w:ascii="Roboto" w:hAnsi="Roboto" w:cs="Segoe UI"/>
          <w:sz w:val="22"/>
          <w:szCs w:val="22"/>
        </w:rPr>
        <w:t xml:space="preserve"> dades</w:t>
      </w:r>
      <w:r w:rsidRPr="00B227CF">
        <w:rPr>
          <w:rFonts w:ascii="Roboto" w:hAnsi="Roboto" w:cs="Segoe UI"/>
          <w:sz w:val="22"/>
          <w:szCs w:val="22"/>
        </w:rPr>
        <w:t xml:space="preserve"> </w:t>
      </w:r>
      <w:r w:rsidR="005E6B6E" w:rsidRPr="00B227CF">
        <w:rPr>
          <w:rFonts w:ascii="Roboto" w:hAnsi="Roboto" w:cs="Segoe UI"/>
          <w:sz w:val="22"/>
          <w:szCs w:val="22"/>
        </w:rPr>
        <w:t xml:space="preserve">que permeten identificar els centres </w:t>
      </w:r>
      <w:r w:rsidR="00E02A06" w:rsidRPr="00B227CF">
        <w:rPr>
          <w:rFonts w:ascii="Roboto" w:hAnsi="Roboto" w:cs="Segoe UI"/>
          <w:sz w:val="22"/>
          <w:szCs w:val="22"/>
        </w:rPr>
        <w:t>avaluats</w:t>
      </w:r>
      <w:r w:rsidR="005E6B6E" w:rsidRPr="00B227CF">
        <w:rPr>
          <w:rFonts w:ascii="Roboto" w:hAnsi="Roboto" w:cs="Segoe UI"/>
          <w:sz w:val="22"/>
          <w:szCs w:val="22"/>
        </w:rPr>
        <w:t>.</w:t>
      </w:r>
    </w:p>
    <w:p w14:paraId="60010072" w14:textId="77777777" w:rsidR="005E6B6E" w:rsidRPr="00B227CF" w:rsidRDefault="005E6B6E" w:rsidP="00832EA3">
      <w:pPr>
        <w:pStyle w:val="paragraph"/>
        <w:spacing w:before="120" w:beforeAutospacing="0" w:after="120" w:afterAutospacing="0"/>
        <w:jc w:val="both"/>
        <w:textAlignment w:val="baseline"/>
        <w:rPr>
          <w:rFonts w:ascii="Roboto" w:hAnsi="Roboto" w:cs="Segoe UI"/>
          <w:sz w:val="22"/>
          <w:szCs w:val="22"/>
        </w:rPr>
      </w:pPr>
    </w:p>
    <w:p w14:paraId="7B216E96" w14:textId="28A6004D" w:rsidR="00C262DF" w:rsidRPr="00B227CF" w:rsidRDefault="00C262DF" w:rsidP="00832EA3">
      <w:pPr>
        <w:pStyle w:val="paragraph"/>
        <w:spacing w:before="120" w:beforeAutospacing="0" w:after="120" w:afterAutospacing="0"/>
        <w:jc w:val="center"/>
        <w:textAlignment w:val="baseline"/>
        <w:rPr>
          <w:rFonts w:ascii="Roboto" w:hAnsi="Roboto" w:cs="Segoe UI"/>
          <w:b/>
          <w:bCs/>
          <w:sz w:val="22"/>
          <w:szCs w:val="22"/>
        </w:rPr>
      </w:pPr>
      <w:r w:rsidRPr="00B227CF">
        <w:rPr>
          <w:rStyle w:val="normaltextrun"/>
          <w:rFonts w:ascii="Roboto" w:hAnsi="Roboto" w:cs="Segoe UI"/>
          <w:b/>
          <w:bCs/>
          <w:sz w:val="22"/>
          <w:szCs w:val="22"/>
        </w:rPr>
        <w:t>DISPOSICIONS ADDICIONALS</w:t>
      </w:r>
    </w:p>
    <w:p w14:paraId="52854C38" w14:textId="3B273F85" w:rsidR="009B2FAB" w:rsidRPr="00B227CF" w:rsidRDefault="009B2FAB"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r w:rsidRPr="00B227CF">
        <w:rPr>
          <w:rStyle w:val="normaltextrun"/>
          <w:rFonts w:ascii="Roboto" w:hAnsi="Roboto" w:cs="Segoe UI"/>
          <w:b/>
          <w:bCs/>
          <w:i/>
          <w:iCs/>
          <w:sz w:val="22"/>
          <w:szCs w:val="22"/>
        </w:rPr>
        <w:t xml:space="preserve">Primera. Creació, modificació o supressió de centres </w:t>
      </w:r>
      <w:r w:rsidR="00E02A06" w:rsidRPr="00B227CF">
        <w:rPr>
          <w:rStyle w:val="normaltextrun"/>
          <w:rFonts w:ascii="Roboto" w:hAnsi="Roboto" w:cs="Segoe UI"/>
          <w:b/>
          <w:bCs/>
          <w:i/>
          <w:iCs/>
          <w:sz w:val="22"/>
          <w:szCs w:val="22"/>
        </w:rPr>
        <w:t>d’educació especial</w:t>
      </w:r>
    </w:p>
    <w:p w14:paraId="5EC9EDAA" w14:textId="163E86F5" w:rsidR="009B2FAB" w:rsidRPr="00B227CF" w:rsidRDefault="00691DA6" w:rsidP="00832EA3">
      <w:pPr>
        <w:spacing w:before="120" w:after="120" w:line="240" w:lineRule="auto"/>
        <w:jc w:val="both"/>
        <w:rPr>
          <w:rFonts w:ascii="Roboto" w:hAnsi="Roboto"/>
        </w:rPr>
      </w:pPr>
      <w:r w:rsidRPr="00B227CF">
        <w:rPr>
          <w:rFonts w:ascii="Roboto" w:hAnsi="Roboto"/>
        </w:rPr>
        <w:t xml:space="preserve">1. </w:t>
      </w:r>
      <w:r w:rsidR="009B2FAB" w:rsidRPr="00B227CF">
        <w:rPr>
          <w:rFonts w:ascii="Roboto" w:hAnsi="Roboto"/>
        </w:rPr>
        <w:t xml:space="preserve">La creació i supressió dels centres </w:t>
      </w:r>
      <w:r w:rsidR="00E02A06" w:rsidRPr="00B227CF">
        <w:rPr>
          <w:rFonts w:ascii="Roboto" w:hAnsi="Roboto"/>
        </w:rPr>
        <w:t xml:space="preserve">d’educació especial </w:t>
      </w:r>
      <w:r w:rsidR="009B2FAB" w:rsidRPr="00B227CF">
        <w:rPr>
          <w:rFonts w:ascii="Roboto" w:hAnsi="Roboto"/>
        </w:rPr>
        <w:t xml:space="preserve">correspon al Consell mitjançant un decret, a proposta de la conselleria competent en matèria d’educació, amb el previ informe o consulta al consell escolar municipal o, en defecte d’aquest, a l’ajuntament on estiga </w:t>
      </w:r>
      <w:r w:rsidR="00E02A06" w:rsidRPr="00B227CF">
        <w:rPr>
          <w:rFonts w:ascii="Roboto" w:hAnsi="Roboto"/>
        </w:rPr>
        <w:t>ubicat</w:t>
      </w:r>
      <w:r w:rsidR="009B2FAB" w:rsidRPr="00B227CF">
        <w:rPr>
          <w:rFonts w:ascii="Roboto" w:hAnsi="Roboto"/>
        </w:rPr>
        <w:t xml:space="preserve"> el centre.</w:t>
      </w:r>
    </w:p>
    <w:p w14:paraId="03AF6D20" w14:textId="44983D5E" w:rsidR="009B2FAB" w:rsidRPr="00B227CF" w:rsidRDefault="00691DA6" w:rsidP="00832EA3">
      <w:pPr>
        <w:spacing w:before="120" w:after="120" w:line="240" w:lineRule="auto"/>
        <w:jc w:val="both"/>
        <w:rPr>
          <w:rFonts w:ascii="Roboto" w:hAnsi="Roboto"/>
        </w:rPr>
      </w:pPr>
      <w:r w:rsidRPr="00B227CF">
        <w:rPr>
          <w:rFonts w:ascii="Roboto" w:hAnsi="Roboto"/>
        </w:rPr>
        <w:t xml:space="preserve">2. </w:t>
      </w:r>
      <w:r w:rsidR="009B2FAB" w:rsidRPr="00B227CF">
        <w:rPr>
          <w:rFonts w:ascii="Roboto" w:hAnsi="Roboto"/>
        </w:rPr>
        <w:t>El canvi d’ubicació del centre, amb el previ informe pertinent, es resoldrà mitjançant un decret del Consell.</w:t>
      </w:r>
    </w:p>
    <w:p w14:paraId="3AB87C4C" w14:textId="77777777" w:rsidR="009B2FAB" w:rsidRPr="00B227CF" w:rsidRDefault="009B2FAB" w:rsidP="00832EA3">
      <w:pPr>
        <w:pStyle w:val="paragraph"/>
        <w:spacing w:before="120" w:beforeAutospacing="0" w:after="120" w:afterAutospacing="0"/>
        <w:jc w:val="both"/>
        <w:textAlignment w:val="baseline"/>
        <w:rPr>
          <w:rStyle w:val="normaltextrun"/>
          <w:rFonts w:ascii="Roboto" w:hAnsi="Roboto" w:cs="Segoe UI"/>
          <w:b/>
          <w:bCs/>
          <w:i/>
          <w:iCs/>
          <w:sz w:val="22"/>
          <w:szCs w:val="22"/>
        </w:rPr>
      </w:pPr>
    </w:p>
    <w:p w14:paraId="4C9C7677" w14:textId="446FE0D7" w:rsidR="00C262DF" w:rsidRPr="00B227CF" w:rsidRDefault="009B2FAB"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Segona</w:t>
      </w:r>
      <w:r w:rsidR="00C262DF" w:rsidRPr="00B227CF">
        <w:rPr>
          <w:rStyle w:val="normaltextrun"/>
          <w:rFonts w:ascii="Roboto" w:hAnsi="Roboto" w:cs="Segoe UI"/>
          <w:b/>
          <w:bCs/>
          <w:i/>
          <w:iCs/>
          <w:sz w:val="22"/>
          <w:szCs w:val="22"/>
        </w:rPr>
        <w:t xml:space="preserve">. </w:t>
      </w:r>
      <w:r w:rsidR="00AB5A6B" w:rsidRPr="00B227CF">
        <w:rPr>
          <w:rStyle w:val="normaltextrun"/>
          <w:rFonts w:ascii="Roboto" w:hAnsi="Roboto" w:cs="Segoe UI"/>
          <w:b/>
          <w:bCs/>
          <w:i/>
          <w:iCs/>
          <w:sz w:val="22"/>
          <w:szCs w:val="22"/>
        </w:rPr>
        <w:t>C</w:t>
      </w:r>
      <w:r w:rsidR="00C262DF" w:rsidRPr="00B227CF">
        <w:rPr>
          <w:rStyle w:val="normaltextrun"/>
          <w:rFonts w:ascii="Roboto" w:hAnsi="Roboto" w:cs="Segoe UI"/>
          <w:b/>
          <w:bCs/>
          <w:i/>
          <w:iCs/>
          <w:sz w:val="22"/>
          <w:szCs w:val="22"/>
        </w:rPr>
        <w:t xml:space="preserve">entres </w:t>
      </w:r>
      <w:r w:rsidR="007C4469" w:rsidRPr="00B227CF">
        <w:rPr>
          <w:rStyle w:val="normaltextrun"/>
          <w:rFonts w:ascii="Roboto" w:hAnsi="Roboto" w:cs="Segoe UI"/>
          <w:b/>
          <w:bCs/>
          <w:i/>
          <w:iCs/>
          <w:sz w:val="22"/>
          <w:szCs w:val="22"/>
        </w:rPr>
        <w:t xml:space="preserve">d’educació especial </w:t>
      </w:r>
      <w:r w:rsidR="00C262DF" w:rsidRPr="00B227CF">
        <w:rPr>
          <w:rStyle w:val="normaltextrun"/>
          <w:rFonts w:ascii="Roboto" w:hAnsi="Roboto" w:cs="Segoe UI"/>
          <w:b/>
          <w:bCs/>
          <w:i/>
          <w:iCs/>
          <w:sz w:val="22"/>
          <w:szCs w:val="22"/>
        </w:rPr>
        <w:t xml:space="preserve">públics </w:t>
      </w:r>
      <w:r w:rsidR="007610BC" w:rsidRPr="00B227CF">
        <w:rPr>
          <w:rStyle w:val="normaltextrun"/>
          <w:rFonts w:ascii="Roboto" w:hAnsi="Roboto" w:cs="Segoe UI"/>
          <w:b/>
          <w:bCs/>
          <w:i/>
          <w:iCs/>
          <w:sz w:val="22"/>
          <w:szCs w:val="22"/>
        </w:rPr>
        <w:t>que no són titularitat de la Generalitat</w:t>
      </w:r>
      <w:r w:rsidR="00C262DF" w:rsidRPr="00B227CF">
        <w:rPr>
          <w:rStyle w:val="eop"/>
          <w:rFonts w:ascii="Roboto" w:hAnsi="Roboto" w:cs="Segoe UI"/>
          <w:b/>
          <w:bCs/>
          <w:i/>
          <w:iCs/>
          <w:sz w:val="22"/>
          <w:szCs w:val="22"/>
        </w:rPr>
        <w:t> </w:t>
      </w:r>
    </w:p>
    <w:p w14:paraId="054D2B13" w14:textId="1968BA92" w:rsidR="00932B36" w:rsidRPr="00B227CF" w:rsidRDefault="007610B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normaltextrun"/>
          <w:rFonts w:ascii="Roboto" w:hAnsi="Roboto" w:cs="Segoe UI"/>
          <w:sz w:val="22"/>
          <w:szCs w:val="22"/>
        </w:rPr>
        <w:t>Els centres</w:t>
      </w:r>
      <w:r w:rsidR="00F30846" w:rsidRPr="00B227CF">
        <w:rPr>
          <w:rStyle w:val="normaltextrun"/>
          <w:rFonts w:ascii="Roboto" w:hAnsi="Roboto" w:cs="Segoe UI"/>
          <w:sz w:val="22"/>
          <w:szCs w:val="22"/>
        </w:rPr>
        <w:t xml:space="preserve"> </w:t>
      </w:r>
      <w:r w:rsidRPr="00B227CF">
        <w:rPr>
          <w:rStyle w:val="normaltextrun"/>
          <w:rFonts w:ascii="Roboto" w:hAnsi="Roboto" w:cs="Segoe UI"/>
          <w:sz w:val="22"/>
          <w:szCs w:val="22"/>
        </w:rPr>
        <w:t xml:space="preserve">d’educació especial </w:t>
      </w:r>
      <w:r w:rsidR="00CA3D55" w:rsidRPr="00B227CF">
        <w:rPr>
          <w:rStyle w:val="normaltextrun"/>
          <w:rFonts w:ascii="Roboto" w:hAnsi="Roboto" w:cs="Segoe UI"/>
          <w:sz w:val="22"/>
          <w:szCs w:val="22"/>
        </w:rPr>
        <w:t xml:space="preserve">públics </w:t>
      </w:r>
      <w:r w:rsidRPr="00B227CF">
        <w:rPr>
          <w:rStyle w:val="normaltextrun"/>
          <w:rFonts w:ascii="Roboto" w:hAnsi="Roboto" w:cs="Segoe UI"/>
          <w:sz w:val="22"/>
          <w:szCs w:val="22"/>
        </w:rPr>
        <w:t xml:space="preserve">que no són titularitat de la Generalitat adaptaran allò que es preveu en aquest decret a la normativa pròpia que </w:t>
      </w:r>
      <w:r w:rsidR="00E02A06" w:rsidRPr="00B227CF">
        <w:rPr>
          <w:rStyle w:val="normaltextrun"/>
          <w:rFonts w:ascii="Roboto" w:hAnsi="Roboto" w:cs="Segoe UI"/>
          <w:sz w:val="22"/>
          <w:szCs w:val="22"/>
        </w:rPr>
        <w:t>els</w:t>
      </w:r>
      <w:r w:rsidRPr="00B227CF">
        <w:rPr>
          <w:rStyle w:val="normaltextrun"/>
          <w:rFonts w:ascii="Roboto" w:hAnsi="Roboto" w:cs="Segoe UI"/>
          <w:sz w:val="22"/>
          <w:szCs w:val="22"/>
        </w:rPr>
        <w:t xml:space="preserve"> és d’aplicació</w:t>
      </w:r>
      <w:r w:rsidR="00F30846" w:rsidRPr="00B227CF">
        <w:rPr>
          <w:rStyle w:val="normaltextrun"/>
          <w:rFonts w:ascii="Roboto" w:hAnsi="Roboto" w:cs="Segoe UI"/>
          <w:sz w:val="22"/>
          <w:szCs w:val="22"/>
        </w:rPr>
        <w:t>, en el marc de la seua autonomia pedagògica, organitzativa i de gestió que el seu règim jurídic li reconeix</w:t>
      </w:r>
      <w:r w:rsidRPr="00B227CF">
        <w:rPr>
          <w:rStyle w:val="normaltextrun"/>
          <w:rFonts w:ascii="Roboto" w:hAnsi="Roboto" w:cs="Segoe UI"/>
          <w:sz w:val="22"/>
          <w:szCs w:val="22"/>
        </w:rPr>
        <w:t>.</w:t>
      </w:r>
    </w:p>
    <w:p w14:paraId="0E6C285E" w14:textId="77777777" w:rsidR="00F30846" w:rsidRPr="00B227CF" w:rsidRDefault="00F30846" w:rsidP="00832EA3">
      <w:pPr>
        <w:pStyle w:val="paragraph"/>
        <w:spacing w:before="120" w:beforeAutospacing="0" w:after="120" w:afterAutospacing="0"/>
        <w:jc w:val="both"/>
        <w:textAlignment w:val="baseline"/>
        <w:rPr>
          <w:rStyle w:val="normaltextrun"/>
          <w:rFonts w:ascii="Roboto" w:hAnsi="Roboto" w:cs="Segoe UI"/>
          <w:sz w:val="22"/>
          <w:szCs w:val="22"/>
        </w:rPr>
      </w:pPr>
    </w:p>
    <w:p w14:paraId="29798461" w14:textId="7519E9EE" w:rsidR="00C262DF" w:rsidRPr="00B227CF" w:rsidRDefault="007C4469"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Tercer</w:t>
      </w:r>
      <w:r w:rsidR="00C262DF" w:rsidRPr="00B227CF">
        <w:rPr>
          <w:rStyle w:val="normaltextrun"/>
          <w:rFonts w:ascii="Roboto" w:hAnsi="Roboto" w:cs="Segoe UI"/>
          <w:b/>
          <w:bCs/>
          <w:i/>
          <w:iCs/>
          <w:sz w:val="22"/>
          <w:szCs w:val="22"/>
        </w:rPr>
        <w:t xml:space="preserve">a. </w:t>
      </w:r>
      <w:r w:rsidR="00E02A06" w:rsidRPr="00B227CF">
        <w:rPr>
          <w:rStyle w:val="normaltextrun"/>
          <w:rFonts w:ascii="Roboto" w:hAnsi="Roboto" w:cs="Segoe UI"/>
          <w:b/>
          <w:bCs/>
          <w:i/>
          <w:iCs/>
          <w:sz w:val="22"/>
          <w:szCs w:val="22"/>
        </w:rPr>
        <w:t xml:space="preserve">centres d’educació especial privats </w:t>
      </w:r>
      <w:r w:rsidR="00C262DF" w:rsidRPr="00B227CF">
        <w:rPr>
          <w:rStyle w:val="normaltextrun"/>
          <w:rFonts w:ascii="Roboto" w:hAnsi="Roboto" w:cs="Segoe UI"/>
          <w:b/>
          <w:bCs/>
          <w:i/>
          <w:iCs/>
          <w:sz w:val="22"/>
          <w:szCs w:val="22"/>
        </w:rPr>
        <w:t>concertats</w:t>
      </w:r>
      <w:r w:rsidR="00C262DF" w:rsidRPr="00B227CF">
        <w:rPr>
          <w:rStyle w:val="eop"/>
          <w:rFonts w:ascii="Roboto" w:hAnsi="Roboto" w:cs="Segoe UI"/>
          <w:b/>
          <w:bCs/>
          <w:i/>
          <w:iCs/>
          <w:sz w:val="22"/>
          <w:szCs w:val="22"/>
        </w:rPr>
        <w:t> </w:t>
      </w:r>
    </w:p>
    <w:p w14:paraId="35D84C37" w14:textId="745798A1" w:rsidR="00C262DF" w:rsidRPr="00B227CF" w:rsidRDefault="007610BC" w:rsidP="00832EA3">
      <w:pPr>
        <w:pStyle w:val="paragraph"/>
        <w:spacing w:before="120" w:beforeAutospacing="0" w:after="120" w:afterAutospacing="0"/>
        <w:jc w:val="both"/>
        <w:textAlignment w:val="baseline"/>
        <w:rPr>
          <w:rStyle w:val="normaltextrun"/>
          <w:rFonts w:ascii="Roboto" w:hAnsi="Roboto" w:cs="Segoe UI"/>
          <w:sz w:val="22"/>
          <w:szCs w:val="22"/>
        </w:rPr>
      </w:pPr>
      <w:r w:rsidRPr="00B227CF">
        <w:rPr>
          <w:rStyle w:val="eop"/>
          <w:rFonts w:ascii="Roboto" w:hAnsi="Roboto" w:cs="Segoe UI"/>
          <w:sz w:val="22"/>
          <w:szCs w:val="22"/>
        </w:rPr>
        <w:t>Els</w:t>
      </w:r>
      <w:r w:rsidR="00AB5A6B" w:rsidRPr="00B227CF">
        <w:rPr>
          <w:rStyle w:val="eop"/>
          <w:rFonts w:ascii="Roboto" w:hAnsi="Roboto" w:cs="Segoe UI"/>
          <w:sz w:val="22"/>
          <w:szCs w:val="22"/>
        </w:rPr>
        <w:t xml:space="preserve"> centres</w:t>
      </w:r>
      <w:r w:rsidR="00F30846" w:rsidRPr="00B227CF">
        <w:rPr>
          <w:rStyle w:val="eop"/>
          <w:rFonts w:ascii="Roboto" w:hAnsi="Roboto" w:cs="Segoe UI"/>
          <w:sz w:val="22"/>
          <w:szCs w:val="22"/>
        </w:rPr>
        <w:t xml:space="preserve"> d’educació especial</w:t>
      </w:r>
      <w:r w:rsidR="00AB5A6B" w:rsidRPr="00B227CF">
        <w:rPr>
          <w:rStyle w:val="eop"/>
          <w:rFonts w:ascii="Roboto" w:hAnsi="Roboto" w:cs="Segoe UI"/>
          <w:sz w:val="22"/>
          <w:szCs w:val="22"/>
        </w:rPr>
        <w:t xml:space="preserve"> privats concertats</w:t>
      </w:r>
      <w:r w:rsidRPr="00B227CF">
        <w:rPr>
          <w:rStyle w:val="eop"/>
          <w:rFonts w:ascii="Roboto" w:hAnsi="Roboto" w:cs="Segoe UI"/>
          <w:sz w:val="22"/>
          <w:szCs w:val="22"/>
        </w:rPr>
        <w:t xml:space="preserve"> </w:t>
      </w:r>
      <w:r w:rsidRPr="00B227CF">
        <w:rPr>
          <w:rStyle w:val="normaltextrun"/>
          <w:rFonts w:ascii="Roboto" w:hAnsi="Roboto" w:cs="Segoe UI"/>
          <w:sz w:val="22"/>
          <w:szCs w:val="22"/>
        </w:rPr>
        <w:t xml:space="preserve">adaptaran allò que es preveu en aquest decret a la normativa pròpia que li és d’aplicació, en el marc de la seua autonomia pedagògica, organitzativa i de gestió que el seu règim jurídic </w:t>
      </w:r>
      <w:r w:rsidR="00E02A06" w:rsidRPr="00B227CF">
        <w:rPr>
          <w:rStyle w:val="normaltextrun"/>
          <w:rFonts w:ascii="Roboto" w:hAnsi="Roboto" w:cs="Segoe UI"/>
          <w:sz w:val="22"/>
          <w:szCs w:val="22"/>
        </w:rPr>
        <w:t xml:space="preserve">els </w:t>
      </w:r>
      <w:r w:rsidRPr="00B227CF">
        <w:rPr>
          <w:rStyle w:val="normaltextrun"/>
          <w:rFonts w:ascii="Roboto" w:hAnsi="Roboto" w:cs="Segoe UI"/>
          <w:sz w:val="22"/>
          <w:szCs w:val="22"/>
        </w:rPr>
        <w:t>reconeix.</w:t>
      </w:r>
    </w:p>
    <w:p w14:paraId="5EEEEFBD" w14:textId="0F700DE4" w:rsidR="001528A3" w:rsidRPr="00B227CF" w:rsidRDefault="001528A3" w:rsidP="00832EA3">
      <w:pPr>
        <w:pStyle w:val="paragraph"/>
        <w:spacing w:before="120" w:beforeAutospacing="0" w:after="120" w:afterAutospacing="0"/>
        <w:jc w:val="both"/>
        <w:textAlignment w:val="baseline"/>
        <w:rPr>
          <w:rStyle w:val="normaltextrun"/>
          <w:rFonts w:ascii="Roboto" w:hAnsi="Roboto" w:cs="Segoe UI"/>
          <w:sz w:val="22"/>
          <w:szCs w:val="22"/>
        </w:rPr>
      </w:pPr>
    </w:p>
    <w:p w14:paraId="5FAF53A6" w14:textId="131CDA18" w:rsidR="008456C9" w:rsidRPr="00B227CF" w:rsidRDefault="001528A3" w:rsidP="00832EA3">
      <w:pPr>
        <w:pStyle w:val="paragraph"/>
        <w:spacing w:before="120" w:beforeAutospacing="0" w:after="120" w:afterAutospacing="0"/>
        <w:jc w:val="both"/>
        <w:textAlignment w:val="baseline"/>
        <w:rPr>
          <w:rFonts w:ascii="Roboto" w:hAnsi="Roboto" w:cs="Segoe UI"/>
          <w:b/>
          <w:bCs/>
          <w:i/>
          <w:iCs/>
          <w:sz w:val="22"/>
          <w:szCs w:val="22"/>
        </w:rPr>
      </w:pPr>
      <w:r w:rsidRPr="00B227CF">
        <w:rPr>
          <w:rStyle w:val="normaltextrun"/>
          <w:rFonts w:ascii="Roboto" w:hAnsi="Roboto" w:cs="Segoe UI"/>
          <w:b/>
          <w:bCs/>
          <w:i/>
          <w:iCs/>
          <w:sz w:val="22"/>
          <w:szCs w:val="22"/>
        </w:rPr>
        <w:t xml:space="preserve">Quarta. </w:t>
      </w:r>
      <w:r w:rsidR="008456C9" w:rsidRPr="00B227CF">
        <w:rPr>
          <w:rFonts w:ascii="Roboto" w:hAnsi="Roboto" w:cs="Segoe UI"/>
          <w:b/>
          <w:bCs/>
          <w:i/>
          <w:iCs/>
          <w:sz w:val="22"/>
          <w:szCs w:val="22"/>
        </w:rPr>
        <w:t>Incidència pressupostària</w:t>
      </w:r>
    </w:p>
    <w:p w14:paraId="61DED141" w14:textId="67095F33" w:rsidR="009B2FAB" w:rsidRPr="00B227CF" w:rsidRDefault="008456C9" w:rsidP="00832EA3">
      <w:pPr>
        <w:pStyle w:val="paragraph"/>
        <w:spacing w:before="120" w:beforeAutospacing="0" w:after="120" w:afterAutospacing="0"/>
        <w:jc w:val="both"/>
        <w:textAlignment w:val="baseline"/>
        <w:rPr>
          <w:rFonts w:ascii="Roboto" w:hAnsi="Roboto" w:cs="Segoe UI"/>
          <w:sz w:val="22"/>
          <w:szCs w:val="22"/>
        </w:rPr>
      </w:pPr>
      <w:r w:rsidRPr="00B227CF">
        <w:rPr>
          <w:rFonts w:ascii="Roboto" w:hAnsi="Roboto" w:cs="Segoe UI"/>
          <w:sz w:val="22"/>
          <w:szCs w:val="22"/>
        </w:rPr>
        <w:t>L’aplicació i el desenvolupament d’aquest decret no pot tindre cap incidència en la dotació dels capítols de despesa assignats a la conselleria competent en matèria d’educació, que en tot cas han de ser atesos amb els mitjans personals i materials que aquesta té assignats.</w:t>
      </w:r>
    </w:p>
    <w:p w14:paraId="7F2330A4" w14:textId="77777777" w:rsidR="00AB5A6B" w:rsidRPr="00B227CF" w:rsidRDefault="00AB5A6B" w:rsidP="00832EA3">
      <w:pPr>
        <w:pStyle w:val="paragraph"/>
        <w:spacing w:before="120" w:beforeAutospacing="0" w:after="120" w:afterAutospacing="0"/>
        <w:jc w:val="both"/>
        <w:textAlignment w:val="baseline"/>
        <w:rPr>
          <w:rStyle w:val="normaltextrun"/>
          <w:rFonts w:ascii="Roboto" w:hAnsi="Roboto" w:cs="Segoe UI"/>
          <w:b/>
          <w:bCs/>
          <w:sz w:val="22"/>
          <w:szCs w:val="22"/>
        </w:rPr>
      </w:pPr>
    </w:p>
    <w:p w14:paraId="45F09EB1" w14:textId="25BDAE77" w:rsidR="00C262DF" w:rsidRPr="00B227CF" w:rsidRDefault="00C262DF" w:rsidP="00832EA3">
      <w:pPr>
        <w:pStyle w:val="paragraph"/>
        <w:spacing w:before="120" w:beforeAutospacing="0" w:after="120" w:afterAutospacing="0"/>
        <w:jc w:val="center"/>
        <w:textAlignment w:val="baseline"/>
        <w:rPr>
          <w:rStyle w:val="eop"/>
          <w:rFonts w:ascii="Roboto" w:hAnsi="Roboto" w:cs="Segoe UI"/>
          <w:sz w:val="22"/>
          <w:szCs w:val="22"/>
        </w:rPr>
      </w:pPr>
      <w:r w:rsidRPr="00B227CF">
        <w:rPr>
          <w:rStyle w:val="normaltextrun"/>
          <w:rFonts w:ascii="Roboto" w:hAnsi="Roboto" w:cs="Segoe UI"/>
          <w:b/>
          <w:bCs/>
          <w:sz w:val="22"/>
          <w:szCs w:val="22"/>
        </w:rPr>
        <w:t>DISPOSICIONS DEROGATÒRIES</w:t>
      </w:r>
    </w:p>
    <w:p w14:paraId="449C363C" w14:textId="77777777" w:rsidR="00AB5A6B" w:rsidRPr="00B227CF" w:rsidRDefault="00AB5A6B" w:rsidP="00832EA3">
      <w:pPr>
        <w:pStyle w:val="paragraph"/>
        <w:spacing w:before="120" w:beforeAutospacing="0" w:after="120" w:afterAutospacing="0"/>
        <w:jc w:val="both"/>
        <w:textAlignment w:val="baseline"/>
        <w:rPr>
          <w:rStyle w:val="eop"/>
          <w:rFonts w:ascii="Roboto" w:hAnsi="Roboto" w:cs="Segoe UI"/>
          <w:b/>
          <w:bCs/>
          <w:i/>
          <w:iCs/>
          <w:sz w:val="22"/>
          <w:szCs w:val="22"/>
        </w:rPr>
      </w:pPr>
      <w:r w:rsidRPr="00B227CF">
        <w:rPr>
          <w:rStyle w:val="eop"/>
          <w:rFonts w:ascii="Roboto" w:hAnsi="Roboto" w:cs="Segoe UI"/>
          <w:b/>
          <w:bCs/>
          <w:i/>
          <w:iCs/>
          <w:sz w:val="22"/>
          <w:szCs w:val="22"/>
        </w:rPr>
        <w:t>Única. Derogació normativa</w:t>
      </w:r>
    </w:p>
    <w:p w14:paraId="771DE90E" w14:textId="796D28B7" w:rsidR="009B1F8E" w:rsidRPr="00B227CF" w:rsidRDefault="00AB5A6B"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lastRenderedPageBreak/>
        <w:t>Queden derogades les disposicions següents:</w:t>
      </w:r>
    </w:p>
    <w:p w14:paraId="6BBFE193" w14:textId="56F0658E" w:rsidR="00AB5A6B" w:rsidRPr="00B227CF" w:rsidRDefault="00232843" w:rsidP="00832EA3">
      <w:pPr>
        <w:pStyle w:val="paragraph"/>
        <w:spacing w:before="120" w:beforeAutospacing="0" w:after="120" w:afterAutospacing="0"/>
        <w:jc w:val="both"/>
        <w:textAlignment w:val="baseline"/>
        <w:rPr>
          <w:rStyle w:val="eop"/>
          <w:rFonts w:ascii="Roboto" w:hAnsi="Roboto" w:cs="Segoe UI"/>
          <w:sz w:val="22"/>
          <w:szCs w:val="22"/>
        </w:rPr>
      </w:pPr>
      <w:r w:rsidRPr="00B227CF">
        <w:rPr>
          <w:rStyle w:val="eop"/>
          <w:rFonts w:ascii="Roboto" w:hAnsi="Roboto" w:cs="Segoe UI"/>
          <w:sz w:val="22"/>
          <w:szCs w:val="22"/>
        </w:rPr>
        <w:t>- Article 23, «Centres d’educació especial», del Decret 104/2018, de 27 de juliol, del Consell, pel qual es desenvolupen els principis d’equitat i d’inclusió en el sistema educatiu valencià.</w:t>
      </w:r>
    </w:p>
    <w:p w14:paraId="489E633B" w14:textId="77777777" w:rsidR="00AB5A6B" w:rsidRPr="00B227CF" w:rsidRDefault="00AB5A6B" w:rsidP="00832EA3">
      <w:pPr>
        <w:pStyle w:val="paragraph"/>
        <w:spacing w:before="120" w:beforeAutospacing="0" w:after="120" w:afterAutospacing="0"/>
        <w:jc w:val="both"/>
        <w:textAlignment w:val="baseline"/>
        <w:rPr>
          <w:rStyle w:val="eop"/>
          <w:rFonts w:ascii="Roboto" w:hAnsi="Roboto" w:cs="Segoe UI"/>
          <w:sz w:val="22"/>
          <w:szCs w:val="22"/>
        </w:rPr>
      </w:pPr>
    </w:p>
    <w:p w14:paraId="4F3258E0" w14:textId="78DAC572" w:rsidR="003A7D1E" w:rsidRPr="00B227CF" w:rsidRDefault="003A7D1E" w:rsidP="00832EA3">
      <w:pPr>
        <w:pStyle w:val="paragraph"/>
        <w:spacing w:before="120" w:beforeAutospacing="0" w:after="120" w:afterAutospacing="0"/>
        <w:jc w:val="center"/>
        <w:textAlignment w:val="baseline"/>
        <w:rPr>
          <w:rFonts w:ascii="Roboto" w:hAnsi="Roboto" w:cs="Segoe UI"/>
          <w:sz w:val="22"/>
          <w:szCs w:val="22"/>
        </w:rPr>
      </w:pPr>
      <w:r w:rsidRPr="00B227CF">
        <w:rPr>
          <w:rStyle w:val="eop"/>
          <w:rFonts w:ascii="Roboto" w:hAnsi="Roboto" w:cs="Segoe UI"/>
          <w:b/>
          <w:bCs/>
          <w:sz w:val="22"/>
          <w:szCs w:val="22"/>
        </w:rPr>
        <w:t>DISPOSICIONS FINALS</w:t>
      </w:r>
    </w:p>
    <w:p w14:paraId="414CB253" w14:textId="77777777" w:rsidR="00AB5A6B" w:rsidRPr="00B227CF" w:rsidRDefault="00AB5A6B" w:rsidP="00832EA3">
      <w:pPr>
        <w:spacing w:before="120" w:after="120" w:line="240" w:lineRule="auto"/>
        <w:jc w:val="both"/>
        <w:rPr>
          <w:rFonts w:ascii="Roboto" w:hAnsi="Roboto"/>
          <w:b/>
          <w:bCs/>
          <w:i/>
          <w:iCs/>
        </w:rPr>
      </w:pPr>
      <w:r w:rsidRPr="00B227CF">
        <w:rPr>
          <w:rFonts w:ascii="Roboto" w:hAnsi="Roboto"/>
          <w:b/>
          <w:bCs/>
          <w:i/>
          <w:iCs/>
        </w:rPr>
        <w:t>Primera. Desenvolupament reglamentari</w:t>
      </w:r>
    </w:p>
    <w:p w14:paraId="661C717B" w14:textId="566C7A15" w:rsidR="00AB5A6B" w:rsidRPr="00B227CF" w:rsidRDefault="00AB5A6B" w:rsidP="00832EA3">
      <w:pPr>
        <w:spacing w:before="120" w:after="120" w:line="240" w:lineRule="auto"/>
        <w:jc w:val="both"/>
        <w:rPr>
          <w:rFonts w:ascii="Roboto" w:hAnsi="Roboto"/>
        </w:rPr>
      </w:pPr>
      <w:r w:rsidRPr="00B227CF">
        <w:rPr>
          <w:rFonts w:ascii="Roboto" w:hAnsi="Roboto"/>
        </w:rPr>
        <w:t>S’autoritza la persona titular i els centres directius de la conselleria competent en matèria d’educació perquè dicten les disposicions necessàries per al desenvolupament d’aquest decret.</w:t>
      </w:r>
    </w:p>
    <w:p w14:paraId="4DAC15B3" w14:textId="77777777" w:rsidR="008456C9" w:rsidRPr="00B227CF" w:rsidRDefault="008456C9" w:rsidP="00832EA3">
      <w:pPr>
        <w:spacing w:before="120" w:after="120" w:line="240" w:lineRule="auto"/>
        <w:jc w:val="both"/>
        <w:rPr>
          <w:rFonts w:ascii="Roboto" w:hAnsi="Roboto"/>
        </w:rPr>
      </w:pPr>
    </w:p>
    <w:p w14:paraId="78FF6383" w14:textId="537514CE" w:rsidR="008456C9" w:rsidRPr="00B227CF" w:rsidRDefault="008456C9" w:rsidP="00832EA3">
      <w:pPr>
        <w:spacing w:before="120" w:after="120" w:line="240" w:lineRule="auto"/>
        <w:jc w:val="both"/>
        <w:rPr>
          <w:rFonts w:ascii="Roboto" w:hAnsi="Roboto"/>
          <w:b/>
          <w:bCs/>
          <w:i/>
          <w:iCs/>
        </w:rPr>
      </w:pPr>
      <w:r w:rsidRPr="00B227CF">
        <w:rPr>
          <w:rFonts w:ascii="Roboto" w:hAnsi="Roboto"/>
          <w:b/>
          <w:bCs/>
          <w:i/>
          <w:iCs/>
        </w:rPr>
        <w:t>Segona. Difusió i supervisió de la norma</w:t>
      </w:r>
    </w:p>
    <w:p w14:paraId="37664C85" w14:textId="0660302F" w:rsidR="008456C9" w:rsidRPr="00B227CF" w:rsidRDefault="008456C9" w:rsidP="00832EA3">
      <w:pPr>
        <w:spacing w:before="120" w:after="120" w:line="240" w:lineRule="auto"/>
        <w:jc w:val="both"/>
        <w:rPr>
          <w:rFonts w:ascii="Roboto" w:hAnsi="Roboto"/>
        </w:rPr>
      </w:pPr>
      <w:r w:rsidRPr="00B227CF">
        <w:rPr>
          <w:rFonts w:ascii="Roboto" w:hAnsi="Roboto"/>
        </w:rPr>
        <w:t>1. La conselleria competent en matèria d’educació, en el seu àmbit de gestió corresponent, adoptarà les mesures necessàries per a la difusió i l’aplicació d’aquest decret.</w:t>
      </w:r>
    </w:p>
    <w:p w14:paraId="3354C4D2" w14:textId="2B3AF913" w:rsidR="00A92521" w:rsidRPr="00B227CF" w:rsidRDefault="00E02A06" w:rsidP="00832EA3">
      <w:pPr>
        <w:spacing w:before="120" w:after="120" w:line="240" w:lineRule="auto"/>
        <w:jc w:val="both"/>
        <w:rPr>
          <w:rFonts w:ascii="Roboto" w:hAnsi="Roboto"/>
        </w:rPr>
      </w:pPr>
      <w:r w:rsidRPr="00B227CF">
        <w:rPr>
          <w:rFonts w:ascii="Roboto" w:hAnsi="Roboto"/>
        </w:rPr>
        <w:t xml:space="preserve">2. la inspecció d’educació </w:t>
      </w:r>
      <w:r w:rsidR="008456C9" w:rsidRPr="00B227CF">
        <w:rPr>
          <w:rFonts w:ascii="Roboto" w:hAnsi="Roboto"/>
        </w:rPr>
        <w:t>assessorarà, orientarà i informarà els diferents sectors de la comunitat educativa sobre el contingut d’aquest decret.</w:t>
      </w:r>
    </w:p>
    <w:p w14:paraId="0781F15D" w14:textId="77777777" w:rsidR="008456C9" w:rsidRPr="00B227CF" w:rsidRDefault="008456C9" w:rsidP="00832EA3">
      <w:pPr>
        <w:spacing w:before="120" w:after="120" w:line="240" w:lineRule="auto"/>
        <w:jc w:val="both"/>
        <w:rPr>
          <w:rFonts w:ascii="Roboto" w:hAnsi="Roboto"/>
        </w:rPr>
      </w:pPr>
    </w:p>
    <w:p w14:paraId="4F2C2425" w14:textId="6A410922" w:rsidR="00A92521" w:rsidRPr="00B227CF" w:rsidRDefault="008456C9" w:rsidP="00832EA3">
      <w:pPr>
        <w:spacing w:before="120" w:after="120" w:line="240" w:lineRule="auto"/>
        <w:jc w:val="both"/>
        <w:rPr>
          <w:rFonts w:ascii="Roboto" w:hAnsi="Roboto"/>
          <w:b/>
          <w:bCs/>
          <w:i/>
          <w:iCs/>
        </w:rPr>
      </w:pPr>
      <w:r w:rsidRPr="00B227CF">
        <w:rPr>
          <w:rFonts w:ascii="Roboto" w:hAnsi="Roboto"/>
          <w:b/>
          <w:bCs/>
          <w:i/>
          <w:iCs/>
        </w:rPr>
        <w:t>Tercera</w:t>
      </w:r>
      <w:r w:rsidR="00A92521" w:rsidRPr="00B227CF">
        <w:rPr>
          <w:rFonts w:ascii="Roboto" w:hAnsi="Roboto"/>
          <w:b/>
          <w:bCs/>
          <w:i/>
          <w:iCs/>
        </w:rPr>
        <w:t>. Entrada en vigor</w:t>
      </w:r>
    </w:p>
    <w:p w14:paraId="31CDA551" w14:textId="1E66BE1B" w:rsidR="00C262DF" w:rsidRPr="00B227CF" w:rsidRDefault="008456C9" w:rsidP="00832EA3">
      <w:pPr>
        <w:spacing w:before="120" w:after="120" w:line="240" w:lineRule="auto"/>
        <w:jc w:val="both"/>
        <w:rPr>
          <w:rFonts w:ascii="Roboto" w:hAnsi="Roboto"/>
        </w:rPr>
      </w:pPr>
      <w:r w:rsidRPr="00B227CF">
        <w:rPr>
          <w:rFonts w:ascii="Roboto" w:hAnsi="Roboto"/>
        </w:rPr>
        <w:t xml:space="preserve">Aquest decret entrarà en vigor l’endemà de la publicació en el </w:t>
      </w:r>
      <w:r w:rsidRPr="00B227CF">
        <w:rPr>
          <w:rFonts w:ascii="Roboto" w:hAnsi="Roboto"/>
          <w:i/>
          <w:iCs/>
        </w:rPr>
        <w:t>Diari Oficial de la Generalitat Valenciana</w:t>
      </w:r>
      <w:r w:rsidRPr="00B227CF">
        <w:rPr>
          <w:rFonts w:ascii="Roboto" w:hAnsi="Roboto"/>
        </w:rPr>
        <w:t>.</w:t>
      </w:r>
    </w:p>
    <w:sectPr w:rsidR="00C262DF" w:rsidRPr="00B227CF">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2C814" w14:textId="77777777" w:rsidR="00832EA3" w:rsidRDefault="00832EA3" w:rsidP="00C076C6">
      <w:pPr>
        <w:spacing w:after="0" w:line="240" w:lineRule="auto"/>
      </w:pPr>
      <w:r>
        <w:separator/>
      </w:r>
    </w:p>
  </w:endnote>
  <w:endnote w:type="continuationSeparator" w:id="0">
    <w:p w14:paraId="3F64C66B" w14:textId="77777777" w:rsidR="00832EA3" w:rsidRDefault="00832EA3" w:rsidP="00C0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Roboto">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7DE49" w14:textId="77777777" w:rsidR="00832EA3" w:rsidRDefault="00832EA3">
    <w:pPr>
      <w:pStyle w:val="Peu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057189"/>
      <w:docPartObj>
        <w:docPartGallery w:val="Page Numbers (Bottom of Page)"/>
        <w:docPartUnique/>
      </w:docPartObj>
    </w:sdtPr>
    <w:sdtEndPr>
      <w:rPr>
        <w:rFonts w:ascii="Roboto" w:hAnsi="Roboto"/>
        <w:sz w:val="18"/>
        <w:szCs w:val="18"/>
      </w:rPr>
    </w:sdtEndPr>
    <w:sdtContent>
      <w:p w14:paraId="0BBF3D4E" w14:textId="6C835665" w:rsidR="00832EA3" w:rsidRPr="00C076C6" w:rsidRDefault="00832EA3">
        <w:pPr>
          <w:pStyle w:val="Peudepgina"/>
          <w:jc w:val="right"/>
          <w:rPr>
            <w:rFonts w:ascii="Roboto" w:hAnsi="Roboto"/>
            <w:sz w:val="18"/>
            <w:szCs w:val="18"/>
          </w:rPr>
        </w:pPr>
        <w:r w:rsidRPr="00C076C6">
          <w:rPr>
            <w:rFonts w:ascii="Roboto" w:hAnsi="Roboto"/>
            <w:sz w:val="18"/>
            <w:szCs w:val="18"/>
          </w:rPr>
          <w:fldChar w:fldCharType="begin"/>
        </w:r>
        <w:r w:rsidRPr="00C076C6">
          <w:rPr>
            <w:rFonts w:ascii="Roboto" w:hAnsi="Roboto"/>
            <w:sz w:val="18"/>
            <w:szCs w:val="18"/>
          </w:rPr>
          <w:instrText>PAGE   \* MERGEFORMAT</w:instrText>
        </w:r>
        <w:r w:rsidRPr="00C076C6">
          <w:rPr>
            <w:rFonts w:ascii="Roboto" w:hAnsi="Roboto"/>
            <w:sz w:val="18"/>
            <w:szCs w:val="18"/>
          </w:rPr>
          <w:fldChar w:fldCharType="separate"/>
        </w:r>
        <w:r w:rsidRPr="00C076C6">
          <w:rPr>
            <w:rFonts w:ascii="Roboto" w:hAnsi="Roboto"/>
            <w:sz w:val="18"/>
            <w:szCs w:val="18"/>
          </w:rPr>
          <w:t>2</w:t>
        </w:r>
        <w:r w:rsidRPr="00C076C6">
          <w:rPr>
            <w:rFonts w:ascii="Roboto" w:hAnsi="Roboto"/>
            <w:sz w:val="18"/>
            <w:szCs w:val="18"/>
          </w:rPr>
          <w:fldChar w:fldCharType="end"/>
        </w:r>
      </w:p>
    </w:sdtContent>
  </w:sdt>
  <w:p w14:paraId="4D810BDF" w14:textId="77777777" w:rsidR="00832EA3" w:rsidRDefault="00832EA3">
    <w:pPr>
      <w:pStyle w:val="Peu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CABF8" w14:textId="77777777" w:rsidR="00832EA3" w:rsidRDefault="00832EA3">
    <w:pPr>
      <w:pStyle w:val="Peu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BA9200" w14:textId="77777777" w:rsidR="00832EA3" w:rsidRDefault="00832EA3" w:rsidP="00C076C6">
      <w:pPr>
        <w:spacing w:after="0" w:line="240" w:lineRule="auto"/>
      </w:pPr>
      <w:r>
        <w:separator/>
      </w:r>
    </w:p>
  </w:footnote>
  <w:footnote w:type="continuationSeparator" w:id="0">
    <w:p w14:paraId="1506FDBC" w14:textId="77777777" w:rsidR="00832EA3" w:rsidRDefault="00832EA3" w:rsidP="00C076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04DB8" w14:textId="77777777" w:rsidR="00832EA3" w:rsidRDefault="00832EA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2564661"/>
      <w:docPartObj>
        <w:docPartGallery w:val="Watermarks"/>
        <w:docPartUnique/>
      </w:docPartObj>
    </w:sdtPr>
    <w:sdtContent>
      <w:p w14:paraId="3C094A54" w14:textId="0E0C6F44" w:rsidR="00832EA3" w:rsidRDefault="00832EA3">
        <w:pPr>
          <w:pStyle w:val="Capalera"/>
        </w:pPr>
        <w:r>
          <w:pict w14:anchorId="5DFE2D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ESBORRAN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37DF9" w14:textId="77777777" w:rsidR="00832EA3" w:rsidRDefault="00832EA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BD64F9"/>
    <w:multiLevelType w:val="hybridMultilevel"/>
    <w:tmpl w:val="F94EB3E6"/>
    <w:lvl w:ilvl="0" w:tplc="08030001">
      <w:start w:val="1"/>
      <w:numFmt w:val="bullet"/>
      <w:lvlText w:val=""/>
      <w:lvlJc w:val="left"/>
      <w:pPr>
        <w:ind w:left="720" w:hanging="360"/>
      </w:pPr>
      <w:rPr>
        <w:rFonts w:ascii="Symbol" w:hAnsi="Symbo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3C695BA7"/>
    <w:multiLevelType w:val="multilevel"/>
    <w:tmpl w:val="AAB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C60C3F"/>
    <w:multiLevelType w:val="hybridMultilevel"/>
    <w:tmpl w:val="138E86E6"/>
    <w:lvl w:ilvl="0" w:tplc="08030001">
      <w:start w:val="1"/>
      <w:numFmt w:val="bullet"/>
      <w:lvlText w:val=""/>
      <w:lvlJc w:val="left"/>
      <w:pPr>
        <w:ind w:left="720" w:hanging="360"/>
      </w:pPr>
      <w:rPr>
        <w:rFonts w:ascii="Symbol" w:hAnsi="Symbol" w:hint="default"/>
      </w:rPr>
    </w:lvl>
    <w:lvl w:ilvl="1" w:tplc="08030003">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3" w15:restartNumberingAfterBreak="0">
    <w:nsid w:val="6BB30268"/>
    <w:multiLevelType w:val="multilevel"/>
    <w:tmpl w:val="DA464C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5D5FE9"/>
    <w:multiLevelType w:val="multilevel"/>
    <w:tmpl w:val="6D6AD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DC62208"/>
    <w:multiLevelType w:val="multilevel"/>
    <w:tmpl w:val="A5960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2DF"/>
    <w:rsid w:val="000040EB"/>
    <w:rsid w:val="000243DF"/>
    <w:rsid w:val="00025AD9"/>
    <w:rsid w:val="00057807"/>
    <w:rsid w:val="000634AF"/>
    <w:rsid w:val="00070AE6"/>
    <w:rsid w:val="000754D6"/>
    <w:rsid w:val="000A343A"/>
    <w:rsid w:val="000A7960"/>
    <w:rsid w:val="000B4A7B"/>
    <w:rsid w:val="000C15AA"/>
    <w:rsid w:val="000C194F"/>
    <w:rsid w:val="000C466B"/>
    <w:rsid w:val="000E128C"/>
    <w:rsid w:val="000F59FA"/>
    <w:rsid w:val="00104461"/>
    <w:rsid w:val="001045F8"/>
    <w:rsid w:val="00117AA5"/>
    <w:rsid w:val="00126F40"/>
    <w:rsid w:val="00130CD2"/>
    <w:rsid w:val="00130D34"/>
    <w:rsid w:val="00147325"/>
    <w:rsid w:val="001528A3"/>
    <w:rsid w:val="00155126"/>
    <w:rsid w:val="0016494A"/>
    <w:rsid w:val="00167880"/>
    <w:rsid w:val="001A3E86"/>
    <w:rsid w:val="001B0C19"/>
    <w:rsid w:val="001C1562"/>
    <w:rsid w:val="001D6474"/>
    <w:rsid w:val="001D70F7"/>
    <w:rsid w:val="001F1CB6"/>
    <w:rsid w:val="002107AF"/>
    <w:rsid w:val="0021345B"/>
    <w:rsid w:val="00232843"/>
    <w:rsid w:val="002505BE"/>
    <w:rsid w:val="002571F7"/>
    <w:rsid w:val="00262930"/>
    <w:rsid w:val="00265B98"/>
    <w:rsid w:val="00275376"/>
    <w:rsid w:val="00283FA2"/>
    <w:rsid w:val="0029084F"/>
    <w:rsid w:val="002A5AC1"/>
    <w:rsid w:val="002B1C76"/>
    <w:rsid w:val="002C112A"/>
    <w:rsid w:val="002C6101"/>
    <w:rsid w:val="002D3FA4"/>
    <w:rsid w:val="002E41CA"/>
    <w:rsid w:val="002F0944"/>
    <w:rsid w:val="002F38AB"/>
    <w:rsid w:val="003012CA"/>
    <w:rsid w:val="00313927"/>
    <w:rsid w:val="003156EC"/>
    <w:rsid w:val="003260BF"/>
    <w:rsid w:val="003273EE"/>
    <w:rsid w:val="003338B2"/>
    <w:rsid w:val="00333EAA"/>
    <w:rsid w:val="0034212D"/>
    <w:rsid w:val="00346135"/>
    <w:rsid w:val="0036173B"/>
    <w:rsid w:val="00367635"/>
    <w:rsid w:val="00375B12"/>
    <w:rsid w:val="00387DBA"/>
    <w:rsid w:val="003A2009"/>
    <w:rsid w:val="003A7D1E"/>
    <w:rsid w:val="003B6DA1"/>
    <w:rsid w:val="003D3159"/>
    <w:rsid w:val="003E48F2"/>
    <w:rsid w:val="00413683"/>
    <w:rsid w:val="00420CA3"/>
    <w:rsid w:val="0042436D"/>
    <w:rsid w:val="004701F6"/>
    <w:rsid w:val="00472AA5"/>
    <w:rsid w:val="00473321"/>
    <w:rsid w:val="004820FA"/>
    <w:rsid w:val="004927FE"/>
    <w:rsid w:val="004D7E1B"/>
    <w:rsid w:val="004F50C3"/>
    <w:rsid w:val="004F52A6"/>
    <w:rsid w:val="00501F20"/>
    <w:rsid w:val="005059A4"/>
    <w:rsid w:val="00525A55"/>
    <w:rsid w:val="00526B81"/>
    <w:rsid w:val="00526E3C"/>
    <w:rsid w:val="005310C3"/>
    <w:rsid w:val="00534255"/>
    <w:rsid w:val="00536A3E"/>
    <w:rsid w:val="00540D53"/>
    <w:rsid w:val="00557864"/>
    <w:rsid w:val="00570FDC"/>
    <w:rsid w:val="00572B9A"/>
    <w:rsid w:val="00591968"/>
    <w:rsid w:val="005B1860"/>
    <w:rsid w:val="005E6B6E"/>
    <w:rsid w:val="005E7579"/>
    <w:rsid w:val="00603905"/>
    <w:rsid w:val="00612853"/>
    <w:rsid w:val="0061479B"/>
    <w:rsid w:val="00633CAB"/>
    <w:rsid w:val="006463E9"/>
    <w:rsid w:val="00663FAC"/>
    <w:rsid w:val="00666D6F"/>
    <w:rsid w:val="006772B9"/>
    <w:rsid w:val="00681D87"/>
    <w:rsid w:val="006829D5"/>
    <w:rsid w:val="006848C6"/>
    <w:rsid w:val="00691DA6"/>
    <w:rsid w:val="006B184E"/>
    <w:rsid w:val="006B18DA"/>
    <w:rsid w:val="006B53A0"/>
    <w:rsid w:val="006D1DF4"/>
    <w:rsid w:val="006D5B16"/>
    <w:rsid w:val="006E4391"/>
    <w:rsid w:val="006E6843"/>
    <w:rsid w:val="006F29D5"/>
    <w:rsid w:val="00700D8E"/>
    <w:rsid w:val="00707F0A"/>
    <w:rsid w:val="00715144"/>
    <w:rsid w:val="0073331A"/>
    <w:rsid w:val="0073482E"/>
    <w:rsid w:val="007543D2"/>
    <w:rsid w:val="007610BC"/>
    <w:rsid w:val="0076223D"/>
    <w:rsid w:val="00767827"/>
    <w:rsid w:val="00781918"/>
    <w:rsid w:val="00797EA2"/>
    <w:rsid w:val="007A5D64"/>
    <w:rsid w:val="007B66B1"/>
    <w:rsid w:val="007C0E4F"/>
    <w:rsid w:val="007C4469"/>
    <w:rsid w:val="007C5883"/>
    <w:rsid w:val="007C639F"/>
    <w:rsid w:val="007D1322"/>
    <w:rsid w:val="007D7208"/>
    <w:rsid w:val="007E3722"/>
    <w:rsid w:val="007F3BC8"/>
    <w:rsid w:val="007F5ACB"/>
    <w:rsid w:val="007F7903"/>
    <w:rsid w:val="00805B48"/>
    <w:rsid w:val="00825F47"/>
    <w:rsid w:val="00832EA3"/>
    <w:rsid w:val="008428DD"/>
    <w:rsid w:val="008456C9"/>
    <w:rsid w:val="00845B1E"/>
    <w:rsid w:val="00845E4C"/>
    <w:rsid w:val="0085004F"/>
    <w:rsid w:val="00874FE7"/>
    <w:rsid w:val="00875E86"/>
    <w:rsid w:val="00877DB2"/>
    <w:rsid w:val="0088140A"/>
    <w:rsid w:val="00893329"/>
    <w:rsid w:val="00893391"/>
    <w:rsid w:val="00894EFC"/>
    <w:rsid w:val="00895B6A"/>
    <w:rsid w:val="00896167"/>
    <w:rsid w:val="008A27E1"/>
    <w:rsid w:val="008C2246"/>
    <w:rsid w:val="008C7ED8"/>
    <w:rsid w:val="008E6E46"/>
    <w:rsid w:val="008F5F30"/>
    <w:rsid w:val="00904B64"/>
    <w:rsid w:val="00907E3C"/>
    <w:rsid w:val="009155DB"/>
    <w:rsid w:val="009202B2"/>
    <w:rsid w:val="00932B36"/>
    <w:rsid w:val="0093572E"/>
    <w:rsid w:val="00944E7F"/>
    <w:rsid w:val="0096741B"/>
    <w:rsid w:val="009675CC"/>
    <w:rsid w:val="009902E7"/>
    <w:rsid w:val="00991CF4"/>
    <w:rsid w:val="009A60EC"/>
    <w:rsid w:val="009A67F1"/>
    <w:rsid w:val="009B1F8E"/>
    <w:rsid w:val="009B2FAB"/>
    <w:rsid w:val="009B528B"/>
    <w:rsid w:val="009C370F"/>
    <w:rsid w:val="009D100F"/>
    <w:rsid w:val="009E738F"/>
    <w:rsid w:val="009F6288"/>
    <w:rsid w:val="00A02EA5"/>
    <w:rsid w:val="00A2079C"/>
    <w:rsid w:val="00A2155F"/>
    <w:rsid w:val="00A30035"/>
    <w:rsid w:val="00A536B4"/>
    <w:rsid w:val="00A53702"/>
    <w:rsid w:val="00A74575"/>
    <w:rsid w:val="00A80BDD"/>
    <w:rsid w:val="00A92521"/>
    <w:rsid w:val="00AB3310"/>
    <w:rsid w:val="00AB5A6B"/>
    <w:rsid w:val="00AD05F0"/>
    <w:rsid w:val="00AD11D5"/>
    <w:rsid w:val="00AD169C"/>
    <w:rsid w:val="00AE0FC0"/>
    <w:rsid w:val="00AE31D9"/>
    <w:rsid w:val="00B07705"/>
    <w:rsid w:val="00B10851"/>
    <w:rsid w:val="00B11160"/>
    <w:rsid w:val="00B1328B"/>
    <w:rsid w:val="00B14CE6"/>
    <w:rsid w:val="00B227CF"/>
    <w:rsid w:val="00B71C19"/>
    <w:rsid w:val="00B7527E"/>
    <w:rsid w:val="00B760AC"/>
    <w:rsid w:val="00B83BEC"/>
    <w:rsid w:val="00B976C6"/>
    <w:rsid w:val="00BA066C"/>
    <w:rsid w:val="00BA703E"/>
    <w:rsid w:val="00BB6EFD"/>
    <w:rsid w:val="00BD2A0E"/>
    <w:rsid w:val="00BE126C"/>
    <w:rsid w:val="00BE312A"/>
    <w:rsid w:val="00C076C6"/>
    <w:rsid w:val="00C10A49"/>
    <w:rsid w:val="00C17961"/>
    <w:rsid w:val="00C23902"/>
    <w:rsid w:val="00C262DF"/>
    <w:rsid w:val="00C508D7"/>
    <w:rsid w:val="00C644AD"/>
    <w:rsid w:val="00C70F9A"/>
    <w:rsid w:val="00CA3D55"/>
    <w:rsid w:val="00CA6916"/>
    <w:rsid w:val="00CF0586"/>
    <w:rsid w:val="00CF21E4"/>
    <w:rsid w:val="00D164D5"/>
    <w:rsid w:val="00D261EC"/>
    <w:rsid w:val="00D31B23"/>
    <w:rsid w:val="00D50E9D"/>
    <w:rsid w:val="00D54306"/>
    <w:rsid w:val="00D67BF0"/>
    <w:rsid w:val="00D70D69"/>
    <w:rsid w:val="00D7475F"/>
    <w:rsid w:val="00D76339"/>
    <w:rsid w:val="00D85EE0"/>
    <w:rsid w:val="00D93686"/>
    <w:rsid w:val="00DA67F2"/>
    <w:rsid w:val="00DA7C81"/>
    <w:rsid w:val="00DE5EB2"/>
    <w:rsid w:val="00DE6DEE"/>
    <w:rsid w:val="00DF0C1D"/>
    <w:rsid w:val="00DF4410"/>
    <w:rsid w:val="00E02A06"/>
    <w:rsid w:val="00E30DA6"/>
    <w:rsid w:val="00E32815"/>
    <w:rsid w:val="00E35949"/>
    <w:rsid w:val="00E40CC2"/>
    <w:rsid w:val="00E4669D"/>
    <w:rsid w:val="00E52C65"/>
    <w:rsid w:val="00E80F07"/>
    <w:rsid w:val="00E908CB"/>
    <w:rsid w:val="00E94C20"/>
    <w:rsid w:val="00E978C1"/>
    <w:rsid w:val="00EA1BEF"/>
    <w:rsid w:val="00EB3023"/>
    <w:rsid w:val="00EB33F9"/>
    <w:rsid w:val="00EC0D82"/>
    <w:rsid w:val="00EC5A35"/>
    <w:rsid w:val="00EE4D85"/>
    <w:rsid w:val="00EF04EA"/>
    <w:rsid w:val="00EF0B28"/>
    <w:rsid w:val="00F30846"/>
    <w:rsid w:val="00F40DA7"/>
    <w:rsid w:val="00F41087"/>
    <w:rsid w:val="00F65E02"/>
    <w:rsid w:val="00F80A14"/>
    <w:rsid w:val="00FA4B37"/>
    <w:rsid w:val="00FD0921"/>
    <w:rsid w:val="00FD4842"/>
    <w:rsid w:val="00FE225E"/>
    <w:rsid w:val="00FF229A"/>
    <w:rsid w:val="00FF57D2"/>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0ED7BB"/>
  <w15:chartTrackingRefBased/>
  <w15:docId w15:val="{B58B984F-2AE2-4DA1-B1A2-0BF9F65B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paragraph">
    <w:name w:val="paragraph"/>
    <w:basedOn w:val="Normal"/>
    <w:rsid w:val="00C262DF"/>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normaltextrun">
    <w:name w:val="normaltextrun"/>
    <w:basedOn w:val="Tipusdelletraperdefectedelpargraf"/>
    <w:rsid w:val="00C262DF"/>
  </w:style>
  <w:style w:type="character" w:customStyle="1" w:styleId="spellingerror">
    <w:name w:val="spellingerror"/>
    <w:basedOn w:val="Tipusdelletraperdefectedelpargraf"/>
    <w:rsid w:val="00C262DF"/>
  </w:style>
  <w:style w:type="character" w:customStyle="1" w:styleId="eop">
    <w:name w:val="eop"/>
    <w:basedOn w:val="Tipusdelletraperdefectedelpargraf"/>
    <w:rsid w:val="00C262DF"/>
  </w:style>
  <w:style w:type="character" w:styleId="Refernciadecomentari">
    <w:name w:val="annotation reference"/>
    <w:basedOn w:val="Tipusdelletraperdefectedelpargraf"/>
    <w:uiPriority w:val="99"/>
    <w:semiHidden/>
    <w:unhideWhenUsed/>
    <w:rsid w:val="0093572E"/>
    <w:rPr>
      <w:sz w:val="16"/>
      <w:szCs w:val="16"/>
    </w:rPr>
  </w:style>
  <w:style w:type="paragraph" w:styleId="Textdecomentari">
    <w:name w:val="annotation text"/>
    <w:basedOn w:val="Normal"/>
    <w:link w:val="TextdecomentariCar"/>
    <w:uiPriority w:val="99"/>
    <w:semiHidden/>
    <w:unhideWhenUsed/>
    <w:rsid w:val="0093572E"/>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93572E"/>
    <w:rPr>
      <w:sz w:val="20"/>
      <w:szCs w:val="20"/>
    </w:rPr>
  </w:style>
  <w:style w:type="paragraph" w:styleId="Capalera">
    <w:name w:val="header"/>
    <w:basedOn w:val="Normal"/>
    <w:link w:val="CapaleraCar"/>
    <w:uiPriority w:val="99"/>
    <w:unhideWhenUsed/>
    <w:rsid w:val="00C076C6"/>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076C6"/>
  </w:style>
  <w:style w:type="paragraph" w:styleId="Peudepgina">
    <w:name w:val="footer"/>
    <w:basedOn w:val="Normal"/>
    <w:link w:val="PeudepginaCar"/>
    <w:uiPriority w:val="99"/>
    <w:unhideWhenUsed/>
    <w:rsid w:val="00C076C6"/>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C076C6"/>
  </w:style>
  <w:style w:type="paragraph" w:customStyle="1" w:styleId="xparagraph">
    <w:name w:val="x_paragraph"/>
    <w:basedOn w:val="Normal"/>
    <w:rsid w:val="00F30846"/>
    <w:pPr>
      <w:spacing w:before="100" w:beforeAutospacing="1" w:after="100" w:afterAutospacing="1" w:line="240" w:lineRule="auto"/>
    </w:pPr>
    <w:rPr>
      <w:rFonts w:ascii="Times New Roman" w:eastAsia="Times New Roman" w:hAnsi="Times New Roman" w:cs="Times New Roman"/>
      <w:sz w:val="24"/>
      <w:szCs w:val="24"/>
      <w:lang w:eastAsia="ca-ES-valencia"/>
    </w:rPr>
  </w:style>
  <w:style w:type="character" w:customStyle="1" w:styleId="xnormaltextrun">
    <w:name w:val="x_normaltextrun"/>
    <w:basedOn w:val="Tipusdelletraperdefectedelpargraf"/>
    <w:rsid w:val="00F30846"/>
  </w:style>
  <w:style w:type="paragraph" w:styleId="Normalweb">
    <w:name w:val="Normal (Web)"/>
    <w:basedOn w:val="Normal"/>
    <w:uiPriority w:val="99"/>
    <w:unhideWhenUsed/>
    <w:rsid w:val="00D76339"/>
    <w:pPr>
      <w:spacing w:before="100" w:beforeAutospacing="1" w:after="100" w:afterAutospacing="1" w:line="240" w:lineRule="auto"/>
    </w:pPr>
    <w:rPr>
      <w:rFonts w:ascii="Times New Roman" w:eastAsia="Times New Roman" w:hAnsi="Times New Roman" w:cs="Times New Roman"/>
      <w:sz w:val="24"/>
      <w:szCs w:val="24"/>
      <w:lang w:eastAsia="ca-ES-valenc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97131">
      <w:bodyDiv w:val="1"/>
      <w:marLeft w:val="0"/>
      <w:marRight w:val="0"/>
      <w:marTop w:val="0"/>
      <w:marBottom w:val="0"/>
      <w:divBdr>
        <w:top w:val="none" w:sz="0" w:space="0" w:color="auto"/>
        <w:left w:val="none" w:sz="0" w:space="0" w:color="auto"/>
        <w:bottom w:val="none" w:sz="0" w:space="0" w:color="auto"/>
        <w:right w:val="none" w:sz="0" w:space="0" w:color="auto"/>
      </w:divBdr>
    </w:div>
    <w:div w:id="261031132">
      <w:bodyDiv w:val="1"/>
      <w:marLeft w:val="0"/>
      <w:marRight w:val="0"/>
      <w:marTop w:val="0"/>
      <w:marBottom w:val="0"/>
      <w:divBdr>
        <w:top w:val="none" w:sz="0" w:space="0" w:color="auto"/>
        <w:left w:val="none" w:sz="0" w:space="0" w:color="auto"/>
        <w:bottom w:val="none" w:sz="0" w:space="0" w:color="auto"/>
        <w:right w:val="none" w:sz="0" w:space="0" w:color="auto"/>
      </w:divBdr>
    </w:div>
    <w:div w:id="319699274">
      <w:bodyDiv w:val="1"/>
      <w:marLeft w:val="0"/>
      <w:marRight w:val="0"/>
      <w:marTop w:val="0"/>
      <w:marBottom w:val="0"/>
      <w:divBdr>
        <w:top w:val="none" w:sz="0" w:space="0" w:color="auto"/>
        <w:left w:val="none" w:sz="0" w:space="0" w:color="auto"/>
        <w:bottom w:val="none" w:sz="0" w:space="0" w:color="auto"/>
        <w:right w:val="none" w:sz="0" w:space="0" w:color="auto"/>
      </w:divBdr>
    </w:div>
    <w:div w:id="352344149">
      <w:bodyDiv w:val="1"/>
      <w:marLeft w:val="0"/>
      <w:marRight w:val="0"/>
      <w:marTop w:val="0"/>
      <w:marBottom w:val="0"/>
      <w:divBdr>
        <w:top w:val="none" w:sz="0" w:space="0" w:color="auto"/>
        <w:left w:val="none" w:sz="0" w:space="0" w:color="auto"/>
        <w:bottom w:val="none" w:sz="0" w:space="0" w:color="auto"/>
        <w:right w:val="none" w:sz="0" w:space="0" w:color="auto"/>
      </w:divBdr>
    </w:div>
    <w:div w:id="970549733">
      <w:bodyDiv w:val="1"/>
      <w:marLeft w:val="0"/>
      <w:marRight w:val="0"/>
      <w:marTop w:val="0"/>
      <w:marBottom w:val="0"/>
      <w:divBdr>
        <w:top w:val="none" w:sz="0" w:space="0" w:color="auto"/>
        <w:left w:val="none" w:sz="0" w:space="0" w:color="auto"/>
        <w:bottom w:val="none" w:sz="0" w:space="0" w:color="auto"/>
        <w:right w:val="none" w:sz="0" w:space="0" w:color="auto"/>
      </w:divBdr>
    </w:div>
    <w:div w:id="1113478027">
      <w:bodyDiv w:val="1"/>
      <w:marLeft w:val="0"/>
      <w:marRight w:val="0"/>
      <w:marTop w:val="0"/>
      <w:marBottom w:val="0"/>
      <w:divBdr>
        <w:top w:val="none" w:sz="0" w:space="0" w:color="auto"/>
        <w:left w:val="none" w:sz="0" w:space="0" w:color="auto"/>
        <w:bottom w:val="none" w:sz="0" w:space="0" w:color="auto"/>
        <w:right w:val="none" w:sz="0" w:space="0" w:color="auto"/>
      </w:divBdr>
    </w:div>
    <w:div w:id="1172139388">
      <w:bodyDiv w:val="1"/>
      <w:marLeft w:val="0"/>
      <w:marRight w:val="0"/>
      <w:marTop w:val="0"/>
      <w:marBottom w:val="0"/>
      <w:divBdr>
        <w:top w:val="none" w:sz="0" w:space="0" w:color="auto"/>
        <w:left w:val="none" w:sz="0" w:space="0" w:color="auto"/>
        <w:bottom w:val="none" w:sz="0" w:space="0" w:color="auto"/>
        <w:right w:val="none" w:sz="0" w:space="0" w:color="auto"/>
      </w:divBdr>
    </w:div>
    <w:div w:id="1662584237">
      <w:bodyDiv w:val="1"/>
      <w:marLeft w:val="0"/>
      <w:marRight w:val="0"/>
      <w:marTop w:val="0"/>
      <w:marBottom w:val="0"/>
      <w:divBdr>
        <w:top w:val="none" w:sz="0" w:space="0" w:color="auto"/>
        <w:left w:val="none" w:sz="0" w:space="0" w:color="auto"/>
        <w:bottom w:val="none" w:sz="0" w:space="0" w:color="auto"/>
        <w:right w:val="none" w:sz="0" w:space="0" w:color="auto"/>
      </w:divBdr>
    </w:div>
    <w:div w:id="1822381744">
      <w:bodyDiv w:val="1"/>
      <w:marLeft w:val="0"/>
      <w:marRight w:val="0"/>
      <w:marTop w:val="0"/>
      <w:marBottom w:val="0"/>
      <w:divBdr>
        <w:top w:val="none" w:sz="0" w:space="0" w:color="auto"/>
        <w:left w:val="none" w:sz="0" w:space="0" w:color="auto"/>
        <w:bottom w:val="none" w:sz="0" w:space="0" w:color="auto"/>
        <w:right w:val="none" w:sz="0" w:space="0" w:color="auto"/>
      </w:divBdr>
    </w:div>
    <w:div w:id="1831362018">
      <w:bodyDiv w:val="1"/>
      <w:marLeft w:val="0"/>
      <w:marRight w:val="0"/>
      <w:marTop w:val="0"/>
      <w:marBottom w:val="0"/>
      <w:divBdr>
        <w:top w:val="none" w:sz="0" w:space="0" w:color="auto"/>
        <w:left w:val="none" w:sz="0" w:space="0" w:color="auto"/>
        <w:bottom w:val="none" w:sz="0" w:space="0" w:color="auto"/>
        <w:right w:val="none" w:sz="0" w:space="0" w:color="auto"/>
      </w:divBdr>
      <w:divsChild>
        <w:div w:id="1452243200">
          <w:marLeft w:val="0"/>
          <w:marRight w:val="0"/>
          <w:marTop w:val="0"/>
          <w:marBottom w:val="0"/>
          <w:divBdr>
            <w:top w:val="none" w:sz="0" w:space="0" w:color="auto"/>
            <w:left w:val="none" w:sz="0" w:space="0" w:color="auto"/>
            <w:bottom w:val="none" w:sz="0" w:space="0" w:color="auto"/>
            <w:right w:val="none" w:sz="0" w:space="0" w:color="auto"/>
          </w:divBdr>
        </w:div>
        <w:div w:id="323552482">
          <w:marLeft w:val="0"/>
          <w:marRight w:val="0"/>
          <w:marTop w:val="0"/>
          <w:marBottom w:val="0"/>
          <w:divBdr>
            <w:top w:val="none" w:sz="0" w:space="0" w:color="auto"/>
            <w:left w:val="none" w:sz="0" w:space="0" w:color="auto"/>
            <w:bottom w:val="none" w:sz="0" w:space="0" w:color="auto"/>
            <w:right w:val="none" w:sz="0" w:space="0" w:color="auto"/>
          </w:divBdr>
        </w:div>
        <w:div w:id="1213349595">
          <w:marLeft w:val="0"/>
          <w:marRight w:val="0"/>
          <w:marTop w:val="0"/>
          <w:marBottom w:val="0"/>
          <w:divBdr>
            <w:top w:val="none" w:sz="0" w:space="0" w:color="auto"/>
            <w:left w:val="none" w:sz="0" w:space="0" w:color="auto"/>
            <w:bottom w:val="none" w:sz="0" w:space="0" w:color="auto"/>
            <w:right w:val="none" w:sz="0" w:space="0" w:color="auto"/>
          </w:divBdr>
        </w:div>
        <w:div w:id="1856769301">
          <w:marLeft w:val="0"/>
          <w:marRight w:val="0"/>
          <w:marTop w:val="0"/>
          <w:marBottom w:val="0"/>
          <w:divBdr>
            <w:top w:val="none" w:sz="0" w:space="0" w:color="auto"/>
            <w:left w:val="none" w:sz="0" w:space="0" w:color="auto"/>
            <w:bottom w:val="none" w:sz="0" w:space="0" w:color="auto"/>
            <w:right w:val="none" w:sz="0" w:space="0" w:color="auto"/>
          </w:divBdr>
        </w:div>
        <w:div w:id="1965430197">
          <w:marLeft w:val="0"/>
          <w:marRight w:val="0"/>
          <w:marTop w:val="0"/>
          <w:marBottom w:val="0"/>
          <w:divBdr>
            <w:top w:val="none" w:sz="0" w:space="0" w:color="auto"/>
            <w:left w:val="none" w:sz="0" w:space="0" w:color="auto"/>
            <w:bottom w:val="none" w:sz="0" w:space="0" w:color="auto"/>
            <w:right w:val="none" w:sz="0" w:space="0" w:color="auto"/>
          </w:divBdr>
        </w:div>
        <w:div w:id="1562525289">
          <w:marLeft w:val="0"/>
          <w:marRight w:val="0"/>
          <w:marTop w:val="0"/>
          <w:marBottom w:val="0"/>
          <w:divBdr>
            <w:top w:val="none" w:sz="0" w:space="0" w:color="auto"/>
            <w:left w:val="none" w:sz="0" w:space="0" w:color="auto"/>
            <w:bottom w:val="none" w:sz="0" w:space="0" w:color="auto"/>
            <w:right w:val="none" w:sz="0" w:space="0" w:color="auto"/>
          </w:divBdr>
        </w:div>
        <w:div w:id="1437864071">
          <w:marLeft w:val="0"/>
          <w:marRight w:val="0"/>
          <w:marTop w:val="0"/>
          <w:marBottom w:val="0"/>
          <w:divBdr>
            <w:top w:val="none" w:sz="0" w:space="0" w:color="auto"/>
            <w:left w:val="none" w:sz="0" w:space="0" w:color="auto"/>
            <w:bottom w:val="none" w:sz="0" w:space="0" w:color="auto"/>
            <w:right w:val="none" w:sz="0" w:space="0" w:color="auto"/>
          </w:divBdr>
        </w:div>
        <w:div w:id="383795776">
          <w:marLeft w:val="0"/>
          <w:marRight w:val="0"/>
          <w:marTop w:val="0"/>
          <w:marBottom w:val="0"/>
          <w:divBdr>
            <w:top w:val="none" w:sz="0" w:space="0" w:color="auto"/>
            <w:left w:val="none" w:sz="0" w:space="0" w:color="auto"/>
            <w:bottom w:val="none" w:sz="0" w:space="0" w:color="auto"/>
            <w:right w:val="none" w:sz="0" w:space="0" w:color="auto"/>
          </w:divBdr>
        </w:div>
        <w:div w:id="433521636">
          <w:marLeft w:val="0"/>
          <w:marRight w:val="0"/>
          <w:marTop w:val="0"/>
          <w:marBottom w:val="0"/>
          <w:divBdr>
            <w:top w:val="none" w:sz="0" w:space="0" w:color="auto"/>
            <w:left w:val="none" w:sz="0" w:space="0" w:color="auto"/>
            <w:bottom w:val="none" w:sz="0" w:space="0" w:color="auto"/>
            <w:right w:val="none" w:sz="0" w:space="0" w:color="auto"/>
          </w:divBdr>
        </w:div>
        <w:div w:id="1345135271">
          <w:marLeft w:val="0"/>
          <w:marRight w:val="0"/>
          <w:marTop w:val="0"/>
          <w:marBottom w:val="0"/>
          <w:divBdr>
            <w:top w:val="none" w:sz="0" w:space="0" w:color="auto"/>
            <w:left w:val="none" w:sz="0" w:space="0" w:color="auto"/>
            <w:bottom w:val="none" w:sz="0" w:space="0" w:color="auto"/>
            <w:right w:val="none" w:sz="0" w:space="0" w:color="auto"/>
          </w:divBdr>
        </w:div>
        <w:div w:id="823350896">
          <w:marLeft w:val="0"/>
          <w:marRight w:val="0"/>
          <w:marTop w:val="0"/>
          <w:marBottom w:val="0"/>
          <w:divBdr>
            <w:top w:val="none" w:sz="0" w:space="0" w:color="auto"/>
            <w:left w:val="none" w:sz="0" w:space="0" w:color="auto"/>
            <w:bottom w:val="none" w:sz="0" w:space="0" w:color="auto"/>
            <w:right w:val="none" w:sz="0" w:space="0" w:color="auto"/>
          </w:divBdr>
          <w:divsChild>
            <w:div w:id="2058699099">
              <w:marLeft w:val="0"/>
              <w:marRight w:val="0"/>
              <w:marTop w:val="0"/>
              <w:marBottom w:val="0"/>
              <w:divBdr>
                <w:top w:val="none" w:sz="0" w:space="0" w:color="auto"/>
                <w:left w:val="none" w:sz="0" w:space="0" w:color="auto"/>
                <w:bottom w:val="none" w:sz="0" w:space="0" w:color="auto"/>
                <w:right w:val="none" w:sz="0" w:space="0" w:color="auto"/>
              </w:divBdr>
            </w:div>
            <w:div w:id="1548683436">
              <w:marLeft w:val="0"/>
              <w:marRight w:val="0"/>
              <w:marTop w:val="0"/>
              <w:marBottom w:val="0"/>
              <w:divBdr>
                <w:top w:val="none" w:sz="0" w:space="0" w:color="auto"/>
                <w:left w:val="none" w:sz="0" w:space="0" w:color="auto"/>
                <w:bottom w:val="none" w:sz="0" w:space="0" w:color="auto"/>
                <w:right w:val="none" w:sz="0" w:space="0" w:color="auto"/>
              </w:divBdr>
            </w:div>
            <w:div w:id="784036381">
              <w:marLeft w:val="0"/>
              <w:marRight w:val="0"/>
              <w:marTop w:val="0"/>
              <w:marBottom w:val="0"/>
              <w:divBdr>
                <w:top w:val="none" w:sz="0" w:space="0" w:color="auto"/>
                <w:left w:val="none" w:sz="0" w:space="0" w:color="auto"/>
                <w:bottom w:val="none" w:sz="0" w:space="0" w:color="auto"/>
                <w:right w:val="none" w:sz="0" w:space="0" w:color="auto"/>
              </w:divBdr>
            </w:div>
            <w:div w:id="93405244">
              <w:marLeft w:val="0"/>
              <w:marRight w:val="0"/>
              <w:marTop w:val="0"/>
              <w:marBottom w:val="0"/>
              <w:divBdr>
                <w:top w:val="none" w:sz="0" w:space="0" w:color="auto"/>
                <w:left w:val="none" w:sz="0" w:space="0" w:color="auto"/>
                <w:bottom w:val="none" w:sz="0" w:space="0" w:color="auto"/>
                <w:right w:val="none" w:sz="0" w:space="0" w:color="auto"/>
              </w:divBdr>
            </w:div>
            <w:div w:id="376246077">
              <w:marLeft w:val="0"/>
              <w:marRight w:val="0"/>
              <w:marTop w:val="0"/>
              <w:marBottom w:val="0"/>
              <w:divBdr>
                <w:top w:val="none" w:sz="0" w:space="0" w:color="auto"/>
                <w:left w:val="none" w:sz="0" w:space="0" w:color="auto"/>
                <w:bottom w:val="none" w:sz="0" w:space="0" w:color="auto"/>
                <w:right w:val="none" w:sz="0" w:space="0" w:color="auto"/>
              </w:divBdr>
            </w:div>
          </w:divsChild>
        </w:div>
        <w:div w:id="594288148">
          <w:marLeft w:val="0"/>
          <w:marRight w:val="0"/>
          <w:marTop w:val="0"/>
          <w:marBottom w:val="0"/>
          <w:divBdr>
            <w:top w:val="none" w:sz="0" w:space="0" w:color="auto"/>
            <w:left w:val="none" w:sz="0" w:space="0" w:color="auto"/>
            <w:bottom w:val="none" w:sz="0" w:space="0" w:color="auto"/>
            <w:right w:val="none" w:sz="0" w:space="0" w:color="auto"/>
          </w:divBdr>
          <w:divsChild>
            <w:div w:id="508713690">
              <w:marLeft w:val="0"/>
              <w:marRight w:val="0"/>
              <w:marTop w:val="0"/>
              <w:marBottom w:val="0"/>
              <w:divBdr>
                <w:top w:val="none" w:sz="0" w:space="0" w:color="auto"/>
                <w:left w:val="none" w:sz="0" w:space="0" w:color="auto"/>
                <w:bottom w:val="none" w:sz="0" w:space="0" w:color="auto"/>
                <w:right w:val="none" w:sz="0" w:space="0" w:color="auto"/>
              </w:divBdr>
            </w:div>
            <w:div w:id="1945530950">
              <w:marLeft w:val="0"/>
              <w:marRight w:val="0"/>
              <w:marTop w:val="0"/>
              <w:marBottom w:val="0"/>
              <w:divBdr>
                <w:top w:val="none" w:sz="0" w:space="0" w:color="auto"/>
                <w:left w:val="none" w:sz="0" w:space="0" w:color="auto"/>
                <w:bottom w:val="none" w:sz="0" w:space="0" w:color="auto"/>
                <w:right w:val="none" w:sz="0" w:space="0" w:color="auto"/>
              </w:divBdr>
            </w:div>
            <w:div w:id="197162590">
              <w:marLeft w:val="0"/>
              <w:marRight w:val="0"/>
              <w:marTop w:val="0"/>
              <w:marBottom w:val="0"/>
              <w:divBdr>
                <w:top w:val="none" w:sz="0" w:space="0" w:color="auto"/>
                <w:left w:val="none" w:sz="0" w:space="0" w:color="auto"/>
                <w:bottom w:val="none" w:sz="0" w:space="0" w:color="auto"/>
                <w:right w:val="none" w:sz="0" w:space="0" w:color="auto"/>
              </w:divBdr>
            </w:div>
            <w:div w:id="776870369">
              <w:marLeft w:val="0"/>
              <w:marRight w:val="0"/>
              <w:marTop w:val="0"/>
              <w:marBottom w:val="0"/>
              <w:divBdr>
                <w:top w:val="none" w:sz="0" w:space="0" w:color="auto"/>
                <w:left w:val="none" w:sz="0" w:space="0" w:color="auto"/>
                <w:bottom w:val="none" w:sz="0" w:space="0" w:color="auto"/>
                <w:right w:val="none" w:sz="0" w:space="0" w:color="auto"/>
              </w:divBdr>
            </w:div>
            <w:div w:id="1442533333">
              <w:marLeft w:val="0"/>
              <w:marRight w:val="0"/>
              <w:marTop w:val="0"/>
              <w:marBottom w:val="0"/>
              <w:divBdr>
                <w:top w:val="none" w:sz="0" w:space="0" w:color="auto"/>
                <w:left w:val="none" w:sz="0" w:space="0" w:color="auto"/>
                <w:bottom w:val="none" w:sz="0" w:space="0" w:color="auto"/>
                <w:right w:val="none" w:sz="0" w:space="0" w:color="auto"/>
              </w:divBdr>
            </w:div>
            <w:div w:id="1345786694">
              <w:marLeft w:val="0"/>
              <w:marRight w:val="0"/>
              <w:marTop w:val="0"/>
              <w:marBottom w:val="0"/>
              <w:divBdr>
                <w:top w:val="none" w:sz="0" w:space="0" w:color="auto"/>
                <w:left w:val="none" w:sz="0" w:space="0" w:color="auto"/>
                <w:bottom w:val="none" w:sz="0" w:space="0" w:color="auto"/>
                <w:right w:val="none" w:sz="0" w:space="0" w:color="auto"/>
              </w:divBdr>
            </w:div>
            <w:div w:id="1724715973">
              <w:marLeft w:val="0"/>
              <w:marRight w:val="0"/>
              <w:marTop w:val="0"/>
              <w:marBottom w:val="0"/>
              <w:divBdr>
                <w:top w:val="none" w:sz="0" w:space="0" w:color="auto"/>
                <w:left w:val="none" w:sz="0" w:space="0" w:color="auto"/>
                <w:bottom w:val="none" w:sz="0" w:space="0" w:color="auto"/>
                <w:right w:val="none" w:sz="0" w:space="0" w:color="auto"/>
              </w:divBdr>
            </w:div>
            <w:div w:id="2010717649">
              <w:marLeft w:val="0"/>
              <w:marRight w:val="0"/>
              <w:marTop w:val="0"/>
              <w:marBottom w:val="0"/>
              <w:divBdr>
                <w:top w:val="none" w:sz="0" w:space="0" w:color="auto"/>
                <w:left w:val="none" w:sz="0" w:space="0" w:color="auto"/>
                <w:bottom w:val="none" w:sz="0" w:space="0" w:color="auto"/>
                <w:right w:val="none" w:sz="0" w:space="0" w:color="auto"/>
              </w:divBdr>
            </w:div>
            <w:div w:id="1644044345">
              <w:marLeft w:val="0"/>
              <w:marRight w:val="0"/>
              <w:marTop w:val="0"/>
              <w:marBottom w:val="0"/>
              <w:divBdr>
                <w:top w:val="none" w:sz="0" w:space="0" w:color="auto"/>
                <w:left w:val="none" w:sz="0" w:space="0" w:color="auto"/>
                <w:bottom w:val="none" w:sz="0" w:space="0" w:color="auto"/>
                <w:right w:val="none" w:sz="0" w:space="0" w:color="auto"/>
              </w:divBdr>
            </w:div>
            <w:div w:id="713425861">
              <w:marLeft w:val="0"/>
              <w:marRight w:val="0"/>
              <w:marTop w:val="0"/>
              <w:marBottom w:val="0"/>
              <w:divBdr>
                <w:top w:val="none" w:sz="0" w:space="0" w:color="auto"/>
                <w:left w:val="none" w:sz="0" w:space="0" w:color="auto"/>
                <w:bottom w:val="none" w:sz="0" w:space="0" w:color="auto"/>
                <w:right w:val="none" w:sz="0" w:space="0" w:color="auto"/>
              </w:divBdr>
            </w:div>
            <w:div w:id="412242025">
              <w:marLeft w:val="0"/>
              <w:marRight w:val="0"/>
              <w:marTop w:val="0"/>
              <w:marBottom w:val="0"/>
              <w:divBdr>
                <w:top w:val="none" w:sz="0" w:space="0" w:color="auto"/>
                <w:left w:val="none" w:sz="0" w:space="0" w:color="auto"/>
                <w:bottom w:val="none" w:sz="0" w:space="0" w:color="auto"/>
                <w:right w:val="none" w:sz="0" w:space="0" w:color="auto"/>
              </w:divBdr>
            </w:div>
            <w:div w:id="1763139563">
              <w:marLeft w:val="0"/>
              <w:marRight w:val="0"/>
              <w:marTop w:val="0"/>
              <w:marBottom w:val="0"/>
              <w:divBdr>
                <w:top w:val="none" w:sz="0" w:space="0" w:color="auto"/>
                <w:left w:val="none" w:sz="0" w:space="0" w:color="auto"/>
                <w:bottom w:val="none" w:sz="0" w:space="0" w:color="auto"/>
                <w:right w:val="none" w:sz="0" w:space="0" w:color="auto"/>
              </w:divBdr>
            </w:div>
            <w:div w:id="1888375726">
              <w:marLeft w:val="0"/>
              <w:marRight w:val="0"/>
              <w:marTop w:val="0"/>
              <w:marBottom w:val="0"/>
              <w:divBdr>
                <w:top w:val="none" w:sz="0" w:space="0" w:color="auto"/>
                <w:left w:val="none" w:sz="0" w:space="0" w:color="auto"/>
                <w:bottom w:val="none" w:sz="0" w:space="0" w:color="auto"/>
                <w:right w:val="none" w:sz="0" w:space="0" w:color="auto"/>
              </w:divBdr>
            </w:div>
            <w:div w:id="1380932436">
              <w:marLeft w:val="0"/>
              <w:marRight w:val="0"/>
              <w:marTop w:val="0"/>
              <w:marBottom w:val="0"/>
              <w:divBdr>
                <w:top w:val="none" w:sz="0" w:space="0" w:color="auto"/>
                <w:left w:val="none" w:sz="0" w:space="0" w:color="auto"/>
                <w:bottom w:val="none" w:sz="0" w:space="0" w:color="auto"/>
                <w:right w:val="none" w:sz="0" w:space="0" w:color="auto"/>
              </w:divBdr>
            </w:div>
            <w:div w:id="1433698015">
              <w:marLeft w:val="0"/>
              <w:marRight w:val="0"/>
              <w:marTop w:val="0"/>
              <w:marBottom w:val="0"/>
              <w:divBdr>
                <w:top w:val="none" w:sz="0" w:space="0" w:color="auto"/>
                <w:left w:val="none" w:sz="0" w:space="0" w:color="auto"/>
                <w:bottom w:val="none" w:sz="0" w:space="0" w:color="auto"/>
                <w:right w:val="none" w:sz="0" w:space="0" w:color="auto"/>
              </w:divBdr>
            </w:div>
            <w:div w:id="1595045185">
              <w:marLeft w:val="0"/>
              <w:marRight w:val="0"/>
              <w:marTop w:val="0"/>
              <w:marBottom w:val="0"/>
              <w:divBdr>
                <w:top w:val="none" w:sz="0" w:space="0" w:color="auto"/>
                <w:left w:val="none" w:sz="0" w:space="0" w:color="auto"/>
                <w:bottom w:val="none" w:sz="0" w:space="0" w:color="auto"/>
                <w:right w:val="none" w:sz="0" w:space="0" w:color="auto"/>
              </w:divBdr>
            </w:div>
            <w:div w:id="1678268862">
              <w:marLeft w:val="0"/>
              <w:marRight w:val="0"/>
              <w:marTop w:val="0"/>
              <w:marBottom w:val="0"/>
              <w:divBdr>
                <w:top w:val="none" w:sz="0" w:space="0" w:color="auto"/>
                <w:left w:val="none" w:sz="0" w:space="0" w:color="auto"/>
                <w:bottom w:val="none" w:sz="0" w:space="0" w:color="auto"/>
                <w:right w:val="none" w:sz="0" w:space="0" w:color="auto"/>
              </w:divBdr>
            </w:div>
            <w:div w:id="2044019985">
              <w:marLeft w:val="0"/>
              <w:marRight w:val="0"/>
              <w:marTop w:val="0"/>
              <w:marBottom w:val="0"/>
              <w:divBdr>
                <w:top w:val="none" w:sz="0" w:space="0" w:color="auto"/>
                <w:left w:val="none" w:sz="0" w:space="0" w:color="auto"/>
                <w:bottom w:val="none" w:sz="0" w:space="0" w:color="auto"/>
                <w:right w:val="none" w:sz="0" w:space="0" w:color="auto"/>
              </w:divBdr>
            </w:div>
            <w:div w:id="1203903507">
              <w:marLeft w:val="0"/>
              <w:marRight w:val="0"/>
              <w:marTop w:val="0"/>
              <w:marBottom w:val="0"/>
              <w:divBdr>
                <w:top w:val="none" w:sz="0" w:space="0" w:color="auto"/>
                <w:left w:val="none" w:sz="0" w:space="0" w:color="auto"/>
                <w:bottom w:val="none" w:sz="0" w:space="0" w:color="auto"/>
                <w:right w:val="none" w:sz="0" w:space="0" w:color="auto"/>
              </w:divBdr>
            </w:div>
            <w:div w:id="347023721">
              <w:marLeft w:val="0"/>
              <w:marRight w:val="0"/>
              <w:marTop w:val="0"/>
              <w:marBottom w:val="0"/>
              <w:divBdr>
                <w:top w:val="none" w:sz="0" w:space="0" w:color="auto"/>
                <w:left w:val="none" w:sz="0" w:space="0" w:color="auto"/>
                <w:bottom w:val="none" w:sz="0" w:space="0" w:color="auto"/>
                <w:right w:val="none" w:sz="0" w:space="0" w:color="auto"/>
              </w:divBdr>
            </w:div>
          </w:divsChild>
        </w:div>
        <w:div w:id="1721434962">
          <w:marLeft w:val="0"/>
          <w:marRight w:val="0"/>
          <w:marTop w:val="0"/>
          <w:marBottom w:val="0"/>
          <w:divBdr>
            <w:top w:val="none" w:sz="0" w:space="0" w:color="auto"/>
            <w:left w:val="none" w:sz="0" w:space="0" w:color="auto"/>
            <w:bottom w:val="none" w:sz="0" w:space="0" w:color="auto"/>
            <w:right w:val="none" w:sz="0" w:space="0" w:color="auto"/>
          </w:divBdr>
        </w:div>
        <w:div w:id="1547447742">
          <w:marLeft w:val="0"/>
          <w:marRight w:val="0"/>
          <w:marTop w:val="0"/>
          <w:marBottom w:val="0"/>
          <w:divBdr>
            <w:top w:val="none" w:sz="0" w:space="0" w:color="auto"/>
            <w:left w:val="none" w:sz="0" w:space="0" w:color="auto"/>
            <w:bottom w:val="none" w:sz="0" w:space="0" w:color="auto"/>
            <w:right w:val="none" w:sz="0" w:space="0" w:color="auto"/>
          </w:divBdr>
        </w:div>
        <w:div w:id="1862813960">
          <w:marLeft w:val="0"/>
          <w:marRight w:val="0"/>
          <w:marTop w:val="0"/>
          <w:marBottom w:val="0"/>
          <w:divBdr>
            <w:top w:val="none" w:sz="0" w:space="0" w:color="auto"/>
            <w:left w:val="none" w:sz="0" w:space="0" w:color="auto"/>
            <w:bottom w:val="none" w:sz="0" w:space="0" w:color="auto"/>
            <w:right w:val="none" w:sz="0" w:space="0" w:color="auto"/>
          </w:divBdr>
        </w:div>
        <w:div w:id="1205944160">
          <w:marLeft w:val="0"/>
          <w:marRight w:val="0"/>
          <w:marTop w:val="0"/>
          <w:marBottom w:val="0"/>
          <w:divBdr>
            <w:top w:val="none" w:sz="0" w:space="0" w:color="auto"/>
            <w:left w:val="none" w:sz="0" w:space="0" w:color="auto"/>
            <w:bottom w:val="none" w:sz="0" w:space="0" w:color="auto"/>
            <w:right w:val="none" w:sz="0" w:space="0" w:color="auto"/>
          </w:divBdr>
        </w:div>
        <w:div w:id="1802796790">
          <w:marLeft w:val="0"/>
          <w:marRight w:val="0"/>
          <w:marTop w:val="0"/>
          <w:marBottom w:val="0"/>
          <w:divBdr>
            <w:top w:val="none" w:sz="0" w:space="0" w:color="auto"/>
            <w:left w:val="none" w:sz="0" w:space="0" w:color="auto"/>
            <w:bottom w:val="none" w:sz="0" w:space="0" w:color="auto"/>
            <w:right w:val="none" w:sz="0" w:space="0" w:color="auto"/>
          </w:divBdr>
        </w:div>
        <w:div w:id="1363245001">
          <w:marLeft w:val="0"/>
          <w:marRight w:val="0"/>
          <w:marTop w:val="0"/>
          <w:marBottom w:val="0"/>
          <w:divBdr>
            <w:top w:val="none" w:sz="0" w:space="0" w:color="auto"/>
            <w:left w:val="none" w:sz="0" w:space="0" w:color="auto"/>
            <w:bottom w:val="none" w:sz="0" w:space="0" w:color="auto"/>
            <w:right w:val="none" w:sz="0" w:space="0" w:color="auto"/>
          </w:divBdr>
        </w:div>
        <w:div w:id="2034065779">
          <w:marLeft w:val="0"/>
          <w:marRight w:val="0"/>
          <w:marTop w:val="0"/>
          <w:marBottom w:val="0"/>
          <w:divBdr>
            <w:top w:val="none" w:sz="0" w:space="0" w:color="auto"/>
            <w:left w:val="none" w:sz="0" w:space="0" w:color="auto"/>
            <w:bottom w:val="none" w:sz="0" w:space="0" w:color="auto"/>
            <w:right w:val="none" w:sz="0" w:space="0" w:color="auto"/>
          </w:divBdr>
        </w:div>
        <w:div w:id="697000779">
          <w:marLeft w:val="0"/>
          <w:marRight w:val="0"/>
          <w:marTop w:val="0"/>
          <w:marBottom w:val="0"/>
          <w:divBdr>
            <w:top w:val="none" w:sz="0" w:space="0" w:color="auto"/>
            <w:left w:val="none" w:sz="0" w:space="0" w:color="auto"/>
            <w:bottom w:val="none" w:sz="0" w:space="0" w:color="auto"/>
            <w:right w:val="none" w:sz="0" w:space="0" w:color="auto"/>
          </w:divBdr>
        </w:div>
        <w:div w:id="1421370911">
          <w:marLeft w:val="0"/>
          <w:marRight w:val="0"/>
          <w:marTop w:val="0"/>
          <w:marBottom w:val="0"/>
          <w:divBdr>
            <w:top w:val="none" w:sz="0" w:space="0" w:color="auto"/>
            <w:left w:val="none" w:sz="0" w:space="0" w:color="auto"/>
            <w:bottom w:val="none" w:sz="0" w:space="0" w:color="auto"/>
            <w:right w:val="none" w:sz="0" w:space="0" w:color="auto"/>
          </w:divBdr>
        </w:div>
        <w:div w:id="1527283168">
          <w:marLeft w:val="0"/>
          <w:marRight w:val="0"/>
          <w:marTop w:val="0"/>
          <w:marBottom w:val="0"/>
          <w:divBdr>
            <w:top w:val="none" w:sz="0" w:space="0" w:color="auto"/>
            <w:left w:val="none" w:sz="0" w:space="0" w:color="auto"/>
            <w:bottom w:val="none" w:sz="0" w:space="0" w:color="auto"/>
            <w:right w:val="none" w:sz="0" w:space="0" w:color="auto"/>
          </w:divBdr>
        </w:div>
        <w:div w:id="868562778">
          <w:marLeft w:val="0"/>
          <w:marRight w:val="0"/>
          <w:marTop w:val="0"/>
          <w:marBottom w:val="0"/>
          <w:divBdr>
            <w:top w:val="none" w:sz="0" w:space="0" w:color="auto"/>
            <w:left w:val="none" w:sz="0" w:space="0" w:color="auto"/>
            <w:bottom w:val="none" w:sz="0" w:space="0" w:color="auto"/>
            <w:right w:val="none" w:sz="0" w:space="0" w:color="auto"/>
          </w:divBdr>
        </w:div>
        <w:div w:id="72286395">
          <w:marLeft w:val="0"/>
          <w:marRight w:val="0"/>
          <w:marTop w:val="0"/>
          <w:marBottom w:val="0"/>
          <w:divBdr>
            <w:top w:val="none" w:sz="0" w:space="0" w:color="auto"/>
            <w:left w:val="none" w:sz="0" w:space="0" w:color="auto"/>
            <w:bottom w:val="none" w:sz="0" w:space="0" w:color="auto"/>
            <w:right w:val="none" w:sz="0" w:space="0" w:color="auto"/>
          </w:divBdr>
        </w:div>
        <w:div w:id="2091193034">
          <w:marLeft w:val="0"/>
          <w:marRight w:val="0"/>
          <w:marTop w:val="0"/>
          <w:marBottom w:val="0"/>
          <w:divBdr>
            <w:top w:val="none" w:sz="0" w:space="0" w:color="auto"/>
            <w:left w:val="none" w:sz="0" w:space="0" w:color="auto"/>
            <w:bottom w:val="none" w:sz="0" w:space="0" w:color="auto"/>
            <w:right w:val="none" w:sz="0" w:space="0" w:color="auto"/>
          </w:divBdr>
        </w:div>
        <w:div w:id="1420055851">
          <w:marLeft w:val="0"/>
          <w:marRight w:val="0"/>
          <w:marTop w:val="0"/>
          <w:marBottom w:val="0"/>
          <w:divBdr>
            <w:top w:val="none" w:sz="0" w:space="0" w:color="auto"/>
            <w:left w:val="none" w:sz="0" w:space="0" w:color="auto"/>
            <w:bottom w:val="none" w:sz="0" w:space="0" w:color="auto"/>
            <w:right w:val="none" w:sz="0" w:space="0" w:color="auto"/>
          </w:divBdr>
        </w:div>
        <w:div w:id="1767076033">
          <w:marLeft w:val="0"/>
          <w:marRight w:val="0"/>
          <w:marTop w:val="0"/>
          <w:marBottom w:val="0"/>
          <w:divBdr>
            <w:top w:val="none" w:sz="0" w:space="0" w:color="auto"/>
            <w:left w:val="none" w:sz="0" w:space="0" w:color="auto"/>
            <w:bottom w:val="none" w:sz="0" w:space="0" w:color="auto"/>
            <w:right w:val="none" w:sz="0" w:space="0" w:color="auto"/>
          </w:divBdr>
        </w:div>
        <w:div w:id="920017738">
          <w:marLeft w:val="0"/>
          <w:marRight w:val="0"/>
          <w:marTop w:val="0"/>
          <w:marBottom w:val="0"/>
          <w:divBdr>
            <w:top w:val="none" w:sz="0" w:space="0" w:color="auto"/>
            <w:left w:val="none" w:sz="0" w:space="0" w:color="auto"/>
            <w:bottom w:val="none" w:sz="0" w:space="0" w:color="auto"/>
            <w:right w:val="none" w:sz="0" w:space="0" w:color="auto"/>
          </w:divBdr>
        </w:div>
        <w:div w:id="995835837">
          <w:marLeft w:val="0"/>
          <w:marRight w:val="0"/>
          <w:marTop w:val="0"/>
          <w:marBottom w:val="0"/>
          <w:divBdr>
            <w:top w:val="none" w:sz="0" w:space="0" w:color="auto"/>
            <w:left w:val="none" w:sz="0" w:space="0" w:color="auto"/>
            <w:bottom w:val="none" w:sz="0" w:space="0" w:color="auto"/>
            <w:right w:val="none" w:sz="0" w:space="0" w:color="auto"/>
          </w:divBdr>
        </w:div>
        <w:div w:id="1110203597">
          <w:marLeft w:val="0"/>
          <w:marRight w:val="0"/>
          <w:marTop w:val="0"/>
          <w:marBottom w:val="0"/>
          <w:divBdr>
            <w:top w:val="none" w:sz="0" w:space="0" w:color="auto"/>
            <w:left w:val="none" w:sz="0" w:space="0" w:color="auto"/>
            <w:bottom w:val="none" w:sz="0" w:space="0" w:color="auto"/>
            <w:right w:val="none" w:sz="0" w:space="0" w:color="auto"/>
          </w:divBdr>
        </w:div>
        <w:div w:id="1383214074">
          <w:marLeft w:val="0"/>
          <w:marRight w:val="0"/>
          <w:marTop w:val="0"/>
          <w:marBottom w:val="0"/>
          <w:divBdr>
            <w:top w:val="none" w:sz="0" w:space="0" w:color="auto"/>
            <w:left w:val="none" w:sz="0" w:space="0" w:color="auto"/>
            <w:bottom w:val="none" w:sz="0" w:space="0" w:color="auto"/>
            <w:right w:val="none" w:sz="0" w:space="0" w:color="auto"/>
          </w:divBdr>
        </w:div>
        <w:div w:id="1005861940">
          <w:marLeft w:val="0"/>
          <w:marRight w:val="0"/>
          <w:marTop w:val="0"/>
          <w:marBottom w:val="0"/>
          <w:divBdr>
            <w:top w:val="none" w:sz="0" w:space="0" w:color="auto"/>
            <w:left w:val="none" w:sz="0" w:space="0" w:color="auto"/>
            <w:bottom w:val="none" w:sz="0" w:space="0" w:color="auto"/>
            <w:right w:val="none" w:sz="0" w:space="0" w:color="auto"/>
          </w:divBdr>
        </w:div>
        <w:div w:id="729351635">
          <w:marLeft w:val="0"/>
          <w:marRight w:val="0"/>
          <w:marTop w:val="0"/>
          <w:marBottom w:val="0"/>
          <w:divBdr>
            <w:top w:val="none" w:sz="0" w:space="0" w:color="auto"/>
            <w:left w:val="none" w:sz="0" w:space="0" w:color="auto"/>
            <w:bottom w:val="none" w:sz="0" w:space="0" w:color="auto"/>
            <w:right w:val="none" w:sz="0" w:space="0" w:color="auto"/>
          </w:divBdr>
        </w:div>
        <w:div w:id="1750887148">
          <w:marLeft w:val="0"/>
          <w:marRight w:val="0"/>
          <w:marTop w:val="0"/>
          <w:marBottom w:val="0"/>
          <w:divBdr>
            <w:top w:val="none" w:sz="0" w:space="0" w:color="auto"/>
            <w:left w:val="none" w:sz="0" w:space="0" w:color="auto"/>
            <w:bottom w:val="none" w:sz="0" w:space="0" w:color="auto"/>
            <w:right w:val="none" w:sz="0" w:space="0" w:color="auto"/>
          </w:divBdr>
        </w:div>
        <w:div w:id="317274010">
          <w:marLeft w:val="0"/>
          <w:marRight w:val="0"/>
          <w:marTop w:val="0"/>
          <w:marBottom w:val="0"/>
          <w:divBdr>
            <w:top w:val="none" w:sz="0" w:space="0" w:color="auto"/>
            <w:left w:val="none" w:sz="0" w:space="0" w:color="auto"/>
            <w:bottom w:val="none" w:sz="0" w:space="0" w:color="auto"/>
            <w:right w:val="none" w:sz="0" w:space="0" w:color="auto"/>
          </w:divBdr>
        </w:div>
        <w:div w:id="508911432">
          <w:marLeft w:val="0"/>
          <w:marRight w:val="0"/>
          <w:marTop w:val="0"/>
          <w:marBottom w:val="0"/>
          <w:divBdr>
            <w:top w:val="none" w:sz="0" w:space="0" w:color="auto"/>
            <w:left w:val="none" w:sz="0" w:space="0" w:color="auto"/>
            <w:bottom w:val="none" w:sz="0" w:space="0" w:color="auto"/>
            <w:right w:val="none" w:sz="0" w:space="0" w:color="auto"/>
          </w:divBdr>
        </w:div>
        <w:div w:id="1191533777">
          <w:marLeft w:val="0"/>
          <w:marRight w:val="0"/>
          <w:marTop w:val="0"/>
          <w:marBottom w:val="0"/>
          <w:divBdr>
            <w:top w:val="none" w:sz="0" w:space="0" w:color="auto"/>
            <w:left w:val="none" w:sz="0" w:space="0" w:color="auto"/>
            <w:bottom w:val="none" w:sz="0" w:space="0" w:color="auto"/>
            <w:right w:val="none" w:sz="0" w:space="0" w:color="auto"/>
          </w:divBdr>
          <w:divsChild>
            <w:div w:id="1786460735">
              <w:marLeft w:val="0"/>
              <w:marRight w:val="0"/>
              <w:marTop w:val="0"/>
              <w:marBottom w:val="0"/>
              <w:divBdr>
                <w:top w:val="none" w:sz="0" w:space="0" w:color="auto"/>
                <w:left w:val="none" w:sz="0" w:space="0" w:color="auto"/>
                <w:bottom w:val="none" w:sz="0" w:space="0" w:color="auto"/>
                <w:right w:val="none" w:sz="0" w:space="0" w:color="auto"/>
              </w:divBdr>
            </w:div>
            <w:div w:id="416052529">
              <w:marLeft w:val="0"/>
              <w:marRight w:val="0"/>
              <w:marTop w:val="0"/>
              <w:marBottom w:val="0"/>
              <w:divBdr>
                <w:top w:val="none" w:sz="0" w:space="0" w:color="auto"/>
                <w:left w:val="none" w:sz="0" w:space="0" w:color="auto"/>
                <w:bottom w:val="none" w:sz="0" w:space="0" w:color="auto"/>
                <w:right w:val="none" w:sz="0" w:space="0" w:color="auto"/>
              </w:divBdr>
            </w:div>
            <w:div w:id="1896307494">
              <w:marLeft w:val="0"/>
              <w:marRight w:val="0"/>
              <w:marTop w:val="0"/>
              <w:marBottom w:val="0"/>
              <w:divBdr>
                <w:top w:val="none" w:sz="0" w:space="0" w:color="auto"/>
                <w:left w:val="none" w:sz="0" w:space="0" w:color="auto"/>
                <w:bottom w:val="none" w:sz="0" w:space="0" w:color="auto"/>
                <w:right w:val="none" w:sz="0" w:space="0" w:color="auto"/>
              </w:divBdr>
            </w:div>
            <w:div w:id="1636179455">
              <w:marLeft w:val="0"/>
              <w:marRight w:val="0"/>
              <w:marTop w:val="0"/>
              <w:marBottom w:val="0"/>
              <w:divBdr>
                <w:top w:val="none" w:sz="0" w:space="0" w:color="auto"/>
                <w:left w:val="none" w:sz="0" w:space="0" w:color="auto"/>
                <w:bottom w:val="none" w:sz="0" w:space="0" w:color="auto"/>
                <w:right w:val="none" w:sz="0" w:space="0" w:color="auto"/>
              </w:divBdr>
            </w:div>
            <w:div w:id="1506745484">
              <w:marLeft w:val="0"/>
              <w:marRight w:val="0"/>
              <w:marTop w:val="0"/>
              <w:marBottom w:val="0"/>
              <w:divBdr>
                <w:top w:val="none" w:sz="0" w:space="0" w:color="auto"/>
                <w:left w:val="none" w:sz="0" w:space="0" w:color="auto"/>
                <w:bottom w:val="none" w:sz="0" w:space="0" w:color="auto"/>
                <w:right w:val="none" w:sz="0" w:space="0" w:color="auto"/>
              </w:divBdr>
            </w:div>
            <w:div w:id="1069613083">
              <w:marLeft w:val="0"/>
              <w:marRight w:val="0"/>
              <w:marTop w:val="0"/>
              <w:marBottom w:val="0"/>
              <w:divBdr>
                <w:top w:val="none" w:sz="0" w:space="0" w:color="auto"/>
                <w:left w:val="none" w:sz="0" w:space="0" w:color="auto"/>
                <w:bottom w:val="none" w:sz="0" w:space="0" w:color="auto"/>
                <w:right w:val="none" w:sz="0" w:space="0" w:color="auto"/>
              </w:divBdr>
            </w:div>
            <w:div w:id="571549961">
              <w:marLeft w:val="0"/>
              <w:marRight w:val="0"/>
              <w:marTop w:val="0"/>
              <w:marBottom w:val="0"/>
              <w:divBdr>
                <w:top w:val="none" w:sz="0" w:space="0" w:color="auto"/>
                <w:left w:val="none" w:sz="0" w:space="0" w:color="auto"/>
                <w:bottom w:val="none" w:sz="0" w:space="0" w:color="auto"/>
                <w:right w:val="none" w:sz="0" w:space="0" w:color="auto"/>
              </w:divBdr>
            </w:div>
            <w:div w:id="1413623623">
              <w:marLeft w:val="0"/>
              <w:marRight w:val="0"/>
              <w:marTop w:val="0"/>
              <w:marBottom w:val="0"/>
              <w:divBdr>
                <w:top w:val="none" w:sz="0" w:space="0" w:color="auto"/>
                <w:left w:val="none" w:sz="0" w:space="0" w:color="auto"/>
                <w:bottom w:val="none" w:sz="0" w:space="0" w:color="auto"/>
                <w:right w:val="none" w:sz="0" w:space="0" w:color="auto"/>
              </w:divBdr>
            </w:div>
            <w:div w:id="1059015135">
              <w:marLeft w:val="0"/>
              <w:marRight w:val="0"/>
              <w:marTop w:val="0"/>
              <w:marBottom w:val="0"/>
              <w:divBdr>
                <w:top w:val="none" w:sz="0" w:space="0" w:color="auto"/>
                <w:left w:val="none" w:sz="0" w:space="0" w:color="auto"/>
                <w:bottom w:val="none" w:sz="0" w:space="0" w:color="auto"/>
                <w:right w:val="none" w:sz="0" w:space="0" w:color="auto"/>
              </w:divBdr>
            </w:div>
            <w:div w:id="393823064">
              <w:marLeft w:val="0"/>
              <w:marRight w:val="0"/>
              <w:marTop w:val="0"/>
              <w:marBottom w:val="0"/>
              <w:divBdr>
                <w:top w:val="none" w:sz="0" w:space="0" w:color="auto"/>
                <w:left w:val="none" w:sz="0" w:space="0" w:color="auto"/>
                <w:bottom w:val="none" w:sz="0" w:space="0" w:color="auto"/>
                <w:right w:val="none" w:sz="0" w:space="0" w:color="auto"/>
              </w:divBdr>
            </w:div>
            <w:div w:id="362219340">
              <w:marLeft w:val="0"/>
              <w:marRight w:val="0"/>
              <w:marTop w:val="0"/>
              <w:marBottom w:val="0"/>
              <w:divBdr>
                <w:top w:val="none" w:sz="0" w:space="0" w:color="auto"/>
                <w:left w:val="none" w:sz="0" w:space="0" w:color="auto"/>
                <w:bottom w:val="none" w:sz="0" w:space="0" w:color="auto"/>
                <w:right w:val="none" w:sz="0" w:space="0" w:color="auto"/>
              </w:divBdr>
            </w:div>
            <w:div w:id="1712805960">
              <w:marLeft w:val="0"/>
              <w:marRight w:val="0"/>
              <w:marTop w:val="0"/>
              <w:marBottom w:val="0"/>
              <w:divBdr>
                <w:top w:val="none" w:sz="0" w:space="0" w:color="auto"/>
                <w:left w:val="none" w:sz="0" w:space="0" w:color="auto"/>
                <w:bottom w:val="none" w:sz="0" w:space="0" w:color="auto"/>
                <w:right w:val="none" w:sz="0" w:space="0" w:color="auto"/>
              </w:divBdr>
            </w:div>
            <w:div w:id="1426917731">
              <w:marLeft w:val="0"/>
              <w:marRight w:val="0"/>
              <w:marTop w:val="0"/>
              <w:marBottom w:val="0"/>
              <w:divBdr>
                <w:top w:val="none" w:sz="0" w:space="0" w:color="auto"/>
                <w:left w:val="none" w:sz="0" w:space="0" w:color="auto"/>
                <w:bottom w:val="none" w:sz="0" w:space="0" w:color="auto"/>
                <w:right w:val="none" w:sz="0" w:space="0" w:color="auto"/>
              </w:divBdr>
            </w:div>
            <w:div w:id="934360947">
              <w:marLeft w:val="0"/>
              <w:marRight w:val="0"/>
              <w:marTop w:val="0"/>
              <w:marBottom w:val="0"/>
              <w:divBdr>
                <w:top w:val="none" w:sz="0" w:space="0" w:color="auto"/>
                <w:left w:val="none" w:sz="0" w:space="0" w:color="auto"/>
                <w:bottom w:val="none" w:sz="0" w:space="0" w:color="auto"/>
                <w:right w:val="none" w:sz="0" w:space="0" w:color="auto"/>
              </w:divBdr>
            </w:div>
            <w:div w:id="601188223">
              <w:marLeft w:val="0"/>
              <w:marRight w:val="0"/>
              <w:marTop w:val="0"/>
              <w:marBottom w:val="0"/>
              <w:divBdr>
                <w:top w:val="none" w:sz="0" w:space="0" w:color="auto"/>
                <w:left w:val="none" w:sz="0" w:space="0" w:color="auto"/>
                <w:bottom w:val="none" w:sz="0" w:space="0" w:color="auto"/>
                <w:right w:val="none" w:sz="0" w:space="0" w:color="auto"/>
              </w:divBdr>
            </w:div>
            <w:div w:id="447168797">
              <w:marLeft w:val="0"/>
              <w:marRight w:val="0"/>
              <w:marTop w:val="0"/>
              <w:marBottom w:val="0"/>
              <w:divBdr>
                <w:top w:val="none" w:sz="0" w:space="0" w:color="auto"/>
                <w:left w:val="none" w:sz="0" w:space="0" w:color="auto"/>
                <w:bottom w:val="none" w:sz="0" w:space="0" w:color="auto"/>
                <w:right w:val="none" w:sz="0" w:space="0" w:color="auto"/>
              </w:divBdr>
            </w:div>
            <w:div w:id="548155502">
              <w:marLeft w:val="0"/>
              <w:marRight w:val="0"/>
              <w:marTop w:val="0"/>
              <w:marBottom w:val="0"/>
              <w:divBdr>
                <w:top w:val="none" w:sz="0" w:space="0" w:color="auto"/>
                <w:left w:val="none" w:sz="0" w:space="0" w:color="auto"/>
                <w:bottom w:val="none" w:sz="0" w:space="0" w:color="auto"/>
                <w:right w:val="none" w:sz="0" w:space="0" w:color="auto"/>
              </w:divBdr>
            </w:div>
            <w:div w:id="184756557">
              <w:marLeft w:val="0"/>
              <w:marRight w:val="0"/>
              <w:marTop w:val="0"/>
              <w:marBottom w:val="0"/>
              <w:divBdr>
                <w:top w:val="none" w:sz="0" w:space="0" w:color="auto"/>
                <w:left w:val="none" w:sz="0" w:space="0" w:color="auto"/>
                <w:bottom w:val="none" w:sz="0" w:space="0" w:color="auto"/>
                <w:right w:val="none" w:sz="0" w:space="0" w:color="auto"/>
              </w:divBdr>
            </w:div>
            <w:div w:id="121001765">
              <w:marLeft w:val="0"/>
              <w:marRight w:val="0"/>
              <w:marTop w:val="0"/>
              <w:marBottom w:val="0"/>
              <w:divBdr>
                <w:top w:val="none" w:sz="0" w:space="0" w:color="auto"/>
                <w:left w:val="none" w:sz="0" w:space="0" w:color="auto"/>
                <w:bottom w:val="none" w:sz="0" w:space="0" w:color="auto"/>
                <w:right w:val="none" w:sz="0" w:space="0" w:color="auto"/>
              </w:divBdr>
            </w:div>
            <w:div w:id="1055815698">
              <w:marLeft w:val="0"/>
              <w:marRight w:val="0"/>
              <w:marTop w:val="0"/>
              <w:marBottom w:val="0"/>
              <w:divBdr>
                <w:top w:val="none" w:sz="0" w:space="0" w:color="auto"/>
                <w:left w:val="none" w:sz="0" w:space="0" w:color="auto"/>
                <w:bottom w:val="none" w:sz="0" w:space="0" w:color="auto"/>
                <w:right w:val="none" w:sz="0" w:space="0" w:color="auto"/>
              </w:divBdr>
            </w:div>
            <w:div w:id="1936672016">
              <w:marLeft w:val="0"/>
              <w:marRight w:val="0"/>
              <w:marTop w:val="0"/>
              <w:marBottom w:val="0"/>
              <w:divBdr>
                <w:top w:val="none" w:sz="0" w:space="0" w:color="auto"/>
                <w:left w:val="none" w:sz="0" w:space="0" w:color="auto"/>
                <w:bottom w:val="none" w:sz="0" w:space="0" w:color="auto"/>
                <w:right w:val="none" w:sz="0" w:space="0" w:color="auto"/>
              </w:divBdr>
            </w:div>
            <w:div w:id="316036837">
              <w:marLeft w:val="0"/>
              <w:marRight w:val="0"/>
              <w:marTop w:val="0"/>
              <w:marBottom w:val="0"/>
              <w:divBdr>
                <w:top w:val="none" w:sz="0" w:space="0" w:color="auto"/>
                <w:left w:val="none" w:sz="0" w:space="0" w:color="auto"/>
                <w:bottom w:val="none" w:sz="0" w:space="0" w:color="auto"/>
                <w:right w:val="none" w:sz="0" w:space="0" w:color="auto"/>
              </w:divBdr>
            </w:div>
            <w:div w:id="1124231849">
              <w:marLeft w:val="0"/>
              <w:marRight w:val="0"/>
              <w:marTop w:val="0"/>
              <w:marBottom w:val="0"/>
              <w:divBdr>
                <w:top w:val="none" w:sz="0" w:space="0" w:color="auto"/>
                <w:left w:val="none" w:sz="0" w:space="0" w:color="auto"/>
                <w:bottom w:val="none" w:sz="0" w:space="0" w:color="auto"/>
                <w:right w:val="none" w:sz="0" w:space="0" w:color="auto"/>
              </w:divBdr>
            </w:div>
            <w:div w:id="271984680">
              <w:marLeft w:val="0"/>
              <w:marRight w:val="0"/>
              <w:marTop w:val="0"/>
              <w:marBottom w:val="0"/>
              <w:divBdr>
                <w:top w:val="none" w:sz="0" w:space="0" w:color="auto"/>
                <w:left w:val="none" w:sz="0" w:space="0" w:color="auto"/>
                <w:bottom w:val="none" w:sz="0" w:space="0" w:color="auto"/>
                <w:right w:val="none" w:sz="0" w:space="0" w:color="auto"/>
              </w:divBdr>
            </w:div>
            <w:div w:id="487673715">
              <w:marLeft w:val="0"/>
              <w:marRight w:val="0"/>
              <w:marTop w:val="0"/>
              <w:marBottom w:val="0"/>
              <w:divBdr>
                <w:top w:val="none" w:sz="0" w:space="0" w:color="auto"/>
                <w:left w:val="none" w:sz="0" w:space="0" w:color="auto"/>
                <w:bottom w:val="none" w:sz="0" w:space="0" w:color="auto"/>
                <w:right w:val="none" w:sz="0" w:space="0" w:color="auto"/>
              </w:divBdr>
            </w:div>
            <w:div w:id="138309938">
              <w:marLeft w:val="0"/>
              <w:marRight w:val="0"/>
              <w:marTop w:val="0"/>
              <w:marBottom w:val="0"/>
              <w:divBdr>
                <w:top w:val="none" w:sz="0" w:space="0" w:color="auto"/>
                <w:left w:val="none" w:sz="0" w:space="0" w:color="auto"/>
                <w:bottom w:val="none" w:sz="0" w:space="0" w:color="auto"/>
                <w:right w:val="none" w:sz="0" w:space="0" w:color="auto"/>
              </w:divBdr>
            </w:div>
            <w:div w:id="650333323">
              <w:marLeft w:val="0"/>
              <w:marRight w:val="0"/>
              <w:marTop w:val="0"/>
              <w:marBottom w:val="0"/>
              <w:divBdr>
                <w:top w:val="none" w:sz="0" w:space="0" w:color="auto"/>
                <w:left w:val="none" w:sz="0" w:space="0" w:color="auto"/>
                <w:bottom w:val="none" w:sz="0" w:space="0" w:color="auto"/>
                <w:right w:val="none" w:sz="0" w:space="0" w:color="auto"/>
              </w:divBdr>
            </w:div>
            <w:div w:id="229004783">
              <w:marLeft w:val="0"/>
              <w:marRight w:val="0"/>
              <w:marTop w:val="0"/>
              <w:marBottom w:val="0"/>
              <w:divBdr>
                <w:top w:val="none" w:sz="0" w:space="0" w:color="auto"/>
                <w:left w:val="none" w:sz="0" w:space="0" w:color="auto"/>
                <w:bottom w:val="none" w:sz="0" w:space="0" w:color="auto"/>
                <w:right w:val="none" w:sz="0" w:space="0" w:color="auto"/>
              </w:divBdr>
            </w:div>
            <w:div w:id="1702628170">
              <w:marLeft w:val="0"/>
              <w:marRight w:val="0"/>
              <w:marTop w:val="0"/>
              <w:marBottom w:val="0"/>
              <w:divBdr>
                <w:top w:val="none" w:sz="0" w:space="0" w:color="auto"/>
                <w:left w:val="none" w:sz="0" w:space="0" w:color="auto"/>
                <w:bottom w:val="none" w:sz="0" w:space="0" w:color="auto"/>
                <w:right w:val="none" w:sz="0" w:space="0" w:color="auto"/>
              </w:divBdr>
            </w:div>
            <w:div w:id="704595951">
              <w:marLeft w:val="0"/>
              <w:marRight w:val="0"/>
              <w:marTop w:val="0"/>
              <w:marBottom w:val="0"/>
              <w:divBdr>
                <w:top w:val="none" w:sz="0" w:space="0" w:color="auto"/>
                <w:left w:val="none" w:sz="0" w:space="0" w:color="auto"/>
                <w:bottom w:val="none" w:sz="0" w:space="0" w:color="auto"/>
                <w:right w:val="none" w:sz="0" w:space="0" w:color="auto"/>
              </w:divBdr>
            </w:div>
            <w:div w:id="811017094">
              <w:marLeft w:val="0"/>
              <w:marRight w:val="0"/>
              <w:marTop w:val="0"/>
              <w:marBottom w:val="0"/>
              <w:divBdr>
                <w:top w:val="none" w:sz="0" w:space="0" w:color="auto"/>
                <w:left w:val="none" w:sz="0" w:space="0" w:color="auto"/>
                <w:bottom w:val="none" w:sz="0" w:space="0" w:color="auto"/>
                <w:right w:val="none" w:sz="0" w:space="0" w:color="auto"/>
              </w:divBdr>
            </w:div>
            <w:div w:id="166500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1100</TotalTime>
  <Pages>34</Pages>
  <Words>14211</Words>
  <Characters>81007</Characters>
  <Application>Microsoft Office Word</Application>
  <DocSecurity>0</DocSecurity>
  <Lines>675</Lines>
  <Paragraphs>190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LLORENS, JOAQUÍN</dc:creator>
  <cp:keywords/>
  <dc:description/>
  <cp:lastModifiedBy>MAS LLORENS, JOAQUÍN</cp:lastModifiedBy>
  <cp:revision>31</cp:revision>
  <cp:lastPrinted>2022-03-03T10:33:00Z</cp:lastPrinted>
  <dcterms:created xsi:type="dcterms:W3CDTF">2022-03-03T13:27:00Z</dcterms:created>
  <dcterms:modified xsi:type="dcterms:W3CDTF">2022-03-07T14:17:00Z</dcterms:modified>
</cp:coreProperties>
</file>