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5F85" w14:textId="78725284" w:rsidR="002C4ABB" w:rsidRDefault="002C4ABB">
      <w:pPr>
        <w:pStyle w:val="NormalWeb"/>
        <w:suppressAutoHyphens/>
        <w:spacing w:before="0" w:after="0"/>
        <w:rPr>
          <w:rFonts w:ascii="Roboto" w:hAnsi="Roboto" w:cs="Arial"/>
          <w:i/>
          <w:iCs/>
          <w:color w:val="000000"/>
          <w:lang w:val="ca-ES-valencia"/>
        </w:rPr>
      </w:pPr>
      <w:r>
        <w:rPr>
          <w:noProof/>
        </w:rPr>
        <w:drawing>
          <wp:inline distT="0" distB="0" distL="0" distR="0" wp14:anchorId="54D499F2" wp14:editId="7B22CCD3">
            <wp:extent cx="2001328" cy="104816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865" cy="1055259"/>
                    </a:xfrm>
                    <a:prstGeom prst="rect">
                      <a:avLst/>
                    </a:prstGeom>
                    <a:noFill/>
                    <a:ln>
                      <a:noFill/>
                    </a:ln>
                  </pic:spPr>
                </pic:pic>
              </a:graphicData>
            </a:graphic>
          </wp:inline>
        </w:drawing>
      </w:r>
    </w:p>
    <w:p w14:paraId="517C87DE" w14:textId="77777777" w:rsidR="002C4ABB" w:rsidRDefault="002C4ABB">
      <w:pPr>
        <w:pStyle w:val="NormalWeb"/>
        <w:suppressAutoHyphens/>
        <w:spacing w:before="0" w:after="0"/>
        <w:rPr>
          <w:rFonts w:ascii="Roboto" w:hAnsi="Roboto" w:cs="Arial"/>
          <w:i/>
          <w:iCs/>
          <w:color w:val="000000"/>
          <w:lang w:val="ca-ES-valencia"/>
        </w:rPr>
      </w:pPr>
    </w:p>
    <w:p w14:paraId="48102409" w14:textId="206B5A86" w:rsidR="008F3158" w:rsidRPr="00FD0B13" w:rsidRDefault="00E21C2C">
      <w:pPr>
        <w:pStyle w:val="NormalWeb"/>
        <w:suppressAutoHyphens/>
        <w:spacing w:before="0" w:after="0"/>
        <w:rPr>
          <w:rFonts w:ascii="Roboto" w:hAnsi="Roboto"/>
          <w:i/>
          <w:iCs/>
          <w:lang w:val="ca-ES-valencia"/>
        </w:rPr>
      </w:pPr>
      <w:r w:rsidRPr="00FD0B13">
        <w:rPr>
          <w:rFonts w:ascii="Roboto" w:hAnsi="Roboto" w:cs="Arial"/>
          <w:i/>
          <w:iCs/>
          <w:color w:val="000000"/>
          <w:lang w:val="ca-ES-valencia"/>
        </w:rPr>
        <w:t>R</w:t>
      </w:r>
      <w:r w:rsidR="00303A32" w:rsidRPr="00FD0B13">
        <w:rPr>
          <w:rFonts w:ascii="Roboto" w:hAnsi="Roboto" w:cs="Arial"/>
          <w:i/>
          <w:iCs/>
          <w:color w:val="000000"/>
          <w:lang w:val="ca-ES-valencia"/>
        </w:rPr>
        <w:t>ESOLUCIÓ</w:t>
      </w:r>
      <w:r w:rsidRPr="00FD0B13">
        <w:rPr>
          <w:rFonts w:ascii="Roboto" w:hAnsi="Roboto" w:cs="Arial"/>
          <w:i/>
          <w:iCs/>
          <w:color w:val="000000"/>
          <w:lang w:val="ca-ES-valencia"/>
        </w:rPr>
        <w:t xml:space="preserve"> de</w:t>
      </w:r>
      <w:r w:rsidR="0093696D" w:rsidRPr="00FD0B13">
        <w:rPr>
          <w:rFonts w:ascii="Roboto" w:hAnsi="Roboto" w:cs="Arial"/>
          <w:i/>
          <w:iCs/>
          <w:color w:val="000000"/>
          <w:lang w:val="ca-ES-valencia"/>
        </w:rPr>
        <w:t>l</w:t>
      </w:r>
      <w:r w:rsidRPr="00FD0B13">
        <w:rPr>
          <w:rFonts w:ascii="Roboto" w:hAnsi="Roboto" w:cs="Arial"/>
          <w:i/>
          <w:iCs/>
          <w:color w:val="000000"/>
          <w:lang w:val="ca-ES-valencia"/>
        </w:rPr>
        <w:t xml:space="preserve"> director general de Personal Docent, per la qual es convoca procediment per a la provisió, pel sistema de lliure designació, de llocs de directors o directores</w:t>
      </w:r>
      <w:r w:rsidR="00E97BF2" w:rsidRPr="00FD0B13">
        <w:rPr>
          <w:rFonts w:ascii="Roboto" w:hAnsi="Roboto" w:cs="Arial"/>
          <w:i/>
          <w:iCs/>
          <w:color w:val="000000"/>
          <w:lang w:val="ca-ES-valencia"/>
        </w:rPr>
        <w:t xml:space="preserve"> </w:t>
      </w:r>
      <w:r w:rsidRPr="00FD0B13">
        <w:rPr>
          <w:rFonts w:ascii="Roboto" w:hAnsi="Roboto" w:cs="Arial"/>
          <w:i/>
          <w:iCs/>
          <w:color w:val="000000"/>
          <w:lang w:val="ca-ES-valencia"/>
        </w:rPr>
        <w:t>de centres integrats públics de Formació Professional dependents de l</w:t>
      </w:r>
      <w:r w:rsidR="00FD0B13">
        <w:rPr>
          <w:rFonts w:ascii="Roboto" w:hAnsi="Roboto" w:cs="Arial"/>
          <w:i/>
          <w:iCs/>
          <w:color w:val="000000"/>
          <w:lang w:val="ca-ES-valencia"/>
        </w:rPr>
        <w:t>’</w:t>
      </w:r>
      <w:r w:rsidRPr="00FD0B13">
        <w:rPr>
          <w:rFonts w:ascii="Roboto" w:hAnsi="Roboto" w:cs="Arial"/>
          <w:i/>
          <w:iCs/>
          <w:color w:val="000000"/>
          <w:lang w:val="ca-ES-valencia"/>
        </w:rPr>
        <w:t>Administració educativa</w:t>
      </w:r>
      <w:r w:rsidR="00303A32" w:rsidRPr="00FD0B13">
        <w:rPr>
          <w:rFonts w:ascii="Roboto" w:hAnsi="Roboto" w:cs="Arial"/>
          <w:i/>
          <w:iCs/>
          <w:color w:val="000000"/>
          <w:lang w:val="ca-ES-valencia"/>
        </w:rPr>
        <w:t>.</w:t>
      </w:r>
    </w:p>
    <w:p w14:paraId="2E4338A6" w14:textId="77777777" w:rsidR="008F3158" w:rsidRPr="00FD0B13" w:rsidRDefault="008F3158">
      <w:pPr>
        <w:pStyle w:val="NormalWeb"/>
        <w:suppressAutoHyphens/>
        <w:spacing w:before="0" w:after="0"/>
        <w:rPr>
          <w:rFonts w:ascii="Roboto" w:hAnsi="Roboto" w:cs="Arial"/>
          <w:lang w:val="ca-ES-valencia"/>
        </w:rPr>
      </w:pPr>
    </w:p>
    <w:p w14:paraId="63E107CD" w14:textId="47E8C1BB"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 xml:space="preserve">El Reial decret 1558/2005, de 23 de desembre, pel qual es regulen els requisits bàsics dels </w:t>
      </w:r>
      <w:r w:rsidR="0016601E">
        <w:rPr>
          <w:rFonts w:ascii="Roboto" w:hAnsi="Roboto" w:cs="Arial"/>
          <w:lang w:val="ca-ES-valencia"/>
        </w:rPr>
        <w:t>centres integrats de Formació Professional</w:t>
      </w:r>
      <w:r w:rsidRPr="00FD0B13">
        <w:rPr>
          <w:rFonts w:ascii="Roboto" w:hAnsi="Roboto" w:cs="Arial"/>
          <w:lang w:val="ca-ES-valencia"/>
        </w:rPr>
        <w:t>, en el punt 1 de</w:t>
      </w:r>
      <w:r w:rsidR="00FD0B13">
        <w:rPr>
          <w:rFonts w:ascii="Roboto" w:hAnsi="Roboto" w:cs="Arial"/>
          <w:lang w:val="ca-ES-valencia"/>
        </w:rPr>
        <w:t xml:space="preserve"> </w:t>
      </w:r>
      <w:r w:rsidRPr="00FD0B13">
        <w:rPr>
          <w:rFonts w:ascii="Roboto" w:hAnsi="Roboto" w:cs="Arial"/>
          <w:lang w:val="ca-ES-valencia"/>
        </w:rPr>
        <w:t>l</w:t>
      </w:r>
      <w:r w:rsidR="00FD0B13">
        <w:rPr>
          <w:rFonts w:ascii="Roboto" w:hAnsi="Roboto" w:cs="Arial"/>
          <w:lang w:val="ca-ES-valencia"/>
        </w:rPr>
        <w:t>’</w:t>
      </w:r>
      <w:r w:rsidRPr="00FD0B13">
        <w:rPr>
          <w:rFonts w:ascii="Roboto" w:hAnsi="Roboto" w:cs="Arial"/>
          <w:lang w:val="ca-ES-valencia"/>
        </w:rPr>
        <w:t>article 13</w:t>
      </w:r>
      <w:r w:rsidR="005F4B38" w:rsidRPr="00FD0B13">
        <w:rPr>
          <w:rFonts w:ascii="Roboto" w:hAnsi="Roboto" w:cs="Arial"/>
          <w:lang w:val="ca-ES-valencia"/>
        </w:rPr>
        <w:t>,</w:t>
      </w:r>
      <w:r w:rsidRPr="00FD0B13">
        <w:rPr>
          <w:rFonts w:ascii="Roboto" w:hAnsi="Roboto" w:cs="Arial"/>
          <w:lang w:val="ca-ES-valencia"/>
        </w:rPr>
        <w:t xml:space="preserve"> establix que la direcció dels </w:t>
      </w:r>
      <w:r w:rsidR="0016601E">
        <w:rPr>
          <w:rFonts w:ascii="Roboto" w:hAnsi="Roboto" w:cs="Arial"/>
          <w:lang w:val="ca-ES-valencia"/>
        </w:rPr>
        <w:t>centres integrats de Formació Professional</w:t>
      </w:r>
      <w:r w:rsidR="00FD0B13" w:rsidRPr="00FD0B13">
        <w:rPr>
          <w:rFonts w:ascii="Roboto" w:hAnsi="Roboto" w:cs="Arial"/>
          <w:lang w:val="ca-ES-valencia"/>
        </w:rPr>
        <w:t xml:space="preserve"> </w:t>
      </w:r>
      <w:r w:rsidRPr="00FD0B13">
        <w:rPr>
          <w:rFonts w:ascii="Roboto" w:hAnsi="Roboto" w:cs="Arial"/>
          <w:lang w:val="ca-ES-valencia"/>
        </w:rPr>
        <w:t xml:space="preserve">de titularitat de les administracions educatives serà nomenada </w:t>
      </w:r>
      <w:r w:rsidR="0016601E">
        <w:rPr>
          <w:rFonts w:ascii="Roboto" w:hAnsi="Roboto" w:cs="Arial"/>
          <w:lang w:val="ca-ES-valencia"/>
        </w:rPr>
        <w:t xml:space="preserve">per </w:t>
      </w:r>
      <w:r w:rsidRPr="00FD0B13">
        <w:rPr>
          <w:rFonts w:ascii="Roboto" w:hAnsi="Roboto" w:cs="Arial"/>
          <w:lang w:val="ca-ES-valencia"/>
        </w:rPr>
        <w:t>mitj</w:t>
      </w:r>
      <w:r w:rsidR="0016601E">
        <w:rPr>
          <w:rFonts w:ascii="Roboto" w:hAnsi="Roboto" w:cs="Arial"/>
          <w:lang w:val="ca-ES-valencia"/>
        </w:rPr>
        <w:t>à d</w:t>
      </w:r>
      <w:r w:rsidRPr="00FD0B13">
        <w:rPr>
          <w:rFonts w:ascii="Roboto" w:hAnsi="Roboto" w:cs="Arial"/>
          <w:lang w:val="ca-ES-valencia"/>
        </w:rPr>
        <w:t>el procediment de lliure designació per l</w:t>
      </w:r>
      <w:r w:rsidR="00FD0B13">
        <w:rPr>
          <w:rFonts w:ascii="Roboto" w:hAnsi="Roboto" w:cs="Arial"/>
          <w:lang w:val="ca-ES-valencia"/>
        </w:rPr>
        <w:t>’</w:t>
      </w:r>
      <w:r w:rsidRPr="00FD0B13">
        <w:rPr>
          <w:rFonts w:ascii="Roboto" w:hAnsi="Roboto" w:cs="Arial"/>
          <w:lang w:val="ca-ES-valencia"/>
        </w:rPr>
        <w:t xml:space="preserve">administració competent, entre el personal funcionari públic docent, </w:t>
      </w:r>
      <w:r w:rsidR="00FD0B13">
        <w:rPr>
          <w:rFonts w:ascii="Roboto" w:hAnsi="Roboto" w:cs="Arial"/>
          <w:lang w:val="ca-ES-valencia"/>
        </w:rPr>
        <w:t>d’acord amb e</w:t>
      </w:r>
      <w:r w:rsidRPr="00FD0B13">
        <w:rPr>
          <w:rFonts w:ascii="Roboto" w:hAnsi="Roboto" w:cs="Arial"/>
          <w:lang w:val="ca-ES-valencia"/>
        </w:rPr>
        <w:t xml:space="preserve">ls principis de mèrit, capacitat i publicitat, </w:t>
      </w:r>
      <w:r w:rsidR="00FD0B13">
        <w:rPr>
          <w:rFonts w:ascii="Roboto" w:hAnsi="Roboto" w:cs="Arial"/>
          <w:lang w:val="ca-ES-valencia"/>
        </w:rPr>
        <w:t xml:space="preserve">després de </w:t>
      </w:r>
      <w:r w:rsidRPr="00FD0B13">
        <w:rPr>
          <w:rFonts w:ascii="Roboto" w:hAnsi="Roboto" w:cs="Arial"/>
          <w:lang w:val="ca-ES-valencia"/>
        </w:rPr>
        <w:t>consulta</w:t>
      </w:r>
      <w:r w:rsidR="00FD0B13">
        <w:rPr>
          <w:rFonts w:ascii="Roboto" w:hAnsi="Roboto" w:cs="Arial"/>
          <w:lang w:val="ca-ES-valencia"/>
        </w:rPr>
        <w:t>r</w:t>
      </w:r>
      <w:r w:rsidRPr="00FD0B13">
        <w:rPr>
          <w:rFonts w:ascii="Roboto" w:hAnsi="Roboto" w:cs="Arial"/>
          <w:lang w:val="ca-ES-valencia"/>
        </w:rPr>
        <w:t xml:space="preserve"> </w:t>
      </w:r>
      <w:r w:rsidR="00FD0B13">
        <w:rPr>
          <w:rFonts w:ascii="Roboto" w:hAnsi="Roboto" w:cs="Arial"/>
          <w:lang w:val="ca-ES-valencia"/>
        </w:rPr>
        <w:t>e</w:t>
      </w:r>
      <w:r w:rsidRPr="00FD0B13">
        <w:rPr>
          <w:rFonts w:ascii="Roboto" w:hAnsi="Roboto" w:cs="Arial"/>
          <w:lang w:val="ca-ES-valencia"/>
        </w:rPr>
        <w:t>ls òrgans col·legiats del centre.</w:t>
      </w:r>
    </w:p>
    <w:p w14:paraId="4AF538F6" w14:textId="77777777" w:rsidR="008F3158" w:rsidRPr="00FD0B13" w:rsidRDefault="008F3158">
      <w:pPr>
        <w:pStyle w:val="NormalWeb"/>
        <w:suppressAutoHyphens/>
        <w:spacing w:before="0" w:after="0"/>
        <w:rPr>
          <w:rFonts w:ascii="Roboto" w:hAnsi="Roboto" w:cs="Arial"/>
          <w:lang w:val="ca-ES-valencia"/>
        </w:rPr>
      </w:pPr>
    </w:p>
    <w:p w14:paraId="3C970803" w14:textId="154F3CD2"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 xml:space="preserve">En </w:t>
      </w:r>
      <w:r w:rsidR="005F4B38" w:rsidRPr="00FD0B13">
        <w:rPr>
          <w:rFonts w:ascii="Roboto" w:hAnsi="Roboto" w:cs="Arial"/>
          <w:lang w:val="ca-ES-valencia"/>
        </w:rPr>
        <w:t>el mateix</w:t>
      </w:r>
      <w:r w:rsidRPr="00FD0B13">
        <w:rPr>
          <w:rFonts w:ascii="Roboto" w:hAnsi="Roboto" w:cs="Arial"/>
          <w:lang w:val="ca-ES-valencia"/>
        </w:rPr>
        <w:t xml:space="preserve"> sentit es pronuncia l</w:t>
      </w:r>
      <w:r w:rsidR="00FD0B13">
        <w:rPr>
          <w:rFonts w:ascii="Roboto" w:hAnsi="Roboto" w:cs="Arial"/>
          <w:lang w:val="ca-ES-valencia"/>
        </w:rPr>
        <w:t>’</w:t>
      </w:r>
      <w:r w:rsidRPr="00FD0B13">
        <w:rPr>
          <w:rFonts w:ascii="Roboto" w:hAnsi="Roboto" w:cs="Arial"/>
          <w:lang w:val="ca-ES-valencia"/>
        </w:rPr>
        <w:t>apartat 1</w:t>
      </w:r>
      <w:r w:rsidR="0016601E">
        <w:rPr>
          <w:rFonts w:ascii="Roboto" w:hAnsi="Roboto" w:cs="Arial"/>
          <w:lang w:val="ca-ES-valencia"/>
        </w:rPr>
        <w:t>,</w:t>
      </w:r>
      <w:r w:rsidRPr="00FD0B13">
        <w:rPr>
          <w:rFonts w:ascii="Roboto" w:hAnsi="Roboto" w:cs="Arial"/>
          <w:lang w:val="ca-ES-valencia"/>
        </w:rPr>
        <w:t xml:space="preserve"> de l</w:t>
      </w:r>
      <w:r w:rsidR="00FD0B13">
        <w:rPr>
          <w:rFonts w:ascii="Roboto" w:hAnsi="Roboto" w:cs="Arial"/>
          <w:lang w:val="ca-ES-valencia"/>
        </w:rPr>
        <w:t>’</w:t>
      </w:r>
      <w:r w:rsidRPr="00FD0B13">
        <w:rPr>
          <w:rFonts w:ascii="Roboto" w:hAnsi="Roboto" w:cs="Arial"/>
          <w:lang w:val="ca-ES-valencia"/>
        </w:rPr>
        <w:t>article 16</w:t>
      </w:r>
      <w:r w:rsidR="0016601E">
        <w:rPr>
          <w:rFonts w:ascii="Roboto" w:hAnsi="Roboto" w:cs="Arial"/>
          <w:lang w:val="ca-ES-valencia"/>
        </w:rPr>
        <w:t>,</w:t>
      </w:r>
      <w:r w:rsidRPr="00FD0B13">
        <w:rPr>
          <w:rFonts w:ascii="Roboto" w:hAnsi="Roboto" w:cs="Arial"/>
          <w:lang w:val="ca-ES-valencia"/>
        </w:rPr>
        <w:t xml:space="preserve"> del Decret </w:t>
      </w:r>
      <w:r w:rsidRPr="00FD0B13">
        <w:rPr>
          <w:rFonts w:ascii="Roboto" w:hAnsi="Roboto" w:cs="Arial"/>
          <w:color w:val="1D1D1B"/>
          <w:lang w:val="ca-ES-valencia"/>
        </w:rPr>
        <w:t>193/2021, de 3 de desembre, del Consell, d</w:t>
      </w:r>
      <w:r w:rsidR="00FD0B13">
        <w:rPr>
          <w:rFonts w:ascii="Roboto" w:hAnsi="Roboto" w:cs="Arial"/>
          <w:color w:val="1D1D1B"/>
          <w:lang w:val="ca-ES-valencia"/>
        </w:rPr>
        <w:t>’</w:t>
      </w:r>
      <w:r w:rsidRPr="00FD0B13">
        <w:rPr>
          <w:rFonts w:ascii="Roboto" w:hAnsi="Roboto" w:cs="Arial"/>
          <w:color w:val="1D1D1B"/>
          <w:lang w:val="ca-ES-valencia"/>
        </w:rPr>
        <w:t>organització i funcionament dels centres integrats públics de Formació Professional de la Comunitat Valenciana</w:t>
      </w:r>
      <w:r w:rsidRPr="00FD0B13">
        <w:rPr>
          <w:rFonts w:ascii="Roboto" w:hAnsi="Roboto" w:cs="Arial"/>
          <w:lang w:val="ca-ES-valencia"/>
        </w:rPr>
        <w:t xml:space="preserve">, </w:t>
      </w:r>
      <w:r w:rsidR="00FD0B13">
        <w:rPr>
          <w:rFonts w:ascii="Roboto" w:hAnsi="Roboto" w:cs="Arial"/>
          <w:lang w:val="ca-ES-valencia"/>
        </w:rPr>
        <w:t>e</w:t>
      </w:r>
      <w:r w:rsidRPr="00FD0B13">
        <w:rPr>
          <w:rFonts w:ascii="Roboto" w:hAnsi="Roboto" w:cs="Arial"/>
          <w:lang w:val="ca-ES-valencia"/>
        </w:rPr>
        <w:t xml:space="preserve">n </w:t>
      </w:r>
      <w:r w:rsidR="00FD0B13">
        <w:rPr>
          <w:rFonts w:ascii="Roboto" w:hAnsi="Roboto" w:cs="Arial"/>
          <w:lang w:val="ca-ES-valencia"/>
        </w:rPr>
        <w:t xml:space="preserve">què </w:t>
      </w:r>
      <w:r w:rsidRPr="00FD0B13">
        <w:rPr>
          <w:rFonts w:ascii="Roboto" w:hAnsi="Roboto" w:cs="Arial"/>
          <w:lang w:val="ca-ES-valencia"/>
        </w:rPr>
        <w:t>es remarca que la direcció dels centres integrats de titularitat pública serà proveïda pel procediment de lliure designació entre persones amb experiència acreditada en l</w:t>
      </w:r>
      <w:r w:rsidR="00FD0B13">
        <w:rPr>
          <w:rFonts w:ascii="Roboto" w:hAnsi="Roboto" w:cs="Arial"/>
          <w:lang w:val="ca-ES-valencia"/>
        </w:rPr>
        <w:t>’</w:t>
      </w:r>
      <w:r w:rsidRPr="00FD0B13">
        <w:rPr>
          <w:rFonts w:ascii="Roboto" w:hAnsi="Roboto" w:cs="Arial"/>
          <w:lang w:val="ca-ES-valencia"/>
        </w:rPr>
        <w:t xml:space="preserve">àmbit de la </w:t>
      </w:r>
      <w:r w:rsidR="00400D3E" w:rsidRPr="00FD0B13">
        <w:rPr>
          <w:rFonts w:ascii="Roboto" w:hAnsi="Roboto" w:cs="Arial"/>
          <w:lang w:val="ca-ES-valencia"/>
        </w:rPr>
        <w:t>f</w:t>
      </w:r>
      <w:r w:rsidRPr="00FD0B13">
        <w:rPr>
          <w:rFonts w:ascii="Roboto" w:hAnsi="Roboto" w:cs="Arial"/>
          <w:lang w:val="ca-ES-valencia"/>
        </w:rPr>
        <w:t xml:space="preserve">ormació </w:t>
      </w:r>
      <w:r w:rsidR="00400D3E" w:rsidRPr="00FD0B13">
        <w:rPr>
          <w:rFonts w:ascii="Roboto" w:hAnsi="Roboto" w:cs="Arial"/>
          <w:lang w:val="ca-ES-valencia"/>
        </w:rPr>
        <w:t>p</w:t>
      </w:r>
      <w:r w:rsidRPr="00FD0B13">
        <w:rPr>
          <w:rFonts w:ascii="Roboto" w:hAnsi="Roboto" w:cs="Arial"/>
          <w:lang w:val="ca-ES-valencia"/>
        </w:rPr>
        <w:t>rofe</w:t>
      </w:r>
      <w:r w:rsidR="00FD0B13">
        <w:rPr>
          <w:rFonts w:ascii="Roboto" w:hAnsi="Roboto" w:cs="Arial"/>
          <w:lang w:val="ca-ES-valencia"/>
        </w:rPr>
        <w:t>s</w:t>
      </w:r>
      <w:r w:rsidRPr="00FD0B13">
        <w:rPr>
          <w:rFonts w:ascii="Roboto" w:hAnsi="Roboto" w:cs="Arial"/>
          <w:lang w:val="ca-ES-valencia"/>
        </w:rPr>
        <w:t>sional i que, en el cas de centres integrats de titularitat de l</w:t>
      </w:r>
      <w:r w:rsidR="00FD0B13">
        <w:rPr>
          <w:rFonts w:ascii="Roboto" w:hAnsi="Roboto" w:cs="Arial"/>
          <w:lang w:val="ca-ES-valencia"/>
        </w:rPr>
        <w:t>’</w:t>
      </w:r>
      <w:r w:rsidRPr="00FD0B13">
        <w:rPr>
          <w:rFonts w:ascii="Roboto" w:hAnsi="Roboto" w:cs="Arial"/>
          <w:lang w:val="ca-ES-valencia"/>
        </w:rPr>
        <w:t>Administració educativa, el nomenament s</w:t>
      </w:r>
      <w:r w:rsidR="00FD0B13">
        <w:rPr>
          <w:rFonts w:ascii="Roboto" w:hAnsi="Roboto" w:cs="Arial"/>
          <w:lang w:val="ca-ES-valencia"/>
        </w:rPr>
        <w:t>’</w:t>
      </w:r>
      <w:r w:rsidRPr="00FD0B13">
        <w:rPr>
          <w:rFonts w:ascii="Roboto" w:hAnsi="Roboto" w:cs="Arial"/>
          <w:lang w:val="ca-ES-valencia"/>
        </w:rPr>
        <w:t>efectua</w:t>
      </w:r>
      <w:r w:rsidRPr="00FD0B13">
        <w:rPr>
          <w:rFonts w:ascii="Roboto" w:hAnsi="Roboto" w:cs="Arial"/>
          <w:color w:val="000000"/>
          <w:lang w:val="ca-ES-valencia"/>
        </w:rPr>
        <w:t>r</w:t>
      </w:r>
      <w:r w:rsidR="00FD0B13">
        <w:rPr>
          <w:rFonts w:ascii="Roboto" w:hAnsi="Roboto" w:cs="Arial"/>
          <w:color w:val="000000"/>
          <w:lang w:val="ca-ES-valencia"/>
        </w:rPr>
        <w:t>à</w:t>
      </w:r>
      <w:r w:rsidRPr="00FD0B13">
        <w:rPr>
          <w:rFonts w:ascii="Roboto" w:hAnsi="Roboto" w:cs="Arial"/>
          <w:color w:val="000000"/>
          <w:lang w:val="ca-ES-valencia"/>
        </w:rPr>
        <w:t xml:space="preserve"> entre personal funcionari públic docent, </w:t>
      </w:r>
      <w:r w:rsidR="00FD0B13">
        <w:rPr>
          <w:rFonts w:ascii="Roboto" w:hAnsi="Roboto" w:cs="Arial"/>
          <w:color w:val="000000"/>
          <w:lang w:val="ca-ES-valencia"/>
        </w:rPr>
        <w:t>d’acord amb e</w:t>
      </w:r>
      <w:r w:rsidRPr="00FD0B13">
        <w:rPr>
          <w:rFonts w:ascii="Roboto" w:hAnsi="Roboto" w:cs="Arial"/>
          <w:color w:val="000000"/>
          <w:lang w:val="ca-ES-valencia"/>
        </w:rPr>
        <w:t xml:space="preserve">ls principis de mèrit, capacitat i publicitat i </w:t>
      </w:r>
      <w:r w:rsidR="00FD0B13">
        <w:rPr>
          <w:rFonts w:ascii="Roboto" w:hAnsi="Roboto" w:cs="Arial"/>
          <w:color w:val="000000"/>
          <w:lang w:val="ca-ES-valencia"/>
        </w:rPr>
        <w:t xml:space="preserve">després de </w:t>
      </w:r>
      <w:r w:rsidRPr="00FD0B13">
        <w:rPr>
          <w:rFonts w:ascii="Roboto" w:hAnsi="Roboto" w:cs="Arial"/>
          <w:color w:val="000000"/>
          <w:lang w:val="ca-ES-valencia"/>
        </w:rPr>
        <w:t>consulta</w:t>
      </w:r>
      <w:r w:rsidR="00FD0B13">
        <w:rPr>
          <w:rFonts w:ascii="Roboto" w:hAnsi="Roboto" w:cs="Arial"/>
          <w:color w:val="000000"/>
          <w:lang w:val="ca-ES-valencia"/>
        </w:rPr>
        <w:t>r</w:t>
      </w:r>
      <w:r w:rsidRPr="00FD0B13">
        <w:rPr>
          <w:rFonts w:ascii="Roboto" w:hAnsi="Roboto" w:cs="Arial"/>
          <w:color w:val="000000"/>
          <w:lang w:val="ca-ES-valencia"/>
        </w:rPr>
        <w:t xml:space="preserve"> </w:t>
      </w:r>
      <w:r w:rsidR="00FD0B13">
        <w:rPr>
          <w:rFonts w:ascii="Roboto" w:hAnsi="Roboto" w:cs="Arial"/>
          <w:color w:val="000000"/>
          <w:lang w:val="ca-ES-valencia"/>
        </w:rPr>
        <w:t>e</w:t>
      </w:r>
      <w:r w:rsidRPr="00FD0B13">
        <w:rPr>
          <w:rFonts w:ascii="Roboto" w:hAnsi="Roboto" w:cs="Arial"/>
          <w:color w:val="000000"/>
          <w:lang w:val="ca-ES-valencia"/>
        </w:rPr>
        <w:t>ls òrgans col·legiats del centre.</w:t>
      </w:r>
    </w:p>
    <w:p w14:paraId="091B4258" w14:textId="77777777" w:rsidR="008F3158" w:rsidRPr="00FD0B13" w:rsidRDefault="008F3158">
      <w:pPr>
        <w:pStyle w:val="NormalWeb"/>
        <w:suppressAutoHyphens/>
        <w:spacing w:before="0" w:after="0"/>
        <w:rPr>
          <w:rFonts w:ascii="Roboto" w:hAnsi="Roboto" w:cs="Arial"/>
          <w:lang w:val="ca-ES-valencia"/>
        </w:rPr>
      </w:pPr>
    </w:p>
    <w:p w14:paraId="75CCE8FB" w14:textId="360AF13C"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t>D</w:t>
      </w:r>
      <w:r w:rsidR="00FD0B13">
        <w:rPr>
          <w:rFonts w:ascii="Roboto" w:hAnsi="Roboto" w:cs="Arial"/>
          <w:color w:val="000000"/>
          <w:lang w:val="ca-ES-valencia"/>
        </w:rPr>
        <w:t>’</w:t>
      </w:r>
      <w:r w:rsidRPr="00FD0B13">
        <w:rPr>
          <w:rFonts w:ascii="Roboto" w:hAnsi="Roboto" w:cs="Arial"/>
          <w:color w:val="000000"/>
          <w:lang w:val="ca-ES-valencia"/>
        </w:rPr>
        <w:t>altra banda, l</w:t>
      </w:r>
      <w:r w:rsidR="00FD0B13">
        <w:rPr>
          <w:rFonts w:ascii="Roboto" w:hAnsi="Roboto" w:cs="Arial"/>
          <w:color w:val="000000"/>
          <w:lang w:val="ca-ES-valencia"/>
        </w:rPr>
        <w:t>’</w:t>
      </w:r>
      <w:r w:rsidRPr="00FD0B13">
        <w:rPr>
          <w:rFonts w:ascii="Roboto" w:hAnsi="Roboto" w:cs="Arial"/>
          <w:color w:val="000000"/>
          <w:lang w:val="ca-ES-valencia"/>
        </w:rPr>
        <w:t>Orde 1/2010, de 14 d</w:t>
      </w:r>
      <w:r w:rsidR="00FD0B13">
        <w:rPr>
          <w:rFonts w:ascii="Roboto" w:hAnsi="Roboto" w:cs="Arial"/>
          <w:color w:val="000000"/>
          <w:lang w:val="ca-ES-valencia"/>
        </w:rPr>
        <w:t>’</w:t>
      </w:r>
      <w:r w:rsidRPr="00FD0B13">
        <w:rPr>
          <w:rFonts w:ascii="Roboto" w:hAnsi="Roboto" w:cs="Arial"/>
          <w:color w:val="000000"/>
          <w:lang w:val="ca-ES-valencia"/>
        </w:rPr>
        <w:t xml:space="preserve">abril, per la qual es regulen els consells socials dels centres integrats públics i privats concertats de </w:t>
      </w:r>
      <w:r w:rsidR="001C1BC9">
        <w:rPr>
          <w:rFonts w:ascii="Roboto" w:hAnsi="Roboto" w:cs="Arial"/>
          <w:color w:val="000000"/>
          <w:lang w:val="ca-ES-valencia"/>
        </w:rPr>
        <w:t>F</w:t>
      </w:r>
      <w:r w:rsidR="0016601E" w:rsidRPr="00FD0B13">
        <w:rPr>
          <w:rFonts w:ascii="Roboto" w:hAnsi="Roboto" w:cs="Arial"/>
          <w:color w:val="000000"/>
          <w:lang w:val="ca-ES-valencia"/>
        </w:rPr>
        <w:t xml:space="preserve">ormació </w:t>
      </w:r>
      <w:r w:rsidR="001C1BC9">
        <w:rPr>
          <w:rFonts w:ascii="Roboto" w:hAnsi="Roboto" w:cs="Arial"/>
          <w:color w:val="000000"/>
          <w:lang w:val="ca-ES-valencia"/>
        </w:rPr>
        <w:t>P</w:t>
      </w:r>
      <w:r w:rsidR="0016601E" w:rsidRPr="00FD0B13">
        <w:rPr>
          <w:rFonts w:ascii="Roboto" w:hAnsi="Roboto" w:cs="Arial"/>
          <w:color w:val="000000"/>
          <w:lang w:val="ca-ES-valencia"/>
        </w:rPr>
        <w:t xml:space="preserve">rofessional </w:t>
      </w:r>
      <w:r w:rsidRPr="00FD0B13">
        <w:rPr>
          <w:rFonts w:ascii="Roboto" w:hAnsi="Roboto" w:cs="Arial"/>
          <w:color w:val="000000"/>
          <w:lang w:val="ca-ES-valencia"/>
        </w:rPr>
        <w:t>situats en l</w:t>
      </w:r>
      <w:r w:rsidR="00FD0B13">
        <w:rPr>
          <w:rFonts w:ascii="Roboto" w:hAnsi="Roboto" w:cs="Arial"/>
          <w:color w:val="000000"/>
          <w:lang w:val="ca-ES-valencia"/>
        </w:rPr>
        <w:t>’</w:t>
      </w:r>
      <w:r w:rsidRPr="00FD0B13">
        <w:rPr>
          <w:rFonts w:ascii="Roboto" w:hAnsi="Roboto" w:cs="Arial"/>
          <w:color w:val="000000"/>
          <w:lang w:val="ca-ES-valencia"/>
        </w:rPr>
        <w:t xml:space="preserve">àmbit territorial de gestió de les </w:t>
      </w:r>
      <w:r w:rsidR="00FD0B13" w:rsidRPr="00FD0B13">
        <w:rPr>
          <w:rFonts w:ascii="Roboto" w:hAnsi="Roboto" w:cs="Arial"/>
          <w:color w:val="000000"/>
          <w:lang w:val="ca-ES-valencia"/>
        </w:rPr>
        <w:t>conselleries</w:t>
      </w:r>
      <w:r w:rsidRPr="00FD0B13">
        <w:rPr>
          <w:rFonts w:ascii="Roboto" w:hAnsi="Roboto" w:cs="Arial"/>
          <w:color w:val="000000"/>
          <w:lang w:val="ca-ES-valencia"/>
        </w:rPr>
        <w:t xml:space="preserve"> competents en matèria de </w:t>
      </w:r>
      <w:r w:rsidR="001C1BC9">
        <w:rPr>
          <w:rFonts w:ascii="Roboto" w:hAnsi="Roboto" w:cs="Arial"/>
          <w:color w:val="000000"/>
          <w:lang w:val="ca-ES-valencia"/>
        </w:rPr>
        <w:t>F</w:t>
      </w:r>
      <w:r w:rsidRPr="00FD0B13">
        <w:rPr>
          <w:rFonts w:ascii="Roboto" w:hAnsi="Roboto" w:cs="Arial"/>
          <w:color w:val="000000"/>
          <w:lang w:val="ca-ES-valencia"/>
        </w:rPr>
        <w:t xml:space="preserve">ormació </w:t>
      </w:r>
      <w:r w:rsidR="001C1BC9">
        <w:rPr>
          <w:rFonts w:ascii="Roboto" w:hAnsi="Roboto" w:cs="Arial"/>
          <w:color w:val="000000"/>
          <w:lang w:val="ca-ES-valencia"/>
        </w:rPr>
        <w:t>P</w:t>
      </w:r>
      <w:r w:rsidRPr="00FD0B13">
        <w:rPr>
          <w:rFonts w:ascii="Roboto" w:hAnsi="Roboto" w:cs="Arial"/>
          <w:color w:val="000000"/>
          <w:lang w:val="ca-ES-valencia"/>
        </w:rPr>
        <w:t>rofessional inicial i per a l</w:t>
      </w:r>
      <w:r w:rsidR="00FD0B13">
        <w:rPr>
          <w:rFonts w:ascii="Roboto" w:hAnsi="Roboto" w:cs="Arial"/>
          <w:color w:val="000000"/>
          <w:lang w:val="ca-ES-valencia"/>
        </w:rPr>
        <w:t>’</w:t>
      </w:r>
      <w:r w:rsidRPr="00FD0B13">
        <w:rPr>
          <w:rFonts w:ascii="Roboto" w:hAnsi="Roboto" w:cs="Arial"/>
          <w:color w:val="000000"/>
          <w:lang w:val="ca-ES-valencia"/>
        </w:rPr>
        <w:t xml:space="preserve">ocupació, en </w:t>
      </w:r>
      <w:r w:rsidR="00FD0B13">
        <w:rPr>
          <w:rFonts w:ascii="Roboto" w:hAnsi="Roboto" w:cs="Arial"/>
          <w:color w:val="000000"/>
          <w:lang w:val="ca-ES-valencia"/>
        </w:rPr>
        <w:t>l’</w:t>
      </w:r>
      <w:r w:rsidRPr="00FD0B13">
        <w:rPr>
          <w:rFonts w:ascii="Roboto" w:hAnsi="Roboto" w:cs="Arial"/>
          <w:color w:val="000000"/>
          <w:lang w:val="ca-ES-valencia"/>
        </w:rPr>
        <w:t xml:space="preserve">article 4 definix les funcions del </w:t>
      </w:r>
      <w:r w:rsidR="00B46FFC">
        <w:rPr>
          <w:rFonts w:ascii="Roboto" w:hAnsi="Roboto" w:cs="Arial"/>
          <w:color w:val="000000"/>
          <w:lang w:val="ca-ES-valencia"/>
        </w:rPr>
        <w:t>consell social</w:t>
      </w:r>
      <w:r w:rsidRPr="00FD0B13">
        <w:rPr>
          <w:rFonts w:ascii="Roboto" w:hAnsi="Roboto" w:cs="Arial"/>
          <w:color w:val="000000"/>
          <w:lang w:val="ca-ES-valencia"/>
        </w:rPr>
        <w:t xml:space="preserve"> </w:t>
      </w:r>
      <w:r w:rsidR="005205F7" w:rsidRPr="00FD0B13">
        <w:rPr>
          <w:rFonts w:ascii="Roboto" w:hAnsi="Roboto" w:cs="Arial"/>
          <w:color w:val="000000"/>
          <w:lang w:val="ca-ES-valencia"/>
        </w:rPr>
        <w:t>i inclou,</w:t>
      </w:r>
      <w:r w:rsidRPr="00FD0B13">
        <w:rPr>
          <w:rFonts w:ascii="Roboto" w:hAnsi="Roboto" w:cs="Arial"/>
          <w:color w:val="000000"/>
          <w:lang w:val="ca-ES-valencia"/>
        </w:rPr>
        <w:t xml:space="preserve"> en la lletra </w:t>
      </w:r>
      <w:r w:rsidRPr="00FD0B13">
        <w:rPr>
          <w:rFonts w:ascii="Roboto" w:hAnsi="Roboto" w:cs="Arial"/>
          <w:i/>
          <w:iCs/>
          <w:color w:val="000000"/>
          <w:lang w:val="ca-ES-valencia"/>
        </w:rPr>
        <w:t>d</w:t>
      </w:r>
      <w:r w:rsidR="005205F7" w:rsidRPr="00FD0B13">
        <w:rPr>
          <w:rFonts w:ascii="Roboto" w:hAnsi="Roboto" w:cs="Arial"/>
          <w:color w:val="000000"/>
          <w:lang w:val="ca-ES-valencia"/>
        </w:rPr>
        <w:t>,</w:t>
      </w:r>
      <w:r w:rsidRPr="00FD0B13">
        <w:rPr>
          <w:rFonts w:ascii="Roboto" w:hAnsi="Roboto" w:cs="Arial"/>
          <w:color w:val="000000"/>
          <w:lang w:val="ca-ES-valencia"/>
        </w:rPr>
        <w:t xml:space="preserve"> la d</w:t>
      </w:r>
      <w:r w:rsidR="00FD0B13">
        <w:rPr>
          <w:rFonts w:ascii="Roboto" w:hAnsi="Roboto" w:cs="Arial"/>
          <w:color w:val="000000"/>
          <w:lang w:val="ca-ES-valencia"/>
        </w:rPr>
        <w:t>’</w:t>
      </w:r>
      <w:r w:rsidRPr="00FD0B13">
        <w:rPr>
          <w:rFonts w:ascii="Roboto" w:hAnsi="Roboto" w:cs="Arial"/>
          <w:color w:val="000000"/>
          <w:lang w:val="ca-ES-valencia"/>
        </w:rPr>
        <w:t>emetre informe amb caràcter previ al nomenament del director del centre.</w:t>
      </w:r>
    </w:p>
    <w:p w14:paraId="5112DC2B" w14:textId="77777777" w:rsidR="008F3158" w:rsidRPr="00FD0B13" w:rsidRDefault="008F3158">
      <w:pPr>
        <w:pStyle w:val="NormalWeb"/>
        <w:suppressAutoHyphens/>
        <w:spacing w:before="0" w:after="0"/>
        <w:rPr>
          <w:rFonts w:ascii="Roboto" w:hAnsi="Roboto" w:cs="Arial"/>
          <w:lang w:val="ca-ES-valencia"/>
        </w:rPr>
      </w:pPr>
    </w:p>
    <w:p w14:paraId="5B95488B" w14:textId="438B431D" w:rsidR="008F3158" w:rsidRPr="00FD0B13" w:rsidRDefault="0016601E">
      <w:pPr>
        <w:pStyle w:val="NormalWeb"/>
        <w:suppressAutoHyphens/>
        <w:spacing w:before="0" w:after="0"/>
        <w:rPr>
          <w:rFonts w:ascii="Roboto" w:hAnsi="Roboto" w:cs="Arial"/>
          <w:color w:val="000000"/>
          <w:lang w:val="ca-ES-valencia"/>
        </w:rPr>
      </w:pPr>
      <w:bookmarkStart w:id="0" w:name="_Hlk86141582"/>
      <w:bookmarkEnd w:id="0"/>
      <w:r>
        <w:rPr>
          <w:rFonts w:ascii="Roboto" w:hAnsi="Roboto" w:cs="Arial"/>
          <w:color w:val="000000"/>
          <w:lang w:val="ca-ES-valencia"/>
        </w:rPr>
        <w:t>En</w:t>
      </w:r>
      <w:r w:rsidR="00E21C2C" w:rsidRPr="00FD0B13">
        <w:rPr>
          <w:rFonts w:ascii="Roboto" w:hAnsi="Roboto" w:cs="Arial"/>
          <w:color w:val="000000"/>
          <w:lang w:val="ca-ES-valencia"/>
        </w:rPr>
        <w:t xml:space="preserve"> la tramitació d</w:t>
      </w:r>
      <w:r w:rsidR="00FD0B13">
        <w:rPr>
          <w:rFonts w:ascii="Roboto" w:hAnsi="Roboto" w:cs="Arial"/>
          <w:color w:val="000000"/>
          <w:lang w:val="ca-ES-valencia"/>
        </w:rPr>
        <w:t>’</w:t>
      </w:r>
      <w:r w:rsidR="00E21C2C" w:rsidRPr="00FD0B13">
        <w:rPr>
          <w:rFonts w:ascii="Roboto" w:hAnsi="Roboto" w:cs="Arial"/>
          <w:color w:val="000000"/>
          <w:lang w:val="ca-ES-valencia"/>
        </w:rPr>
        <w:t>esta resolució s</w:t>
      </w:r>
      <w:r w:rsidR="00FD0B13">
        <w:rPr>
          <w:rFonts w:ascii="Roboto" w:hAnsi="Roboto" w:cs="Arial"/>
          <w:color w:val="000000"/>
          <w:lang w:val="ca-ES-valencia"/>
        </w:rPr>
        <w:t>’</w:t>
      </w:r>
      <w:r w:rsidR="00E21C2C" w:rsidRPr="00FD0B13">
        <w:rPr>
          <w:rFonts w:ascii="Roboto" w:hAnsi="Roboto" w:cs="Arial"/>
          <w:color w:val="000000"/>
          <w:lang w:val="ca-ES-valencia"/>
        </w:rPr>
        <w:t>ha complit el que disposa l</w:t>
      </w:r>
      <w:r w:rsidR="00FD0B13">
        <w:rPr>
          <w:rFonts w:ascii="Roboto" w:hAnsi="Roboto" w:cs="Arial"/>
          <w:color w:val="000000"/>
          <w:lang w:val="ca-ES-valencia"/>
        </w:rPr>
        <w:t>’</w:t>
      </w:r>
      <w:r w:rsidR="00E21C2C" w:rsidRPr="00FD0B13">
        <w:rPr>
          <w:rFonts w:ascii="Roboto" w:hAnsi="Roboto" w:cs="Arial"/>
          <w:color w:val="000000"/>
          <w:lang w:val="ca-ES-valencia"/>
        </w:rPr>
        <w:t>article 37 del Reial decret legislatiu 5/2015, de 30 d</w:t>
      </w:r>
      <w:r w:rsidR="00FD0B13">
        <w:rPr>
          <w:rFonts w:ascii="Roboto" w:hAnsi="Roboto" w:cs="Arial"/>
          <w:color w:val="000000"/>
          <w:lang w:val="ca-ES-valencia"/>
        </w:rPr>
        <w:t>’</w:t>
      </w:r>
      <w:r w:rsidR="00E21C2C" w:rsidRPr="00FD0B13">
        <w:rPr>
          <w:rFonts w:ascii="Roboto" w:hAnsi="Roboto" w:cs="Arial"/>
          <w:color w:val="000000"/>
          <w:lang w:val="ca-ES-valencia"/>
        </w:rPr>
        <w:t>octubre, pel qual s</w:t>
      </w:r>
      <w:r w:rsidR="00FD0B13">
        <w:rPr>
          <w:rFonts w:ascii="Roboto" w:hAnsi="Roboto" w:cs="Arial"/>
          <w:color w:val="000000"/>
          <w:lang w:val="ca-ES-valencia"/>
        </w:rPr>
        <w:t>’</w:t>
      </w:r>
      <w:r w:rsidR="00E21C2C" w:rsidRPr="00FD0B13">
        <w:rPr>
          <w:rFonts w:ascii="Roboto" w:hAnsi="Roboto" w:cs="Arial"/>
          <w:color w:val="000000"/>
          <w:lang w:val="ca-ES-valencia"/>
        </w:rPr>
        <w:t>aprova el text refós de la Llei de l</w:t>
      </w:r>
      <w:r w:rsidR="00FD0B13">
        <w:rPr>
          <w:rFonts w:ascii="Roboto" w:hAnsi="Roboto" w:cs="Arial"/>
          <w:color w:val="000000"/>
          <w:lang w:val="ca-ES-valencia"/>
        </w:rPr>
        <w:t>’</w:t>
      </w:r>
      <w:r w:rsidR="00E21C2C" w:rsidRPr="00FD0B13">
        <w:rPr>
          <w:rFonts w:ascii="Roboto" w:hAnsi="Roboto" w:cs="Arial"/>
          <w:color w:val="000000"/>
          <w:lang w:val="ca-ES-valencia"/>
        </w:rPr>
        <w:t xml:space="preserve">Estatut </w:t>
      </w:r>
      <w:r w:rsidR="001C1BC9">
        <w:rPr>
          <w:rFonts w:ascii="Roboto" w:hAnsi="Roboto" w:cs="Arial"/>
          <w:color w:val="000000"/>
          <w:lang w:val="ca-ES-valencia"/>
        </w:rPr>
        <w:t>b</w:t>
      </w:r>
      <w:r w:rsidR="00E21C2C" w:rsidRPr="00FD0B13">
        <w:rPr>
          <w:rFonts w:ascii="Roboto" w:hAnsi="Roboto" w:cs="Arial"/>
          <w:color w:val="000000"/>
          <w:lang w:val="ca-ES-valencia"/>
        </w:rPr>
        <w:t>àsic de l</w:t>
      </w:r>
      <w:r w:rsidR="00FD0B13">
        <w:rPr>
          <w:rFonts w:ascii="Roboto" w:hAnsi="Roboto" w:cs="Arial"/>
          <w:color w:val="000000"/>
          <w:lang w:val="ca-ES-valencia"/>
        </w:rPr>
        <w:t>’</w:t>
      </w:r>
      <w:r w:rsidR="001C1BC9">
        <w:rPr>
          <w:rFonts w:ascii="Roboto" w:hAnsi="Roboto" w:cs="Arial"/>
          <w:color w:val="000000"/>
          <w:lang w:val="ca-ES-valencia"/>
        </w:rPr>
        <w:t>e</w:t>
      </w:r>
      <w:r w:rsidR="00E21C2C" w:rsidRPr="00FD0B13">
        <w:rPr>
          <w:rFonts w:ascii="Roboto" w:hAnsi="Roboto" w:cs="Arial"/>
          <w:color w:val="000000"/>
          <w:lang w:val="ca-ES-valencia"/>
        </w:rPr>
        <w:t xml:space="preserve">mpleat </w:t>
      </w:r>
      <w:r w:rsidR="001C1BC9">
        <w:rPr>
          <w:rFonts w:ascii="Roboto" w:hAnsi="Roboto" w:cs="Arial"/>
          <w:color w:val="000000"/>
          <w:lang w:val="ca-ES-valencia"/>
        </w:rPr>
        <w:t>p</w:t>
      </w:r>
      <w:r w:rsidR="00E21C2C" w:rsidRPr="00FD0B13">
        <w:rPr>
          <w:rFonts w:ascii="Roboto" w:hAnsi="Roboto" w:cs="Arial"/>
          <w:color w:val="000000"/>
          <w:lang w:val="ca-ES-valencia"/>
        </w:rPr>
        <w:t>úblic, i els articles 182 i següents de la Llei 4/2021, de 16 d</w:t>
      </w:r>
      <w:r w:rsidR="00FD0B13">
        <w:rPr>
          <w:rFonts w:ascii="Roboto" w:hAnsi="Roboto" w:cs="Arial"/>
          <w:color w:val="000000"/>
          <w:lang w:val="ca-ES-valencia"/>
        </w:rPr>
        <w:t>’</w:t>
      </w:r>
      <w:r w:rsidR="00E21C2C" w:rsidRPr="00FD0B13">
        <w:rPr>
          <w:rFonts w:ascii="Roboto" w:hAnsi="Roboto" w:cs="Arial"/>
          <w:color w:val="000000"/>
          <w:lang w:val="ca-ES-valencia"/>
        </w:rPr>
        <w:t xml:space="preserve">abril, de la Generalitat, de la </w:t>
      </w:r>
      <w:r w:rsidR="00FD0B13" w:rsidRPr="00FD0B13">
        <w:rPr>
          <w:rFonts w:ascii="Roboto" w:hAnsi="Roboto" w:cs="Arial"/>
          <w:color w:val="000000"/>
          <w:lang w:val="ca-ES-valencia"/>
        </w:rPr>
        <w:t>funció pública valenciana</w:t>
      </w:r>
      <w:r w:rsidR="00E21C2C" w:rsidRPr="00FD0B13">
        <w:rPr>
          <w:rFonts w:ascii="Roboto" w:hAnsi="Roboto" w:cs="Arial"/>
          <w:color w:val="000000"/>
          <w:lang w:val="ca-ES-valencia"/>
        </w:rPr>
        <w:t>, sobre la representació, negociació col·lectiva i participació institucional.</w:t>
      </w:r>
    </w:p>
    <w:p w14:paraId="090CDE0E" w14:textId="77777777" w:rsidR="008F3158" w:rsidRPr="00FD0B13" w:rsidRDefault="008F3158">
      <w:pPr>
        <w:pStyle w:val="NormalWeb"/>
        <w:suppressAutoHyphens/>
        <w:spacing w:before="0" w:after="0"/>
        <w:rPr>
          <w:rFonts w:ascii="Roboto" w:hAnsi="Roboto" w:cs="Arial"/>
          <w:lang w:val="ca-ES-valencia"/>
        </w:rPr>
      </w:pPr>
    </w:p>
    <w:p w14:paraId="4DAF8598" w14:textId="3C70DDA3"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En virtut d</w:t>
      </w:r>
      <w:r w:rsidR="00FD0B13">
        <w:rPr>
          <w:rFonts w:ascii="Roboto" w:hAnsi="Roboto" w:cs="Arial"/>
          <w:color w:val="000000"/>
          <w:lang w:val="ca-ES-valencia"/>
        </w:rPr>
        <w:t>’això</w:t>
      </w:r>
      <w:r w:rsidRPr="00FD0B13">
        <w:rPr>
          <w:rFonts w:ascii="Roboto" w:hAnsi="Roboto" w:cs="Arial"/>
          <w:color w:val="000000"/>
          <w:lang w:val="ca-ES-valencia"/>
        </w:rPr>
        <w:t>, i de conformitat amb les competències atribuïdes en l</w:t>
      </w:r>
      <w:r w:rsidR="00FD0B13">
        <w:rPr>
          <w:rFonts w:ascii="Roboto" w:hAnsi="Roboto" w:cs="Arial"/>
          <w:color w:val="000000"/>
          <w:lang w:val="ca-ES-valencia"/>
        </w:rPr>
        <w:t>’</w:t>
      </w:r>
      <w:r w:rsidRPr="00FD0B13">
        <w:rPr>
          <w:rFonts w:ascii="Roboto" w:hAnsi="Roboto" w:cs="Arial"/>
          <w:color w:val="000000"/>
          <w:lang w:val="ca-ES-valencia"/>
        </w:rPr>
        <w:t xml:space="preserve">article 8 del Decret </w:t>
      </w:r>
      <w:r w:rsidRPr="00FD0B13">
        <w:rPr>
          <w:rFonts w:ascii="Roboto" w:hAnsi="Roboto" w:cs="Arial"/>
          <w:color w:val="000000" w:themeColor="text1"/>
          <w:lang w:val="ca-ES-valencia"/>
        </w:rPr>
        <w:t>1</w:t>
      </w:r>
      <w:r w:rsidR="00524191" w:rsidRPr="00FD0B13">
        <w:rPr>
          <w:rFonts w:ascii="Roboto" w:hAnsi="Roboto" w:cs="Arial"/>
          <w:color w:val="000000" w:themeColor="text1"/>
          <w:lang w:val="ca-ES-valencia"/>
        </w:rPr>
        <w:t>6</w:t>
      </w:r>
      <w:r w:rsidRPr="00FD0B13">
        <w:rPr>
          <w:rFonts w:ascii="Roboto" w:hAnsi="Roboto" w:cs="Arial"/>
          <w:color w:val="000000" w:themeColor="text1"/>
          <w:lang w:val="ca-ES-valencia"/>
        </w:rPr>
        <w:t>6/202</w:t>
      </w:r>
      <w:r w:rsidR="00524191" w:rsidRPr="00FD0B13">
        <w:rPr>
          <w:rFonts w:ascii="Roboto" w:hAnsi="Roboto" w:cs="Arial"/>
          <w:color w:val="000000" w:themeColor="text1"/>
          <w:lang w:val="ca-ES-valencia"/>
        </w:rPr>
        <w:t>4</w:t>
      </w:r>
      <w:r w:rsidRPr="00FD0B13">
        <w:rPr>
          <w:rFonts w:ascii="Roboto" w:hAnsi="Roboto" w:cs="Arial"/>
          <w:color w:val="000000" w:themeColor="text1"/>
          <w:lang w:val="ca-ES-valencia"/>
        </w:rPr>
        <w:t>, d</w:t>
      </w:r>
      <w:r w:rsidR="00FD0B13">
        <w:rPr>
          <w:rFonts w:ascii="Roboto" w:hAnsi="Roboto" w:cs="Arial"/>
          <w:color w:val="000000" w:themeColor="text1"/>
          <w:lang w:val="ca-ES-valencia"/>
        </w:rPr>
        <w:t xml:space="preserve">e </w:t>
      </w:r>
      <w:r w:rsidRPr="00FD0B13">
        <w:rPr>
          <w:rFonts w:ascii="Roboto" w:hAnsi="Roboto" w:cs="Arial"/>
          <w:color w:val="000000" w:themeColor="text1"/>
          <w:lang w:val="ca-ES-valencia"/>
        </w:rPr>
        <w:t>1</w:t>
      </w:r>
      <w:r w:rsidR="00524191" w:rsidRPr="00FD0B13">
        <w:rPr>
          <w:rFonts w:ascii="Roboto" w:hAnsi="Roboto" w:cs="Arial"/>
          <w:color w:val="000000" w:themeColor="text1"/>
          <w:lang w:val="ca-ES-valencia"/>
        </w:rPr>
        <w:t>2</w:t>
      </w:r>
      <w:r w:rsidRPr="00FD0B13">
        <w:rPr>
          <w:rFonts w:ascii="Roboto" w:hAnsi="Roboto" w:cs="Arial"/>
          <w:color w:val="000000" w:themeColor="text1"/>
          <w:lang w:val="ca-ES-valencia"/>
        </w:rPr>
        <w:t xml:space="preserve"> de </w:t>
      </w:r>
      <w:r w:rsidR="00524191" w:rsidRPr="00FD0B13">
        <w:rPr>
          <w:rFonts w:ascii="Roboto" w:hAnsi="Roboto" w:cs="Arial"/>
          <w:color w:val="000000" w:themeColor="text1"/>
          <w:lang w:val="ca-ES-valencia"/>
        </w:rPr>
        <w:t>novembre</w:t>
      </w:r>
      <w:r w:rsidR="00FD0B13">
        <w:rPr>
          <w:rFonts w:ascii="Roboto" w:hAnsi="Roboto" w:cs="Arial"/>
          <w:color w:val="000000" w:themeColor="text1"/>
          <w:lang w:val="ca-ES-valencia"/>
        </w:rPr>
        <w:t>,</w:t>
      </w:r>
      <w:r w:rsidRPr="00FD0B13">
        <w:rPr>
          <w:rFonts w:ascii="Roboto" w:hAnsi="Roboto" w:cs="Arial"/>
          <w:color w:val="000000" w:themeColor="text1"/>
          <w:lang w:val="ca-ES-valencia"/>
        </w:rPr>
        <w:t xml:space="preserve"> del Consell, pel qual s</w:t>
      </w:r>
      <w:r w:rsidR="00FD0B13">
        <w:rPr>
          <w:rFonts w:ascii="Roboto" w:hAnsi="Roboto" w:cs="Arial"/>
          <w:color w:val="000000" w:themeColor="text1"/>
          <w:lang w:val="ca-ES-valencia"/>
        </w:rPr>
        <w:t>’</w:t>
      </w:r>
      <w:r w:rsidRPr="00FD0B13">
        <w:rPr>
          <w:rFonts w:ascii="Roboto" w:hAnsi="Roboto" w:cs="Arial"/>
          <w:color w:val="000000" w:themeColor="text1"/>
          <w:lang w:val="ca-ES-valencia"/>
        </w:rPr>
        <w:t>aprova el Reglament orgànic i funcional de la Conseller</w:t>
      </w:r>
      <w:r w:rsidR="00017B2A" w:rsidRPr="00FD0B13">
        <w:rPr>
          <w:rFonts w:ascii="Roboto" w:hAnsi="Roboto" w:cs="Arial"/>
          <w:color w:val="000000" w:themeColor="text1"/>
          <w:lang w:val="ca-ES-valencia"/>
        </w:rPr>
        <w:t>i</w:t>
      </w:r>
      <w:r w:rsidRPr="00FD0B13">
        <w:rPr>
          <w:rFonts w:ascii="Roboto" w:hAnsi="Roboto" w:cs="Arial"/>
          <w:color w:val="000000" w:themeColor="text1"/>
          <w:lang w:val="ca-ES-valencia"/>
        </w:rPr>
        <w:t>a d</w:t>
      </w:r>
      <w:r w:rsidR="00FD0B13">
        <w:rPr>
          <w:rFonts w:ascii="Roboto" w:hAnsi="Roboto" w:cs="Arial"/>
          <w:color w:val="000000" w:themeColor="text1"/>
          <w:lang w:val="ca-ES-valencia"/>
        </w:rPr>
        <w:t>’</w:t>
      </w:r>
      <w:r w:rsidRPr="00FD0B13">
        <w:rPr>
          <w:rFonts w:ascii="Roboto" w:hAnsi="Roboto" w:cs="Arial"/>
          <w:color w:val="000000" w:themeColor="text1"/>
          <w:lang w:val="ca-ES-valencia"/>
        </w:rPr>
        <w:t xml:space="preserve">Educació, </w:t>
      </w:r>
      <w:r w:rsidR="00524191" w:rsidRPr="00FD0B13">
        <w:rPr>
          <w:rFonts w:ascii="Roboto" w:hAnsi="Roboto" w:cs="Arial"/>
          <w:color w:val="000000" w:themeColor="text1"/>
          <w:lang w:val="ca-ES-valencia"/>
        </w:rPr>
        <w:t xml:space="preserve">Cultura, </w:t>
      </w:r>
      <w:r w:rsidRPr="00FD0B13">
        <w:rPr>
          <w:rFonts w:ascii="Roboto" w:hAnsi="Roboto" w:cs="Arial"/>
          <w:color w:val="000000" w:themeColor="text1"/>
          <w:lang w:val="ca-ES-valencia"/>
        </w:rPr>
        <w:t xml:space="preserve">Universitats i Ocupació (DOGV </w:t>
      </w:r>
      <w:r w:rsidR="00524191" w:rsidRPr="00FD0B13">
        <w:rPr>
          <w:rFonts w:ascii="Roboto" w:hAnsi="Roboto" w:cs="Arial"/>
          <w:color w:val="000000" w:themeColor="text1"/>
          <w:lang w:val="ca-ES-valencia"/>
        </w:rPr>
        <w:t>9983</w:t>
      </w:r>
      <w:r w:rsidR="00FD0B13">
        <w:rPr>
          <w:rFonts w:ascii="Roboto" w:hAnsi="Roboto" w:cs="Arial"/>
          <w:color w:val="000000" w:themeColor="text1"/>
          <w:lang w:val="ca-ES-valencia"/>
        </w:rPr>
        <w:t xml:space="preserve">, </w:t>
      </w:r>
      <w:r w:rsidRPr="00FD0B13">
        <w:rPr>
          <w:rFonts w:ascii="Roboto" w:hAnsi="Roboto" w:cs="Arial"/>
          <w:color w:val="000000" w:themeColor="text1"/>
          <w:lang w:val="ca-ES-valencia"/>
        </w:rPr>
        <w:t>14.</w:t>
      </w:r>
      <w:r w:rsidR="00524191" w:rsidRPr="00FD0B13">
        <w:rPr>
          <w:rFonts w:ascii="Roboto" w:hAnsi="Roboto" w:cs="Arial"/>
          <w:color w:val="000000" w:themeColor="text1"/>
          <w:lang w:val="ca-ES-valencia"/>
        </w:rPr>
        <w:t>11</w:t>
      </w:r>
      <w:r w:rsidRPr="00FD0B13">
        <w:rPr>
          <w:rFonts w:ascii="Roboto" w:hAnsi="Roboto" w:cs="Arial"/>
          <w:color w:val="000000" w:themeColor="text1"/>
          <w:lang w:val="ca-ES-valencia"/>
        </w:rPr>
        <w:t>.202</w:t>
      </w:r>
      <w:r w:rsidR="00524191" w:rsidRPr="00FD0B13">
        <w:rPr>
          <w:rFonts w:ascii="Roboto" w:hAnsi="Roboto" w:cs="Arial"/>
          <w:color w:val="000000" w:themeColor="text1"/>
          <w:lang w:val="ca-ES-valencia"/>
        </w:rPr>
        <w:t>4</w:t>
      </w:r>
      <w:r w:rsidRPr="00FD0B13">
        <w:rPr>
          <w:rFonts w:ascii="Roboto" w:hAnsi="Roboto" w:cs="Arial"/>
          <w:color w:val="000000" w:themeColor="text1"/>
          <w:lang w:val="ca-ES-valencia"/>
        </w:rPr>
        <w:t xml:space="preserve">), </w:t>
      </w:r>
      <w:r w:rsidRPr="00FD0B13">
        <w:rPr>
          <w:rFonts w:ascii="Roboto" w:hAnsi="Roboto" w:cs="Arial"/>
          <w:color w:val="000000"/>
          <w:lang w:val="ca-ES-valencia"/>
        </w:rPr>
        <w:t>resolc:</w:t>
      </w:r>
    </w:p>
    <w:p w14:paraId="61A4EF22" w14:textId="77777777" w:rsidR="008F3158" w:rsidRPr="00FD0B13" w:rsidRDefault="008F3158">
      <w:pPr>
        <w:pStyle w:val="NormalWeb"/>
        <w:suppressAutoHyphens/>
        <w:spacing w:before="0" w:after="0"/>
        <w:rPr>
          <w:rFonts w:ascii="Roboto" w:hAnsi="Roboto" w:cs="Arial"/>
          <w:lang w:val="ca-ES-valencia"/>
        </w:rPr>
      </w:pPr>
    </w:p>
    <w:p w14:paraId="0F76E02B" w14:textId="77777777"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t>Primer. Objecte de la convocatòria</w:t>
      </w:r>
    </w:p>
    <w:p w14:paraId="5E828BEA" w14:textId="77777777" w:rsidR="008F3158" w:rsidRPr="00FD0B13" w:rsidRDefault="008F3158">
      <w:pPr>
        <w:pStyle w:val="NormalWeb"/>
        <w:suppressAutoHyphens/>
        <w:spacing w:before="0" w:after="0"/>
        <w:rPr>
          <w:rFonts w:ascii="Roboto" w:hAnsi="Roboto" w:cs="Arial"/>
          <w:lang w:val="ca-ES-valencia"/>
        </w:rPr>
      </w:pPr>
    </w:p>
    <w:p w14:paraId="513E75FC" w14:textId="544BD5C2"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t xml:space="preserve">Convocar per a la seua provisió, pel sistema de lliure designació, la direcció dels </w:t>
      </w:r>
      <w:r w:rsidR="0016601E">
        <w:rPr>
          <w:rFonts w:ascii="Roboto" w:hAnsi="Roboto" w:cs="Arial"/>
          <w:color w:val="000000"/>
          <w:lang w:val="ca-ES-valencia"/>
        </w:rPr>
        <w:t>centres integrats públics de Formació Professional</w:t>
      </w:r>
      <w:r w:rsidR="0016601E" w:rsidRPr="00FD0B13">
        <w:rPr>
          <w:rFonts w:ascii="Roboto" w:hAnsi="Roboto" w:cs="Arial"/>
          <w:color w:val="000000"/>
          <w:lang w:val="ca-ES-valencia"/>
        </w:rPr>
        <w:t xml:space="preserve"> </w:t>
      </w:r>
      <w:r w:rsidRPr="00FD0B13">
        <w:rPr>
          <w:rFonts w:ascii="Roboto" w:hAnsi="Roboto" w:cs="Arial"/>
          <w:color w:val="000000"/>
          <w:lang w:val="ca-ES-valencia"/>
        </w:rPr>
        <w:t>que es detallen en l</w:t>
      </w:r>
      <w:r w:rsidR="00FD0B13">
        <w:rPr>
          <w:rFonts w:ascii="Roboto" w:hAnsi="Roboto" w:cs="Arial"/>
          <w:color w:val="000000"/>
          <w:lang w:val="ca-ES-valencia"/>
        </w:rPr>
        <w:t>’</w:t>
      </w:r>
      <w:r w:rsidRPr="00FD0B13">
        <w:rPr>
          <w:rFonts w:ascii="Roboto" w:hAnsi="Roboto" w:cs="Arial"/>
          <w:color w:val="000000"/>
          <w:lang w:val="ca-ES-valencia"/>
        </w:rPr>
        <w:t>annex I.</w:t>
      </w:r>
    </w:p>
    <w:p w14:paraId="6441268D" w14:textId="77777777" w:rsidR="008F3158" w:rsidRPr="00FD0B13" w:rsidRDefault="008F3158">
      <w:pPr>
        <w:pStyle w:val="NormalWeb"/>
        <w:suppressAutoHyphens/>
        <w:spacing w:before="0" w:after="0"/>
        <w:rPr>
          <w:rFonts w:ascii="Roboto" w:hAnsi="Roboto" w:cs="Arial"/>
          <w:lang w:val="ca-ES-valencia"/>
        </w:rPr>
      </w:pPr>
    </w:p>
    <w:p w14:paraId="3270DF8B" w14:textId="77777777"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lastRenderedPageBreak/>
        <w:t>Segon. Requisits de participació</w:t>
      </w:r>
    </w:p>
    <w:p w14:paraId="2F3C95B0" w14:textId="77777777" w:rsidR="008F3158" w:rsidRPr="00FD0B13" w:rsidRDefault="008F3158">
      <w:pPr>
        <w:pStyle w:val="NormalWeb"/>
        <w:suppressAutoHyphens/>
        <w:spacing w:before="0" w:after="0"/>
        <w:rPr>
          <w:rFonts w:ascii="Roboto" w:hAnsi="Roboto" w:cs="Arial"/>
          <w:lang w:val="ca-ES-valencia"/>
        </w:rPr>
      </w:pPr>
    </w:p>
    <w:p w14:paraId="424751A3" w14:textId="5BAACB50"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 xml:space="preserve">1. Per a ser admeses en esta convocatòria, les persones aspirants hauran de posseir en el dia de finalització del termini de presentació de sol·licituds, a més dels requisits generals establits </w:t>
      </w:r>
      <w:r w:rsidRPr="00FD0B13">
        <w:rPr>
          <w:rFonts w:ascii="Roboto" w:hAnsi="Roboto" w:cs="Arial"/>
          <w:color w:val="000000"/>
          <w:lang w:val="ca-ES-valencia"/>
        </w:rPr>
        <w:t>per al personal funcionari, els requisits específics</w:t>
      </w:r>
      <w:r w:rsidR="00FD0B13" w:rsidRPr="00FD0B13">
        <w:rPr>
          <w:rFonts w:ascii="Roboto" w:hAnsi="Roboto" w:cs="Arial"/>
          <w:color w:val="000000"/>
          <w:lang w:val="ca-ES-valencia"/>
        </w:rPr>
        <w:t xml:space="preserve"> següents</w:t>
      </w:r>
      <w:r w:rsidRPr="00FD0B13">
        <w:rPr>
          <w:rFonts w:ascii="Roboto" w:hAnsi="Roboto" w:cs="Arial"/>
          <w:color w:val="000000"/>
          <w:lang w:val="ca-ES-valencia"/>
        </w:rPr>
        <w:t>:</w:t>
      </w:r>
    </w:p>
    <w:p w14:paraId="4513A5BE" w14:textId="77777777" w:rsidR="008F3158" w:rsidRPr="00FD0B13" w:rsidRDefault="008F3158">
      <w:pPr>
        <w:pStyle w:val="NormalWeb"/>
        <w:suppressAutoHyphens/>
        <w:spacing w:before="0" w:after="0"/>
        <w:rPr>
          <w:rFonts w:ascii="Roboto" w:hAnsi="Roboto" w:cs="Arial"/>
          <w:lang w:val="ca-ES-valencia"/>
        </w:rPr>
      </w:pPr>
    </w:p>
    <w:p w14:paraId="5BD420CE" w14:textId="7FB7C19A" w:rsidR="007504AE" w:rsidRPr="007504AE" w:rsidRDefault="007504AE" w:rsidP="007504AE">
      <w:pPr>
        <w:pStyle w:val="NormalWeb"/>
        <w:rPr>
          <w:rFonts w:ascii="Roboto" w:hAnsi="Roboto" w:cs="Arial"/>
          <w:lang w:val="ca-ES-valencia"/>
        </w:rPr>
      </w:pPr>
      <w:r w:rsidRPr="007504AE">
        <w:rPr>
          <w:rFonts w:ascii="Roboto" w:hAnsi="Roboto" w:cs="Arial"/>
          <w:lang w:val="ca-ES-valencia"/>
        </w:rPr>
        <w:t>a) Tindre una antiguitat d</w:t>
      </w:r>
      <w:r>
        <w:rPr>
          <w:rFonts w:ascii="Roboto" w:hAnsi="Roboto" w:cs="Arial"/>
          <w:lang w:val="ca-ES-valencia"/>
        </w:rPr>
        <w:t>’</w:t>
      </w:r>
      <w:r w:rsidRPr="007504AE">
        <w:rPr>
          <w:rFonts w:ascii="Roboto" w:hAnsi="Roboto" w:cs="Arial"/>
          <w:lang w:val="ca-ES-valencia"/>
        </w:rPr>
        <w:t>almenys cinc anys com a personal funcionari de carrera en la funció pública docent.</w:t>
      </w:r>
    </w:p>
    <w:p w14:paraId="742440BF" w14:textId="56E3E877" w:rsidR="008F3158" w:rsidRDefault="007504AE" w:rsidP="007504AE">
      <w:pPr>
        <w:pStyle w:val="NormalWeb"/>
        <w:suppressAutoHyphens/>
        <w:spacing w:before="0" w:after="0"/>
        <w:rPr>
          <w:rFonts w:ascii="Roboto" w:hAnsi="Roboto" w:cs="Arial"/>
          <w:lang w:val="ca-ES-valencia"/>
        </w:rPr>
      </w:pPr>
      <w:r w:rsidRPr="007504AE">
        <w:rPr>
          <w:rFonts w:ascii="Roboto" w:hAnsi="Roboto" w:cs="Arial"/>
          <w:lang w:val="ca-ES-valencia"/>
        </w:rPr>
        <w:t xml:space="preserve">b) Haver exercit funcions docents com a funcionari o funcionària de carrera, durant un període d'almenys cinc anys, en </w:t>
      </w:r>
      <w:r>
        <w:rPr>
          <w:rFonts w:ascii="Roboto" w:hAnsi="Roboto" w:cs="Arial"/>
          <w:lang w:val="ca-ES-valencia"/>
        </w:rPr>
        <w:t>qualsevol</w:t>
      </w:r>
      <w:r w:rsidRPr="007504AE">
        <w:rPr>
          <w:rFonts w:ascii="Roboto" w:hAnsi="Roboto" w:cs="Arial"/>
          <w:lang w:val="ca-ES-valencia"/>
        </w:rPr>
        <w:t xml:space="preserve"> dels ensenyaments de</w:t>
      </w:r>
      <w:r>
        <w:rPr>
          <w:rFonts w:ascii="Roboto" w:hAnsi="Roboto" w:cs="Arial"/>
          <w:lang w:val="ca-ES-valencia"/>
        </w:rPr>
        <w:t>ls</w:t>
      </w:r>
      <w:r w:rsidRPr="007504AE">
        <w:rPr>
          <w:rFonts w:ascii="Roboto" w:hAnsi="Roboto" w:cs="Arial"/>
          <w:lang w:val="ca-ES-valencia"/>
        </w:rPr>
        <w:t xml:space="preserve"> quals oferix el centre al qual s'opta.</w:t>
      </w:r>
    </w:p>
    <w:p w14:paraId="4375FEB4" w14:textId="77777777" w:rsidR="007504AE" w:rsidRDefault="007504AE" w:rsidP="007504AE">
      <w:pPr>
        <w:pStyle w:val="NormalWeb"/>
        <w:suppressAutoHyphens/>
        <w:spacing w:before="0" w:after="0"/>
        <w:rPr>
          <w:rFonts w:ascii="Roboto" w:hAnsi="Roboto" w:cs="Arial"/>
          <w:lang w:val="ca-ES-valencia"/>
        </w:rPr>
      </w:pPr>
    </w:p>
    <w:p w14:paraId="2DD4D926" w14:textId="2D106E12" w:rsidR="008F3158" w:rsidRPr="00FD0B13" w:rsidRDefault="007504AE">
      <w:pPr>
        <w:pStyle w:val="NormalWeb"/>
        <w:suppressAutoHyphens/>
        <w:spacing w:before="0" w:after="0"/>
        <w:rPr>
          <w:rFonts w:ascii="Roboto" w:hAnsi="Roboto" w:cs="Arial"/>
          <w:color w:val="000000"/>
          <w:lang w:val="ca-ES-valencia"/>
        </w:rPr>
      </w:pPr>
      <w:r>
        <w:rPr>
          <w:rFonts w:ascii="Roboto" w:hAnsi="Roboto" w:cs="Arial"/>
          <w:color w:val="000000"/>
          <w:lang w:val="ca-ES-valencia"/>
        </w:rPr>
        <w:t>c</w:t>
      </w:r>
      <w:r w:rsidR="00E21C2C" w:rsidRPr="00FD0B13">
        <w:rPr>
          <w:rFonts w:ascii="Roboto" w:hAnsi="Roboto" w:cs="Arial"/>
          <w:color w:val="000000"/>
          <w:lang w:val="ca-ES-valencia"/>
        </w:rPr>
        <w:t>) Estar en possessió del certifica</w:t>
      </w:r>
      <w:r w:rsidR="00A83F03">
        <w:rPr>
          <w:rFonts w:ascii="Roboto" w:hAnsi="Roboto" w:cs="Arial"/>
          <w:color w:val="000000"/>
          <w:lang w:val="ca-ES-valencia"/>
        </w:rPr>
        <w:t>t</w:t>
      </w:r>
      <w:r w:rsidR="00E21C2C" w:rsidRPr="00FD0B13">
        <w:rPr>
          <w:rFonts w:ascii="Roboto" w:hAnsi="Roboto" w:cs="Arial"/>
          <w:color w:val="000000"/>
          <w:lang w:val="ca-ES-valencia"/>
        </w:rPr>
        <w:t xml:space="preserve"> acreditati</w:t>
      </w:r>
      <w:r w:rsidR="00A83F03">
        <w:rPr>
          <w:rFonts w:ascii="Roboto" w:hAnsi="Roboto" w:cs="Arial"/>
          <w:color w:val="000000"/>
          <w:lang w:val="ca-ES-valencia"/>
        </w:rPr>
        <w:t>u</w:t>
      </w:r>
      <w:r w:rsidR="00E21C2C" w:rsidRPr="00FD0B13">
        <w:rPr>
          <w:rFonts w:ascii="Roboto" w:hAnsi="Roboto" w:cs="Arial"/>
          <w:color w:val="000000"/>
          <w:lang w:val="ca-ES-valencia"/>
        </w:rPr>
        <w:t xml:space="preserve"> d</w:t>
      </w:r>
      <w:r w:rsidR="00FD0B13">
        <w:rPr>
          <w:rFonts w:ascii="Roboto" w:hAnsi="Roboto" w:cs="Arial"/>
          <w:color w:val="000000"/>
          <w:lang w:val="ca-ES-valencia"/>
        </w:rPr>
        <w:t>’</w:t>
      </w:r>
      <w:r w:rsidR="00E21C2C" w:rsidRPr="00FD0B13">
        <w:rPr>
          <w:rFonts w:ascii="Roboto" w:hAnsi="Roboto" w:cs="Arial"/>
          <w:color w:val="000000"/>
          <w:lang w:val="ca-ES-valencia"/>
        </w:rPr>
        <w:t>haver superat un curs de formació o d</w:t>
      </w:r>
      <w:r w:rsidR="00FD0B13">
        <w:rPr>
          <w:rFonts w:ascii="Roboto" w:hAnsi="Roboto" w:cs="Arial"/>
          <w:color w:val="000000"/>
          <w:lang w:val="ca-ES-valencia"/>
        </w:rPr>
        <w:t>’</w:t>
      </w:r>
      <w:r w:rsidR="00E21C2C" w:rsidRPr="00FD0B13">
        <w:rPr>
          <w:rFonts w:ascii="Roboto" w:hAnsi="Roboto" w:cs="Arial"/>
          <w:color w:val="000000"/>
          <w:lang w:val="ca-ES-valencia"/>
        </w:rPr>
        <w:t>actualització de competències directives per al desenrotllament de la funció directiva que establix el Reial decret 894/2014, de 17 d</w:t>
      </w:r>
      <w:r w:rsidR="00FD0B13">
        <w:rPr>
          <w:rFonts w:ascii="Roboto" w:hAnsi="Roboto" w:cs="Arial"/>
          <w:color w:val="000000"/>
          <w:lang w:val="ca-ES-valencia"/>
        </w:rPr>
        <w:t>’</w:t>
      </w:r>
      <w:r w:rsidR="00E21C2C" w:rsidRPr="00FD0B13">
        <w:rPr>
          <w:rFonts w:ascii="Roboto" w:hAnsi="Roboto" w:cs="Arial"/>
          <w:color w:val="000000"/>
          <w:lang w:val="ca-ES-valencia"/>
        </w:rPr>
        <w:t xml:space="preserve">octubre. </w:t>
      </w:r>
      <w:r w:rsidR="00E667C1" w:rsidRPr="00FD0B13">
        <w:rPr>
          <w:rFonts w:ascii="Roboto" w:hAnsi="Roboto" w:cs="Arial"/>
          <w:color w:val="000000"/>
          <w:lang w:val="ca-ES-valencia"/>
        </w:rPr>
        <w:t xml:space="preserve">Les persones </w:t>
      </w:r>
      <w:r w:rsidR="00D75C5A" w:rsidRPr="00FD0B13">
        <w:rPr>
          <w:rFonts w:ascii="Roboto" w:hAnsi="Roboto" w:cs="Arial"/>
          <w:color w:val="000000"/>
          <w:lang w:val="ca-ES-valencia"/>
        </w:rPr>
        <w:t>candidates que</w:t>
      </w:r>
      <w:r w:rsidR="00E21C2C" w:rsidRPr="00FD0B13">
        <w:rPr>
          <w:rFonts w:ascii="Roboto" w:hAnsi="Roboto" w:cs="Arial"/>
          <w:color w:val="000000"/>
          <w:lang w:val="ca-ES-valencia"/>
        </w:rPr>
        <w:t xml:space="preserve"> a data de la publicació no tinguen registra</w:t>
      </w:r>
      <w:r w:rsidR="00A83F03">
        <w:rPr>
          <w:rFonts w:ascii="Roboto" w:hAnsi="Roboto" w:cs="Arial"/>
          <w:color w:val="000000"/>
          <w:lang w:val="ca-ES-valencia"/>
        </w:rPr>
        <w:t>t</w:t>
      </w:r>
      <w:r w:rsidR="00E21C2C" w:rsidRPr="00FD0B13">
        <w:rPr>
          <w:rFonts w:ascii="Roboto" w:hAnsi="Roboto" w:cs="Arial"/>
          <w:color w:val="000000"/>
          <w:lang w:val="ca-ES-valencia"/>
        </w:rPr>
        <w:t xml:space="preserve"> en el compte de formació del professorat </w:t>
      </w:r>
      <w:r w:rsidR="00A83F03">
        <w:rPr>
          <w:rFonts w:ascii="Roboto" w:hAnsi="Roboto" w:cs="Arial"/>
          <w:color w:val="000000"/>
          <w:lang w:val="ca-ES-valencia"/>
        </w:rPr>
        <w:t>el</w:t>
      </w:r>
      <w:r w:rsidR="00E21C2C" w:rsidRPr="00FD0B13">
        <w:rPr>
          <w:rFonts w:ascii="Roboto" w:hAnsi="Roboto" w:cs="Arial"/>
          <w:color w:val="000000"/>
          <w:lang w:val="ca-ES-valencia"/>
        </w:rPr>
        <w:t xml:space="preserve"> certifica</w:t>
      </w:r>
      <w:r w:rsidR="00A83F03">
        <w:rPr>
          <w:rFonts w:ascii="Roboto" w:hAnsi="Roboto" w:cs="Arial"/>
          <w:color w:val="000000"/>
          <w:lang w:val="ca-ES-valencia"/>
        </w:rPr>
        <w:t>t</w:t>
      </w:r>
      <w:r w:rsidR="00E21C2C" w:rsidRPr="00FD0B13">
        <w:rPr>
          <w:rFonts w:ascii="Roboto" w:hAnsi="Roboto" w:cs="Arial"/>
          <w:color w:val="000000"/>
          <w:lang w:val="ca-ES-valencia"/>
        </w:rPr>
        <w:t xml:space="preserve"> corresponent, hauran de participar en el programa de formació sobre competències per a la realització de la funció directiva que amb este objecte organitza la Subdirecció General de Formació del Professorat en el primer semestre de 202</w:t>
      </w:r>
      <w:r w:rsidR="00E667C1" w:rsidRPr="00FD0B13">
        <w:rPr>
          <w:rFonts w:ascii="Roboto" w:hAnsi="Roboto" w:cs="Arial"/>
          <w:color w:val="000000"/>
          <w:lang w:val="ca-ES-valencia"/>
        </w:rPr>
        <w:t>5</w:t>
      </w:r>
      <w:r w:rsidR="00E21C2C" w:rsidRPr="00FD0B13">
        <w:rPr>
          <w:rFonts w:ascii="Roboto" w:hAnsi="Roboto" w:cs="Arial"/>
          <w:color w:val="000000"/>
          <w:lang w:val="ca-ES-valencia"/>
        </w:rPr>
        <w:t xml:space="preserve"> i per a això tindran prioritat d</w:t>
      </w:r>
      <w:r w:rsidR="00FD0B13">
        <w:rPr>
          <w:rFonts w:ascii="Roboto" w:hAnsi="Roboto" w:cs="Arial"/>
          <w:color w:val="000000"/>
          <w:lang w:val="ca-ES-valencia"/>
        </w:rPr>
        <w:t>’</w:t>
      </w:r>
      <w:r w:rsidR="00E21C2C" w:rsidRPr="00FD0B13">
        <w:rPr>
          <w:rFonts w:ascii="Roboto" w:hAnsi="Roboto" w:cs="Arial"/>
          <w:color w:val="000000"/>
          <w:lang w:val="ca-ES-valencia"/>
        </w:rPr>
        <w:t>accés.</w:t>
      </w:r>
    </w:p>
    <w:p w14:paraId="599B40B9" w14:textId="77777777" w:rsidR="008F3158" w:rsidRPr="00FD0B13" w:rsidRDefault="008F3158">
      <w:pPr>
        <w:pStyle w:val="NormalWeb"/>
        <w:suppressAutoHyphens/>
        <w:spacing w:before="0" w:after="0"/>
        <w:rPr>
          <w:rFonts w:ascii="Roboto" w:hAnsi="Roboto" w:cs="Arial"/>
          <w:lang w:val="ca-ES-valencia"/>
        </w:rPr>
      </w:pPr>
    </w:p>
    <w:p w14:paraId="340EE2B5" w14:textId="147886D3" w:rsidR="008F3158" w:rsidRPr="00FD0B13" w:rsidRDefault="00A83F03">
      <w:pPr>
        <w:pStyle w:val="NormalWeb"/>
        <w:suppressAutoHyphens/>
        <w:spacing w:before="0" w:after="0"/>
        <w:rPr>
          <w:rFonts w:ascii="Roboto" w:hAnsi="Roboto" w:cs="Arial"/>
          <w:color w:val="000000"/>
          <w:shd w:val="clear" w:color="auto" w:fill="FFFF00"/>
          <w:lang w:val="ca-ES-valencia"/>
        </w:rPr>
      </w:pPr>
      <w:r>
        <w:rPr>
          <w:rFonts w:ascii="Roboto" w:hAnsi="Roboto" w:cs="Arial"/>
          <w:color w:val="000000"/>
          <w:lang w:val="ca-ES-valencia"/>
        </w:rPr>
        <w:t xml:space="preserve">El </w:t>
      </w:r>
      <w:r w:rsidR="00E21C2C" w:rsidRPr="00FD0B13">
        <w:rPr>
          <w:rFonts w:ascii="Roboto" w:hAnsi="Roboto" w:cs="Arial"/>
          <w:color w:val="000000"/>
          <w:lang w:val="ca-ES-valencia"/>
        </w:rPr>
        <w:t>certifica</w:t>
      </w:r>
      <w:r>
        <w:rPr>
          <w:rFonts w:ascii="Roboto" w:hAnsi="Roboto" w:cs="Arial"/>
          <w:color w:val="000000"/>
          <w:lang w:val="ca-ES-valencia"/>
        </w:rPr>
        <w:t>t</w:t>
      </w:r>
      <w:r w:rsidR="00E21C2C" w:rsidRPr="00FD0B13">
        <w:rPr>
          <w:rFonts w:ascii="Roboto" w:hAnsi="Roboto" w:cs="Arial"/>
          <w:color w:val="000000"/>
          <w:lang w:val="ca-ES-valencia"/>
        </w:rPr>
        <w:t xml:space="preserve"> acreditati</w:t>
      </w:r>
      <w:r>
        <w:rPr>
          <w:rFonts w:ascii="Roboto" w:hAnsi="Roboto" w:cs="Arial"/>
          <w:color w:val="000000"/>
          <w:lang w:val="ca-ES-valencia"/>
        </w:rPr>
        <w:t>u</w:t>
      </w:r>
      <w:r w:rsidR="00E21C2C" w:rsidRPr="00FD0B13">
        <w:rPr>
          <w:rFonts w:ascii="Roboto" w:hAnsi="Roboto" w:cs="Arial"/>
          <w:color w:val="000000"/>
          <w:lang w:val="ca-ES-valencia"/>
        </w:rPr>
        <w:t xml:space="preserve"> d</w:t>
      </w:r>
      <w:r w:rsidR="00FD0B13">
        <w:rPr>
          <w:rFonts w:ascii="Roboto" w:hAnsi="Roboto" w:cs="Arial"/>
          <w:color w:val="000000"/>
          <w:lang w:val="ca-ES-valencia"/>
        </w:rPr>
        <w:t>’</w:t>
      </w:r>
      <w:r w:rsidR="00E21C2C" w:rsidRPr="00FD0B13">
        <w:rPr>
          <w:rFonts w:ascii="Roboto" w:hAnsi="Roboto" w:cs="Arial"/>
          <w:color w:val="000000"/>
          <w:lang w:val="ca-ES-valencia"/>
        </w:rPr>
        <w:t>haver superat el curs de formació o d</w:t>
      </w:r>
      <w:r w:rsidR="00FD0B13">
        <w:rPr>
          <w:rFonts w:ascii="Roboto" w:hAnsi="Roboto" w:cs="Arial"/>
          <w:color w:val="000000"/>
          <w:lang w:val="ca-ES-valencia"/>
        </w:rPr>
        <w:t>’</w:t>
      </w:r>
      <w:r w:rsidR="00E21C2C" w:rsidRPr="00FD0B13">
        <w:rPr>
          <w:rFonts w:ascii="Roboto" w:hAnsi="Roboto" w:cs="Arial"/>
          <w:color w:val="000000"/>
          <w:lang w:val="ca-ES-valencia"/>
        </w:rPr>
        <w:t>actualització haurà d</w:t>
      </w:r>
      <w:r w:rsidR="00FD0B13">
        <w:rPr>
          <w:rFonts w:ascii="Roboto" w:hAnsi="Roboto" w:cs="Arial"/>
          <w:color w:val="000000"/>
          <w:lang w:val="ca-ES-valencia"/>
        </w:rPr>
        <w:t>’</w:t>
      </w:r>
      <w:r w:rsidR="00E21C2C" w:rsidRPr="00FD0B13">
        <w:rPr>
          <w:rFonts w:ascii="Roboto" w:hAnsi="Roboto" w:cs="Arial"/>
          <w:color w:val="000000"/>
          <w:lang w:val="ca-ES-valencia"/>
        </w:rPr>
        <w:t>estar registra</w:t>
      </w:r>
      <w:r>
        <w:rPr>
          <w:rFonts w:ascii="Roboto" w:hAnsi="Roboto" w:cs="Arial"/>
          <w:color w:val="000000"/>
          <w:lang w:val="ca-ES-valencia"/>
        </w:rPr>
        <w:t>t</w:t>
      </w:r>
      <w:r w:rsidR="00E21C2C" w:rsidRPr="00FD0B13">
        <w:rPr>
          <w:rFonts w:ascii="Roboto" w:hAnsi="Roboto" w:cs="Arial"/>
          <w:color w:val="000000"/>
          <w:lang w:val="ca-ES-valencia"/>
        </w:rPr>
        <w:t xml:space="preserve"> en el compte de formació de la persona candidata abans del 20 de juny de 202</w:t>
      </w:r>
      <w:r w:rsidR="00E667C1" w:rsidRPr="00FD0B13">
        <w:rPr>
          <w:rFonts w:ascii="Roboto" w:hAnsi="Roboto" w:cs="Arial"/>
          <w:color w:val="000000"/>
          <w:lang w:val="ca-ES-valencia"/>
        </w:rPr>
        <w:t>5</w:t>
      </w:r>
      <w:r w:rsidR="00E21C2C" w:rsidRPr="00FD0B13">
        <w:rPr>
          <w:rFonts w:ascii="Roboto" w:hAnsi="Roboto" w:cs="Arial"/>
          <w:color w:val="000000"/>
          <w:lang w:val="ca-ES-valencia"/>
        </w:rPr>
        <w:t>.</w:t>
      </w:r>
    </w:p>
    <w:p w14:paraId="3A1C0A01" w14:textId="77777777" w:rsidR="008F3158" w:rsidRPr="00FD0B13" w:rsidRDefault="008F3158">
      <w:pPr>
        <w:pStyle w:val="NormalWeb"/>
        <w:suppressAutoHyphens/>
        <w:spacing w:before="0" w:after="0"/>
        <w:rPr>
          <w:rFonts w:ascii="Roboto" w:hAnsi="Roboto" w:cs="Arial"/>
          <w:lang w:val="ca-ES-valencia"/>
        </w:rPr>
      </w:pPr>
    </w:p>
    <w:p w14:paraId="0828439E" w14:textId="2F0F7EB9" w:rsidR="008F3158" w:rsidRPr="00FD0B13" w:rsidRDefault="00645C47">
      <w:pPr>
        <w:pStyle w:val="NormalWeb"/>
        <w:suppressAutoHyphens/>
        <w:spacing w:before="0" w:after="0"/>
        <w:rPr>
          <w:rFonts w:ascii="Roboto" w:hAnsi="Roboto" w:cs="Arial"/>
          <w:color w:val="000000"/>
          <w:lang w:val="ca-ES-valencia"/>
        </w:rPr>
      </w:pPr>
      <w:r>
        <w:rPr>
          <w:rFonts w:ascii="Roboto" w:hAnsi="Roboto" w:cs="Arial"/>
          <w:color w:val="000000"/>
          <w:lang w:val="ca-ES-valencia"/>
        </w:rPr>
        <w:t>d</w:t>
      </w:r>
      <w:r w:rsidR="00E21C2C" w:rsidRPr="00FD0B13">
        <w:rPr>
          <w:rFonts w:ascii="Roboto" w:hAnsi="Roboto" w:cs="Arial"/>
          <w:color w:val="000000"/>
          <w:lang w:val="ca-ES-valencia"/>
        </w:rPr>
        <w:t>) No tindre nomenament com a director de centre que s</w:t>
      </w:r>
      <w:r w:rsidR="00FD0B13">
        <w:rPr>
          <w:rFonts w:ascii="Roboto" w:hAnsi="Roboto" w:cs="Arial"/>
          <w:color w:val="000000"/>
          <w:lang w:val="ca-ES-valencia"/>
        </w:rPr>
        <w:t>’</w:t>
      </w:r>
      <w:r w:rsidR="00E21C2C" w:rsidRPr="00FD0B13">
        <w:rPr>
          <w:rFonts w:ascii="Roboto" w:hAnsi="Roboto" w:cs="Arial"/>
          <w:color w:val="000000"/>
          <w:lang w:val="ca-ES-valencia"/>
        </w:rPr>
        <w:t>estenga a una data posterior a la d</w:t>
      </w:r>
      <w:r w:rsidR="00FD0B13">
        <w:rPr>
          <w:rFonts w:ascii="Roboto" w:hAnsi="Roboto" w:cs="Arial"/>
          <w:color w:val="000000"/>
          <w:lang w:val="ca-ES-valencia"/>
        </w:rPr>
        <w:t>’</w:t>
      </w:r>
      <w:r w:rsidR="00E21C2C" w:rsidRPr="00FD0B13">
        <w:rPr>
          <w:rFonts w:ascii="Roboto" w:hAnsi="Roboto" w:cs="Arial"/>
          <w:color w:val="000000"/>
          <w:lang w:val="ca-ES-valencia"/>
        </w:rPr>
        <w:t>1 juliol de 202</w:t>
      </w:r>
      <w:r w:rsidR="0078358A" w:rsidRPr="00FD0B13">
        <w:rPr>
          <w:rFonts w:ascii="Roboto" w:hAnsi="Roboto" w:cs="Arial"/>
          <w:color w:val="000000"/>
          <w:lang w:val="ca-ES-valencia"/>
        </w:rPr>
        <w:t>5</w:t>
      </w:r>
      <w:r w:rsidR="00E21C2C" w:rsidRPr="00FD0B13">
        <w:rPr>
          <w:rFonts w:ascii="Roboto" w:hAnsi="Roboto" w:cs="Arial"/>
          <w:color w:val="000000"/>
          <w:lang w:val="ca-ES-valencia"/>
        </w:rPr>
        <w:t>.</w:t>
      </w:r>
    </w:p>
    <w:p w14:paraId="0BB6C690" w14:textId="77777777" w:rsidR="008F3158" w:rsidRPr="00FD0B13" w:rsidRDefault="008F3158">
      <w:pPr>
        <w:pStyle w:val="NormalWeb"/>
        <w:suppressAutoHyphens/>
        <w:spacing w:before="0" w:after="0"/>
        <w:rPr>
          <w:rFonts w:ascii="Roboto" w:hAnsi="Roboto" w:cs="Arial"/>
          <w:lang w:val="ca-ES-valencia"/>
        </w:rPr>
      </w:pPr>
    </w:p>
    <w:p w14:paraId="7DEC44B2" w14:textId="6E5F2FEC"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2. Les persones aspirants, a més de complir els requisits exposats, hauran de presentar un projecte de direcció del centre que incloga, entre altres, els objectius, les línies d</w:t>
      </w:r>
      <w:r w:rsidR="00FD0B13">
        <w:rPr>
          <w:rFonts w:ascii="Roboto" w:hAnsi="Roboto" w:cs="Arial"/>
          <w:color w:val="000000"/>
          <w:lang w:val="ca-ES-valencia"/>
        </w:rPr>
        <w:t>’</w:t>
      </w:r>
      <w:r w:rsidRPr="00FD0B13">
        <w:rPr>
          <w:rFonts w:ascii="Roboto" w:hAnsi="Roboto" w:cs="Arial"/>
          <w:color w:val="000000"/>
          <w:lang w:val="ca-ES-valencia"/>
        </w:rPr>
        <w:t>actuació i l</w:t>
      </w:r>
      <w:r w:rsidR="00FD0B13">
        <w:rPr>
          <w:rFonts w:ascii="Roboto" w:hAnsi="Roboto" w:cs="Arial"/>
          <w:color w:val="000000"/>
          <w:lang w:val="ca-ES-valencia"/>
        </w:rPr>
        <w:t>’</w:t>
      </w:r>
      <w:r w:rsidRPr="00FD0B13">
        <w:rPr>
          <w:rFonts w:ascii="Roboto" w:hAnsi="Roboto" w:cs="Arial"/>
          <w:color w:val="000000"/>
          <w:lang w:val="ca-ES-valencia"/>
        </w:rPr>
        <w:t>avaluació d</w:t>
      </w:r>
      <w:r w:rsidR="00FD0B13">
        <w:rPr>
          <w:rFonts w:ascii="Roboto" w:hAnsi="Roboto" w:cs="Arial"/>
          <w:color w:val="000000"/>
          <w:lang w:val="ca-ES-valencia"/>
        </w:rPr>
        <w:t>’</w:t>
      </w:r>
      <w:r w:rsidRPr="00FD0B13">
        <w:rPr>
          <w:rFonts w:ascii="Roboto" w:hAnsi="Roboto" w:cs="Arial"/>
          <w:color w:val="000000"/>
          <w:lang w:val="ca-ES-valencia"/>
        </w:rPr>
        <w:t xml:space="preserve">este, </w:t>
      </w:r>
      <w:r w:rsidR="00FD0B13">
        <w:rPr>
          <w:rFonts w:ascii="Roboto" w:hAnsi="Roboto" w:cs="Arial"/>
          <w:color w:val="000000"/>
          <w:lang w:val="ca-ES-valencia"/>
        </w:rPr>
        <w:t>d’acord amb</w:t>
      </w:r>
      <w:r w:rsidRPr="00FD0B13">
        <w:rPr>
          <w:rFonts w:ascii="Roboto" w:hAnsi="Roboto" w:cs="Arial"/>
          <w:color w:val="000000"/>
          <w:lang w:val="ca-ES-valencia"/>
        </w:rPr>
        <w:t xml:space="preserve"> l</w:t>
      </w:r>
      <w:r w:rsidR="00FD0B13">
        <w:rPr>
          <w:rFonts w:ascii="Roboto" w:hAnsi="Roboto" w:cs="Arial"/>
          <w:color w:val="000000"/>
          <w:lang w:val="ca-ES-valencia"/>
        </w:rPr>
        <w:t>’</w:t>
      </w:r>
      <w:r w:rsidRPr="00FD0B13">
        <w:rPr>
          <w:rFonts w:ascii="Roboto" w:hAnsi="Roboto" w:cs="Arial"/>
          <w:color w:val="000000"/>
          <w:lang w:val="ca-ES-valencia"/>
        </w:rPr>
        <w:t>annex III d</w:t>
      </w:r>
      <w:r w:rsidR="00FD0B13">
        <w:rPr>
          <w:rFonts w:ascii="Roboto" w:hAnsi="Roboto" w:cs="Arial"/>
          <w:color w:val="000000"/>
          <w:lang w:val="ca-ES-valencia"/>
        </w:rPr>
        <w:t>’</w:t>
      </w:r>
      <w:r w:rsidRPr="00FD0B13">
        <w:rPr>
          <w:rFonts w:ascii="Roboto" w:hAnsi="Roboto" w:cs="Arial"/>
          <w:color w:val="000000"/>
          <w:lang w:val="ca-ES-valencia"/>
        </w:rPr>
        <w:t>esta convocatòria, així com els noms de les persones proposades per a exercir els òrgans unipersonals de govern del centre.</w:t>
      </w:r>
    </w:p>
    <w:p w14:paraId="6C145E51" w14:textId="77777777" w:rsidR="008F3158" w:rsidRPr="00FD0B13" w:rsidRDefault="008F3158">
      <w:pPr>
        <w:pStyle w:val="NormalWeb"/>
        <w:suppressAutoHyphens/>
        <w:spacing w:before="0" w:after="0"/>
        <w:rPr>
          <w:rFonts w:ascii="Roboto" w:hAnsi="Roboto" w:cs="Arial"/>
          <w:lang w:val="ca-ES-valencia"/>
        </w:rPr>
      </w:pPr>
    </w:p>
    <w:p w14:paraId="64733ACA" w14:textId="77777777" w:rsidR="008F3158" w:rsidRPr="00FD0B13" w:rsidRDefault="00E21C2C">
      <w:pPr>
        <w:pStyle w:val="NormalWeb"/>
        <w:suppressAutoHyphens/>
        <w:spacing w:before="0" w:after="0"/>
        <w:rPr>
          <w:rFonts w:ascii="Roboto" w:hAnsi="Roboto" w:cs="Arial"/>
          <w:i/>
          <w:iCs/>
          <w:lang w:val="ca-ES-valencia"/>
        </w:rPr>
      </w:pPr>
      <w:r w:rsidRPr="00FD0B13">
        <w:rPr>
          <w:rFonts w:ascii="Roboto" w:hAnsi="Roboto" w:cs="Arial"/>
          <w:i/>
          <w:iCs/>
          <w:lang w:val="ca-ES-valencia"/>
        </w:rPr>
        <w:t>Tercer. Sol·licituds de participació</w:t>
      </w:r>
    </w:p>
    <w:p w14:paraId="33A350D8" w14:textId="77777777" w:rsidR="008F3158" w:rsidRPr="00FD0B13" w:rsidRDefault="008F3158">
      <w:pPr>
        <w:pStyle w:val="NormalWeb"/>
        <w:suppressAutoHyphens/>
        <w:spacing w:before="0" w:after="0"/>
        <w:rPr>
          <w:rFonts w:ascii="Roboto" w:hAnsi="Roboto" w:cs="Arial"/>
          <w:lang w:val="ca-ES-valencia"/>
        </w:rPr>
      </w:pPr>
    </w:p>
    <w:p w14:paraId="1B6132CE" w14:textId="70080F48"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1. Les persones aspirants a participar en el present procediment hauran d</w:t>
      </w:r>
      <w:r w:rsidR="00FD0B13">
        <w:rPr>
          <w:rFonts w:ascii="Roboto" w:hAnsi="Roboto" w:cs="Arial"/>
          <w:lang w:val="ca-ES-valencia"/>
        </w:rPr>
        <w:t>’o</w:t>
      </w:r>
      <w:r w:rsidRPr="00FD0B13">
        <w:rPr>
          <w:rFonts w:ascii="Roboto" w:hAnsi="Roboto" w:cs="Arial"/>
          <w:lang w:val="ca-ES-valencia"/>
        </w:rPr>
        <w:t>mpl</w:t>
      </w:r>
      <w:r w:rsidR="00FD0B13">
        <w:rPr>
          <w:rFonts w:ascii="Roboto" w:hAnsi="Roboto" w:cs="Arial"/>
          <w:lang w:val="ca-ES-valencia"/>
        </w:rPr>
        <w:t>i</w:t>
      </w:r>
      <w:r w:rsidRPr="00FD0B13">
        <w:rPr>
          <w:rFonts w:ascii="Roboto" w:hAnsi="Roboto" w:cs="Arial"/>
          <w:lang w:val="ca-ES-valencia"/>
        </w:rPr>
        <w:t>r una sol·licitud ajustada al model que figura com a annex II d</w:t>
      </w:r>
      <w:r w:rsidR="00FD0B13">
        <w:rPr>
          <w:rFonts w:ascii="Roboto" w:hAnsi="Roboto" w:cs="Arial"/>
          <w:lang w:val="ca-ES-valencia"/>
        </w:rPr>
        <w:t>’</w:t>
      </w:r>
      <w:r w:rsidRPr="00FD0B13">
        <w:rPr>
          <w:rFonts w:ascii="Roboto" w:hAnsi="Roboto" w:cs="Arial"/>
          <w:lang w:val="ca-ES-valencia"/>
        </w:rPr>
        <w:t>esta resolució.</w:t>
      </w:r>
    </w:p>
    <w:p w14:paraId="7AE6D57C" w14:textId="77777777" w:rsidR="008F3158" w:rsidRPr="00FD0B13" w:rsidRDefault="008F3158">
      <w:pPr>
        <w:pStyle w:val="NormalWeb"/>
        <w:suppressAutoHyphens/>
        <w:spacing w:before="0" w:after="0"/>
        <w:rPr>
          <w:rFonts w:ascii="Roboto" w:hAnsi="Roboto" w:cs="Arial"/>
          <w:lang w:val="ca-ES-valencia"/>
        </w:rPr>
      </w:pPr>
    </w:p>
    <w:p w14:paraId="04CBC4F3" w14:textId="5C529024" w:rsidR="00303A32"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2. El model de sol·licitud es</w:t>
      </w:r>
      <w:r w:rsidR="00FD0B13">
        <w:rPr>
          <w:rFonts w:ascii="Roboto" w:hAnsi="Roboto" w:cs="Arial"/>
          <w:lang w:val="ca-ES-valencia"/>
        </w:rPr>
        <w:t>tà</w:t>
      </w:r>
      <w:r w:rsidRPr="00FD0B13">
        <w:rPr>
          <w:rFonts w:ascii="Roboto" w:hAnsi="Roboto" w:cs="Arial"/>
          <w:lang w:val="ca-ES-valencia"/>
        </w:rPr>
        <w:t xml:space="preserve"> a disposició de les persones interessades en la pàgina web de la Conseller</w:t>
      </w:r>
      <w:r w:rsidR="0078358A" w:rsidRPr="00FD0B13">
        <w:rPr>
          <w:rFonts w:ascii="Roboto" w:hAnsi="Roboto" w:cs="Arial"/>
          <w:lang w:val="ca-ES-valencia"/>
        </w:rPr>
        <w:t>i</w:t>
      </w:r>
      <w:r w:rsidRPr="00FD0B13">
        <w:rPr>
          <w:rFonts w:ascii="Roboto" w:hAnsi="Roboto" w:cs="Arial"/>
          <w:lang w:val="ca-ES-valencia"/>
        </w:rPr>
        <w:t>a d</w:t>
      </w:r>
      <w:r w:rsidR="00FD0B13">
        <w:rPr>
          <w:rFonts w:ascii="Roboto" w:hAnsi="Roboto" w:cs="Arial"/>
          <w:lang w:val="ca-ES-valencia"/>
        </w:rPr>
        <w:t>’</w:t>
      </w:r>
      <w:r w:rsidRPr="00FD0B13">
        <w:rPr>
          <w:rFonts w:ascii="Roboto" w:hAnsi="Roboto" w:cs="Arial"/>
          <w:lang w:val="ca-ES-valencia"/>
        </w:rPr>
        <w:t>Educació,</w:t>
      </w:r>
      <w:r w:rsidR="0078358A" w:rsidRPr="00FD0B13">
        <w:rPr>
          <w:rFonts w:ascii="Roboto" w:hAnsi="Roboto" w:cs="Arial"/>
          <w:lang w:val="ca-ES-valencia"/>
        </w:rPr>
        <w:t xml:space="preserve"> Cultura,</w:t>
      </w:r>
      <w:r w:rsidRPr="00FD0B13">
        <w:rPr>
          <w:rFonts w:ascii="Roboto" w:hAnsi="Roboto" w:cs="Arial"/>
          <w:lang w:val="ca-ES-valencia"/>
        </w:rPr>
        <w:t xml:space="preserve"> Universitats i Ocupació </w:t>
      </w:r>
      <w:hyperlink r:id="rId8" w:history="1">
        <w:r w:rsidR="00FD0B13">
          <w:rPr>
            <w:rStyle w:val="Hipervnculo"/>
            <w:rFonts w:ascii="Roboto" w:hAnsi="Roboto" w:cs="Arial"/>
            <w:lang w:val="ca-ES-valencia"/>
          </w:rPr>
          <w:t>https://ceice.gva.es/va/</w:t>
        </w:r>
      </w:hyperlink>
      <w:r w:rsidR="00303A32" w:rsidRPr="00FD0B13">
        <w:rPr>
          <w:rFonts w:ascii="Roboto" w:hAnsi="Roboto" w:cs="Arial"/>
          <w:lang w:val="ca-ES-valencia"/>
        </w:rPr>
        <w:t>.</w:t>
      </w:r>
    </w:p>
    <w:p w14:paraId="7A207319" w14:textId="77777777" w:rsidR="008F3158" w:rsidRPr="00FD0B13" w:rsidRDefault="008F3158">
      <w:pPr>
        <w:pStyle w:val="NormalWeb"/>
        <w:suppressAutoHyphens/>
        <w:spacing w:before="0" w:after="0"/>
        <w:rPr>
          <w:rFonts w:ascii="Roboto" w:hAnsi="Roboto"/>
          <w:lang w:val="ca-ES-valencia"/>
        </w:rPr>
      </w:pPr>
    </w:p>
    <w:p w14:paraId="49EC6D09" w14:textId="2D6A88CD"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3. El termini de presentació de sol·licituds serà de 15 dies hàbils comptats a partir de l</w:t>
      </w:r>
      <w:r w:rsidR="00FD0B13">
        <w:rPr>
          <w:rFonts w:ascii="Roboto" w:hAnsi="Roboto" w:cs="Arial"/>
          <w:lang w:val="ca-ES-valencia"/>
        </w:rPr>
        <w:t>’</w:t>
      </w:r>
      <w:r w:rsidRPr="00FD0B13">
        <w:rPr>
          <w:rFonts w:ascii="Roboto" w:hAnsi="Roboto" w:cs="Arial"/>
          <w:lang w:val="ca-ES-valencia"/>
        </w:rPr>
        <w:t>endemà de la publicació d</w:t>
      </w:r>
      <w:r w:rsidR="00FD0B13">
        <w:rPr>
          <w:rFonts w:ascii="Roboto" w:hAnsi="Roboto" w:cs="Arial"/>
          <w:lang w:val="ca-ES-valencia"/>
        </w:rPr>
        <w:t>’</w:t>
      </w:r>
      <w:r w:rsidRPr="00FD0B13">
        <w:rPr>
          <w:rFonts w:ascii="Roboto" w:hAnsi="Roboto" w:cs="Arial"/>
          <w:lang w:val="ca-ES-valencia"/>
        </w:rPr>
        <w:t xml:space="preserve">esta convocatòria en el </w:t>
      </w:r>
      <w:r w:rsidRPr="00FD0B13">
        <w:rPr>
          <w:rFonts w:ascii="Roboto" w:hAnsi="Roboto" w:cs="Arial"/>
          <w:i/>
          <w:iCs/>
          <w:lang w:val="ca-ES-valencia"/>
        </w:rPr>
        <w:t>Diari Oficial de la Generalitat Valenciana</w:t>
      </w:r>
      <w:r w:rsidR="00FD0B13">
        <w:rPr>
          <w:rFonts w:ascii="Roboto" w:hAnsi="Roboto" w:cs="Arial"/>
          <w:i/>
          <w:iCs/>
          <w:lang w:val="ca-ES-valencia"/>
        </w:rPr>
        <w:t>.</w:t>
      </w:r>
    </w:p>
    <w:p w14:paraId="0E1FBBED" w14:textId="77777777" w:rsidR="008F3158" w:rsidRPr="00FD0B13" w:rsidRDefault="008F3158">
      <w:pPr>
        <w:pStyle w:val="NormalWeb"/>
        <w:suppressAutoHyphens/>
        <w:spacing w:before="0" w:after="0"/>
        <w:rPr>
          <w:rFonts w:ascii="Roboto" w:hAnsi="Roboto"/>
          <w:lang w:val="ca-ES-valencia"/>
        </w:rPr>
      </w:pPr>
    </w:p>
    <w:p w14:paraId="548702E8" w14:textId="5A875652" w:rsidR="002C4ABB" w:rsidRPr="00FD0B13" w:rsidRDefault="00E21C2C" w:rsidP="00E14D91">
      <w:pPr>
        <w:pStyle w:val="NormalWeb"/>
        <w:suppressAutoHyphens/>
        <w:spacing w:before="0" w:after="0"/>
        <w:rPr>
          <w:rFonts w:ascii="Roboto" w:hAnsi="Roboto" w:cs="Arial"/>
          <w:color w:val="000000"/>
          <w:lang w:val="ca-ES-valencia"/>
        </w:rPr>
      </w:pPr>
      <w:r w:rsidRPr="00FD0B13">
        <w:rPr>
          <w:rFonts w:ascii="Roboto" w:hAnsi="Roboto" w:cs="Arial"/>
          <w:lang w:val="ca-ES-valencia"/>
        </w:rPr>
        <w:t xml:space="preserve">4. </w:t>
      </w:r>
      <w:r w:rsidR="00A86305" w:rsidRPr="00FD0B13">
        <w:rPr>
          <w:rFonts w:ascii="Roboto" w:hAnsi="Roboto" w:cs="Arial"/>
          <w:color w:val="000000"/>
          <w:lang w:val="ca-ES-valencia"/>
        </w:rPr>
        <w:t>El procediment per a la tramitació s</w:t>
      </w:r>
      <w:r w:rsidR="00FD0B13">
        <w:rPr>
          <w:rFonts w:ascii="Roboto" w:hAnsi="Roboto" w:cs="Arial"/>
          <w:color w:val="000000"/>
          <w:lang w:val="ca-ES-valencia"/>
        </w:rPr>
        <w:t>’</w:t>
      </w:r>
      <w:r w:rsidR="00A86305" w:rsidRPr="00FD0B13">
        <w:rPr>
          <w:rFonts w:ascii="Roboto" w:hAnsi="Roboto" w:cs="Arial"/>
          <w:color w:val="000000"/>
          <w:lang w:val="ca-ES-valencia"/>
        </w:rPr>
        <w:t xml:space="preserve">iniciarà </w:t>
      </w:r>
      <w:r w:rsidRPr="00FD0B13">
        <w:rPr>
          <w:rFonts w:ascii="Roboto" w:hAnsi="Roboto" w:cs="Arial"/>
          <w:color w:val="000000"/>
          <w:lang w:val="ca-ES-valencia"/>
        </w:rPr>
        <w:t xml:space="preserve">mitjançant </w:t>
      </w:r>
      <w:r w:rsidR="001A5001" w:rsidRPr="00FD0B13">
        <w:rPr>
          <w:rFonts w:ascii="Roboto" w:hAnsi="Roboto" w:cs="Arial"/>
          <w:color w:val="000000"/>
          <w:lang w:val="ca-ES-valencia"/>
        </w:rPr>
        <w:t>una sol·licitud general única d</w:t>
      </w:r>
      <w:r w:rsidR="00FD0B13">
        <w:rPr>
          <w:rFonts w:ascii="Roboto" w:hAnsi="Roboto" w:cs="Arial"/>
          <w:color w:val="000000"/>
          <w:lang w:val="ca-ES-valencia"/>
        </w:rPr>
        <w:t>’</w:t>
      </w:r>
      <w:r w:rsidR="001A5001" w:rsidRPr="00FD0B13">
        <w:rPr>
          <w:rFonts w:ascii="Roboto" w:hAnsi="Roboto" w:cs="Arial"/>
          <w:color w:val="000000"/>
          <w:lang w:val="ca-ES-valencia"/>
        </w:rPr>
        <w:t>iniciació i tramitació telemàtica de la Generalitat</w:t>
      </w:r>
      <w:r w:rsidR="00E14D91" w:rsidRPr="00FD0B13">
        <w:rPr>
          <w:rFonts w:ascii="Roboto" w:hAnsi="Roboto" w:cs="Arial"/>
          <w:color w:val="000000"/>
          <w:lang w:val="ca-ES-valencia"/>
        </w:rPr>
        <w:t xml:space="preserve"> </w:t>
      </w:r>
      <w:r w:rsidR="002C3942" w:rsidRPr="00FD0B13">
        <w:rPr>
          <w:rFonts w:ascii="Roboto" w:hAnsi="Roboto" w:cs="Arial"/>
          <w:color w:val="000000" w:themeColor="text1"/>
          <w:lang w:val="ca-ES-valencia"/>
        </w:rPr>
        <w:t xml:space="preserve">Valenciana </w:t>
      </w:r>
      <w:hyperlink r:id="rId9" w:history="1">
        <w:r w:rsidR="00D55DBB">
          <w:rPr>
            <w:rStyle w:val="Hipervnculo"/>
            <w:rFonts w:ascii="Roboto" w:hAnsi="Roboto" w:cs="Arial"/>
            <w:lang w:val="ca-ES-valencia"/>
          </w:rPr>
          <w:t>https://www.gva.es/va/inicio/procedimientos?id_proc=g95565</w:t>
        </w:r>
      </w:hyperlink>
      <w:r w:rsidR="00E14D91" w:rsidRPr="00FD0B13">
        <w:rPr>
          <w:rFonts w:ascii="Roboto" w:hAnsi="Roboto" w:cs="Arial"/>
          <w:color w:val="000000"/>
          <w:lang w:val="ca-ES-valencia"/>
        </w:rPr>
        <w:t>.</w:t>
      </w:r>
    </w:p>
    <w:p w14:paraId="72793BC6" w14:textId="76E032C6"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lastRenderedPageBreak/>
        <w:t>Per a això, la persona interessada haurà de disposar d</w:t>
      </w:r>
      <w:r w:rsidR="00FD0B13">
        <w:rPr>
          <w:rFonts w:ascii="Roboto" w:hAnsi="Roboto" w:cs="Arial"/>
          <w:color w:val="000000"/>
          <w:lang w:val="ca-ES-valencia"/>
        </w:rPr>
        <w:t>’</w:t>
      </w:r>
      <w:r w:rsidRPr="00FD0B13">
        <w:rPr>
          <w:rFonts w:ascii="Roboto" w:hAnsi="Roboto" w:cs="Arial"/>
          <w:color w:val="000000"/>
          <w:lang w:val="ca-ES-valencia"/>
        </w:rPr>
        <w:t>un certificat electrònic reconegut per l</w:t>
      </w:r>
      <w:r w:rsidR="00FD0B13">
        <w:rPr>
          <w:rFonts w:ascii="Roboto" w:hAnsi="Roboto" w:cs="Arial"/>
          <w:color w:val="000000"/>
          <w:lang w:val="ca-ES-valencia"/>
        </w:rPr>
        <w:t>’</w:t>
      </w:r>
      <w:r w:rsidRPr="00FD0B13">
        <w:rPr>
          <w:rFonts w:ascii="Roboto" w:hAnsi="Roboto" w:cs="Arial"/>
          <w:color w:val="000000"/>
          <w:lang w:val="ca-ES-valencia"/>
        </w:rPr>
        <w:t>ACCV o de DNI electrònic.</w:t>
      </w:r>
    </w:p>
    <w:p w14:paraId="2FF7227A" w14:textId="5FE80B74" w:rsidR="008F3158" w:rsidRPr="00FD0B13" w:rsidRDefault="00975E05">
      <w:pPr>
        <w:pStyle w:val="NormalWeb"/>
        <w:suppressAutoHyphens/>
        <w:spacing w:before="0" w:after="0"/>
        <w:rPr>
          <w:rFonts w:ascii="Roboto" w:hAnsi="Roboto"/>
          <w:lang w:val="ca-ES-valencia"/>
        </w:rPr>
      </w:pPr>
      <w:r w:rsidRPr="00FD0B13">
        <w:rPr>
          <w:rFonts w:ascii="Roboto" w:hAnsi="Roboto" w:cs="Arial"/>
          <w:color w:val="000000"/>
          <w:lang w:val="ca-ES-valencia"/>
        </w:rPr>
        <w:t>Amb l</w:t>
      </w:r>
      <w:r w:rsidR="00A86305" w:rsidRPr="00FD0B13">
        <w:rPr>
          <w:rFonts w:ascii="Roboto" w:hAnsi="Roboto" w:cs="Arial"/>
          <w:color w:val="000000"/>
          <w:lang w:val="ca-ES-valencia"/>
        </w:rPr>
        <w:t>a presentació de la sol·licitud</w:t>
      </w:r>
      <w:r w:rsidRPr="00FD0B13">
        <w:rPr>
          <w:rFonts w:ascii="Roboto" w:hAnsi="Roboto" w:cs="Arial"/>
          <w:color w:val="000000"/>
          <w:lang w:val="ca-ES-valencia"/>
        </w:rPr>
        <w:t xml:space="preserve"> </w:t>
      </w:r>
      <w:r w:rsidR="00E21C2C" w:rsidRPr="00FD0B13">
        <w:rPr>
          <w:rFonts w:ascii="Roboto" w:hAnsi="Roboto" w:cs="Arial"/>
          <w:color w:val="000000"/>
          <w:lang w:val="ca-ES-valencia"/>
        </w:rPr>
        <w:t>s</w:t>
      </w:r>
      <w:r w:rsidR="00FD0B13">
        <w:rPr>
          <w:rFonts w:ascii="Roboto" w:hAnsi="Roboto" w:cs="Arial"/>
          <w:color w:val="000000"/>
          <w:lang w:val="ca-ES-valencia"/>
        </w:rPr>
        <w:t>’</w:t>
      </w:r>
      <w:r w:rsidR="00E21C2C" w:rsidRPr="00FD0B13">
        <w:rPr>
          <w:rFonts w:ascii="Roboto" w:hAnsi="Roboto" w:cs="Arial"/>
          <w:color w:val="000000"/>
          <w:lang w:val="ca-ES-valencia"/>
        </w:rPr>
        <w:t xml:space="preserve">adjuntarà la documentació que </w:t>
      </w:r>
      <w:r w:rsidR="00D55DBB" w:rsidRPr="00FD0B13">
        <w:rPr>
          <w:rFonts w:ascii="Roboto" w:hAnsi="Roboto" w:cs="Arial"/>
          <w:color w:val="000000"/>
          <w:lang w:val="ca-ES-valencia"/>
        </w:rPr>
        <w:t>inclourà</w:t>
      </w:r>
      <w:r w:rsidR="00E21C2C" w:rsidRPr="00FD0B13">
        <w:rPr>
          <w:rFonts w:ascii="Roboto" w:hAnsi="Roboto" w:cs="Arial"/>
          <w:color w:val="000000"/>
          <w:lang w:val="ca-ES-valencia"/>
        </w:rPr>
        <w:t>: el formulari de sol·licitud específica de participació (annex II) i el projecte de direcció (segons les indicacions de l</w:t>
      </w:r>
      <w:r w:rsidR="00FD0B13">
        <w:rPr>
          <w:rFonts w:ascii="Roboto" w:hAnsi="Roboto" w:cs="Arial"/>
          <w:color w:val="000000"/>
          <w:lang w:val="ca-ES-valencia"/>
        </w:rPr>
        <w:t>’</w:t>
      </w:r>
      <w:r w:rsidR="00E21C2C" w:rsidRPr="00FD0B13">
        <w:rPr>
          <w:rFonts w:ascii="Roboto" w:hAnsi="Roboto" w:cs="Arial"/>
          <w:color w:val="000000"/>
          <w:lang w:val="ca-ES-valencia"/>
        </w:rPr>
        <w:t>annex III). Finalitzada la tramitació, s</w:t>
      </w:r>
      <w:r w:rsidR="00FD0B13">
        <w:rPr>
          <w:rFonts w:ascii="Roboto" w:hAnsi="Roboto" w:cs="Arial"/>
          <w:color w:val="000000"/>
          <w:lang w:val="ca-ES-valencia"/>
        </w:rPr>
        <w:t>’</w:t>
      </w:r>
      <w:r w:rsidR="00E21C2C" w:rsidRPr="00FD0B13">
        <w:rPr>
          <w:rFonts w:ascii="Roboto" w:hAnsi="Roboto" w:cs="Arial"/>
          <w:color w:val="000000"/>
          <w:lang w:val="ca-ES-valencia"/>
        </w:rPr>
        <w:t>obtindrà un justificant que garantirà el registre</w:t>
      </w:r>
      <w:r w:rsidR="00A83F03" w:rsidRPr="00A83F03">
        <w:rPr>
          <w:rFonts w:ascii="Roboto" w:hAnsi="Roboto" w:cs="Arial"/>
          <w:color w:val="000000"/>
          <w:lang w:val="ca-ES-valencia"/>
        </w:rPr>
        <w:t xml:space="preserve"> </w:t>
      </w:r>
      <w:r w:rsidR="00A83F03" w:rsidRPr="00FD0B13">
        <w:rPr>
          <w:rFonts w:ascii="Roboto" w:hAnsi="Roboto" w:cs="Arial"/>
          <w:color w:val="000000"/>
          <w:lang w:val="ca-ES-valencia"/>
        </w:rPr>
        <w:t>corresponent</w:t>
      </w:r>
      <w:r w:rsidR="00E21C2C" w:rsidRPr="00FD0B13">
        <w:rPr>
          <w:rFonts w:ascii="Roboto" w:hAnsi="Roboto" w:cs="Arial"/>
          <w:color w:val="000000"/>
          <w:lang w:val="ca-ES-valencia"/>
        </w:rPr>
        <w:t>.</w:t>
      </w:r>
    </w:p>
    <w:p w14:paraId="36F26C6D" w14:textId="1AB9FF72" w:rsidR="008F3158" w:rsidRPr="00FD0B13" w:rsidRDefault="00E21C2C">
      <w:pPr>
        <w:pStyle w:val="NormalWeb"/>
        <w:suppressAutoHyphens/>
        <w:spacing w:before="0" w:after="0"/>
        <w:rPr>
          <w:rFonts w:ascii="Roboto" w:hAnsi="Roboto" w:cs="Arial"/>
          <w:lang w:val="ca-ES-valencia"/>
        </w:rPr>
      </w:pPr>
      <w:r w:rsidRPr="00FD0B13">
        <w:rPr>
          <w:rFonts w:ascii="Roboto" w:hAnsi="Roboto" w:cs="Arial"/>
          <w:color w:val="000000"/>
          <w:lang w:val="ca-ES-valencia"/>
        </w:rPr>
        <w:t xml:space="preserve">Tant la sol·licitud general </w:t>
      </w:r>
      <w:r w:rsidR="00FE191D" w:rsidRPr="00FD0B13">
        <w:rPr>
          <w:rFonts w:ascii="Roboto" w:hAnsi="Roboto" w:cs="Arial"/>
          <w:color w:val="000000"/>
          <w:lang w:val="ca-ES-valencia"/>
        </w:rPr>
        <w:t xml:space="preserve">única </w:t>
      </w:r>
      <w:r w:rsidRPr="00FD0B13">
        <w:rPr>
          <w:rFonts w:ascii="Roboto" w:hAnsi="Roboto" w:cs="Arial"/>
          <w:color w:val="000000"/>
          <w:lang w:val="ca-ES-valencia"/>
        </w:rPr>
        <w:t>com la documentació es dirigirà a la Direcció Territorial d</w:t>
      </w:r>
      <w:r w:rsidR="00FD0B13">
        <w:rPr>
          <w:rFonts w:ascii="Roboto" w:hAnsi="Roboto" w:cs="Arial"/>
          <w:color w:val="000000"/>
          <w:lang w:val="ca-ES-valencia"/>
        </w:rPr>
        <w:t>’</w:t>
      </w:r>
      <w:r w:rsidRPr="00FD0B13">
        <w:rPr>
          <w:rFonts w:ascii="Roboto" w:hAnsi="Roboto" w:cs="Arial"/>
          <w:color w:val="000000"/>
          <w:lang w:val="ca-ES-valencia"/>
        </w:rPr>
        <w:t xml:space="preserve">Educació, </w:t>
      </w:r>
      <w:r w:rsidR="0078358A" w:rsidRPr="00FD0B13">
        <w:rPr>
          <w:rFonts w:ascii="Roboto" w:hAnsi="Roboto" w:cs="Arial"/>
          <w:color w:val="000000"/>
          <w:lang w:val="ca-ES-valencia"/>
        </w:rPr>
        <w:t xml:space="preserve">Cultura i </w:t>
      </w:r>
      <w:r w:rsidR="00D75C5A" w:rsidRPr="00FD0B13">
        <w:rPr>
          <w:rFonts w:ascii="Roboto" w:hAnsi="Roboto" w:cs="Arial"/>
          <w:color w:val="000000"/>
          <w:lang w:val="ca-ES-valencia"/>
        </w:rPr>
        <w:t>Universitats de l</w:t>
      </w:r>
      <w:r w:rsidR="00FD0B13">
        <w:rPr>
          <w:rFonts w:ascii="Roboto" w:hAnsi="Roboto" w:cs="Arial"/>
          <w:color w:val="000000"/>
          <w:lang w:val="ca-ES-valencia"/>
        </w:rPr>
        <w:t>’</w:t>
      </w:r>
      <w:r w:rsidR="00D75C5A" w:rsidRPr="00FD0B13">
        <w:rPr>
          <w:rFonts w:ascii="Roboto" w:hAnsi="Roboto" w:cs="Arial"/>
          <w:color w:val="000000"/>
          <w:lang w:val="ca-ES-valencia"/>
        </w:rPr>
        <w:t>àmbit</w:t>
      </w:r>
      <w:r w:rsidRPr="00FD0B13">
        <w:rPr>
          <w:rFonts w:ascii="Roboto" w:hAnsi="Roboto" w:cs="Arial"/>
          <w:color w:val="000000"/>
          <w:lang w:val="ca-ES-valencia"/>
        </w:rPr>
        <w:t xml:space="preserve"> territorial a qu</w:t>
      </w:r>
      <w:r w:rsidR="00A83F03">
        <w:rPr>
          <w:rFonts w:ascii="Roboto" w:hAnsi="Roboto" w:cs="Arial"/>
          <w:color w:val="000000"/>
          <w:lang w:val="ca-ES-valencia"/>
        </w:rPr>
        <w:t>è</w:t>
      </w:r>
      <w:r w:rsidRPr="00FD0B13">
        <w:rPr>
          <w:rFonts w:ascii="Roboto" w:hAnsi="Roboto" w:cs="Arial"/>
          <w:color w:val="000000"/>
          <w:lang w:val="ca-ES-valencia"/>
        </w:rPr>
        <w:t xml:space="preserve"> pertanga el centre al qual s</w:t>
      </w:r>
      <w:r w:rsidR="00FD0B13">
        <w:rPr>
          <w:rFonts w:ascii="Roboto" w:hAnsi="Roboto" w:cs="Arial"/>
          <w:color w:val="000000"/>
          <w:lang w:val="ca-ES-valencia"/>
        </w:rPr>
        <w:t>’</w:t>
      </w:r>
      <w:r w:rsidRPr="00FD0B13">
        <w:rPr>
          <w:rFonts w:ascii="Roboto" w:hAnsi="Roboto" w:cs="Arial"/>
          <w:color w:val="000000"/>
          <w:lang w:val="ca-ES-valencia"/>
        </w:rPr>
        <w:t>opta.</w:t>
      </w:r>
    </w:p>
    <w:p w14:paraId="0D365DBA" w14:textId="77777777" w:rsidR="008F3158" w:rsidRPr="00FD0B13" w:rsidRDefault="008F3158">
      <w:pPr>
        <w:pStyle w:val="Standard"/>
        <w:jc w:val="both"/>
        <w:rPr>
          <w:rFonts w:ascii="Roboto" w:eastAsia="Times New Roman" w:hAnsi="Roboto" w:cs="Arial"/>
          <w:lang w:val="ca-ES-valencia" w:bidi="ar-SA"/>
        </w:rPr>
      </w:pPr>
    </w:p>
    <w:p w14:paraId="79B67106" w14:textId="00E6EF6D" w:rsidR="008F3158" w:rsidRPr="00FD0B13" w:rsidRDefault="00E21C2C">
      <w:pPr>
        <w:pStyle w:val="NormalWeb"/>
        <w:suppressAutoHyphens/>
        <w:spacing w:before="0" w:after="0"/>
        <w:rPr>
          <w:rFonts w:ascii="Roboto" w:hAnsi="Roboto" w:cs="Arial"/>
          <w:lang w:val="ca-ES-valencia"/>
        </w:rPr>
      </w:pPr>
      <w:r w:rsidRPr="00FD0B13">
        <w:rPr>
          <w:rFonts w:ascii="Roboto" w:hAnsi="Roboto" w:cs="Arial"/>
          <w:i/>
          <w:iCs/>
          <w:lang w:val="ca-ES-valencia"/>
        </w:rPr>
        <w:t xml:space="preserve">Quart. Documentació </w:t>
      </w:r>
      <w:r w:rsidR="007342A3" w:rsidRPr="00FD0B13">
        <w:rPr>
          <w:rFonts w:ascii="Roboto" w:hAnsi="Roboto" w:cs="Arial"/>
          <w:i/>
          <w:iCs/>
          <w:lang w:val="ca-ES-valencia"/>
        </w:rPr>
        <w:t>que s</w:t>
      </w:r>
      <w:r w:rsidR="00FD0B13">
        <w:rPr>
          <w:rFonts w:ascii="Roboto" w:hAnsi="Roboto" w:cs="Arial"/>
          <w:i/>
          <w:iCs/>
          <w:lang w:val="ca-ES-valencia"/>
        </w:rPr>
        <w:t>’</w:t>
      </w:r>
      <w:r w:rsidR="007342A3" w:rsidRPr="00FD0B13">
        <w:rPr>
          <w:rFonts w:ascii="Roboto" w:hAnsi="Roboto" w:cs="Arial"/>
          <w:i/>
          <w:iCs/>
          <w:lang w:val="ca-ES-valencia"/>
        </w:rPr>
        <w:t>ha de presentar</w:t>
      </w:r>
    </w:p>
    <w:p w14:paraId="671AE5D1" w14:textId="77777777" w:rsidR="008F3158" w:rsidRPr="00FD0B13" w:rsidRDefault="008F3158">
      <w:pPr>
        <w:pStyle w:val="NormalWeb"/>
        <w:suppressAutoHyphens/>
        <w:spacing w:before="0" w:after="0"/>
        <w:rPr>
          <w:rFonts w:ascii="Roboto" w:hAnsi="Roboto" w:cs="Arial"/>
          <w:lang w:val="ca-ES-valencia"/>
        </w:rPr>
      </w:pPr>
    </w:p>
    <w:p w14:paraId="0DEF7FD6" w14:textId="5918EA5C"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Les persones aspirants hauran d</w:t>
      </w:r>
      <w:r w:rsidR="00FD0B13">
        <w:rPr>
          <w:rFonts w:ascii="Roboto" w:hAnsi="Roboto" w:cs="Arial"/>
          <w:lang w:val="ca-ES-valencia"/>
        </w:rPr>
        <w:t>’</w:t>
      </w:r>
      <w:r w:rsidRPr="00FD0B13">
        <w:rPr>
          <w:rFonts w:ascii="Roboto" w:hAnsi="Roboto" w:cs="Arial"/>
          <w:lang w:val="ca-ES-valencia"/>
        </w:rPr>
        <w:t>adjuntar a la sol·licitud la documentació</w:t>
      </w:r>
      <w:r w:rsidR="00D55DBB" w:rsidRPr="00D55DBB">
        <w:rPr>
          <w:rFonts w:ascii="Roboto" w:hAnsi="Roboto" w:cs="Arial"/>
          <w:lang w:val="ca-ES-valencia"/>
        </w:rPr>
        <w:t xml:space="preserve"> </w:t>
      </w:r>
      <w:r w:rsidR="00D55DBB" w:rsidRPr="00FD0B13">
        <w:rPr>
          <w:rFonts w:ascii="Roboto" w:hAnsi="Roboto" w:cs="Arial"/>
          <w:lang w:val="ca-ES-valencia"/>
        </w:rPr>
        <w:t>següent</w:t>
      </w:r>
      <w:r w:rsidRPr="00FD0B13">
        <w:rPr>
          <w:rFonts w:ascii="Roboto" w:hAnsi="Roboto" w:cs="Arial"/>
          <w:lang w:val="ca-ES-valencia"/>
        </w:rPr>
        <w:t>:</w:t>
      </w:r>
    </w:p>
    <w:p w14:paraId="3807E05A" w14:textId="77777777" w:rsidR="008F3158" w:rsidRPr="00FD0B13" w:rsidRDefault="008F3158">
      <w:pPr>
        <w:pStyle w:val="NormalWeb"/>
        <w:suppressAutoHyphens/>
        <w:spacing w:before="0" w:after="0"/>
        <w:rPr>
          <w:rFonts w:ascii="Roboto" w:hAnsi="Roboto" w:cs="Arial"/>
          <w:lang w:val="ca-ES-valencia"/>
        </w:rPr>
      </w:pPr>
    </w:p>
    <w:p w14:paraId="2136AB99" w14:textId="5C9E1525"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a) L</w:t>
      </w:r>
      <w:r w:rsidR="00FD0B13">
        <w:rPr>
          <w:rFonts w:ascii="Roboto" w:hAnsi="Roboto" w:cs="Arial"/>
          <w:lang w:val="ca-ES-valencia"/>
        </w:rPr>
        <w:t>’</w:t>
      </w:r>
      <w:r w:rsidRPr="00FD0B13">
        <w:rPr>
          <w:rFonts w:ascii="Roboto" w:hAnsi="Roboto" w:cs="Arial"/>
          <w:lang w:val="ca-ES-valencia"/>
        </w:rPr>
        <w:t>acreditació d</w:t>
      </w:r>
      <w:r w:rsidR="00FD0B13">
        <w:rPr>
          <w:rFonts w:ascii="Roboto" w:hAnsi="Roboto" w:cs="Arial"/>
          <w:lang w:val="ca-ES-valencia"/>
        </w:rPr>
        <w:t>’</w:t>
      </w:r>
      <w:r w:rsidRPr="00FD0B13">
        <w:rPr>
          <w:rFonts w:ascii="Roboto" w:hAnsi="Roboto" w:cs="Arial"/>
          <w:lang w:val="ca-ES-valencia"/>
        </w:rPr>
        <w:t>estar en possessió dels requisits establits en la base 2.1 d</w:t>
      </w:r>
      <w:r w:rsidR="00FD0B13">
        <w:rPr>
          <w:rFonts w:ascii="Roboto" w:hAnsi="Roboto" w:cs="Arial"/>
          <w:lang w:val="ca-ES-valencia"/>
        </w:rPr>
        <w:t>’</w:t>
      </w:r>
      <w:r w:rsidRPr="00FD0B13">
        <w:rPr>
          <w:rFonts w:ascii="Roboto" w:hAnsi="Roboto" w:cs="Arial"/>
          <w:lang w:val="ca-ES-valencia"/>
        </w:rPr>
        <w:t>esta convocatòria.</w:t>
      </w:r>
    </w:p>
    <w:p w14:paraId="4961CA53" w14:textId="77777777" w:rsidR="008F3158" w:rsidRPr="00FD0B13" w:rsidRDefault="008F3158">
      <w:pPr>
        <w:pStyle w:val="NormalWeb"/>
        <w:suppressAutoHyphens/>
        <w:spacing w:before="0" w:after="0"/>
        <w:rPr>
          <w:rFonts w:ascii="Roboto" w:hAnsi="Roboto" w:cs="Arial"/>
          <w:lang w:val="ca-ES-valencia"/>
        </w:rPr>
      </w:pPr>
    </w:p>
    <w:p w14:paraId="383F16AC" w14:textId="31100C00"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 xml:space="preserve">b) </w:t>
      </w:r>
      <w:proofErr w:type="spellStart"/>
      <w:r w:rsidRPr="00FD0B13">
        <w:rPr>
          <w:rFonts w:ascii="Roboto" w:hAnsi="Roboto" w:cs="Arial"/>
          <w:i/>
          <w:iCs/>
          <w:lang w:val="ca-ES-valencia"/>
        </w:rPr>
        <w:t>Curriculum</w:t>
      </w:r>
      <w:proofErr w:type="spellEnd"/>
      <w:r w:rsidRPr="00FD0B13">
        <w:rPr>
          <w:rFonts w:ascii="Roboto" w:hAnsi="Roboto" w:cs="Arial"/>
          <w:i/>
          <w:iCs/>
          <w:lang w:val="ca-ES-valencia"/>
        </w:rPr>
        <w:t xml:space="preserve"> </w:t>
      </w:r>
      <w:proofErr w:type="spellStart"/>
      <w:r w:rsidRPr="00FD0B13">
        <w:rPr>
          <w:rFonts w:ascii="Roboto" w:hAnsi="Roboto" w:cs="Arial"/>
          <w:i/>
          <w:iCs/>
          <w:lang w:val="ca-ES-valencia"/>
        </w:rPr>
        <w:t>vitae</w:t>
      </w:r>
      <w:proofErr w:type="spellEnd"/>
      <w:r w:rsidRPr="00FD0B13">
        <w:rPr>
          <w:rFonts w:ascii="Roboto" w:hAnsi="Roboto" w:cs="Arial"/>
          <w:lang w:val="ca-ES-valencia"/>
        </w:rPr>
        <w:t>. Haurà d</w:t>
      </w:r>
      <w:r w:rsidR="00FD0B13">
        <w:rPr>
          <w:rFonts w:ascii="Roboto" w:hAnsi="Roboto" w:cs="Arial"/>
          <w:lang w:val="ca-ES-valencia"/>
        </w:rPr>
        <w:t>’</w:t>
      </w:r>
      <w:r w:rsidRPr="00FD0B13">
        <w:rPr>
          <w:rFonts w:ascii="Roboto" w:hAnsi="Roboto" w:cs="Arial"/>
          <w:lang w:val="ca-ES-valencia"/>
        </w:rPr>
        <w:t xml:space="preserve">adaptar-se al model </w:t>
      </w:r>
      <w:proofErr w:type="spellStart"/>
      <w:r w:rsidRPr="00FD0B13">
        <w:rPr>
          <w:rFonts w:ascii="Roboto" w:hAnsi="Roboto" w:cs="Arial"/>
          <w:lang w:val="ca-ES-valencia"/>
        </w:rPr>
        <w:t>Europass</w:t>
      </w:r>
      <w:proofErr w:type="spellEnd"/>
      <w:r w:rsidRPr="00FD0B13">
        <w:rPr>
          <w:rFonts w:ascii="Roboto" w:hAnsi="Roboto" w:cs="Arial"/>
          <w:lang w:val="ca-ES-valencia"/>
        </w:rPr>
        <w:t xml:space="preserve"> de l</w:t>
      </w:r>
      <w:r w:rsidR="00FD0B13">
        <w:rPr>
          <w:rFonts w:ascii="Roboto" w:hAnsi="Roboto" w:cs="Arial"/>
          <w:lang w:val="ca-ES-valencia"/>
        </w:rPr>
        <w:t>’</w:t>
      </w:r>
      <w:r w:rsidRPr="00FD0B13">
        <w:rPr>
          <w:rFonts w:ascii="Roboto" w:hAnsi="Roboto" w:cs="Arial"/>
          <w:lang w:val="ca-ES-valencia"/>
        </w:rPr>
        <w:t xml:space="preserve">enllaç: </w:t>
      </w:r>
      <w:hyperlink r:id="rId10" w:history="1">
        <w:r w:rsidR="00D55DBB">
          <w:rPr>
            <w:rStyle w:val="Hipervnculo"/>
            <w:rFonts w:ascii="Roboto" w:hAnsi="Roboto"/>
            <w:lang w:val="ca-ES-valencia"/>
          </w:rPr>
          <w:t>https://europass.europa.eu/es/create-europass-cv</w:t>
        </w:r>
      </w:hyperlink>
      <w:r w:rsidR="002E64B6" w:rsidRPr="00FD0B13">
        <w:rPr>
          <w:rFonts w:ascii="Roboto" w:hAnsi="Roboto"/>
          <w:lang w:val="ca-ES-valencia"/>
        </w:rPr>
        <w:t xml:space="preserve">. </w:t>
      </w:r>
      <w:r w:rsidRPr="00FD0B13">
        <w:rPr>
          <w:rFonts w:ascii="Roboto" w:hAnsi="Roboto" w:cs="Arial"/>
          <w:lang w:val="ca-ES-valencia"/>
        </w:rPr>
        <w:t>Este currículum haurà de contindre, com a mínim, els apartats</w:t>
      </w:r>
      <w:r w:rsidR="00D55DBB" w:rsidRPr="00D55DBB">
        <w:rPr>
          <w:rFonts w:ascii="Roboto" w:hAnsi="Roboto" w:cs="Arial"/>
          <w:lang w:val="ca-ES-valencia"/>
        </w:rPr>
        <w:t xml:space="preserve"> </w:t>
      </w:r>
      <w:r w:rsidR="00D55DBB" w:rsidRPr="00FD0B13">
        <w:rPr>
          <w:rFonts w:ascii="Roboto" w:hAnsi="Roboto" w:cs="Arial"/>
          <w:lang w:val="ca-ES-valencia"/>
        </w:rPr>
        <w:t>següents</w:t>
      </w:r>
      <w:r w:rsidRPr="00FD0B13">
        <w:rPr>
          <w:rFonts w:ascii="Roboto" w:hAnsi="Roboto" w:cs="Arial"/>
          <w:lang w:val="ca-ES-valencia"/>
        </w:rPr>
        <w:t xml:space="preserve">: dades personals, dades acadèmiques, formació complementària i, si és el cas, experiència </w:t>
      </w:r>
      <w:r w:rsidR="00D55DBB" w:rsidRPr="00FD0B13">
        <w:rPr>
          <w:rFonts w:ascii="Roboto" w:hAnsi="Roboto" w:cs="Arial"/>
          <w:lang w:val="ca-ES-valencia"/>
        </w:rPr>
        <w:t>professional</w:t>
      </w:r>
      <w:r w:rsidRPr="00FD0B13">
        <w:rPr>
          <w:rFonts w:ascii="Roboto" w:hAnsi="Roboto" w:cs="Arial"/>
          <w:lang w:val="ca-ES-valencia"/>
        </w:rPr>
        <w:t xml:space="preserve"> o laboral desenrotllada per la persona aspirant. A més, podrà contindre qualsevol altra informació que haja contribuït a la seua formació i experiència professional en este àmbit. Tota la documentació acreditativa de l</w:t>
      </w:r>
      <w:r w:rsidR="00FD0B13">
        <w:rPr>
          <w:rFonts w:ascii="Roboto" w:hAnsi="Roboto" w:cs="Arial"/>
          <w:lang w:val="ca-ES-valencia"/>
        </w:rPr>
        <w:t>’</w:t>
      </w:r>
      <w:r w:rsidRPr="00FD0B13">
        <w:rPr>
          <w:rFonts w:ascii="Roboto" w:hAnsi="Roboto" w:cs="Arial"/>
          <w:lang w:val="ca-ES-valencia"/>
        </w:rPr>
        <w:t>experiència en l</w:t>
      </w:r>
      <w:r w:rsidR="00FD0B13">
        <w:rPr>
          <w:rFonts w:ascii="Roboto" w:hAnsi="Roboto" w:cs="Arial"/>
          <w:lang w:val="ca-ES-valencia"/>
        </w:rPr>
        <w:t>’</w:t>
      </w:r>
      <w:r w:rsidRPr="00FD0B13">
        <w:rPr>
          <w:rFonts w:ascii="Roboto" w:hAnsi="Roboto" w:cs="Arial"/>
          <w:lang w:val="ca-ES-valencia"/>
        </w:rPr>
        <w:t xml:space="preserve">àmbit de la </w:t>
      </w:r>
      <w:r w:rsidR="001C1BC9">
        <w:rPr>
          <w:rFonts w:ascii="Roboto" w:hAnsi="Roboto" w:cs="Arial"/>
          <w:lang w:val="ca-ES-valencia"/>
        </w:rPr>
        <w:t>F</w:t>
      </w:r>
      <w:r w:rsidRPr="00FD0B13">
        <w:rPr>
          <w:rFonts w:ascii="Roboto" w:hAnsi="Roboto" w:cs="Arial"/>
          <w:lang w:val="ca-ES-valencia"/>
        </w:rPr>
        <w:t xml:space="preserve">ormació </w:t>
      </w:r>
      <w:r w:rsidR="001C1BC9">
        <w:rPr>
          <w:rFonts w:ascii="Roboto" w:hAnsi="Roboto" w:cs="Arial"/>
          <w:lang w:val="ca-ES-valencia"/>
        </w:rPr>
        <w:t>P</w:t>
      </w:r>
      <w:r w:rsidRPr="00FD0B13">
        <w:rPr>
          <w:rFonts w:ascii="Roboto" w:hAnsi="Roboto" w:cs="Arial"/>
          <w:lang w:val="ca-ES-valencia"/>
        </w:rPr>
        <w:t>rofes</w:t>
      </w:r>
      <w:r w:rsidR="00D55DBB">
        <w:rPr>
          <w:rFonts w:ascii="Roboto" w:hAnsi="Roboto" w:cs="Arial"/>
          <w:lang w:val="ca-ES-valencia"/>
        </w:rPr>
        <w:t>s</w:t>
      </w:r>
      <w:r w:rsidRPr="00FD0B13">
        <w:rPr>
          <w:rFonts w:ascii="Roboto" w:hAnsi="Roboto" w:cs="Arial"/>
          <w:lang w:val="ca-ES-valencia"/>
        </w:rPr>
        <w:t>ional es justificarà mitjançant certifica</w:t>
      </w:r>
      <w:r w:rsidR="00A83F03">
        <w:rPr>
          <w:rFonts w:ascii="Roboto" w:hAnsi="Roboto" w:cs="Arial"/>
          <w:lang w:val="ca-ES-valencia"/>
        </w:rPr>
        <w:t>t</w:t>
      </w:r>
      <w:r w:rsidRPr="00FD0B13">
        <w:rPr>
          <w:rFonts w:ascii="Roboto" w:hAnsi="Roboto" w:cs="Arial"/>
          <w:lang w:val="ca-ES-valencia"/>
        </w:rPr>
        <w:t xml:space="preserve">. Els mèrits acadèmics i professionals al·legats i no justificats documentalment o aquells documents que </w:t>
      </w:r>
      <w:r w:rsidR="00D55DBB">
        <w:rPr>
          <w:rFonts w:ascii="Roboto" w:hAnsi="Roboto" w:cs="Arial"/>
          <w:lang w:val="ca-ES-valencia"/>
        </w:rPr>
        <w:t xml:space="preserve">no continguen </w:t>
      </w:r>
      <w:r w:rsidRPr="00FD0B13">
        <w:rPr>
          <w:rFonts w:ascii="Roboto" w:hAnsi="Roboto" w:cs="Arial"/>
          <w:lang w:val="ca-ES-valencia"/>
        </w:rPr>
        <w:t>les dades ressenyades anteriorment no seran tinguts en compte.</w:t>
      </w:r>
    </w:p>
    <w:p w14:paraId="67559FAC" w14:textId="77777777" w:rsidR="008F3158" w:rsidRPr="00FD0B13" w:rsidRDefault="008F3158">
      <w:pPr>
        <w:pStyle w:val="NormalWeb"/>
        <w:suppressAutoHyphens/>
        <w:spacing w:before="0" w:after="0"/>
        <w:rPr>
          <w:rFonts w:ascii="Roboto" w:hAnsi="Roboto" w:cs="Arial"/>
          <w:lang w:val="ca-ES-valencia"/>
        </w:rPr>
      </w:pPr>
    </w:p>
    <w:p w14:paraId="5ADB657F" w14:textId="4B2FEE21"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L</w:t>
      </w:r>
      <w:r w:rsidR="00FD0B13">
        <w:rPr>
          <w:rFonts w:ascii="Roboto" w:hAnsi="Roboto" w:cs="Arial"/>
          <w:lang w:val="ca-ES-valencia"/>
        </w:rPr>
        <w:t>’</w:t>
      </w:r>
      <w:r w:rsidRPr="00FD0B13">
        <w:rPr>
          <w:rFonts w:ascii="Roboto" w:hAnsi="Roboto" w:cs="Arial"/>
          <w:lang w:val="ca-ES-valencia"/>
        </w:rPr>
        <w:t>Administració podrà requerir a les persones interessades, en qualsevol moment, perquè justifiquen aquells mèrits sobre els quals es plantegen dubtes o reclamacions.</w:t>
      </w:r>
    </w:p>
    <w:p w14:paraId="2DD19513" w14:textId="77777777" w:rsidR="008F3158" w:rsidRPr="00FD0B13" w:rsidRDefault="008F3158">
      <w:pPr>
        <w:pStyle w:val="NormalWeb"/>
        <w:suppressAutoHyphens/>
        <w:spacing w:before="0" w:after="0"/>
        <w:rPr>
          <w:rFonts w:ascii="Roboto" w:hAnsi="Roboto" w:cs="Arial"/>
          <w:lang w:val="ca-ES-valencia"/>
        </w:rPr>
      </w:pPr>
    </w:p>
    <w:p w14:paraId="5C50CEDF" w14:textId="176B5E9C"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c) Un exemplar del projecte de direcció del centre a qu</w:t>
      </w:r>
      <w:r w:rsidR="00A83F03">
        <w:rPr>
          <w:rFonts w:ascii="Roboto" w:hAnsi="Roboto" w:cs="Arial"/>
          <w:lang w:val="ca-ES-valencia"/>
        </w:rPr>
        <w:t>è</w:t>
      </w:r>
      <w:r w:rsidRPr="00FD0B13">
        <w:rPr>
          <w:rFonts w:ascii="Roboto" w:hAnsi="Roboto" w:cs="Arial"/>
          <w:lang w:val="ca-ES-valencia"/>
        </w:rPr>
        <w:t xml:space="preserve"> s</w:t>
      </w:r>
      <w:r w:rsidR="00FD0B13">
        <w:rPr>
          <w:rFonts w:ascii="Roboto" w:hAnsi="Roboto" w:cs="Arial"/>
          <w:lang w:val="ca-ES-valencia"/>
        </w:rPr>
        <w:t>’</w:t>
      </w:r>
      <w:r w:rsidRPr="00FD0B13">
        <w:rPr>
          <w:rFonts w:ascii="Roboto" w:hAnsi="Roboto" w:cs="Arial"/>
          <w:lang w:val="ca-ES-valencia"/>
        </w:rPr>
        <w:t>aspira ajustat al que establix l</w:t>
      </w:r>
      <w:r w:rsidR="00FD0B13">
        <w:rPr>
          <w:rFonts w:ascii="Roboto" w:hAnsi="Roboto" w:cs="Arial"/>
          <w:lang w:val="ca-ES-valencia"/>
        </w:rPr>
        <w:t>’</w:t>
      </w:r>
      <w:r w:rsidRPr="00FD0B13">
        <w:rPr>
          <w:rFonts w:ascii="Roboto" w:hAnsi="Roboto" w:cs="Arial"/>
          <w:lang w:val="ca-ES-valencia"/>
        </w:rPr>
        <w:t>annex III d</w:t>
      </w:r>
      <w:r w:rsidR="00FD0B13">
        <w:rPr>
          <w:rFonts w:ascii="Roboto" w:hAnsi="Roboto" w:cs="Arial"/>
          <w:lang w:val="ca-ES-valencia"/>
        </w:rPr>
        <w:t>’</w:t>
      </w:r>
      <w:r w:rsidRPr="00FD0B13">
        <w:rPr>
          <w:rFonts w:ascii="Roboto" w:hAnsi="Roboto" w:cs="Arial"/>
          <w:lang w:val="ca-ES-valencia"/>
        </w:rPr>
        <w:t>esta convocatòria.</w:t>
      </w:r>
    </w:p>
    <w:p w14:paraId="231D1A1B" w14:textId="77777777" w:rsidR="008F3158" w:rsidRPr="00FD0B13" w:rsidRDefault="008F3158">
      <w:pPr>
        <w:pStyle w:val="NormalWeb"/>
        <w:suppressAutoHyphens/>
        <w:spacing w:before="0" w:after="0"/>
        <w:rPr>
          <w:rFonts w:ascii="Roboto" w:hAnsi="Roboto" w:cs="Arial"/>
          <w:lang w:val="ca-ES-valencia"/>
        </w:rPr>
      </w:pPr>
    </w:p>
    <w:p w14:paraId="2E7F3029" w14:textId="1DB89FE2" w:rsidR="008F3158" w:rsidRPr="00FD0B13" w:rsidRDefault="00E21C2C">
      <w:pPr>
        <w:pStyle w:val="NormalWeb"/>
        <w:suppressAutoHyphens/>
        <w:spacing w:before="0" w:after="0"/>
        <w:rPr>
          <w:rFonts w:ascii="Roboto" w:hAnsi="Roboto" w:cs="Arial"/>
          <w:i/>
          <w:iCs/>
          <w:lang w:val="ca-ES-valencia"/>
        </w:rPr>
      </w:pPr>
      <w:r w:rsidRPr="00FD0B13">
        <w:rPr>
          <w:rFonts w:ascii="Roboto" w:hAnsi="Roboto" w:cs="Arial"/>
          <w:i/>
          <w:iCs/>
          <w:lang w:val="ca-ES-valencia"/>
        </w:rPr>
        <w:t xml:space="preserve">Quint. Comissió de </w:t>
      </w:r>
      <w:r w:rsidR="00A83F03">
        <w:rPr>
          <w:rFonts w:ascii="Roboto" w:hAnsi="Roboto" w:cs="Arial"/>
          <w:i/>
          <w:iCs/>
          <w:lang w:val="ca-ES-valencia"/>
        </w:rPr>
        <w:t>v</w:t>
      </w:r>
      <w:r w:rsidRPr="00FD0B13">
        <w:rPr>
          <w:rFonts w:ascii="Roboto" w:hAnsi="Roboto" w:cs="Arial"/>
          <w:i/>
          <w:iCs/>
          <w:lang w:val="ca-ES-valencia"/>
        </w:rPr>
        <w:t>aloració</w:t>
      </w:r>
    </w:p>
    <w:p w14:paraId="60677121" w14:textId="77777777" w:rsidR="008F3158" w:rsidRPr="00FD0B13" w:rsidRDefault="008F3158">
      <w:pPr>
        <w:pStyle w:val="NormalWeb"/>
        <w:suppressAutoHyphens/>
        <w:spacing w:before="0" w:after="0"/>
        <w:rPr>
          <w:rFonts w:ascii="Roboto" w:hAnsi="Roboto" w:cs="Arial"/>
          <w:lang w:val="ca-ES-valencia"/>
        </w:rPr>
      </w:pPr>
    </w:p>
    <w:p w14:paraId="7B6BEFD4" w14:textId="62710B1E"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1. Per a la provisió de cada lloc de director d</w:t>
      </w:r>
      <w:r w:rsidRPr="00FD0B13">
        <w:rPr>
          <w:rFonts w:ascii="Roboto" w:hAnsi="Roboto" w:cs="Arial"/>
          <w:color w:val="000000"/>
          <w:lang w:val="ca-ES-valencia"/>
        </w:rPr>
        <w:t xml:space="preserve">els </w:t>
      </w:r>
      <w:r w:rsidR="0016601E">
        <w:rPr>
          <w:rFonts w:ascii="Roboto" w:hAnsi="Roboto" w:cs="Arial"/>
          <w:color w:val="000000"/>
          <w:lang w:val="ca-ES-valencia"/>
        </w:rPr>
        <w:t>centres integrats públics de Formació Professional</w:t>
      </w:r>
      <w:r w:rsidRPr="00FD0B13">
        <w:rPr>
          <w:rFonts w:ascii="Roboto" w:hAnsi="Roboto" w:cs="Arial"/>
          <w:color w:val="000000"/>
          <w:lang w:val="ca-ES-valencia"/>
        </w:rPr>
        <w:t xml:space="preserve"> inclosos en esta convocatòria es constituirà una comissió de valoració integrada per cinc membres nomenats pel director territorial corresponent, d</w:t>
      </w:r>
      <w:r w:rsidR="00FD0B13">
        <w:rPr>
          <w:rFonts w:ascii="Roboto" w:hAnsi="Roboto" w:cs="Arial"/>
          <w:color w:val="000000"/>
          <w:lang w:val="ca-ES-valencia"/>
        </w:rPr>
        <w:t>’</w:t>
      </w:r>
      <w:r w:rsidRPr="00FD0B13">
        <w:rPr>
          <w:rFonts w:ascii="Roboto" w:hAnsi="Roboto" w:cs="Arial"/>
          <w:color w:val="000000"/>
          <w:lang w:val="ca-ES-valencia"/>
        </w:rPr>
        <w:t>entre funcionaris</w:t>
      </w:r>
      <w:r w:rsidR="00D75C5A" w:rsidRPr="00FD0B13">
        <w:rPr>
          <w:rFonts w:ascii="Roboto" w:hAnsi="Roboto" w:cs="Arial"/>
          <w:color w:val="000000"/>
          <w:lang w:val="ca-ES-valencia"/>
        </w:rPr>
        <w:t xml:space="preserve"> </w:t>
      </w:r>
      <w:r w:rsidR="00A83F03">
        <w:rPr>
          <w:rFonts w:ascii="Roboto" w:hAnsi="Roboto" w:cs="Arial"/>
          <w:color w:val="000000"/>
          <w:lang w:val="ca-ES-valencia"/>
        </w:rPr>
        <w:t xml:space="preserve">i funcionàries </w:t>
      </w:r>
      <w:r w:rsidRPr="00FD0B13">
        <w:rPr>
          <w:rFonts w:ascii="Roboto" w:hAnsi="Roboto" w:cs="Arial"/>
          <w:color w:val="000000"/>
          <w:lang w:val="ca-ES-valencia"/>
        </w:rPr>
        <w:t xml:space="preserve">de carrera docents, </w:t>
      </w:r>
      <w:r w:rsidR="00D55DBB">
        <w:rPr>
          <w:rFonts w:ascii="Roboto" w:hAnsi="Roboto" w:cs="Arial"/>
          <w:color w:val="000000"/>
          <w:lang w:val="ca-ES-valencia"/>
        </w:rPr>
        <w:t>en què</w:t>
      </w:r>
      <w:r w:rsidRPr="00FD0B13">
        <w:rPr>
          <w:rFonts w:ascii="Roboto" w:hAnsi="Roboto" w:cs="Arial"/>
          <w:color w:val="000000"/>
          <w:lang w:val="ca-ES-valencia"/>
        </w:rPr>
        <w:t xml:space="preserve"> almenys un d</w:t>
      </w:r>
      <w:r w:rsidR="00D55DBB">
        <w:rPr>
          <w:rFonts w:ascii="Roboto" w:hAnsi="Roboto" w:cs="Arial"/>
          <w:color w:val="000000"/>
          <w:lang w:val="ca-ES-valencia"/>
        </w:rPr>
        <w:t>’</w:t>
      </w:r>
      <w:r w:rsidRPr="00FD0B13">
        <w:rPr>
          <w:rFonts w:ascii="Roboto" w:hAnsi="Roboto" w:cs="Arial"/>
          <w:lang w:val="ca-ES-valencia"/>
        </w:rPr>
        <w:t>e</w:t>
      </w:r>
      <w:r w:rsidRPr="00FD0B13">
        <w:rPr>
          <w:rFonts w:ascii="Roboto" w:hAnsi="Roboto" w:cs="Arial"/>
          <w:color w:val="000000"/>
          <w:lang w:val="ca-ES-valencia"/>
        </w:rPr>
        <w:t xml:space="preserve">lls </w:t>
      </w:r>
      <w:r w:rsidR="00D55DBB">
        <w:rPr>
          <w:rFonts w:ascii="Roboto" w:hAnsi="Roboto" w:cs="Arial"/>
          <w:color w:val="000000"/>
          <w:lang w:val="ca-ES-valencia"/>
        </w:rPr>
        <w:t xml:space="preserve">serà </w:t>
      </w:r>
      <w:r w:rsidRPr="00FD0B13">
        <w:rPr>
          <w:rFonts w:ascii="Roboto" w:hAnsi="Roboto" w:cs="Arial"/>
          <w:color w:val="000000"/>
          <w:lang w:val="ca-ES-valencia"/>
        </w:rPr>
        <w:t>una persona representant de la Inspecció d</w:t>
      </w:r>
      <w:r w:rsidR="00FD0B13">
        <w:rPr>
          <w:rFonts w:ascii="Roboto" w:hAnsi="Roboto" w:cs="Arial"/>
          <w:color w:val="000000"/>
          <w:lang w:val="ca-ES-valencia"/>
        </w:rPr>
        <w:t>’</w:t>
      </w:r>
      <w:r w:rsidRPr="00FD0B13">
        <w:rPr>
          <w:rFonts w:ascii="Roboto" w:hAnsi="Roboto" w:cs="Arial"/>
          <w:color w:val="000000"/>
          <w:lang w:val="ca-ES-valencia"/>
        </w:rPr>
        <w:t xml:space="preserve">Educació, un altre representant designat pel </w:t>
      </w:r>
      <w:r w:rsidR="00B46FFC">
        <w:rPr>
          <w:rFonts w:ascii="Roboto" w:hAnsi="Roboto" w:cs="Arial"/>
          <w:color w:val="000000"/>
          <w:lang w:val="ca-ES-valencia"/>
        </w:rPr>
        <w:t>consell social</w:t>
      </w:r>
      <w:r w:rsidRPr="00FD0B13">
        <w:rPr>
          <w:rFonts w:ascii="Roboto" w:hAnsi="Roboto" w:cs="Arial"/>
          <w:color w:val="000000"/>
          <w:lang w:val="ca-ES-valencia"/>
        </w:rPr>
        <w:t xml:space="preserve"> i un altre representant de la </w:t>
      </w:r>
      <w:r w:rsidR="00D55DBB">
        <w:rPr>
          <w:rFonts w:ascii="Roboto" w:hAnsi="Roboto" w:cs="Arial"/>
          <w:color w:val="000000"/>
          <w:lang w:val="ca-ES-valencia"/>
        </w:rPr>
        <w:t>Di</w:t>
      </w:r>
      <w:r w:rsidRPr="00FD0B13">
        <w:rPr>
          <w:rFonts w:ascii="Roboto" w:hAnsi="Roboto" w:cs="Arial"/>
          <w:color w:val="000000"/>
          <w:lang w:val="ca-ES-valencia"/>
        </w:rPr>
        <w:t xml:space="preserve">recció General de </w:t>
      </w:r>
      <w:r w:rsidR="00152C8E" w:rsidRPr="00FD0B13">
        <w:rPr>
          <w:rFonts w:ascii="Roboto" w:hAnsi="Roboto" w:cs="Arial"/>
          <w:color w:val="000000"/>
          <w:lang w:val="ca-ES-valencia"/>
        </w:rPr>
        <w:t>Personal Docent</w:t>
      </w:r>
      <w:r w:rsidRPr="00FD0B13">
        <w:rPr>
          <w:rFonts w:ascii="Roboto" w:hAnsi="Roboto" w:cs="Arial"/>
          <w:color w:val="000000"/>
          <w:lang w:val="ca-ES-valencia"/>
        </w:rPr>
        <w:t>.</w:t>
      </w:r>
    </w:p>
    <w:p w14:paraId="76DC86FB" w14:textId="77777777" w:rsidR="008F3158" w:rsidRPr="00FD0B13" w:rsidRDefault="008F3158">
      <w:pPr>
        <w:pStyle w:val="NormalWeb"/>
        <w:suppressAutoHyphens/>
        <w:spacing w:before="0" w:after="0"/>
        <w:rPr>
          <w:rFonts w:ascii="Roboto" w:hAnsi="Roboto" w:cs="Arial"/>
          <w:lang w:val="ca-ES-valencia"/>
        </w:rPr>
      </w:pPr>
    </w:p>
    <w:p w14:paraId="05334BD7" w14:textId="12880A49"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El personal funcionari candidat a ser seleccionat com a director que participe en este procés en cap cas podrà formar part de les comissions de valoració.</w:t>
      </w:r>
    </w:p>
    <w:p w14:paraId="1BF125F0" w14:textId="77777777" w:rsidR="008F3158" w:rsidRPr="00FD0B13" w:rsidRDefault="008F3158">
      <w:pPr>
        <w:pStyle w:val="NormalWeb"/>
        <w:suppressAutoHyphens/>
        <w:spacing w:before="0" w:after="0"/>
        <w:rPr>
          <w:rFonts w:ascii="Roboto" w:hAnsi="Roboto" w:cs="Arial"/>
          <w:lang w:val="ca-ES-valencia"/>
        </w:rPr>
      </w:pPr>
    </w:p>
    <w:p w14:paraId="0D492FD3" w14:textId="2738E529"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2. La constitució i funcionament de la comissió de valoració, així com el règim d</w:t>
      </w:r>
      <w:r w:rsidR="00FD0B13">
        <w:rPr>
          <w:rFonts w:ascii="Roboto" w:hAnsi="Roboto" w:cs="Arial"/>
          <w:lang w:val="ca-ES-valencia"/>
        </w:rPr>
        <w:t>’</w:t>
      </w:r>
      <w:r w:rsidRPr="00FD0B13">
        <w:rPr>
          <w:rFonts w:ascii="Roboto" w:hAnsi="Roboto" w:cs="Arial"/>
          <w:lang w:val="ca-ES-valencia"/>
        </w:rPr>
        <w:t>abstenció i recusació aplicable als seus membres, es regiran pel que establix</w:t>
      </w:r>
      <w:r w:rsidR="001C1BC9">
        <w:rPr>
          <w:rFonts w:ascii="Roboto" w:hAnsi="Roboto" w:cs="Arial"/>
          <w:lang w:val="ca-ES-valencia"/>
        </w:rPr>
        <w:t>en</w:t>
      </w:r>
      <w:r w:rsidRPr="00FD0B13">
        <w:rPr>
          <w:rFonts w:ascii="Roboto" w:hAnsi="Roboto" w:cs="Arial"/>
          <w:lang w:val="ca-ES-valencia"/>
        </w:rPr>
        <w:t xml:space="preserve"> els articles 15 a 18 i 23 i </w:t>
      </w:r>
      <w:r w:rsidRPr="00FD0B13">
        <w:rPr>
          <w:rFonts w:ascii="Roboto" w:hAnsi="Roboto" w:cs="Arial"/>
          <w:color w:val="000000"/>
          <w:lang w:val="ca-ES-valencia"/>
        </w:rPr>
        <w:t>24 de la Llei 40/2015, d</w:t>
      </w:r>
      <w:r w:rsidR="00FD0B13">
        <w:rPr>
          <w:rFonts w:ascii="Roboto" w:hAnsi="Roboto" w:cs="Arial"/>
          <w:color w:val="000000"/>
          <w:lang w:val="ca-ES-valencia"/>
        </w:rPr>
        <w:t>’</w:t>
      </w:r>
      <w:r w:rsidRPr="00FD0B13">
        <w:rPr>
          <w:rFonts w:ascii="Roboto" w:hAnsi="Roboto" w:cs="Arial"/>
          <w:color w:val="000000"/>
          <w:lang w:val="ca-ES-valencia"/>
        </w:rPr>
        <w:t>1 d</w:t>
      </w:r>
      <w:r w:rsidR="00FD0B13">
        <w:rPr>
          <w:rFonts w:ascii="Roboto" w:hAnsi="Roboto" w:cs="Arial"/>
          <w:color w:val="000000"/>
          <w:lang w:val="ca-ES-valencia"/>
        </w:rPr>
        <w:t>’</w:t>
      </w:r>
      <w:r w:rsidRPr="00FD0B13">
        <w:rPr>
          <w:rFonts w:ascii="Roboto" w:hAnsi="Roboto" w:cs="Arial"/>
          <w:color w:val="000000"/>
          <w:lang w:val="ca-ES-valencia"/>
        </w:rPr>
        <w:t xml:space="preserve">octubre, de </w:t>
      </w:r>
      <w:r w:rsidR="00D55DBB" w:rsidRPr="00FD0B13">
        <w:rPr>
          <w:rFonts w:ascii="Roboto" w:hAnsi="Roboto" w:cs="Arial"/>
          <w:color w:val="000000"/>
          <w:lang w:val="ca-ES-valencia"/>
        </w:rPr>
        <w:t>règim jurídic del sector públic</w:t>
      </w:r>
      <w:r w:rsidRPr="00FD0B13">
        <w:rPr>
          <w:rFonts w:ascii="Roboto" w:hAnsi="Roboto" w:cs="Arial"/>
          <w:color w:val="000000"/>
          <w:lang w:val="ca-ES-valencia"/>
        </w:rPr>
        <w:t>.</w:t>
      </w:r>
    </w:p>
    <w:p w14:paraId="4BBC57A4" w14:textId="77777777" w:rsidR="008F3158" w:rsidRPr="00FD0B13" w:rsidRDefault="008F3158">
      <w:pPr>
        <w:pStyle w:val="NormalWeb"/>
        <w:suppressAutoHyphens/>
        <w:spacing w:before="0" w:after="0"/>
        <w:rPr>
          <w:rFonts w:ascii="Roboto" w:hAnsi="Roboto" w:cs="Arial"/>
          <w:lang w:val="ca-ES-valencia"/>
        </w:rPr>
      </w:pPr>
    </w:p>
    <w:p w14:paraId="137B0BF1" w14:textId="728BE05A" w:rsidR="008F3158" w:rsidRPr="00FD0B13" w:rsidRDefault="00E21C2C">
      <w:pPr>
        <w:pStyle w:val="NormalWeb"/>
        <w:suppressAutoHyphens/>
        <w:spacing w:before="0" w:after="0"/>
        <w:rPr>
          <w:rFonts w:ascii="Roboto" w:hAnsi="Roboto" w:cs="Arial"/>
          <w:strike/>
          <w:color w:val="000000"/>
          <w:lang w:val="ca-ES-valencia"/>
        </w:rPr>
      </w:pPr>
      <w:r w:rsidRPr="00FD0B13">
        <w:rPr>
          <w:rFonts w:ascii="Roboto" w:hAnsi="Roboto" w:cs="Arial"/>
          <w:color w:val="000000"/>
          <w:lang w:val="ca-ES-valencia"/>
        </w:rPr>
        <w:lastRenderedPageBreak/>
        <w:t xml:space="preserve">3. </w:t>
      </w:r>
      <w:r w:rsidR="00D55DBB">
        <w:rPr>
          <w:rFonts w:ascii="Roboto" w:hAnsi="Roboto" w:cs="Arial"/>
          <w:color w:val="000000"/>
          <w:lang w:val="ca-ES-valencia"/>
        </w:rPr>
        <w:t>La</w:t>
      </w:r>
      <w:r w:rsidRPr="00FD0B13">
        <w:rPr>
          <w:rFonts w:ascii="Roboto" w:hAnsi="Roboto" w:cs="Arial"/>
          <w:color w:val="000000"/>
          <w:lang w:val="ca-ES-valencia"/>
        </w:rPr>
        <w:t xml:space="preserve"> llista de les persones que formen part d</w:t>
      </w:r>
      <w:r w:rsidR="00FD0B13">
        <w:rPr>
          <w:rFonts w:ascii="Roboto" w:hAnsi="Roboto" w:cs="Arial"/>
          <w:color w:val="000000"/>
          <w:lang w:val="ca-ES-valencia"/>
        </w:rPr>
        <w:t>’</w:t>
      </w:r>
      <w:r w:rsidRPr="00FD0B13">
        <w:rPr>
          <w:rFonts w:ascii="Roboto" w:hAnsi="Roboto" w:cs="Arial"/>
          <w:color w:val="000000"/>
          <w:lang w:val="ca-ES-valencia"/>
        </w:rPr>
        <w:t>esta comissió es publicarà en el tauler d</w:t>
      </w:r>
      <w:r w:rsidR="00FD0B13">
        <w:rPr>
          <w:rFonts w:ascii="Roboto" w:hAnsi="Roboto" w:cs="Arial"/>
          <w:color w:val="000000"/>
          <w:lang w:val="ca-ES-valencia"/>
        </w:rPr>
        <w:t>’</w:t>
      </w:r>
      <w:r w:rsidRPr="00FD0B13">
        <w:rPr>
          <w:rFonts w:ascii="Roboto" w:hAnsi="Roboto" w:cs="Arial"/>
          <w:color w:val="000000"/>
          <w:lang w:val="ca-ES-valencia"/>
        </w:rPr>
        <w:t>anuncis del centre</w:t>
      </w:r>
      <w:r w:rsidR="00120043" w:rsidRPr="00FD0B13">
        <w:rPr>
          <w:rFonts w:ascii="Roboto" w:hAnsi="Roboto" w:cs="Arial"/>
          <w:color w:val="000000"/>
          <w:lang w:val="ca-ES-valencia"/>
        </w:rPr>
        <w:t>.</w:t>
      </w:r>
    </w:p>
    <w:p w14:paraId="7285DC76" w14:textId="77777777" w:rsidR="008F3158" w:rsidRPr="00FD0B13" w:rsidRDefault="008F3158">
      <w:pPr>
        <w:pStyle w:val="NormalWeb"/>
        <w:suppressAutoHyphens/>
        <w:spacing w:before="0" w:after="0"/>
        <w:rPr>
          <w:rFonts w:ascii="Roboto" w:hAnsi="Roboto" w:cs="Arial"/>
          <w:lang w:val="ca-ES-valencia"/>
        </w:rPr>
      </w:pPr>
    </w:p>
    <w:p w14:paraId="146798C0" w14:textId="17CEDD7F"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t xml:space="preserve">Sext. Funcions de la </w:t>
      </w:r>
      <w:r w:rsidR="00D55DBB" w:rsidRPr="00FD0B13">
        <w:rPr>
          <w:rFonts w:ascii="Roboto" w:hAnsi="Roboto" w:cs="Arial"/>
          <w:i/>
          <w:iCs/>
          <w:color w:val="000000"/>
          <w:lang w:val="ca-ES-valencia"/>
        </w:rPr>
        <w:t>comissió de valoració</w:t>
      </w:r>
    </w:p>
    <w:p w14:paraId="655BB738" w14:textId="77777777" w:rsidR="008F3158" w:rsidRPr="00FD0B13" w:rsidRDefault="008F3158">
      <w:pPr>
        <w:pStyle w:val="NormalWeb"/>
        <w:suppressAutoHyphens/>
        <w:spacing w:before="0" w:after="0"/>
        <w:rPr>
          <w:rFonts w:ascii="Roboto" w:hAnsi="Roboto" w:cs="Arial"/>
          <w:lang w:val="ca-ES-valencia"/>
        </w:rPr>
      </w:pPr>
    </w:p>
    <w:p w14:paraId="0A90C566" w14:textId="39DA4E82"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Les funcions de la comissió de valoració s</w:t>
      </w:r>
      <w:r w:rsidR="00A83F03">
        <w:rPr>
          <w:rFonts w:ascii="Roboto" w:hAnsi="Roboto" w:cs="Arial"/>
          <w:color w:val="000000"/>
          <w:lang w:val="ca-ES-valencia"/>
        </w:rPr>
        <w:t>ó</w:t>
      </w:r>
      <w:r w:rsidRPr="00FD0B13">
        <w:rPr>
          <w:rFonts w:ascii="Roboto" w:hAnsi="Roboto" w:cs="Arial"/>
          <w:color w:val="000000"/>
          <w:lang w:val="ca-ES-valencia"/>
        </w:rPr>
        <w:t>n les següents:</w:t>
      </w:r>
    </w:p>
    <w:p w14:paraId="6EF19CAA" w14:textId="77777777" w:rsidR="008F3158" w:rsidRPr="00FD0B13" w:rsidRDefault="008F3158">
      <w:pPr>
        <w:pStyle w:val="NormalWeb"/>
        <w:suppressAutoHyphens/>
        <w:spacing w:before="0" w:after="0"/>
        <w:rPr>
          <w:rFonts w:ascii="Roboto" w:hAnsi="Roboto" w:cs="Arial"/>
          <w:lang w:val="ca-ES-valencia"/>
        </w:rPr>
      </w:pPr>
    </w:p>
    <w:p w14:paraId="461411F4" w14:textId="77777777"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t>a) Comprovar el compliment dels requisits del personal sol·licitant.</w:t>
      </w:r>
    </w:p>
    <w:p w14:paraId="0B01A293" w14:textId="77777777" w:rsidR="008F3158" w:rsidRPr="00FD0B13" w:rsidRDefault="008F3158">
      <w:pPr>
        <w:pStyle w:val="NormalWeb"/>
        <w:suppressAutoHyphens/>
        <w:spacing w:before="0" w:after="0"/>
        <w:rPr>
          <w:rFonts w:ascii="Roboto" w:hAnsi="Roboto" w:cs="Arial"/>
          <w:lang w:val="ca-ES-valencia"/>
        </w:rPr>
      </w:pPr>
    </w:p>
    <w:p w14:paraId="58C68837" w14:textId="77777777"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b) Avaluar els projectes de direcció, els mèrits de les persones candidates i resoldre les possibles al·legacions.</w:t>
      </w:r>
    </w:p>
    <w:p w14:paraId="53648344" w14:textId="77777777" w:rsidR="008F3158" w:rsidRPr="00FD0B13" w:rsidRDefault="008F3158">
      <w:pPr>
        <w:pStyle w:val="NormalWeb"/>
        <w:suppressAutoHyphens/>
        <w:spacing w:before="0" w:after="0"/>
        <w:rPr>
          <w:rFonts w:ascii="Roboto" w:hAnsi="Roboto" w:cs="Arial"/>
          <w:lang w:val="ca-ES-valencia"/>
        </w:rPr>
      </w:pPr>
    </w:p>
    <w:p w14:paraId="520CA703" w14:textId="3DC191E4"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t xml:space="preserve">c) Remetre els projectes de direcció al </w:t>
      </w:r>
      <w:r w:rsidR="00B46FFC">
        <w:rPr>
          <w:rFonts w:ascii="Roboto" w:hAnsi="Roboto" w:cs="Arial"/>
          <w:color w:val="000000"/>
          <w:lang w:val="ca-ES-valencia"/>
        </w:rPr>
        <w:t>consell social</w:t>
      </w:r>
      <w:r w:rsidRPr="00FD0B13">
        <w:rPr>
          <w:rFonts w:ascii="Roboto" w:hAnsi="Roboto" w:cs="Arial"/>
          <w:color w:val="000000"/>
          <w:lang w:val="ca-ES-valencia"/>
        </w:rPr>
        <w:t xml:space="preserve"> i al claustre de professorat perquè emeten els seus informes</w:t>
      </w:r>
      <w:r w:rsidR="00D55DBB" w:rsidRPr="00D55DBB">
        <w:rPr>
          <w:rFonts w:ascii="Roboto" w:hAnsi="Roboto" w:cs="Arial"/>
          <w:color w:val="000000"/>
          <w:lang w:val="ca-ES-valencia"/>
        </w:rPr>
        <w:t xml:space="preserve"> </w:t>
      </w:r>
      <w:r w:rsidR="00D55DBB" w:rsidRPr="00FD0B13">
        <w:rPr>
          <w:rFonts w:ascii="Roboto" w:hAnsi="Roboto" w:cs="Arial"/>
          <w:color w:val="000000"/>
          <w:lang w:val="ca-ES-valencia"/>
        </w:rPr>
        <w:t>respectius</w:t>
      </w:r>
      <w:r w:rsidRPr="00FD0B13">
        <w:rPr>
          <w:rFonts w:ascii="Roboto" w:hAnsi="Roboto" w:cs="Arial"/>
          <w:color w:val="000000"/>
          <w:lang w:val="ca-ES-valencia"/>
        </w:rPr>
        <w:t>.</w:t>
      </w:r>
    </w:p>
    <w:p w14:paraId="4A6FF9BA" w14:textId="77777777" w:rsidR="008F3158" w:rsidRPr="00FD0B13" w:rsidRDefault="008F3158">
      <w:pPr>
        <w:pStyle w:val="NormalWeb"/>
        <w:suppressAutoHyphens/>
        <w:spacing w:before="0" w:after="0"/>
        <w:rPr>
          <w:rFonts w:ascii="Roboto" w:hAnsi="Roboto" w:cs="Arial"/>
          <w:lang w:val="ca-ES-valencia"/>
        </w:rPr>
      </w:pPr>
    </w:p>
    <w:p w14:paraId="44CC3407" w14:textId="56088AF2"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t>d) Remetre el seu informe i els informes dels respectius consells socials i claustres del professorat al director territorial d</w:t>
      </w:r>
      <w:r w:rsidR="00FD0B13">
        <w:rPr>
          <w:rFonts w:ascii="Roboto" w:hAnsi="Roboto" w:cs="Arial"/>
          <w:color w:val="000000"/>
          <w:lang w:val="ca-ES-valencia"/>
        </w:rPr>
        <w:t>’</w:t>
      </w:r>
      <w:r w:rsidRPr="00FD0B13">
        <w:rPr>
          <w:rFonts w:ascii="Roboto" w:hAnsi="Roboto" w:cs="Arial"/>
          <w:color w:val="000000"/>
          <w:lang w:val="ca-ES-valencia"/>
        </w:rPr>
        <w:t>Educació,</w:t>
      </w:r>
      <w:r w:rsidR="00BC468A" w:rsidRPr="00FD0B13">
        <w:rPr>
          <w:rFonts w:ascii="Roboto" w:hAnsi="Roboto" w:cs="Arial"/>
          <w:color w:val="000000"/>
          <w:lang w:val="ca-ES-valencia"/>
        </w:rPr>
        <w:t xml:space="preserve"> Cultura i</w:t>
      </w:r>
      <w:r w:rsidRPr="00FD0B13">
        <w:rPr>
          <w:rFonts w:ascii="Roboto" w:hAnsi="Roboto" w:cs="Arial"/>
          <w:color w:val="000000"/>
          <w:lang w:val="ca-ES-valencia"/>
        </w:rPr>
        <w:t xml:space="preserve"> Universitats corresponent. </w:t>
      </w:r>
      <w:r w:rsidR="00E82AA0" w:rsidRPr="00FD0B13">
        <w:rPr>
          <w:rFonts w:ascii="Roboto" w:hAnsi="Roboto" w:cs="Arial"/>
          <w:lang w:val="ca-ES-valencia"/>
        </w:rPr>
        <w:t>En cas que</w:t>
      </w:r>
      <w:r w:rsidRPr="00FD0B13">
        <w:rPr>
          <w:rFonts w:ascii="Roboto" w:hAnsi="Roboto" w:cs="Arial"/>
          <w:lang w:val="ca-ES-valencia"/>
        </w:rPr>
        <w:t xml:space="preserve"> els informes siguen desfavorables, hauran de ser motivats.</w:t>
      </w:r>
    </w:p>
    <w:p w14:paraId="68F4DA1D" w14:textId="77777777" w:rsidR="008F3158" w:rsidRPr="00FD0B13" w:rsidRDefault="008F3158">
      <w:pPr>
        <w:pStyle w:val="NormalWeb"/>
        <w:suppressAutoHyphens/>
        <w:spacing w:before="0" w:after="0"/>
        <w:rPr>
          <w:rFonts w:ascii="Roboto" w:hAnsi="Roboto" w:cs="Arial"/>
          <w:lang w:val="ca-ES-valencia"/>
        </w:rPr>
      </w:pPr>
    </w:p>
    <w:p w14:paraId="1460881E" w14:textId="77777777"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t>Sèptim. Adjudicació dels llocs i nomenament</w:t>
      </w:r>
    </w:p>
    <w:p w14:paraId="5652AADB" w14:textId="77777777" w:rsidR="008F3158" w:rsidRPr="00FD0B13" w:rsidRDefault="008F3158">
      <w:pPr>
        <w:pStyle w:val="NormalWeb"/>
        <w:suppressAutoHyphens/>
        <w:spacing w:before="0" w:after="0"/>
        <w:rPr>
          <w:rFonts w:ascii="Roboto" w:hAnsi="Roboto" w:cs="Arial"/>
          <w:lang w:val="ca-ES-valencia"/>
        </w:rPr>
      </w:pPr>
    </w:p>
    <w:p w14:paraId="3C718A18" w14:textId="1277A35A"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 xml:space="preserve">1. </w:t>
      </w:r>
      <w:r w:rsidR="00A83F03">
        <w:rPr>
          <w:rFonts w:ascii="Roboto" w:hAnsi="Roboto" w:cs="Arial"/>
          <w:lang w:val="ca-ES-valencia"/>
        </w:rPr>
        <w:t>Finalitzat</w:t>
      </w:r>
      <w:r w:rsidRPr="00FD0B13">
        <w:rPr>
          <w:rFonts w:ascii="Roboto" w:hAnsi="Roboto" w:cs="Arial"/>
          <w:lang w:val="ca-ES-valencia"/>
        </w:rPr>
        <w:t xml:space="preserve"> el termini de presentació de sol·licituds, la comissió de valoració comprovarà els requisits del personal sol·licitant i avaluarà els projectes de direcció</w:t>
      </w:r>
      <w:r w:rsidR="00D55DBB" w:rsidRPr="00D55DBB">
        <w:rPr>
          <w:rFonts w:ascii="Roboto" w:hAnsi="Roboto" w:cs="Arial"/>
          <w:lang w:val="ca-ES-valencia"/>
        </w:rPr>
        <w:t xml:space="preserve"> </w:t>
      </w:r>
      <w:r w:rsidR="00D55DBB" w:rsidRPr="00FD0B13">
        <w:rPr>
          <w:rFonts w:ascii="Roboto" w:hAnsi="Roboto" w:cs="Arial"/>
          <w:lang w:val="ca-ES-valencia"/>
        </w:rPr>
        <w:t>respectius</w:t>
      </w:r>
      <w:r w:rsidRPr="00FD0B13">
        <w:rPr>
          <w:rFonts w:ascii="Roboto" w:hAnsi="Roboto" w:cs="Arial"/>
          <w:lang w:val="ca-ES-valencia"/>
        </w:rPr>
        <w:t>, així com els mèrits, tenint en compte, entre altres, la trajectòria professional, l</w:t>
      </w:r>
      <w:r w:rsidR="00FD0B13">
        <w:rPr>
          <w:rFonts w:ascii="Roboto" w:hAnsi="Roboto" w:cs="Arial"/>
          <w:lang w:val="ca-ES-valencia"/>
        </w:rPr>
        <w:t>’</w:t>
      </w:r>
      <w:r w:rsidRPr="00FD0B13">
        <w:rPr>
          <w:rFonts w:ascii="Roboto" w:hAnsi="Roboto" w:cs="Arial"/>
          <w:lang w:val="ca-ES-valencia"/>
        </w:rPr>
        <w:t>experiència docent i de gestió, l</w:t>
      </w:r>
      <w:r w:rsidR="00FD0B13">
        <w:rPr>
          <w:rFonts w:ascii="Roboto" w:hAnsi="Roboto" w:cs="Arial"/>
          <w:lang w:val="ca-ES-valencia"/>
        </w:rPr>
        <w:t>’</w:t>
      </w:r>
      <w:r w:rsidRPr="00FD0B13">
        <w:rPr>
          <w:rFonts w:ascii="Roboto" w:hAnsi="Roboto" w:cs="Arial"/>
          <w:lang w:val="ca-ES-valencia"/>
        </w:rPr>
        <w:t>experiència en projectes d</w:t>
      </w:r>
      <w:r w:rsidR="00FD0B13">
        <w:rPr>
          <w:rFonts w:ascii="Roboto" w:hAnsi="Roboto" w:cs="Arial"/>
          <w:lang w:val="ca-ES-valencia"/>
        </w:rPr>
        <w:t>’</w:t>
      </w:r>
      <w:r w:rsidRPr="00FD0B13">
        <w:rPr>
          <w:rFonts w:ascii="Roboto" w:hAnsi="Roboto" w:cs="Arial"/>
          <w:lang w:val="ca-ES-valencia"/>
        </w:rPr>
        <w:t>innovació, així com altres mèrits adequats a l</w:t>
      </w:r>
      <w:r w:rsidR="00FD0B13">
        <w:rPr>
          <w:rFonts w:ascii="Roboto" w:hAnsi="Roboto" w:cs="Arial"/>
          <w:lang w:val="ca-ES-valencia"/>
        </w:rPr>
        <w:t>’</w:t>
      </w:r>
      <w:r w:rsidR="00D55DBB">
        <w:rPr>
          <w:rFonts w:ascii="Roboto" w:hAnsi="Roboto" w:cs="Arial"/>
          <w:lang w:val="ca-ES-valencia"/>
        </w:rPr>
        <w:t>exercici</w:t>
      </w:r>
      <w:r w:rsidRPr="00FD0B13">
        <w:rPr>
          <w:rFonts w:ascii="Roboto" w:hAnsi="Roboto" w:cs="Arial"/>
          <w:lang w:val="ca-ES-valencia"/>
        </w:rPr>
        <w:t xml:space="preserve"> del lloc, i formularà un informe valoratiu per cada projecte presentat, que es farà públic en la pàgina web de la Conseller</w:t>
      </w:r>
      <w:r w:rsidR="00120043" w:rsidRPr="00FD0B13">
        <w:rPr>
          <w:rFonts w:ascii="Roboto" w:hAnsi="Roboto" w:cs="Arial"/>
          <w:lang w:val="ca-ES-valencia"/>
        </w:rPr>
        <w:t>i</w:t>
      </w:r>
      <w:r w:rsidRPr="00FD0B13">
        <w:rPr>
          <w:rFonts w:ascii="Roboto" w:hAnsi="Roboto" w:cs="Arial"/>
          <w:lang w:val="ca-ES-valencia"/>
        </w:rPr>
        <w:t>a d</w:t>
      </w:r>
      <w:r w:rsidR="00FD0B13">
        <w:rPr>
          <w:rFonts w:ascii="Roboto" w:hAnsi="Roboto" w:cs="Arial"/>
          <w:lang w:val="ca-ES-valencia"/>
        </w:rPr>
        <w:t>’</w:t>
      </w:r>
      <w:r w:rsidRPr="00FD0B13">
        <w:rPr>
          <w:rFonts w:ascii="Roboto" w:hAnsi="Roboto" w:cs="Arial"/>
          <w:lang w:val="ca-ES-valencia"/>
        </w:rPr>
        <w:t>Educació,</w:t>
      </w:r>
      <w:r w:rsidR="00E82AA0" w:rsidRPr="00FD0B13">
        <w:rPr>
          <w:rFonts w:ascii="Roboto" w:hAnsi="Roboto" w:cs="Arial"/>
          <w:lang w:val="ca-ES-valencia"/>
        </w:rPr>
        <w:t xml:space="preserve"> Cultura,</w:t>
      </w:r>
      <w:r w:rsidRPr="00FD0B13">
        <w:rPr>
          <w:rFonts w:ascii="Roboto" w:hAnsi="Roboto" w:cs="Arial"/>
          <w:lang w:val="ca-ES-valencia"/>
        </w:rPr>
        <w:t xml:space="preserve"> Universitats i Ocupació, http://www.ceice.gva.es</w:t>
      </w:r>
      <w:r w:rsidR="00D55DBB">
        <w:rPr>
          <w:rFonts w:ascii="Roboto" w:hAnsi="Roboto" w:cs="Arial"/>
          <w:lang w:val="ca-ES-valencia"/>
        </w:rPr>
        <w:t>/va/</w:t>
      </w:r>
      <w:r w:rsidRPr="00FD0B13">
        <w:rPr>
          <w:rFonts w:ascii="Roboto" w:hAnsi="Roboto" w:cs="Arial"/>
          <w:lang w:val="ca-ES-valencia"/>
        </w:rPr>
        <w:t>, i en el tauler d</w:t>
      </w:r>
      <w:r w:rsidR="00FD0B13">
        <w:rPr>
          <w:rFonts w:ascii="Roboto" w:hAnsi="Roboto" w:cs="Arial"/>
          <w:lang w:val="ca-ES-valencia"/>
        </w:rPr>
        <w:t>’</w:t>
      </w:r>
      <w:r w:rsidRPr="00FD0B13">
        <w:rPr>
          <w:rFonts w:ascii="Roboto" w:hAnsi="Roboto" w:cs="Arial"/>
          <w:lang w:val="ca-ES-valencia"/>
        </w:rPr>
        <w:t xml:space="preserve">anuncis de la </w:t>
      </w:r>
      <w:r w:rsidR="00D55DBB" w:rsidRPr="00FD0B13">
        <w:rPr>
          <w:rFonts w:ascii="Roboto" w:hAnsi="Roboto" w:cs="Arial"/>
          <w:lang w:val="ca-ES-valencia"/>
        </w:rPr>
        <w:t xml:space="preserve">direcció territorial </w:t>
      </w:r>
      <w:r w:rsidRPr="00FD0B13">
        <w:rPr>
          <w:rFonts w:ascii="Roboto" w:hAnsi="Roboto" w:cs="Arial"/>
          <w:lang w:val="ca-ES-valencia"/>
        </w:rPr>
        <w:t>d</w:t>
      </w:r>
      <w:r w:rsidR="00FD0B13">
        <w:rPr>
          <w:rFonts w:ascii="Roboto" w:hAnsi="Roboto" w:cs="Arial"/>
          <w:lang w:val="ca-ES-valencia"/>
        </w:rPr>
        <w:t>’</w:t>
      </w:r>
      <w:r w:rsidRPr="00FD0B13">
        <w:rPr>
          <w:rFonts w:ascii="Roboto" w:hAnsi="Roboto" w:cs="Arial"/>
          <w:lang w:val="ca-ES-valencia"/>
        </w:rPr>
        <w:t>Educació,</w:t>
      </w:r>
      <w:r w:rsidR="00E82AA0" w:rsidRPr="00FD0B13">
        <w:rPr>
          <w:rFonts w:ascii="Roboto" w:hAnsi="Roboto" w:cs="Arial"/>
          <w:lang w:val="ca-ES-valencia"/>
        </w:rPr>
        <w:t xml:space="preserve"> Cultura i</w:t>
      </w:r>
      <w:r w:rsidRPr="00FD0B13">
        <w:rPr>
          <w:rFonts w:ascii="Roboto" w:hAnsi="Roboto" w:cs="Arial"/>
          <w:lang w:val="ca-ES-valencia"/>
        </w:rPr>
        <w:t xml:space="preserve"> Universitats</w:t>
      </w:r>
      <w:r w:rsidR="00D55DBB" w:rsidRPr="00D55DBB">
        <w:rPr>
          <w:rFonts w:ascii="Roboto" w:hAnsi="Roboto" w:cs="Arial"/>
          <w:lang w:val="ca-ES-valencia"/>
        </w:rPr>
        <w:t xml:space="preserve"> </w:t>
      </w:r>
      <w:r w:rsidR="00D55DBB" w:rsidRPr="00FD0B13">
        <w:rPr>
          <w:rFonts w:ascii="Roboto" w:hAnsi="Roboto" w:cs="Arial"/>
          <w:lang w:val="ca-ES-valencia"/>
        </w:rPr>
        <w:t>corresponent</w:t>
      </w:r>
      <w:r w:rsidRPr="00FD0B13">
        <w:rPr>
          <w:rFonts w:ascii="Roboto" w:hAnsi="Roboto" w:cs="Arial"/>
          <w:lang w:val="ca-ES-valencia"/>
        </w:rPr>
        <w:t xml:space="preserve">, </w:t>
      </w:r>
      <w:r w:rsidR="008B0614" w:rsidRPr="00FD0B13">
        <w:rPr>
          <w:rFonts w:ascii="Roboto" w:hAnsi="Roboto" w:cs="Arial"/>
          <w:lang w:val="ca-ES-valencia"/>
        </w:rPr>
        <w:t>concedi</w:t>
      </w:r>
      <w:r w:rsidR="00A83F03">
        <w:rPr>
          <w:rFonts w:ascii="Roboto" w:hAnsi="Roboto" w:cs="Arial"/>
          <w:lang w:val="ca-ES-valencia"/>
        </w:rPr>
        <w:t>nt</w:t>
      </w:r>
      <w:r w:rsidRPr="00FD0B13">
        <w:rPr>
          <w:rFonts w:ascii="Roboto" w:hAnsi="Roboto" w:cs="Arial"/>
          <w:lang w:val="ca-ES-valencia"/>
        </w:rPr>
        <w:t xml:space="preserve"> a les persones interessades un termini de cinc dies hàbils per a al·legar i justificar el que estimen pertinent davant</w:t>
      </w:r>
      <w:r w:rsidR="00D55DBB">
        <w:rPr>
          <w:rFonts w:ascii="Roboto" w:hAnsi="Roboto" w:cs="Arial"/>
          <w:lang w:val="ca-ES-valencia"/>
        </w:rPr>
        <w:t xml:space="preserve"> de</w:t>
      </w:r>
      <w:r w:rsidRPr="00FD0B13">
        <w:rPr>
          <w:rFonts w:ascii="Roboto" w:hAnsi="Roboto" w:cs="Arial"/>
          <w:lang w:val="ca-ES-valencia"/>
        </w:rPr>
        <w:t xml:space="preserve"> la comissió de valoració.</w:t>
      </w:r>
    </w:p>
    <w:p w14:paraId="6ACBA231" w14:textId="77777777" w:rsidR="008F3158" w:rsidRPr="00FD0B13" w:rsidRDefault="008F3158">
      <w:pPr>
        <w:pStyle w:val="NormalWeb"/>
        <w:suppressAutoHyphens/>
        <w:spacing w:before="0" w:after="0"/>
        <w:rPr>
          <w:rFonts w:ascii="Roboto" w:hAnsi="Roboto" w:cs="Arial"/>
          <w:lang w:val="ca-ES-valencia"/>
        </w:rPr>
      </w:pPr>
    </w:p>
    <w:p w14:paraId="211A2C16" w14:textId="66356185"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 xml:space="preserve">2. Transcorregut este termini, la comissió de valoració resoldrà les possibles al·legacions i remetrà els diferents projectes de direcció al </w:t>
      </w:r>
      <w:r w:rsidR="00B46FFC">
        <w:rPr>
          <w:rFonts w:ascii="Roboto" w:hAnsi="Roboto" w:cs="Arial"/>
          <w:lang w:val="ca-ES-valencia"/>
        </w:rPr>
        <w:t>consell social</w:t>
      </w:r>
      <w:r w:rsidRPr="00FD0B13">
        <w:rPr>
          <w:rFonts w:ascii="Roboto" w:hAnsi="Roboto" w:cs="Arial"/>
          <w:lang w:val="ca-ES-valencia"/>
        </w:rPr>
        <w:t xml:space="preserve"> del centre integrat afectat a través de la seua </w:t>
      </w:r>
      <w:r w:rsidR="00D55DBB">
        <w:rPr>
          <w:rFonts w:ascii="Roboto" w:hAnsi="Roboto" w:cs="Arial"/>
          <w:lang w:val="ca-ES-valencia"/>
        </w:rPr>
        <w:t>s</w:t>
      </w:r>
      <w:r w:rsidRPr="00FD0B13">
        <w:rPr>
          <w:rFonts w:ascii="Roboto" w:hAnsi="Roboto" w:cs="Arial"/>
          <w:lang w:val="ca-ES-valencia"/>
        </w:rPr>
        <w:t xml:space="preserve">ecretaria, perquè en el termini de 10 dies hàbils el </w:t>
      </w:r>
      <w:r w:rsidR="00FF3E0C">
        <w:rPr>
          <w:rFonts w:ascii="Roboto" w:hAnsi="Roboto" w:cs="Arial"/>
          <w:lang w:val="ca-ES-valencia"/>
        </w:rPr>
        <w:t>p</w:t>
      </w:r>
      <w:r w:rsidRPr="00FD0B13">
        <w:rPr>
          <w:rFonts w:ascii="Roboto" w:hAnsi="Roboto" w:cs="Arial"/>
          <w:lang w:val="ca-ES-valencia"/>
        </w:rPr>
        <w:t xml:space="preserve">le del </w:t>
      </w:r>
      <w:r w:rsidR="00B46FFC">
        <w:rPr>
          <w:rFonts w:ascii="Roboto" w:hAnsi="Roboto" w:cs="Arial"/>
          <w:lang w:val="ca-ES-valencia"/>
        </w:rPr>
        <w:t>consell social</w:t>
      </w:r>
      <w:r w:rsidRPr="00FD0B13">
        <w:rPr>
          <w:rFonts w:ascii="Roboto" w:hAnsi="Roboto" w:cs="Arial"/>
          <w:lang w:val="ca-ES-valencia"/>
        </w:rPr>
        <w:t xml:space="preserve">, i </w:t>
      </w:r>
      <w:r w:rsidR="00D55DBB">
        <w:rPr>
          <w:rFonts w:ascii="Roboto" w:hAnsi="Roboto" w:cs="Arial"/>
          <w:lang w:val="ca-ES-valencia"/>
        </w:rPr>
        <w:t xml:space="preserve">amb la </w:t>
      </w:r>
      <w:r w:rsidRPr="00FD0B13">
        <w:rPr>
          <w:rFonts w:ascii="Roboto" w:hAnsi="Roboto" w:cs="Arial"/>
          <w:lang w:val="ca-ES-valencia"/>
        </w:rPr>
        <w:t xml:space="preserve">defensa </w:t>
      </w:r>
      <w:r w:rsidR="00D55DBB" w:rsidRPr="00FD0B13">
        <w:rPr>
          <w:rFonts w:ascii="Roboto" w:hAnsi="Roboto" w:cs="Arial"/>
          <w:lang w:val="ca-ES-valencia"/>
        </w:rPr>
        <w:t xml:space="preserve">prèvia </w:t>
      </w:r>
      <w:r w:rsidRPr="00FD0B13">
        <w:rPr>
          <w:rFonts w:ascii="Roboto" w:hAnsi="Roboto" w:cs="Arial"/>
          <w:lang w:val="ca-ES-valencia"/>
        </w:rPr>
        <w:t xml:space="preserve">dels diferents projectes de direcció per les persones aspirants, emeta </w:t>
      </w:r>
      <w:r w:rsidR="00FF3E0C">
        <w:rPr>
          <w:rFonts w:ascii="Roboto" w:hAnsi="Roboto" w:cs="Arial"/>
          <w:lang w:val="ca-ES-valencia"/>
        </w:rPr>
        <w:t xml:space="preserve">un </w:t>
      </w:r>
      <w:r w:rsidRPr="00FD0B13">
        <w:rPr>
          <w:rFonts w:ascii="Roboto" w:hAnsi="Roboto" w:cs="Arial"/>
          <w:lang w:val="ca-ES-valencia"/>
        </w:rPr>
        <w:t xml:space="preserve">informe motivat i preceptiu, però no vinculant, </w:t>
      </w:r>
      <w:r w:rsidR="00D55DBB">
        <w:rPr>
          <w:rFonts w:ascii="Roboto" w:hAnsi="Roboto" w:cs="Arial"/>
          <w:lang w:val="ca-ES-valencia"/>
        </w:rPr>
        <w:t>e</w:t>
      </w:r>
      <w:r w:rsidRPr="00FD0B13">
        <w:rPr>
          <w:rFonts w:ascii="Roboto" w:hAnsi="Roboto" w:cs="Arial"/>
          <w:lang w:val="ca-ES-valencia"/>
        </w:rPr>
        <w:t xml:space="preserve">n </w:t>
      </w:r>
      <w:r w:rsidR="00D55DBB">
        <w:rPr>
          <w:rFonts w:ascii="Roboto" w:hAnsi="Roboto" w:cs="Arial"/>
          <w:lang w:val="ca-ES-valencia"/>
        </w:rPr>
        <w:t xml:space="preserve">què </w:t>
      </w:r>
      <w:r w:rsidRPr="00FD0B13">
        <w:rPr>
          <w:rFonts w:ascii="Roboto" w:hAnsi="Roboto" w:cs="Arial"/>
          <w:lang w:val="ca-ES-valencia"/>
        </w:rPr>
        <w:t xml:space="preserve">consten els diferents vots obtinguts pels diferents projectes de direcció, i </w:t>
      </w:r>
      <w:r w:rsidR="00D55DBB">
        <w:rPr>
          <w:rFonts w:ascii="Roboto" w:hAnsi="Roboto" w:cs="Arial"/>
          <w:lang w:val="ca-ES-valencia"/>
        </w:rPr>
        <w:t>el</w:t>
      </w:r>
      <w:r w:rsidRPr="00FD0B13">
        <w:rPr>
          <w:rFonts w:ascii="Roboto" w:hAnsi="Roboto" w:cs="Arial"/>
          <w:lang w:val="ca-ES-valencia"/>
        </w:rPr>
        <w:t xml:space="preserve"> remeta a la comissió de valoració. La votació serà secreta.</w:t>
      </w:r>
    </w:p>
    <w:p w14:paraId="041A0C41" w14:textId="77777777" w:rsidR="008F3158" w:rsidRPr="00FD0B13" w:rsidRDefault="008F3158">
      <w:pPr>
        <w:pStyle w:val="NormalWeb"/>
        <w:suppressAutoHyphens/>
        <w:spacing w:before="0" w:after="0"/>
        <w:rPr>
          <w:rFonts w:ascii="Roboto" w:hAnsi="Roboto" w:cs="Arial"/>
          <w:lang w:val="ca-ES-valencia"/>
        </w:rPr>
      </w:pPr>
    </w:p>
    <w:p w14:paraId="7654DF4B" w14:textId="4CBC2BFD"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3. La comissió de valoració remetrà, igualment, els diferents projectes de direcció al claustr</w:t>
      </w:r>
      <w:r w:rsidR="00D55DBB">
        <w:rPr>
          <w:rFonts w:ascii="Roboto" w:hAnsi="Roboto" w:cs="Arial"/>
          <w:lang w:val="ca-ES-valencia"/>
        </w:rPr>
        <w:t>e</w:t>
      </w:r>
      <w:r w:rsidRPr="00FD0B13">
        <w:rPr>
          <w:rFonts w:ascii="Roboto" w:hAnsi="Roboto" w:cs="Arial"/>
          <w:lang w:val="ca-ES-valencia"/>
        </w:rPr>
        <w:t xml:space="preserve"> del professorat del centre integrat afectat, perquè en el termini de 10 dies hàbils els sotmeta a votació, </w:t>
      </w:r>
      <w:r w:rsidR="00D55DBB">
        <w:rPr>
          <w:rFonts w:ascii="Roboto" w:hAnsi="Roboto" w:cs="Arial"/>
          <w:lang w:val="ca-ES-valencia"/>
        </w:rPr>
        <w:t xml:space="preserve">amb la </w:t>
      </w:r>
      <w:r w:rsidRPr="00FD0B13">
        <w:rPr>
          <w:rFonts w:ascii="Roboto" w:hAnsi="Roboto" w:cs="Arial"/>
          <w:lang w:val="ca-ES-valencia"/>
        </w:rPr>
        <w:t xml:space="preserve">defensa </w:t>
      </w:r>
      <w:r w:rsidR="00D55DBB" w:rsidRPr="00FD0B13">
        <w:rPr>
          <w:rFonts w:ascii="Roboto" w:hAnsi="Roboto" w:cs="Arial"/>
          <w:lang w:val="ca-ES-valencia"/>
        </w:rPr>
        <w:t xml:space="preserve">prèvia </w:t>
      </w:r>
      <w:r w:rsidRPr="00FD0B13">
        <w:rPr>
          <w:rFonts w:ascii="Roboto" w:hAnsi="Roboto" w:cs="Arial"/>
          <w:lang w:val="ca-ES-valencia"/>
        </w:rPr>
        <w:t>per les persones aspirants. L</w:t>
      </w:r>
      <w:r w:rsidR="00FD0B13">
        <w:rPr>
          <w:rFonts w:ascii="Roboto" w:hAnsi="Roboto" w:cs="Arial"/>
          <w:lang w:val="ca-ES-valencia"/>
        </w:rPr>
        <w:t>’</w:t>
      </w:r>
      <w:r w:rsidRPr="00FD0B13">
        <w:rPr>
          <w:rFonts w:ascii="Roboto" w:hAnsi="Roboto" w:cs="Arial"/>
          <w:lang w:val="ca-ES-valencia"/>
        </w:rPr>
        <w:t>acta d</w:t>
      </w:r>
      <w:r w:rsidR="00FD0B13">
        <w:rPr>
          <w:rFonts w:ascii="Roboto" w:hAnsi="Roboto" w:cs="Arial"/>
          <w:lang w:val="ca-ES-valencia"/>
        </w:rPr>
        <w:t>’</w:t>
      </w:r>
      <w:r w:rsidRPr="00FD0B13">
        <w:rPr>
          <w:rFonts w:ascii="Roboto" w:hAnsi="Roboto" w:cs="Arial"/>
          <w:lang w:val="ca-ES-valencia"/>
        </w:rPr>
        <w:t xml:space="preserve">esta sessió extraordinària del claustre del professorat, </w:t>
      </w:r>
      <w:r w:rsidR="00D55DBB">
        <w:rPr>
          <w:rFonts w:ascii="Roboto" w:hAnsi="Roboto" w:cs="Arial"/>
          <w:lang w:val="ca-ES-valencia"/>
        </w:rPr>
        <w:t>e</w:t>
      </w:r>
      <w:r w:rsidRPr="00FD0B13">
        <w:rPr>
          <w:rFonts w:ascii="Roboto" w:hAnsi="Roboto" w:cs="Arial"/>
          <w:lang w:val="ca-ES-valencia"/>
        </w:rPr>
        <w:t xml:space="preserve">n </w:t>
      </w:r>
      <w:r w:rsidR="00D55DBB">
        <w:rPr>
          <w:rFonts w:ascii="Roboto" w:hAnsi="Roboto" w:cs="Arial"/>
          <w:lang w:val="ca-ES-valencia"/>
        </w:rPr>
        <w:t xml:space="preserve">què </w:t>
      </w:r>
      <w:r w:rsidRPr="00FD0B13">
        <w:rPr>
          <w:rFonts w:ascii="Roboto" w:hAnsi="Roboto" w:cs="Arial"/>
          <w:lang w:val="ca-ES-valencia"/>
        </w:rPr>
        <w:t>s</w:t>
      </w:r>
      <w:r w:rsidR="00FD0B13">
        <w:rPr>
          <w:rFonts w:ascii="Roboto" w:hAnsi="Roboto" w:cs="Arial"/>
          <w:lang w:val="ca-ES-valencia"/>
        </w:rPr>
        <w:t>’</w:t>
      </w:r>
      <w:r w:rsidRPr="00FD0B13">
        <w:rPr>
          <w:rFonts w:ascii="Roboto" w:hAnsi="Roboto" w:cs="Arial"/>
          <w:lang w:val="ca-ES-valencia"/>
        </w:rPr>
        <w:t>ha</w:t>
      </w:r>
      <w:r w:rsidR="001C1BC9">
        <w:rPr>
          <w:rFonts w:ascii="Roboto" w:hAnsi="Roboto" w:cs="Arial"/>
          <w:lang w:val="ca-ES-valencia"/>
        </w:rPr>
        <w:t>n</w:t>
      </w:r>
      <w:r w:rsidRPr="00FD0B13">
        <w:rPr>
          <w:rFonts w:ascii="Roboto" w:hAnsi="Roboto" w:cs="Arial"/>
          <w:lang w:val="ca-ES-valencia"/>
        </w:rPr>
        <w:t xml:space="preserve"> de fer constar els diferents vots obtinguts pels diferents projectes de direcció, constituïx l</w:t>
      </w:r>
      <w:r w:rsidR="00FD0B13">
        <w:rPr>
          <w:rFonts w:ascii="Roboto" w:hAnsi="Roboto" w:cs="Arial"/>
          <w:lang w:val="ca-ES-valencia"/>
        </w:rPr>
        <w:t>’</w:t>
      </w:r>
      <w:r w:rsidRPr="00FD0B13">
        <w:rPr>
          <w:rFonts w:ascii="Roboto" w:hAnsi="Roboto" w:cs="Arial"/>
          <w:lang w:val="ca-ES-valencia"/>
        </w:rPr>
        <w:t>informe preceptiu, però no vinculant, que serà remés a la comissió de valoració. La votació serà secreta.</w:t>
      </w:r>
    </w:p>
    <w:p w14:paraId="31073D9A" w14:textId="77777777" w:rsidR="008F3158" w:rsidRPr="00FD0B13" w:rsidRDefault="008F3158">
      <w:pPr>
        <w:pStyle w:val="NormalWeb"/>
        <w:suppressAutoHyphens/>
        <w:spacing w:before="0" w:after="0"/>
        <w:rPr>
          <w:rFonts w:ascii="Roboto" w:hAnsi="Roboto" w:cs="Arial"/>
          <w:lang w:val="ca-ES-valencia"/>
        </w:rPr>
      </w:pPr>
    </w:p>
    <w:p w14:paraId="7DD3126F" w14:textId="45FB253F"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4. La comissió de valoració remetrà el seu informe i els informes dels respectius consells socials i claustres del professorat al director territorial d</w:t>
      </w:r>
      <w:r w:rsidR="00FD0B13">
        <w:rPr>
          <w:rFonts w:ascii="Roboto" w:hAnsi="Roboto" w:cs="Arial"/>
          <w:lang w:val="ca-ES-valencia"/>
        </w:rPr>
        <w:t>’</w:t>
      </w:r>
      <w:r w:rsidRPr="00FD0B13">
        <w:rPr>
          <w:rFonts w:ascii="Roboto" w:hAnsi="Roboto" w:cs="Arial"/>
          <w:lang w:val="ca-ES-valencia"/>
        </w:rPr>
        <w:t>Educació,</w:t>
      </w:r>
      <w:r w:rsidR="00E82AA0" w:rsidRPr="00FD0B13">
        <w:rPr>
          <w:rFonts w:ascii="Roboto" w:hAnsi="Roboto" w:cs="Arial"/>
          <w:lang w:val="ca-ES-valencia"/>
        </w:rPr>
        <w:t xml:space="preserve"> Cultura i</w:t>
      </w:r>
      <w:r w:rsidRPr="00FD0B13">
        <w:rPr>
          <w:rFonts w:ascii="Roboto" w:hAnsi="Roboto" w:cs="Arial"/>
          <w:lang w:val="ca-ES-valencia"/>
        </w:rPr>
        <w:t xml:space="preserve"> </w:t>
      </w:r>
      <w:r w:rsidR="00BC468A" w:rsidRPr="00FD0B13">
        <w:rPr>
          <w:rFonts w:ascii="Roboto" w:hAnsi="Roboto" w:cs="Arial"/>
          <w:lang w:val="ca-ES-valencia"/>
        </w:rPr>
        <w:t>Universitats corresponent</w:t>
      </w:r>
      <w:r w:rsidRPr="00FD0B13">
        <w:rPr>
          <w:rFonts w:ascii="Roboto" w:hAnsi="Roboto" w:cs="Arial"/>
          <w:lang w:val="ca-ES-valencia"/>
        </w:rPr>
        <w:t>.</w:t>
      </w:r>
    </w:p>
    <w:p w14:paraId="25773632" w14:textId="77777777" w:rsidR="008F3158" w:rsidRPr="00FD0B13" w:rsidRDefault="008F3158">
      <w:pPr>
        <w:pStyle w:val="NormalWeb"/>
        <w:suppressAutoHyphens/>
        <w:spacing w:before="0" w:after="0"/>
        <w:rPr>
          <w:rFonts w:ascii="Roboto" w:hAnsi="Roboto" w:cs="Arial"/>
          <w:lang w:val="ca-ES-valencia"/>
        </w:rPr>
      </w:pPr>
    </w:p>
    <w:p w14:paraId="6966D808" w14:textId="0354CE32"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lastRenderedPageBreak/>
        <w:t xml:space="preserve">5. La persona titular de la </w:t>
      </w:r>
      <w:r w:rsidR="00FF3E0C">
        <w:rPr>
          <w:rFonts w:ascii="Roboto" w:hAnsi="Roboto" w:cs="Arial"/>
          <w:lang w:val="ca-ES-valencia"/>
        </w:rPr>
        <w:t>d</w:t>
      </w:r>
      <w:r w:rsidRPr="00FD0B13">
        <w:rPr>
          <w:rFonts w:ascii="Roboto" w:hAnsi="Roboto" w:cs="Arial"/>
          <w:lang w:val="ca-ES-valencia"/>
        </w:rPr>
        <w:t xml:space="preserve">irecció </w:t>
      </w:r>
      <w:r w:rsidR="00FF3E0C">
        <w:rPr>
          <w:rFonts w:ascii="Roboto" w:hAnsi="Roboto" w:cs="Arial"/>
          <w:lang w:val="ca-ES-valencia"/>
        </w:rPr>
        <w:t>t</w:t>
      </w:r>
      <w:r w:rsidRPr="00FD0B13">
        <w:rPr>
          <w:rFonts w:ascii="Roboto" w:hAnsi="Roboto" w:cs="Arial"/>
          <w:lang w:val="ca-ES-valencia"/>
        </w:rPr>
        <w:t>erritorial d</w:t>
      </w:r>
      <w:r w:rsidR="00FD0B13">
        <w:rPr>
          <w:rFonts w:ascii="Roboto" w:hAnsi="Roboto" w:cs="Arial"/>
          <w:lang w:val="ca-ES-valencia"/>
        </w:rPr>
        <w:t>’</w:t>
      </w:r>
      <w:r w:rsidRPr="00FD0B13">
        <w:rPr>
          <w:rFonts w:ascii="Roboto" w:hAnsi="Roboto" w:cs="Arial"/>
          <w:lang w:val="ca-ES-valencia"/>
        </w:rPr>
        <w:t>Educació,</w:t>
      </w:r>
      <w:r w:rsidR="00E82AA0" w:rsidRPr="00FD0B13">
        <w:rPr>
          <w:rFonts w:ascii="Roboto" w:hAnsi="Roboto" w:cs="Arial"/>
          <w:lang w:val="ca-ES-valencia"/>
        </w:rPr>
        <w:t xml:space="preserve"> Cultura i</w:t>
      </w:r>
      <w:r w:rsidRPr="00FD0B13">
        <w:rPr>
          <w:rFonts w:ascii="Roboto" w:hAnsi="Roboto" w:cs="Arial"/>
          <w:lang w:val="ca-ES-valencia"/>
        </w:rPr>
        <w:t xml:space="preserve"> Universitats corresponent remetrà a la directora general de Formació Professional </w:t>
      </w:r>
      <w:r w:rsidR="00D55DBB">
        <w:rPr>
          <w:rFonts w:ascii="Roboto" w:hAnsi="Roboto" w:cs="Arial"/>
          <w:lang w:val="ca-ES-valencia"/>
        </w:rPr>
        <w:t>l’</w:t>
      </w:r>
      <w:r w:rsidRPr="00FD0B13">
        <w:rPr>
          <w:rFonts w:ascii="Roboto" w:hAnsi="Roboto" w:cs="Arial"/>
          <w:lang w:val="ca-ES-valencia"/>
        </w:rPr>
        <w:t xml:space="preserve">informe del procediment i </w:t>
      </w:r>
      <w:r w:rsidR="00D55DBB">
        <w:rPr>
          <w:rFonts w:ascii="Roboto" w:hAnsi="Roboto" w:cs="Arial"/>
          <w:lang w:val="ca-ES-valencia"/>
        </w:rPr>
        <w:t xml:space="preserve">la </w:t>
      </w:r>
      <w:r w:rsidRPr="00FD0B13">
        <w:rPr>
          <w:rFonts w:ascii="Roboto" w:hAnsi="Roboto" w:cs="Arial"/>
          <w:lang w:val="ca-ES-valencia"/>
        </w:rPr>
        <w:t>relació ordenada de les persones candidates segons la valoració obtinguda, així com els diferents informes inclosos en l</w:t>
      </w:r>
      <w:r w:rsidR="00FD0B13">
        <w:rPr>
          <w:rFonts w:ascii="Roboto" w:hAnsi="Roboto" w:cs="Arial"/>
          <w:lang w:val="ca-ES-valencia"/>
        </w:rPr>
        <w:t>’</w:t>
      </w:r>
      <w:r w:rsidRPr="00FD0B13">
        <w:rPr>
          <w:rFonts w:ascii="Roboto" w:hAnsi="Roboto" w:cs="Arial"/>
          <w:lang w:val="ca-ES-valencia"/>
        </w:rPr>
        <w:t>informe de la comissió.</w:t>
      </w:r>
    </w:p>
    <w:p w14:paraId="297A89C4" w14:textId="77777777" w:rsidR="008F3158" w:rsidRPr="00FD0B13" w:rsidRDefault="008F3158">
      <w:pPr>
        <w:pStyle w:val="NormalWeb"/>
        <w:suppressAutoHyphens/>
        <w:spacing w:before="0" w:after="0"/>
        <w:rPr>
          <w:rFonts w:ascii="Roboto" w:hAnsi="Roboto" w:cs="Arial"/>
          <w:lang w:val="ca-ES-valencia"/>
        </w:rPr>
      </w:pPr>
    </w:p>
    <w:p w14:paraId="5D03FC64" w14:textId="01E5487D"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 xml:space="preserve">6. </w:t>
      </w:r>
      <w:r w:rsidR="00FF3E0C">
        <w:rPr>
          <w:rFonts w:ascii="Roboto" w:hAnsi="Roboto" w:cs="Arial"/>
          <w:lang w:val="ca-ES-valencia"/>
        </w:rPr>
        <w:t>D’acord amb</w:t>
      </w:r>
      <w:r w:rsidRPr="00FD0B13">
        <w:rPr>
          <w:rFonts w:ascii="Roboto" w:hAnsi="Roboto" w:cs="Arial"/>
          <w:lang w:val="ca-ES-valencia"/>
        </w:rPr>
        <w:t xml:space="preserve"> l</w:t>
      </w:r>
      <w:r w:rsidR="00FD0B13">
        <w:rPr>
          <w:rFonts w:ascii="Roboto" w:hAnsi="Roboto" w:cs="Arial"/>
          <w:lang w:val="ca-ES-valencia"/>
        </w:rPr>
        <w:t>’</w:t>
      </w:r>
      <w:r w:rsidRPr="00FD0B13">
        <w:rPr>
          <w:rFonts w:ascii="Roboto" w:hAnsi="Roboto" w:cs="Arial"/>
          <w:lang w:val="ca-ES-valencia"/>
        </w:rPr>
        <w:t>article 16 del Decret del Conse</w:t>
      </w:r>
      <w:r w:rsidR="002C3942" w:rsidRPr="00FD0B13">
        <w:rPr>
          <w:rFonts w:ascii="Roboto" w:hAnsi="Roboto" w:cs="Arial"/>
          <w:lang w:val="ca-ES-valencia"/>
        </w:rPr>
        <w:t>ll</w:t>
      </w:r>
      <w:r w:rsidRPr="00FD0B13">
        <w:rPr>
          <w:rFonts w:ascii="Roboto" w:hAnsi="Roboto" w:cs="Arial"/>
          <w:lang w:val="ca-ES-valencia"/>
        </w:rPr>
        <w:t xml:space="preserve"> 193/2021, de 3 de desembre, la directora general de Formació Professional realitzarà el corresponent nomenament, tenint en compte tots els informes rebuts amb aplicació del criteri de lliure designació, que farà públic en el </w:t>
      </w:r>
      <w:r w:rsidRPr="00FD0B13">
        <w:rPr>
          <w:rFonts w:ascii="Roboto" w:hAnsi="Roboto" w:cs="Arial"/>
          <w:i/>
          <w:iCs/>
          <w:lang w:val="ca-ES-valencia"/>
        </w:rPr>
        <w:t>Diari Oficial de la Generalitat Valenciana</w:t>
      </w:r>
      <w:r w:rsidRPr="00FD0B13">
        <w:rPr>
          <w:rFonts w:ascii="Roboto" w:hAnsi="Roboto" w:cs="Arial"/>
          <w:lang w:val="ca-ES-valencia"/>
        </w:rPr>
        <w:t>.</w:t>
      </w:r>
    </w:p>
    <w:p w14:paraId="7CF68082" w14:textId="77777777" w:rsidR="008F3158" w:rsidRPr="00FD0B13" w:rsidRDefault="008F3158">
      <w:pPr>
        <w:pStyle w:val="NormalWeb"/>
        <w:suppressAutoHyphens/>
        <w:spacing w:before="0" w:after="0"/>
        <w:rPr>
          <w:rFonts w:ascii="Roboto" w:hAnsi="Roboto" w:cs="Arial"/>
          <w:lang w:val="ca-ES-valencia"/>
        </w:rPr>
      </w:pPr>
    </w:p>
    <w:p w14:paraId="17AD08EB" w14:textId="2CF395C3"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7. En el cas que el nomenament com a director d</w:t>
      </w:r>
      <w:r w:rsidR="00FD0B13">
        <w:rPr>
          <w:rFonts w:ascii="Roboto" w:hAnsi="Roboto" w:cs="Arial"/>
          <w:lang w:val="ca-ES-valencia"/>
        </w:rPr>
        <w:t>’</w:t>
      </w:r>
      <w:r w:rsidRPr="00FD0B13">
        <w:rPr>
          <w:rFonts w:ascii="Roboto" w:hAnsi="Roboto" w:cs="Arial"/>
          <w:lang w:val="ca-ES-valencia"/>
        </w:rPr>
        <w:t xml:space="preserve">un centre corresponga a personal amb destinació definitiva en un altre centre, es formalitzarà </w:t>
      </w:r>
      <w:r w:rsidR="00D55DBB">
        <w:rPr>
          <w:rFonts w:ascii="Roboto" w:hAnsi="Roboto" w:cs="Arial"/>
          <w:lang w:val="ca-ES-valencia"/>
        </w:rPr>
        <w:t xml:space="preserve">una </w:t>
      </w:r>
      <w:r w:rsidRPr="00FD0B13">
        <w:rPr>
          <w:rFonts w:ascii="Roboto" w:hAnsi="Roboto" w:cs="Arial"/>
          <w:lang w:val="ca-ES-valencia"/>
        </w:rPr>
        <w:t>comissió de servicis per al centre en qu</w:t>
      </w:r>
      <w:r w:rsidR="00FF3E0C">
        <w:rPr>
          <w:rFonts w:ascii="Roboto" w:hAnsi="Roboto" w:cs="Arial"/>
          <w:lang w:val="ca-ES-valencia"/>
        </w:rPr>
        <w:t>è</w:t>
      </w:r>
      <w:r w:rsidRPr="00FD0B13">
        <w:rPr>
          <w:rFonts w:ascii="Roboto" w:hAnsi="Roboto" w:cs="Arial"/>
          <w:lang w:val="ca-ES-valencia"/>
        </w:rPr>
        <w:t xml:space="preserve"> exercirà el càrrec de director i, si no t</w:t>
      </w:r>
      <w:r w:rsidR="008A7386">
        <w:rPr>
          <w:rFonts w:ascii="Roboto" w:hAnsi="Roboto" w:cs="Arial"/>
          <w:lang w:val="ca-ES-valencia"/>
        </w:rPr>
        <w:t>é</w:t>
      </w:r>
      <w:r w:rsidRPr="00FD0B13">
        <w:rPr>
          <w:rFonts w:ascii="Roboto" w:hAnsi="Roboto" w:cs="Arial"/>
          <w:lang w:val="ca-ES-valencia"/>
        </w:rPr>
        <w:t xml:space="preserve"> dest</w:t>
      </w:r>
      <w:r w:rsidR="008A7386">
        <w:rPr>
          <w:rFonts w:ascii="Roboto" w:hAnsi="Roboto" w:cs="Arial"/>
          <w:lang w:val="ca-ES-valencia"/>
        </w:rPr>
        <w:t>inació</w:t>
      </w:r>
      <w:r w:rsidRPr="00FD0B13">
        <w:rPr>
          <w:rFonts w:ascii="Roboto" w:hAnsi="Roboto" w:cs="Arial"/>
          <w:lang w:val="ca-ES-valencia"/>
        </w:rPr>
        <w:t xml:space="preserve"> definiti</w:t>
      </w:r>
      <w:r w:rsidR="008A7386">
        <w:rPr>
          <w:rFonts w:ascii="Roboto" w:hAnsi="Roboto" w:cs="Arial"/>
          <w:lang w:val="ca-ES-valencia"/>
        </w:rPr>
        <w:t>va</w:t>
      </w:r>
      <w:r w:rsidRPr="00FD0B13">
        <w:rPr>
          <w:rFonts w:ascii="Roboto" w:hAnsi="Roboto" w:cs="Arial"/>
          <w:lang w:val="ca-ES-valencia"/>
        </w:rPr>
        <w:t xml:space="preserve">, es formalitzarà </w:t>
      </w:r>
      <w:r w:rsidR="008A7386">
        <w:rPr>
          <w:rFonts w:ascii="Roboto" w:hAnsi="Roboto" w:cs="Arial"/>
          <w:lang w:val="ca-ES-valencia"/>
        </w:rPr>
        <w:t>l’</w:t>
      </w:r>
      <w:r w:rsidRPr="00FD0B13">
        <w:rPr>
          <w:rFonts w:ascii="Roboto" w:hAnsi="Roboto" w:cs="Arial"/>
          <w:lang w:val="ca-ES-valencia"/>
        </w:rPr>
        <w:t>adjudicació provisional de dest</w:t>
      </w:r>
      <w:r w:rsidR="008A7386">
        <w:rPr>
          <w:rFonts w:ascii="Roboto" w:hAnsi="Roboto" w:cs="Arial"/>
          <w:lang w:val="ca-ES-valencia"/>
        </w:rPr>
        <w:t>inació</w:t>
      </w:r>
      <w:r w:rsidRPr="00FD0B13">
        <w:rPr>
          <w:rFonts w:ascii="Roboto" w:hAnsi="Roboto" w:cs="Arial"/>
          <w:lang w:val="ca-ES-valencia"/>
        </w:rPr>
        <w:t xml:space="preserve"> en el centre corresponent.</w:t>
      </w:r>
    </w:p>
    <w:p w14:paraId="643BE56D" w14:textId="77777777" w:rsidR="008F3158" w:rsidRPr="00FD0B13" w:rsidRDefault="008F3158">
      <w:pPr>
        <w:pStyle w:val="NormalWeb"/>
        <w:suppressAutoHyphens/>
        <w:spacing w:before="0" w:after="0"/>
        <w:rPr>
          <w:rFonts w:ascii="Roboto" w:hAnsi="Roboto" w:cs="Arial"/>
          <w:lang w:val="ca-ES-valencia"/>
        </w:rPr>
      </w:pPr>
    </w:p>
    <w:p w14:paraId="68DD806E" w14:textId="03CF03B6"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 xml:space="preserve">8. No obstant </w:t>
      </w:r>
      <w:r w:rsidR="008A7386">
        <w:rPr>
          <w:rFonts w:ascii="Roboto" w:hAnsi="Roboto" w:cs="Arial"/>
          <w:lang w:val="ca-ES-valencia"/>
        </w:rPr>
        <w:t>això</w:t>
      </w:r>
      <w:r w:rsidRPr="00FD0B13">
        <w:rPr>
          <w:rFonts w:ascii="Roboto" w:hAnsi="Roboto" w:cs="Arial"/>
          <w:lang w:val="ca-ES-valencia"/>
        </w:rPr>
        <w:t xml:space="preserve">, la directora general de Formació Professional podrà resoldre que es declare deserta la convocatòria </w:t>
      </w:r>
      <w:r w:rsidR="00FF3E0C">
        <w:rPr>
          <w:rFonts w:ascii="Roboto" w:hAnsi="Roboto" w:cs="Arial"/>
          <w:lang w:val="ca-ES-valencia"/>
        </w:rPr>
        <w:t>a pesar de</w:t>
      </w:r>
      <w:r w:rsidRPr="00FD0B13">
        <w:rPr>
          <w:rFonts w:ascii="Roboto" w:hAnsi="Roboto" w:cs="Arial"/>
          <w:lang w:val="ca-ES-valencia"/>
        </w:rPr>
        <w:t xml:space="preserve"> l</w:t>
      </w:r>
      <w:r w:rsidR="00FD0B13">
        <w:rPr>
          <w:rFonts w:ascii="Roboto" w:hAnsi="Roboto" w:cs="Arial"/>
          <w:lang w:val="ca-ES-valencia"/>
        </w:rPr>
        <w:t>’</w:t>
      </w:r>
      <w:r w:rsidRPr="00FD0B13">
        <w:rPr>
          <w:rFonts w:ascii="Roboto" w:hAnsi="Roboto" w:cs="Arial"/>
          <w:lang w:val="ca-ES-valencia"/>
        </w:rPr>
        <w:t>existència de candidatures que reunisquen els requisits mínims exigits, si considera que l</w:t>
      </w:r>
      <w:r w:rsidR="008A7386">
        <w:rPr>
          <w:rFonts w:ascii="Roboto" w:hAnsi="Roboto" w:cs="Arial"/>
          <w:lang w:val="ca-ES-valencia"/>
        </w:rPr>
        <w:t xml:space="preserve">a </w:t>
      </w:r>
      <w:r w:rsidRPr="00FD0B13">
        <w:rPr>
          <w:rFonts w:ascii="Roboto" w:hAnsi="Roboto" w:cs="Arial"/>
          <w:lang w:val="ca-ES-valencia"/>
        </w:rPr>
        <w:t>o les persones candidates no complixen l</w:t>
      </w:r>
      <w:r w:rsidR="00FD0B13">
        <w:rPr>
          <w:rFonts w:ascii="Roboto" w:hAnsi="Roboto" w:cs="Arial"/>
          <w:lang w:val="ca-ES-valencia"/>
        </w:rPr>
        <w:t>’</w:t>
      </w:r>
      <w:r w:rsidRPr="00FD0B13">
        <w:rPr>
          <w:rFonts w:ascii="Roboto" w:hAnsi="Roboto" w:cs="Arial"/>
          <w:lang w:val="ca-ES-valencia"/>
        </w:rPr>
        <w:t>estàndard de competència necessari per a desenrotllar un projecte de qualitat de formació professional.</w:t>
      </w:r>
    </w:p>
    <w:p w14:paraId="1494E324" w14:textId="77777777" w:rsidR="008F3158" w:rsidRPr="00FD0B13" w:rsidRDefault="008F3158">
      <w:pPr>
        <w:pStyle w:val="NormalWeb"/>
        <w:suppressAutoHyphens/>
        <w:spacing w:before="0" w:after="0"/>
        <w:rPr>
          <w:rFonts w:ascii="Roboto" w:hAnsi="Roboto" w:cs="Arial"/>
          <w:lang w:val="ca-ES-valencia"/>
        </w:rPr>
      </w:pPr>
    </w:p>
    <w:p w14:paraId="2EDA9420" w14:textId="3BFBF8D5"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t>Octau. Nomenament i cessament d</w:t>
      </w:r>
      <w:r w:rsidR="00FD0B13">
        <w:rPr>
          <w:rFonts w:ascii="Roboto" w:hAnsi="Roboto" w:cs="Arial"/>
          <w:i/>
          <w:iCs/>
          <w:color w:val="000000"/>
          <w:lang w:val="ca-ES-valencia"/>
        </w:rPr>
        <w:t>’</w:t>
      </w:r>
      <w:r w:rsidRPr="00FD0B13">
        <w:rPr>
          <w:rFonts w:ascii="Roboto" w:hAnsi="Roboto" w:cs="Arial"/>
          <w:i/>
          <w:iCs/>
          <w:color w:val="000000"/>
          <w:lang w:val="ca-ES-valencia"/>
        </w:rPr>
        <w:t>altres integrants de l</w:t>
      </w:r>
      <w:r w:rsidR="00FD0B13">
        <w:rPr>
          <w:rFonts w:ascii="Roboto" w:hAnsi="Roboto" w:cs="Arial"/>
          <w:i/>
          <w:iCs/>
          <w:color w:val="000000"/>
          <w:lang w:val="ca-ES-valencia"/>
        </w:rPr>
        <w:t>’</w:t>
      </w:r>
      <w:r w:rsidRPr="00FD0B13">
        <w:rPr>
          <w:rFonts w:ascii="Roboto" w:hAnsi="Roboto" w:cs="Arial"/>
          <w:i/>
          <w:iCs/>
          <w:color w:val="000000"/>
          <w:lang w:val="ca-ES-valencia"/>
        </w:rPr>
        <w:t>equip directiu</w:t>
      </w:r>
    </w:p>
    <w:p w14:paraId="1271645F" w14:textId="77777777" w:rsidR="008F3158" w:rsidRPr="00FD0B13" w:rsidRDefault="008F3158">
      <w:pPr>
        <w:pStyle w:val="NormalWeb"/>
        <w:suppressAutoHyphens/>
        <w:spacing w:before="0" w:after="0"/>
        <w:rPr>
          <w:rFonts w:ascii="Roboto" w:hAnsi="Roboto" w:cs="Arial"/>
          <w:lang w:val="ca-ES-valencia"/>
        </w:rPr>
      </w:pPr>
    </w:p>
    <w:p w14:paraId="232454B3" w14:textId="2DE7805E"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1. En aplicació del que preveu l</w:t>
      </w:r>
      <w:r w:rsidR="00FD0B13">
        <w:rPr>
          <w:rFonts w:ascii="Roboto" w:hAnsi="Roboto" w:cs="Arial"/>
          <w:color w:val="000000"/>
          <w:lang w:val="ca-ES-valencia"/>
        </w:rPr>
        <w:t>’</w:t>
      </w:r>
      <w:r w:rsidRPr="00FD0B13">
        <w:rPr>
          <w:rFonts w:ascii="Roboto" w:hAnsi="Roboto" w:cs="Arial"/>
          <w:color w:val="000000"/>
          <w:lang w:val="ca-ES-valencia"/>
        </w:rPr>
        <w:t xml:space="preserve">article 19 del Decret del Consell 193/2021, de 3 de desembre, la direcció, </w:t>
      </w:r>
      <w:r w:rsidR="008A7386">
        <w:rPr>
          <w:rFonts w:ascii="Roboto" w:hAnsi="Roboto" w:cs="Arial"/>
          <w:color w:val="000000"/>
          <w:lang w:val="ca-ES-valencia"/>
        </w:rPr>
        <w:t>després de la</w:t>
      </w:r>
      <w:r w:rsidRPr="00FD0B13">
        <w:rPr>
          <w:rFonts w:ascii="Roboto" w:hAnsi="Roboto" w:cs="Arial"/>
          <w:color w:val="000000"/>
          <w:lang w:val="ca-ES-valencia"/>
        </w:rPr>
        <w:t xml:space="preserve"> comunicació al conse</w:t>
      </w:r>
      <w:r w:rsidR="008A7386">
        <w:rPr>
          <w:rFonts w:ascii="Roboto" w:hAnsi="Roboto" w:cs="Arial"/>
          <w:color w:val="000000"/>
          <w:lang w:val="ca-ES-valencia"/>
        </w:rPr>
        <w:t>ll</w:t>
      </w:r>
      <w:r w:rsidRPr="00FD0B13">
        <w:rPr>
          <w:rFonts w:ascii="Roboto" w:hAnsi="Roboto" w:cs="Arial"/>
          <w:color w:val="000000"/>
          <w:lang w:val="ca-ES-valencia"/>
        </w:rPr>
        <w:t xml:space="preserve"> </w:t>
      </w:r>
      <w:r w:rsidR="00942BEB" w:rsidRPr="00FD0B13">
        <w:rPr>
          <w:rFonts w:ascii="Roboto" w:hAnsi="Roboto" w:cs="Arial"/>
          <w:color w:val="000000"/>
          <w:lang w:val="ca-ES-valencia"/>
        </w:rPr>
        <w:t>s</w:t>
      </w:r>
      <w:r w:rsidRPr="00FD0B13">
        <w:rPr>
          <w:rFonts w:ascii="Roboto" w:hAnsi="Roboto" w:cs="Arial"/>
          <w:color w:val="000000"/>
          <w:lang w:val="ca-ES-valencia"/>
        </w:rPr>
        <w:t>ocial i al claustr</w:t>
      </w:r>
      <w:r w:rsidR="008A7386">
        <w:rPr>
          <w:rFonts w:ascii="Roboto" w:hAnsi="Roboto" w:cs="Arial"/>
          <w:color w:val="000000"/>
          <w:lang w:val="ca-ES-valencia"/>
        </w:rPr>
        <w:t>e</w:t>
      </w:r>
      <w:r w:rsidRPr="00FD0B13">
        <w:rPr>
          <w:rFonts w:ascii="Roboto" w:hAnsi="Roboto" w:cs="Arial"/>
          <w:color w:val="000000"/>
          <w:lang w:val="ca-ES-valencia"/>
        </w:rPr>
        <w:t xml:space="preserve"> de </w:t>
      </w:r>
      <w:r w:rsidR="008A7386" w:rsidRPr="00FD0B13">
        <w:rPr>
          <w:rFonts w:ascii="Roboto" w:hAnsi="Roboto" w:cs="Arial"/>
          <w:color w:val="000000"/>
          <w:lang w:val="ca-ES-valencia"/>
        </w:rPr>
        <w:t>professors</w:t>
      </w:r>
      <w:r w:rsidRPr="00FD0B13">
        <w:rPr>
          <w:rFonts w:ascii="Roboto" w:hAnsi="Roboto" w:cs="Arial"/>
          <w:color w:val="000000"/>
          <w:lang w:val="ca-ES-valencia"/>
        </w:rPr>
        <w:t xml:space="preserve"> del centre, formularà a la </w:t>
      </w:r>
      <w:r w:rsidR="00FF3E0C">
        <w:rPr>
          <w:rFonts w:ascii="Roboto" w:hAnsi="Roboto" w:cs="Arial"/>
          <w:color w:val="000000"/>
          <w:lang w:val="ca-ES-valencia"/>
        </w:rPr>
        <w:t>d</w:t>
      </w:r>
      <w:r w:rsidRPr="00FD0B13">
        <w:rPr>
          <w:rFonts w:ascii="Roboto" w:hAnsi="Roboto" w:cs="Arial"/>
          <w:color w:val="000000"/>
          <w:lang w:val="ca-ES-valencia"/>
        </w:rPr>
        <w:t xml:space="preserve">irecció </w:t>
      </w:r>
      <w:r w:rsidR="00FF3E0C">
        <w:rPr>
          <w:rFonts w:ascii="Roboto" w:hAnsi="Roboto" w:cs="Arial"/>
          <w:color w:val="000000"/>
          <w:lang w:val="ca-ES-valencia"/>
        </w:rPr>
        <w:t>t</w:t>
      </w:r>
      <w:r w:rsidRPr="00FD0B13">
        <w:rPr>
          <w:rFonts w:ascii="Roboto" w:hAnsi="Roboto" w:cs="Arial"/>
          <w:color w:val="000000"/>
          <w:lang w:val="ca-ES-valencia"/>
        </w:rPr>
        <w:t>erritorial d</w:t>
      </w:r>
      <w:r w:rsidR="00FD0B13">
        <w:rPr>
          <w:rFonts w:ascii="Roboto" w:hAnsi="Roboto" w:cs="Arial"/>
          <w:color w:val="000000"/>
          <w:lang w:val="ca-ES-valencia"/>
        </w:rPr>
        <w:t>’</w:t>
      </w:r>
      <w:r w:rsidRPr="00FD0B13">
        <w:rPr>
          <w:rFonts w:ascii="Roboto" w:hAnsi="Roboto" w:cs="Arial"/>
          <w:color w:val="000000"/>
          <w:lang w:val="ca-ES-valencia"/>
        </w:rPr>
        <w:t>Educació,</w:t>
      </w:r>
      <w:r w:rsidR="00B50A3F" w:rsidRPr="00FD0B13">
        <w:rPr>
          <w:rFonts w:ascii="Roboto" w:hAnsi="Roboto" w:cs="Arial"/>
          <w:color w:val="000000"/>
          <w:lang w:val="ca-ES-valencia"/>
        </w:rPr>
        <w:t xml:space="preserve"> Cultura i</w:t>
      </w:r>
      <w:r w:rsidRPr="00FD0B13">
        <w:rPr>
          <w:rFonts w:ascii="Roboto" w:hAnsi="Roboto" w:cs="Arial"/>
          <w:color w:val="000000"/>
          <w:lang w:val="ca-ES-valencia"/>
        </w:rPr>
        <w:t xml:space="preserve"> Universitats corresponent la proposta de nomenament dels càrrecs del seu equip directiu,</w:t>
      </w:r>
      <w:r w:rsidR="001E7830">
        <w:rPr>
          <w:rFonts w:ascii="Roboto" w:hAnsi="Roboto" w:cs="Arial"/>
          <w:color w:val="000000"/>
          <w:lang w:val="ca-ES-valencia"/>
        </w:rPr>
        <w:t xml:space="preserve"> preferentment, d’entre el personal amb destinació definitiva en el centre</w:t>
      </w:r>
      <w:r w:rsidRPr="00FD0B13">
        <w:rPr>
          <w:rFonts w:ascii="Roboto" w:hAnsi="Roboto" w:cs="Arial"/>
          <w:color w:val="000000"/>
          <w:lang w:val="ca-ES-valencia"/>
        </w:rPr>
        <w:t xml:space="preserve"> </w:t>
      </w:r>
      <w:r w:rsidR="00942BEB" w:rsidRPr="00FD0B13">
        <w:rPr>
          <w:rFonts w:ascii="Roboto" w:hAnsi="Roboto" w:cs="Arial"/>
          <w:color w:val="000000"/>
          <w:lang w:val="ca-ES-valencia"/>
        </w:rPr>
        <w:t xml:space="preserve">i </w:t>
      </w:r>
      <w:r w:rsidR="008A7386" w:rsidRPr="00FD0B13">
        <w:rPr>
          <w:rFonts w:ascii="Roboto" w:hAnsi="Roboto" w:cs="Arial"/>
          <w:color w:val="000000"/>
          <w:lang w:val="ca-ES-valencia"/>
        </w:rPr>
        <w:t>procurarà</w:t>
      </w:r>
      <w:r w:rsidRPr="00FD0B13">
        <w:rPr>
          <w:rFonts w:ascii="Roboto" w:hAnsi="Roboto" w:cs="Arial"/>
          <w:color w:val="000000"/>
          <w:lang w:val="ca-ES-valencia"/>
        </w:rPr>
        <w:t xml:space="preserve"> la representació ponderada o</w:t>
      </w:r>
      <w:r w:rsidR="001B07F2" w:rsidRPr="00FD0B13">
        <w:rPr>
          <w:rFonts w:ascii="Roboto" w:hAnsi="Roboto" w:cs="Arial"/>
          <w:color w:val="000000"/>
          <w:lang w:val="ca-ES-valencia"/>
        </w:rPr>
        <w:t>,</w:t>
      </w:r>
      <w:r w:rsidRPr="00FD0B13">
        <w:rPr>
          <w:rFonts w:ascii="Roboto" w:hAnsi="Roboto" w:cs="Arial"/>
          <w:color w:val="000000"/>
          <w:lang w:val="ca-ES-valencia"/>
        </w:rPr>
        <w:t xml:space="preserve"> en defecte d</w:t>
      </w:r>
      <w:r w:rsidR="00FD0B13">
        <w:rPr>
          <w:rFonts w:ascii="Roboto" w:hAnsi="Roboto" w:cs="Arial"/>
          <w:color w:val="000000"/>
          <w:lang w:val="ca-ES-valencia"/>
        </w:rPr>
        <w:t>’</w:t>
      </w:r>
      <w:r w:rsidRPr="00FD0B13">
        <w:rPr>
          <w:rFonts w:ascii="Roboto" w:hAnsi="Roboto" w:cs="Arial"/>
          <w:color w:val="000000"/>
          <w:lang w:val="ca-ES-valencia"/>
        </w:rPr>
        <w:t>això</w:t>
      </w:r>
      <w:r w:rsidR="001B07F2" w:rsidRPr="00FD0B13">
        <w:rPr>
          <w:rFonts w:ascii="Roboto" w:hAnsi="Roboto" w:cs="Arial"/>
          <w:color w:val="000000"/>
          <w:lang w:val="ca-ES-valencia"/>
        </w:rPr>
        <w:t>,</w:t>
      </w:r>
      <w:r w:rsidRPr="00FD0B13">
        <w:rPr>
          <w:rFonts w:ascii="Roboto" w:hAnsi="Roboto" w:cs="Arial"/>
          <w:color w:val="000000"/>
          <w:lang w:val="ca-ES-valencia"/>
        </w:rPr>
        <w:t xml:space="preserve"> equilibrada d</w:t>
      </w:r>
      <w:r w:rsidR="00FD0B13">
        <w:rPr>
          <w:rFonts w:ascii="Roboto" w:hAnsi="Roboto" w:cs="Arial"/>
          <w:color w:val="000000"/>
          <w:lang w:val="ca-ES-valencia"/>
        </w:rPr>
        <w:t>’</w:t>
      </w:r>
      <w:r w:rsidRPr="00FD0B13">
        <w:rPr>
          <w:rFonts w:ascii="Roboto" w:hAnsi="Roboto" w:cs="Arial"/>
          <w:color w:val="000000"/>
          <w:lang w:val="ca-ES-valencia"/>
        </w:rPr>
        <w:t>h</w:t>
      </w:r>
      <w:r w:rsidR="008A7386">
        <w:rPr>
          <w:rFonts w:ascii="Roboto" w:hAnsi="Roboto" w:cs="Arial"/>
          <w:color w:val="000000"/>
          <w:lang w:val="ca-ES-valencia"/>
        </w:rPr>
        <w:t>ò</w:t>
      </w:r>
      <w:r w:rsidRPr="00FD0B13">
        <w:rPr>
          <w:rFonts w:ascii="Roboto" w:hAnsi="Roboto" w:cs="Arial"/>
          <w:color w:val="000000"/>
          <w:lang w:val="ca-ES-valencia"/>
        </w:rPr>
        <w:t>me</w:t>
      </w:r>
      <w:r w:rsidR="008A7386">
        <w:rPr>
          <w:rFonts w:ascii="Roboto" w:hAnsi="Roboto" w:cs="Arial"/>
          <w:color w:val="000000"/>
          <w:lang w:val="ca-ES-valencia"/>
        </w:rPr>
        <w:t>n</w:t>
      </w:r>
      <w:r w:rsidRPr="00FD0B13">
        <w:rPr>
          <w:rFonts w:ascii="Roboto" w:hAnsi="Roboto" w:cs="Arial"/>
          <w:color w:val="000000"/>
          <w:lang w:val="ca-ES-valencia"/>
        </w:rPr>
        <w:t>s i dones.</w:t>
      </w:r>
    </w:p>
    <w:p w14:paraId="43D215BE" w14:textId="1B7424F5"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2. Si durant el període de mandat del director queda vacant el càrrec d</w:t>
      </w:r>
      <w:r w:rsidR="00FD0B13">
        <w:rPr>
          <w:rFonts w:ascii="Roboto" w:hAnsi="Roboto" w:cs="Arial"/>
          <w:color w:val="000000"/>
          <w:lang w:val="ca-ES-valencia"/>
        </w:rPr>
        <w:t>’</w:t>
      </w:r>
      <w:r w:rsidRPr="00FD0B13">
        <w:rPr>
          <w:rFonts w:ascii="Roboto" w:hAnsi="Roboto" w:cs="Arial"/>
          <w:color w:val="000000"/>
          <w:lang w:val="ca-ES-valencia"/>
        </w:rPr>
        <w:t>algun dels integrants de l</w:t>
      </w:r>
      <w:r w:rsidR="00FD0B13">
        <w:rPr>
          <w:rFonts w:ascii="Roboto" w:hAnsi="Roboto" w:cs="Arial"/>
          <w:color w:val="000000"/>
          <w:lang w:val="ca-ES-valencia"/>
        </w:rPr>
        <w:t>’</w:t>
      </w:r>
      <w:r w:rsidRPr="00FD0B13">
        <w:rPr>
          <w:rFonts w:ascii="Roboto" w:hAnsi="Roboto" w:cs="Arial"/>
          <w:color w:val="000000"/>
          <w:lang w:val="ca-ES-valencia"/>
        </w:rPr>
        <w:t xml:space="preserve">equip directiu, la direcció efectuarà la corresponent proposta a la </w:t>
      </w:r>
      <w:r w:rsidR="00FF3E0C">
        <w:rPr>
          <w:rFonts w:ascii="Roboto" w:hAnsi="Roboto" w:cs="Arial"/>
          <w:color w:val="000000"/>
          <w:lang w:val="ca-ES-valencia"/>
        </w:rPr>
        <w:t>d</w:t>
      </w:r>
      <w:r w:rsidRPr="00FD0B13">
        <w:rPr>
          <w:rFonts w:ascii="Roboto" w:hAnsi="Roboto" w:cs="Arial"/>
          <w:color w:val="000000"/>
          <w:lang w:val="ca-ES-valencia"/>
        </w:rPr>
        <w:t xml:space="preserve">irecció </w:t>
      </w:r>
      <w:r w:rsidR="00FF3E0C">
        <w:rPr>
          <w:rFonts w:ascii="Roboto" w:hAnsi="Roboto" w:cs="Arial"/>
          <w:color w:val="000000"/>
          <w:lang w:val="ca-ES-valencia"/>
        </w:rPr>
        <w:t>t</w:t>
      </w:r>
      <w:r w:rsidRPr="00FD0B13">
        <w:rPr>
          <w:rFonts w:ascii="Roboto" w:hAnsi="Roboto" w:cs="Arial"/>
          <w:color w:val="000000"/>
          <w:lang w:val="ca-ES-valencia"/>
        </w:rPr>
        <w:t>erritorial d</w:t>
      </w:r>
      <w:r w:rsidR="00FD0B13">
        <w:rPr>
          <w:rFonts w:ascii="Roboto" w:hAnsi="Roboto" w:cs="Arial"/>
          <w:color w:val="000000"/>
          <w:lang w:val="ca-ES-valencia"/>
        </w:rPr>
        <w:t>’</w:t>
      </w:r>
      <w:r w:rsidRPr="00FD0B13">
        <w:rPr>
          <w:rFonts w:ascii="Roboto" w:hAnsi="Roboto" w:cs="Arial"/>
          <w:color w:val="000000"/>
          <w:lang w:val="ca-ES-valencia"/>
        </w:rPr>
        <w:t>Educació,</w:t>
      </w:r>
      <w:r w:rsidR="00B50A3F" w:rsidRPr="00FD0B13">
        <w:rPr>
          <w:rFonts w:ascii="Roboto" w:hAnsi="Roboto" w:cs="Arial"/>
          <w:color w:val="000000"/>
          <w:lang w:val="ca-ES-valencia"/>
        </w:rPr>
        <w:t xml:space="preserve"> Cultura i</w:t>
      </w:r>
      <w:r w:rsidRPr="00FD0B13">
        <w:rPr>
          <w:rFonts w:ascii="Roboto" w:hAnsi="Roboto" w:cs="Arial"/>
          <w:color w:val="000000"/>
          <w:lang w:val="ca-ES-valencia"/>
        </w:rPr>
        <w:t xml:space="preserve"> Universitats a l</w:t>
      </w:r>
      <w:r w:rsidR="00FD0B13">
        <w:rPr>
          <w:rFonts w:ascii="Roboto" w:hAnsi="Roboto" w:cs="Arial"/>
          <w:color w:val="000000"/>
          <w:lang w:val="ca-ES-valencia"/>
        </w:rPr>
        <w:t>’</w:t>
      </w:r>
      <w:r w:rsidRPr="00FD0B13">
        <w:rPr>
          <w:rFonts w:ascii="Roboto" w:hAnsi="Roboto" w:cs="Arial"/>
          <w:color w:val="000000"/>
          <w:lang w:val="ca-ES-valencia"/>
        </w:rPr>
        <w:t>efecte del seu nomenament amb caràcter extraordinari.</w:t>
      </w:r>
    </w:p>
    <w:p w14:paraId="6D98F522" w14:textId="24784B8F"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3. Tots els membres de l</w:t>
      </w:r>
      <w:r w:rsidR="00FD0B13">
        <w:rPr>
          <w:rFonts w:ascii="Roboto" w:hAnsi="Roboto" w:cs="Arial"/>
          <w:color w:val="000000"/>
          <w:lang w:val="ca-ES-valencia"/>
        </w:rPr>
        <w:t>’</w:t>
      </w:r>
      <w:r w:rsidRPr="00FD0B13">
        <w:rPr>
          <w:rFonts w:ascii="Roboto" w:hAnsi="Roboto" w:cs="Arial"/>
          <w:color w:val="000000"/>
          <w:lang w:val="ca-ES-valencia"/>
        </w:rPr>
        <w:t>equip directiu seran nomenats pel mateix període de temps que la direcció i cessaran en les seues funcions al final del seu mandat, quan deixen de prestar servicis en el centre o quan es produïsca el cessament del director.</w:t>
      </w:r>
    </w:p>
    <w:p w14:paraId="200114C3" w14:textId="4E4BFD7F" w:rsidR="008F3158" w:rsidRPr="00FD0B13" w:rsidRDefault="00E21C2C">
      <w:pPr>
        <w:pStyle w:val="NormalWeb"/>
        <w:suppressAutoHyphens/>
        <w:spacing w:before="0" w:after="0"/>
        <w:rPr>
          <w:rFonts w:ascii="Roboto" w:hAnsi="Roboto" w:cs="Arial"/>
          <w:color w:val="000000"/>
          <w:lang w:val="ca-ES-valencia"/>
        </w:rPr>
      </w:pPr>
      <w:r w:rsidRPr="00FD0B13">
        <w:rPr>
          <w:rFonts w:ascii="Roboto" w:hAnsi="Roboto" w:cs="Arial"/>
          <w:color w:val="000000"/>
          <w:lang w:val="ca-ES-valencia"/>
        </w:rPr>
        <w:t>4. En cas que el director no efectu</w:t>
      </w:r>
      <w:r w:rsidR="008A7386">
        <w:rPr>
          <w:rFonts w:ascii="Roboto" w:hAnsi="Roboto" w:cs="Arial"/>
          <w:color w:val="000000"/>
          <w:lang w:val="ca-ES-valencia"/>
        </w:rPr>
        <w:t>e</w:t>
      </w:r>
      <w:r w:rsidRPr="00FD0B13">
        <w:rPr>
          <w:rFonts w:ascii="Roboto" w:hAnsi="Roboto" w:cs="Arial"/>
          <w:color w:val="000000"/>
          <w:lang w:val="ca-ES-valencia"/>
        </w:rPr>
        <w:t xml:space="preserve"> les propostes corresponents o les persones proposades no compli</w:t>
      </w:r>
      <w:r w:rsidR="008A7386">
        <w:rPr>
          <w:rFonts w:ascii="Roboto" w:hAnsi="Roboto" w:cs="Arial"/>
          <w:color w:val="000000"/>
          <w:lang w:val="ca-ES-valencia"/>
        </w:rPr>
        <w:t>x</w:t>
      </w:r>
      <w:r w:rsidRPr="00FD0B13">
        <w:rPr>
          <w:rFonts w:ascii="Roboto" w:hAnsi="Roboto" w:cs="Arial"/>
          <w:color w:val="000000"/>
          <w:lang w:val="ca-ES-valencia"/>
        </w:rPr>
        <w:t xml:space="preserve">en els requisits establits, la </w:t>
      </w:r>
      <w:r w:rsidR="00FF3E0C">
        <w:rPr>
          <w:rFonts w:ascii="Roboto" w:hAnsi="Roboto" w:cs="Arial"/>
          <w:color w:val="000000"/>
          <w:lang w:val="ca-ES-valencia"/>
        </w:rPr>
        <w:t>d</w:t>
      </w:r>
      <w:r w:rsidRPr="00FD0B13">
        <w:rPr>
          <w:rFonts w:ascii="Roboto" w:hAnsi="Roboto" w:cs="Arial"/>
          <w:color w:val="000000"/>
          <w:lang w:val="ca-ES-valencia"/>
        </w:rPr>
        <w:t xml:space="preserve">irecció </w:t>
      </w:r>
      <w:r w:rsidR="00FF3E0C">
        <w:rPr>
          <w:rFonts w:ascii="Roboto" w:hAnsi="Roboto" w:cs="Arial"/>
          <w:color w:val="000000"/>
          <w:lang w:val="ca-ES-valencia"/>
        </w:rPr>
        <w:t>t</w:t>
      </w:r>
      <w:r w:rsidRPr="00FD0B13">
        <w:rPr>
          <w:rFonts w:ascii="Roboto" w:hAnsi="Roboto" w:cs="Arial"/>
          <w:color w:val="000000"/>
          <w:lang w:val="ca-ES-valencia"/>
        </w:rPr>
        <w:t>erritorial d</w:t>
      </w:r>
      <w:r w:rsidR="00FD0B13">
        <w:rPr>
          <w:rFonts w:ascii="Roboto" w:hAnsi="Roboto" w:cs="Arial"/>
          <w:color w:val="000000"/>
          <w:lang w:val="ca-ES-valencia"/>
        </w:rPr>
        <w:t>’</w:t>
      </w:r>
      <w:r w:rsidRPr="00FD0B13">
        <w:rPr>
          <w:rFonts w:ascii="Roboto" w:hAnsi="Roboto" w:cs="Arial"/>
          <w:color w:val="000000"/>
          <w:lang w:val="ca-ES-valencia"/>
        </w:rPr>
        <w:t>Educació,</w:t>
      </w:r>
      <w:r w:rsidR="00B50A3F" w:rsidRPr="00FD0B13">
        <w:rPr>
          <w:rFonts w:ascii="Roboto" w:hAnsi="Roboto" w:cs="Arial"/>
          <w:color w:val="000000"/>
          <w:lang w:val="ca-ES-valencia"/>
        </w:rPr>
        <w:t xml:space="preserve"> Cultura i</w:t>
      </w:r>
      <w:r w:rsidRPr="00FD0B13">
        <w:rPr>
          <w:rFonts w:ascii="Roboto" w:hAnsi="Roboto" w:cs="Arial"/>
          <w:color w:val="000000"/>
          <w:lang w:val="ca-ES-valencia"/>
        </w:rPr>
        <w:t xml:space="preserve"> Universitats nomenarà les persones més idònies, </w:t>
      </w:r>
      <w:r w:rsidR="008A7386">
        <w:rPr>
          <w:rFonts w:ascii="Roboto" w:hAnsi="Roboto" w:cs="Arial"/>
          <w:color w:val="000000"/>
          <w:lang w:val="ca-ES-valencia"/>
        </w:rPr>
        <w:t>amb l’</w:t>
      </w:r>
      <w:r w:rsidRPr="00FD0B13">
        <w:rPr>
          <w:rFonts w:ascii="Roboto" w:hAnsi="Roboto" w:cs="Arial"/>
          <w:color w:val="000000"/>
          <w:lang w:val="ca-ES-valencia"/>
        </w:rPr>
        <w:t xml:space="preserve">informe </w:t>
      </w:r>
      <w:r w:rsidR="008A7386" w:rsidRPr="00FD0B13">
        <w:rPr>
          <w:rFonts w:ascii="Roboto" w:hAnsi="Roboto" w:cs="Arial"/>
          <w:color w:val="000000"/>
          <w:lang w:val="ca-ES-valencia"/>
        </w:rPr>
        <w:t xml:space="preserve">previ </w:t>
      </w:r>
      <w:r w:rsidRPr="00FD0B13">
        <w:rPr>
          <w:rFonts w:ascii="Roboto" w:hAnsi="Roboto" w:cs="Arial"/>
          <w:color w:val="000000"/>
          <w:lang w:val="ca-ES-valencia"/>
        </w:rPr>
        <w:t>de la direcció i de la Inspecció d</w:t>
      </w:r>
      <w:r w:rsidR="00FD0B13">
        <w:rPr>
          <w:rFonts w:ascii="Roboto" w:hAnsi="Roboto" w:cs="Arial"/>
          <w:color w:val="000000"/>
          <w:lang w:val="ca-ES-valencia"/>
        </w:rPr>
        <w:t>’</w:t>
      </w:r>
      <w:r w:rsidRPr="00FD0B13">
        <w:rPr>
          <w:rFonts w:ascii="Roboto" w:hAnsi="Roboto" w:cs="Arial"/>
          <w:color w:val="000000"/>
          <w:lang w:val="ca-ES-valencia"/>
        </w:rPr>
        <w:t>Educació.</w:t>
      </w:r>
    </w:p>
    <w:p w14:paraId="6486369C" w14:textId="77777777" w:rsidR="008F3158" w:rsidRPr="00FD0B13" w:rsidRDefault="008F3158">
      <w:pPr>
        <w:pStyle w:val="NormalWeb"/>
        <w:suppressAutoHyphens/>
        <w:spacing w:before="0" w:after="0"/>
        <w:rPr>
          <w:rFonts w:ascii="Roboto" w:hAnsi="Roboto" w:cs="Arial"/>
          <w:lang w:val="ca-ES-valencia"/>
        </w:rPr>
      </w:pPr>
    </w:p>
    <w:p w14:paraId="0BE9DA3D" w14:textId="77777777"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t>Nové. Nomenament amb caràcter extraordinari</w:t>
      </w:r>
    </w:p>
    <w:p w14:paraId="2566084A" w14:textId="77777777" w:rsidR="008F3158" w:rsidRPr="00FD0B13" w:rsidRDefault="008F3158">
      <w:pPr>
        <w:pStyle w:val="NormalWeb"/>
        <w:suppressAutoHyphens/>
        <w:spacing w:before="0" w:after="0"/>
        <w:rPr>
          <w:rFonts w:ascii="Roboto" w:hAnsi="Roboto" w:cs="Arial"/>
          <w:lang w:val="ca-ES-valencia"/>
        </w:rPr>
      </w:pPr>
    </w:p>
    <w:p w14:paraId="26B902D3" w14:textId="688D04BF"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t xml:space="preserve">En absència de candidatures, quan la comissió corresponent no haja seleccionat cap persona aspirant, en el cas de centres de nova creació, o quan la convocatòria es declare deserta, la </w:t>
      </w:r>
      <w:r w:rsidR="00FF3E0C">
        <w:rPr>
          <w:rFonts w:ascii="Roboto" w:hAnsi="Roboto" w:cs="Arial"/>
          <w:color w:val="000000"/>
          <w:lang w:val="ca-ES-valencia"/>
        </w:rPr>
        <w:t>d</w:t>
      </w:r>
      <w:r w:rsidRPr="00FD0B13">
        <w:rPr>
          <w:rFonts w:ascii="Roboto" w:hAnsi="Roboto" w:cs="Arial"/>
          <w:color w:val="000000"/>
          <w:lang w:val="ca-ES-valencia"/>
        </w:rPr>
        <w:t xml:space="preserve">irecció </w:t>
      </w:r>
      <w:r w:rsidR="00FF3E0C">
        <w:rPr>
          <w:rFonts w:ascii="Roboto" w:hAnsi="Roboto" w:cs="Arial"/>
          <w:color w:val="000000"/>
          <w:lang w:val="ca-ES-valencia"/>
        </w:rPr>
        <w:t>t</w:t>
      </w:r>
      <w:r w:rsidRPr="00FD0B13">
        <w:rPr>
          <w:rFonts w:ascii="Roboto" w:hAnsi="Roboto" w:cs="Arial"/>
          <w:color w:val="000000"/>
          <w:lang w:val="ca-ES-valencia"/>
        </w:rPr>
        <w:t>erritorial d</w:t>
      </w:r>
      <w:r w:rsidR="00FD0B13">
        <w:rPr>
          <w:rFonts w:ascii="Roboto" w:hAnsi="Roboto" w:cs="Arial"/>
          <w:color w:val="000000"/>
          <w:lang w:val="ca-ES-valencia"/>
        </w:rPr>
        <w:t>’</w:t>
      </w:r>
      <w:r w:rsidRPr="00FD0B13">
        <w:rPr>
          <w:rFonts w:ascii="Roboto" w:hAnsi="Roboto" w:cs="Arial"/>
          <w:color w:val="000000"/>
          <w:lang w:val="ca-ES-valencia"/>
        </w:rPr>
        <w:t xml:space="preserve">Educació, </w:t>
      </w:r>
      <w:r w:rsidR="00B50A3F" w:rsidRPr="00FD0B13">
        <w:rPr>
          <w:rFonts w:ascii="Roboto" w:hAnsi="Roboto" w:cs="Arial"/>
          <w:color w:val="000000"/>
          <w:lang w:val="ca-ES-valencia"/>
        </w:rPr>
        <w:t xml:space="preserve">Cultura i </w:t>
      </w:r>
      <w:r w:rsidRPr="00FD0B13">
        <w:rPr>
          <w:rFonts w:ascii="Roboto" w:hAnsi="Roboto" w:cs="Arial"/>
          <w:color w:val="000000"/>
          <w:lang w:val="ca-ES-valencia"/>
        </w:rPr>
        <w:t>Universitats corresponent proposarà com a director un funcionari de carrera que impartisca docència en alguna de</w:t>
      </w:r>
      <w:r w:rsidR="008A7386">
        <w:rPr>
          <w:rFonts w:ascii="Roboto" w:hAnsi="Roboto" w:cs="Arial"/>
          <w:color w:val="000000"/>
          <w:lang w:val="ca-ES-valencia"/>
        </w:rPr>
        <w:t xml:space="preserve"> </w:t>
      </w:r>
      <w:r w:rsidRPr="00FD0B13">
        <w:rPr>
          <w:rFonts w:ascii="Roboto" w:hAnsi="Roboto" w:cs="Arial"/>
          <w:color w:val="000000"/>
          <w:lang w:val="ca-ES-valencia"/>
        </w:rPr>
        <w:t>l</w:t>
      </w:r>
      <w:r w:rsidR="008A7386">
        <w:rPr>
          <w:rFonts w:ascii="Roboto" w:hAnsi="Roboto" w:cs="Arial"/>
          <w:color w:val="000000"/>
          <w:lang w:val="ca-ES-valencia"/>
        </w:rPr>
        <w:t>e</w:t>
      </w:r>
      <w:r w:rsidRPr="00FD0B13">
        <w:rPr>
          <w:rFonts w:ascii="Roboto" w:hAnsi="Roboto" w:cs="Arial"/>
          <w:color w:val="000000"/>
          <w:lang w:val="ca-ES-valencia"/>
        </w:rPr>
        <w:t>s ensenya</w:t>
      </w:r>
      <w:r w:rsidR="008A7386">
        <w:rPr>
          <w:rFonts w:ascii="Roboto" w:hAnsi="Roboto" w:cs="Arial"/>
          <w:color w:val="000000"/>
          <w:lang w:val="ca-ES-valencia"/>
        </w:rPr>
        <w:t>nc</w:t>
      </w:r>
      <w:r w:rsidRPr="00FD0B13">
        <w:rPr>
          <w:rFonts w:ascii="Roboto" w:hAnsi="Roboto" w:cs="Arial"/>
          <w:color w:val="000000"/>
          <w:lang w:val="ca-ES-valencia"/>
        </w:rPr>
        <w:t xml:space="preserve">es </w:t>
      </w:r>
      <w:r w:rsidR="00FF3E0C">
        <w:rPr>
          <w:rFonts w:ascii="Roboto" w:hAnsi="Roboto" w:cs="Arial"/>
          <w:color w:val="000000"/>
          <w:lang w:val="ca-ES-valencia"/>
        </w:rPr>
        <w:t xml:space="preserve">que </w:t>
      </w:r>
      <w:r w:rsidRPr="00FD0B13">
        <w:rPr>
          <w:rFonts w:ascii="Roboto" w:hAnsi="Roboto" w:cs="Arial"/>
          <w:color w:val="000000"/>
          <w:lang w:val="ca-ES-valencia"/>
        </w:rPr>
        <w:t>oferi</w:t>
      </w:r>
      <w:r w:rsidR="00FF3E0C">
        <w:rPr>
          <w:rFonts w:ascii="Roboto" w:hAnsi="Roboto" w:cs="Arial"/>
          <w:color w:val="000000"/>
          <w:lang w:val="ca-ES-valencia"/>
        </w:rPr>
        <w:t xml:space="preserve">x </w:t>
      </w:r>
      <w:r w:rsidRPr="00FD0B13">
        <w:rPr>
          <w:rFonts w:ascii="Roboto" w:hAnsi="Roboto" w:cs="Arial"/>
          <w:color w:val="000000"/>
          <w:lang w:val="ca-ES-valencia"/>
        </w:rPr>
        <w:t>el centre</w:t>
      </w:r>
      <w:r w:rsidR="00B50A3F" w:rsidRPr="00FD0B13">
        <w:rPr>
          <w:rFonts w:ascii="Roboto" w:hAnsi="Roboto" w:cs="Arial"/>
          <w:color w:val="000000"/>
          <w:lang w:val="ca-ES-valencia"/>
        </w:rPr>
        <w:t xml:space="preserve">. </w:t>
      </w:r>
      <w:r w:rsidR="00721AAF" w:rsidRPr="00FD0B13">
        <w:rPr>
          <w:rFonts w:ascii="Roboto" w:hAnsi="Roboto" w:cs="Arial"/>
          <w:color w:val="000000"/>
          <w:lang w:val="ca-ES-valencia"/>
        </w:rPr>
        <w:t xml:space="preserve">Esta </w:t>
      </w:r>
      <w:r w:rsidR="008A7386" w:rsidRPr="00FD0B13">
        <w:rPr>
          <w:rFonts w:ascii="Roboto" w:hAnsi="Roboto" w:cs="Arial"/>
          <w:color w:val="000000"/>
          <w:lang w:val="ca-ES-valencia"/>
        </w:rPr>
        <w:t>proposta</w:t>
      </w:r>
      <w:r w:rsidR="00742CE2" w:rsidRPr="00FD0B13">
        <w:rPr>
          <w:rFonts w:ascii="Roboto" w:hAnsi="Roboto" w:cs="Arial"/>
          <w:color w:val="000000"/>
          <w:lang w:val="ca-ES-valencia"/>
        </w:rPr>
        <w:t xml:space="preserve"> anirà dirigida</w:t>
      </w:r>
      <w:r w:rsidRPr="00FD0B13">
        <w:rPr>
          <w:rFonts w:ascii="Roboto" w:hAnsi="Roboto" w:cs="Arial"/>
          <w:color w:val="000000"/>
          <w:lang w:val="ca-ES-valencia"/>
        </w:rPr>
        <w:t xml:space="preserve"> a la persona titular de la Direcció General de Formació Professional</w:t>
      </w:r>
      <w:r w:rsidR="00721AAF" w:rsidRPr="00FD0B13">
        <w:rPr>
          <w:rFonts w:ascii="Roboto" w:hAnsi="Roboto" w:cs="Arial"/>
          <w:color w:val="000000"/>
          <w:lang w:val="ca-ES-valencia"/>
        </w:rPr>
        <w:t>, que</w:t>
      </w:r>
      <w:r w:rsidR="00721AAF" w:rsidRPr="00FD0B13">
        <w:rPr>
          <w:rFonts w:ascii="Roboto" w:hAnsi="Roboto"/>
          <w:lang w:val="ca-ES-valencia"/>
        </w:rPr>
        <w:t xml:space="preserve"> </w:t>
      </w:r>
      <w:r w:rsidRPr="00FD0B13">
        <w:rPr>
          <w:rFonts w:ascii="Roboto" w:hAnsi="Roboto" w:cs="Arial"/>
          <w:color w:val="000000"/>
          <w:lang w:val="ca-ES-valencia"/>
        </w:rPr>
        <w:t>nomenarà la persona proposada per un període d</w:t>
      </w:r>
      <w:r w:rsidR="00FD0B13">
        <w:rPr>
          <w:rFonts w:ascii="Roboto" w:hAnsi="Roboto" w:cs="Arial"/>
          <w:color w:val="000000"/>
          <w:lang w:val="ca-ES-valencia"/>
        </w:rPr>
        <w:t>’</w:t>
      </w:r>
      <w:r w:rsidRPr="00FD0B13">
        <w:rPr>
          <w:rFonts w:ascii="Roboto" w:hAnsi="Roboto" w:cs="Arial"/>
          <w:color w:val="000000"/>
          <w:lang w:val="ca-ES-valencia"/>
        </w:rPr>
        <w:t>un any.</w:t>
      </w:r>
    </w:p>
    <w:p w14:paraId="22AE2023" w14:textId="77777777" w:rsidR="008F3158" w:rsidRPr="00FD0B13" w:rsidRDefault="008F3158">
      <w:pPr>
        <w:pStyle w:val="NormalWeb"/>
        <w:suppressAutoHyphens/>
        <w:spacing w:before="0" w:after="0"/>
        <w:rPr>
          <w:rFonts w:ascii="Roboto" w:hAnsi="Roboto" w:cs="Arial"/>
          <w:color w:val="000000"/>
          <w:lang w:val="ca-ES-valencia"/>
        </w:rPr>
      </w:pPr>
    </w:p>
    <w:p w14:paraId="0D139D22" w14:textId="77777777"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lastRenderedPageBreak/>
        <w:t>Dècim. Cessament del director o directora</w:t>
      </w:r>
    </w:p>
    <w:p w14:paraId="447FE097" w14:textId="77777777" w:rsidR="008F3158" w:rsidRPr="00FD0B13" w:rsidRDefault="008F3158">
      <w:pPr>
        <w:pStyle w:val="NormalWeb"/>
        <w:suppressAutoHyphens/>
        <w:spacing w:before="0" w:after="0"/>
        <w:rPr>
          <w:rFonts w:ascii="Roboto" w:hAnsi="Roboto" w:cs="Arial"/>
          <w:lang w:val="ca-ES-valencia"/>
        </w:rPr>
      </w:pPr>
    </w:p>
    <w:p w14:paraId="78D7E661" w14:textId="1CBFC6E6" w:rsidR="008F3158" w:rsidRPr="00FD0B13" w:rsidRDefault="00E21C2C">
      <w:pPr>
        <w:pStyle w:val="western"/>
        <w:suppressAutoHyphens/>
        <w:spacing w:before="0" w:after="0"/>
        <w:rPr>
          <w:rFonts w:ascii="Roboto" w:hAnsi="Roboto"/>
          <w:lang w:val="ca-ES-valencia"/>
        </w:rPr>
      </w:pPr>
      <w:r w:rsidRPr="00FD0B13">
        <w:rPr>
          <w:rFonts w:ascii="Roboto" w:hAnsi="Roboto"/>
          <w:i w:val="0"/>
          <w:iCs w:val="0"/>
          <w:lang w:val="ca-ES-valencia"/>
        </w:rPr>
        <w:t>D</w:t>
      </w:r>
      <w:r w:rsidR="00FD0B13">
        <w:rPr>
          <w:rFonts w:ascii="Roboto" w:hAnsi="Roboto"/>
          <w:i w:val="0"/>
          <w:iCs w:val="0"/>
          <w:lang w:val="ca-ES-valencia"/>
        </w:rPr>
        <w:t>’</w:t>
      </w:r>
      <w:r w:rsidRPr="00FD0B13">
        <w:rPr>
          <w:rFonts w:ascii="Roboto" w:hAnsi="Roboto"/>
          <w:i w:val="0"/>
          <w:iCs w:val="0"/>
          <w:lang w:val="ca-ES-valencia"/>
        </w:rPr>
        <w:t>acord</w:t>
      </w:r>
      <w:r w:rsidR="00D5030B" w:rsidRPr="00FD0B13">
        <w:rPr>
          <w:rFonts w:ascii="Roboto" w:hAnsi="Roboto"/>
          <w:i w:val="0"/>
          <w:iCs w:val="0"/>
          <w:lang w:val="ca-ES-valencia"/>
        </w:rPr>
        <w:t xml:space="preserve"> amb</w:t>
      </w:r>
      <w:r w:rsidRPr="00FD0B13">
        <w:rPr>
          <w:rFonts w:ascii="Roboto" w:hAnsi="Roboto"/>
          <w:i w:val="0"/>
          <w:iCs w:val="0"/>
          <w:lang w:val="ca-ES-valencia"/>
        </w:rPr>
        <w:t xml:space="preserve"> la Llei orgànica 3/2020, de 29 de desembre, per la qual es modifica la Llei orgànica 2/2006, de 3 de maig, d</w:t>
      </w:r>
      <w:r w:rsidR="00FD0B13">
        <w:rPr>
          <w:rFonts w:ascii="Roboto" w:hAnsi="Roboto"/>
          <w:i w:val="0"/>
          <w:iCs w:val="0"/>
          <w:lang w:val="ca-ES-valencia"/>
        </w:rPr>
        <w:t>’</w:t>
      </w:r>
      <w:r w:rsidR="008A7386">
        <w:rPr>
          <w:rFonts w:ascii="Roboto" w:hAnsi="Roboto"/>
          <w:i w:val="0"/>
          <w:iCs w:val="0"/>
          <w:lang w:val="ca-ES-valencia"/>
        </w:rPr>
        <w:t>e</w:t>
      </w:r>
      <w:r w:rsidRPr="00FD0B13">
        <w:rPr>
          <w:rFonts w:ascii="Roboto" w:hAnsi="Roboto"/>
          <w:i w:val="0"/>
          <w:iCs w:val="0"/>
          <w:lang w:val="ca-ES-valencia"/>
        </w:rPr>
        <w:t>ducació, en l</w:t>
      </w:r>
      <w:r w:rsidR="00FD0B13">
        <w:rPr>
          <w:rFonts w:ascii="Roboto" w:hAnsi="Roboto"/>
          <w:i w:val="0"/>
          <w:iCs w:val="0"/>
          <w:lang w:val="ca-ES-valencia"/>
        </w:rPr>
        <w:t>’</w:t>
      </w:r>
      <w:r w:rsidRPr="00FD0B13">
        <w:rPr>
          <w:rFonts w:ascii="Roboto" w:hAnsi="Roboto"/>
          <w:i w:val="0"/>
          <w:iCs w:val="0"/>
          <w:lang w:val="ca-ES-valencia"/>
        </w:rPr>
        <w:t xml:space="preserve">article 138 </w:t>
      </w:r>
      <w:r w:rsidR="00FF3E0C">
        <w:rPr>
          <w:rFonts w:ascii="Roboto" w:hAnsi="Roboto"/>
          <w:i w:val="0"/>
          <w:iCs w:val="0"/>
          <w:lang w:val="ca-ES-valencia"/>
        </w:rPr>
        <w:t>s’</w:t>
      </w:r>
      <w:r w:rsidRPr="00FD0B13">
        <w:rPr>
          <w:rFonts w:ascii="Roboto" w:hAnsi="Roboto"/>
          <w:i w:val="0"/>
          <w:iCs w:val="0"/>
          <w:lang w:val="ca-ES-valencia"/>
        </w:rPr>
        <w:t>establix que el cessament del director es produirà en els sup</w:t>
      </w:r>
      <w:r w:rsidR="008A7386">
        <w:rPr>
          <w:rFonts w:ascii="Roboto" w:hAnsi="Roboto"/>
          <w:i w:val="0"/>
          <w:iCs w:val="0"/>
          <w:lang w:val="ca-ES-valencia"/>
        </w:rPr>
        <w:t>ò</w:t>
      </w:r>
      <w:r w:rsidRPr="00FD0B13">
        <w:rPr>
          <w:rFonts w:ascii="Roboto" w:hAnsi="Roboto"/>
          <w:i w:val="0"/>
          <w:iCs w:val="0"/>
          <w:lang w:val="ca-ES-valencia"/>
        </w:rPr>
        <w:t>s</w:t>
      </w:r>
      <w:r w:rsidR="008A7386">
        <w:rPr>
          <w:rFonts w:ascii="Roboto" w:hAnsi="Roboto"/>
          <w:i w:val="0"/>
          <w:iCs w:val="0"/>
          <w:lang w:val="ca-ES-valencia"/>
        </w:rPr>
        <w:t>i</w:t>
      </w:r>
      <w:r w:rsidRPr="00FD0B13">
        <w:rPr>
          <w:rFonts w:ascii="Roboto" w:hAnsi="Roboto"/>
          <w:i w:val="0"/>
          <w:iCs w:val="0"/>
          <w:lang w:val="ca-ES-valencia"/>
        </w:rPr>
        <w:t>ts</w:t>
      </w:r>
      <w:r w:rsidR="008A7386" w:rsidRPr="008A7386">
        <w:rPr>
          <w:rFonts w:ascii="Roboto" w:hAnsi="Roboto"/>
          <w:i w:val="0"/>
          <w:iCs w:val="0"/>
          <w:lang w:val="ca-ES-valencia"/>
        </w:rPr>
        <w:t xml:space="preserve"> </w:t>
      </w:r>
      <w:r w:rsidR="008A7386" w:rsidRPr="00FD0B13">
        <w:rPr>
          <w:rFonts w:ascii="Roboto" w:hAnsi="Roboto"/>
          <w:i w:val="0"/>
          <w:iCs w:val="0"/>
          <w:lang w:val="ca-ES-valencia"/>
        </w:rPr>
        <w:t>següents</w:t>
      </w:r>
      <w:r w:rsidRPr="00FD0B13">
        <w:rPr>
          <w:rFonts w:ascii="Roboto" w:hAnsi="Roboto"/>
          <w:i w:val="0"/>
          <w:iCs w:val="0"/>
          <w:lang w:val="ca-ES-valencia"/>
        </w:rPr>
        <w:t>:</w:t>
      </w:r>
    </w:p>
    <w:p w14:paraId="741C3B94" w14:textId="3B14D31A" w:rsidR="00D5030B" w:rsidRPr="00FD0B13" w:rsidRDefault="00D5030B" w:rsidP="00D5030B">
      <w:pPr>
        <w:pStyle w:val="NormalWeb"/>
        <w:suppressAutoHyphens/>
        <w:spacing w:before="0" w:after="0"/>
        <w:rPr>
          <w:rFonts w:ascii="Roboto" w:hAnsi="Roboto" w:cs="Arial"/>
          <w:lang w:val="ca-ES-valencia"/>
        </w:rPr>
      </w:pPr>
      <w:r w:rsidRPr="00FD0B13">
        <w:rPr>
          <w:rFonts w:ascii="Roboto" w:hAnsi="Roboto" w:cs="Arial"/>
          <w:lang w:val="ca-ES-valencia"/>
        </w:rPr>
        <w:t xml:space="preserve">a) </w:t>
      </w:r>
      <w:r w:rsidR="00E21C2C" w:rsidRPr="00FD0B13">
        <w:rPr>
          <w:rFonts w:ascii="Roboto" w:hAnsi="Roboto" w:cs="Arial"/>
          <w:lang w:val="ca-ES-valencia"/>
        </w:rPr>
        <w:t>Finalització del període per al qual va ser nomenat.</w:t>
      </w:r>
    </w:p>
    <w:p w14:paraId="6B7B33B9" w14:textId="738B81CD" w:rsidR="008F3158" w:rsidRPr="00FD0B13" w:rsidRDefault="00D5030B" w:rsidP="00D5030B">
      <w:pPr>
        <w:pStyle w:val="NormalWeb"/>
        <w:suppressAutoHyphens/>
        <w:spacing w:before="0" w:after="0"/>
        <w:rPr>
          <w:rFonts w:ascii="Roboto" w:hAnsi="Roboto" w:cs="Arial"/>
          <w:lang w:val="ca-ES-valencia"/>
        </w:rPr>
      </w:pPr>
      <w:r w:rsidRPr="00FD0B13">
        <w:rPr>
          <w:rFonts w:ascii="Roboto" w:hAnsi="Roboto" w:cs="Arial"/>
          <w:lang w:val="ca-ES-valencia"/>
        </w:rPr>
        <w:t>b)</w:t>
      </w:r>
      <w:r w:rsidR="008A7386">
        <w:rPr>
          <w:rFonts w:ascii="Roboto" w:hAnsi="Roboto" w:cs="Arial"/>
          <w:lang w:val="ca-ES-valencia"/>
        </w:rPr>
        <w:t xml:space="preserve"> </w:t>
      </w:r>
      <w:r w:rsidR="00E21C2C" w:rsidRPr="00FD0B13">
        <w:rPr>
          <w:rFonts w:ascii="Roboto" w:hAnsi="Roboto" w:cs="Arial"/>
          <w:lang w:val="ca-ES-valencia"/>
        </w:rPr>
        <w:t>Renúncia motivada acceptada per l</w:t>
      </w:r>
      <w:r w:rsidR="00FD0B13">
        <w:rPr>
          <w:rFonts w:ascii="Roboto" w:hAnsi="Roboto" w:cs="Arial"/>
          <w:lang w:val="ca-ES-valencia"/>
        </w:rPr>
        <w:t>’</w:t>
      </w:r>
      <w:r w:rsidR="00E21C2C" w:rsidRPr="00FD0B13">
        <w:rPr>
          <w:rFonts w:ascii="Roboto" w:hAnsi="Roboto" w:cs="Arial"/>
          <w:lang w:val="ca-ES-valencia"/>
        </w:rPr>
        <w:t xml:space="preserve">Administració </w:t>
      </w:r>
      <w:r w:rsidR="00A944CC" w:rsidRPr="00FD0B13">
        <w:rPr>
          <w:rFonts w:ascii="Roboto" w:hAnsi="Roboto" w:cs="Arial"/>
          <w:lang w:val="ca-ES-valencia"/>
        </w:rPr>
        <w:t>educativa (</w:t>
      </w:r>
      <w:r w:rsidR="00E21C2C" w:rsidRPr="00FD0B13">
        <w:rPr>
          <w:rFonts w:ascii="Roboto" w:hAnsi="Roboto" w:cs="Arial"/>
          <w:lang w:val="ca-ES-valencia"/>
        </w:rPr>
        <w:t>Direcció Territorial d</w:t>
      </w:r>
      <w:r w:rsidR="00FD0B13">
        <w:rPr>
          <w:rFonts w:ascii="Roboto" w:hAnsi="Roboto" w:cs="Arial"/>
          <w:lang w:val="ca-ES-valencia"/>
        </w:rPr>
        <w:t>’</w:t>
      </w:r>
      <w:r w:rsidR="00E21C2C" w:rsidRPr="00FD0B13">
        <w:rPr>
          <w:rFonts w:ascii="Roboto" w:hAnsi="Roboto" w:cs="Arial"/>
          <w:lang w:val="ca-ES-valencia"/>
        </w:rPr>
        <w:t>Educació,</w:t>
      </w:r>
      <w:r w:rsidR="00A944CC" w:rsidRPr="00FD0B13">
        <w:rPr>
          <w:rFonts w:ascii="Roboto" w:hAnsi="Roboto" w:cs="Arial"/>
          <w:lang w:val="ca-ES-valencia"/>
        </w:rPr>
        <w:t xml:space="preserve"> Cultura i</w:t>
      </w:r>
      <w:r w:rsidR="00E21C2C" w:rsidRPr="00FD0B13">
        <w:rPr>
          <w:rFonts w:ascii="Roboto" w:hAnsi="Roboto" w:cs="Arial"/>
          <w:lang w:val="ca-ES-valencia"/>
        </w:rPr>
        <w:t xml:space="preserve"> Universitats</w:t>
      </w:r>
      <w:r w:rsidR="00A944CC" w:rsidRPr="00FD0B13">
        <w:rPr>
          <w:rFonts w:ascii="Roboto" w:hAnsi="Roboto" w:cs="Arial"/>
          <w:lang w:val="ca-ES-valencia"/>
        </w:rPr>
        <w:t>)</w:t>
      </w:r>
      <w:r w:rsidR="00E21C2C" w:rsidRPr="00FD0B13">
        <w:rPr>
          <w:rFonts w:ascii="Roboto" w:hAnsi="Roboto" w:cs="Arial"/>
          <w:lang w:val="ca-ES-valencia"/>
        </w:rPr>
        <w:t xml:space="preserve"> corresponent.</w:t>
      </w:r>
    </w:p>
    <w:p w14:paraId="707C3072" w14:textId="77777777"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c) Incapacitat física o psíquica sobrevinguda.</w:t>
      </w:r>
    </w:p>
    <w:p w14:paraId="675B8983" w14:textId="042407A2" w:rsidR="008F3158" w:rsidRPr="00FD0B13" w:rsidRDefault="00E21C2C">
      <w:pPr>
        <w:pStyle w:val="Textosinformato"/>
        <w:jc w:val="both"/>
        <w:rPr>
          <w:rFonts w:ascii="Roboto" w:hAnsi="Roboto" w:cs="Arial"/>
          <w:color w:val="000000"/>
          <w:sz w:val="24"/>
          <w:szCs w:val="24"/>
          <w:lang w:val="ca-ES-valencia"/>
        </w:rPr>
      </w:pPr>
      <w:r w:rsidRPr="00FD0B13">
        <w:rPr>
          <w:rFonts w:ascii="Roboto" w:hAnsi="Roboto" w:cs="Arial"/>
          <w:color w:val="000000"/>
          <w:sz w:val="24"/>
          <w:szCs w:val="24"/>
          <w:lang w:val="ca-ES-valencia"/>
        </w:rPr>
        <w:t xml:space="preserve">d) Revocació motivada pel </w:t>
      </w:r>
      <w:r w:rsidR="00B46FFC">
        <w:rPr>
          <w:rFonts w:ascii="Roboto" w:hAnsi="Roboto" w:cs="Arial"/>
          <w:color w:val="000000"/>
          <w:sz w:val="24"/>
          <w:szCs w:val="24"/>
          <w:lang w:val="ca-ES-valencia"/>
        </w:rPr>
        <w:t>consell social</w:t>
      </w:r>
      <w:r w:rsidRPr="00FD0B13">
        <w:rPr>
          <w:rFonts w:ascii="Roboto" w:hAnsi="Roboto" w:cs="Arial"/>
          <w:color w:val="000000"/>
          <w:sz w:val="24"/>
          <w:szCs w:val="24"/>
          <w:lang w:val="ca-ES-valencia"/>
        </w:rPr>
        <w:t>.</w:t>
      </w:r>
    </w:p>
    <w:p w14:paraId="3DB7496C" w14:textId="77777777" w:rsidR="008F3158" w:rsidRPr="00FD0B13" w:rsidRDefault="00E21C2C">
      <w:pPr>
        <w:pStyle w:val="Textosinformato"/>
        <w:jc w:val="both"/>
        <w:rPr>
          <w:rFonts w:ascii="Roboto" w:hAnsi="Roboto" w:cs="Arial"/>
          <w:color w:val="000000"/>
          <w:sz w:val="24"/>
          <w:szCs w:val="24"/>
          <w:lang w:val="ca-ES-valencia"/>
        </w:rPr>
      </w:pPr>
      <w:r w:rsidRPr="00FD0B13">
        <w:rPr>
          <w:rFonts w:ascii="Roboto" w:hAnsi="Roboto" w:cs="Arial"/>
          <w:color w:val="000000"/>
          <w:sz w:val="24"/>
          <w:szCs w:val="24"/>
          <w:lang w:val="ca-ES-valencia"/>
        </w:rPr>
        <w:t>e) Revocació motivada per la directora general de Formació Professional.</w:t>
      </w:r>
    </w:p>
    <w:p w14:paraId="3B887E1D" w14:textId="77777777" w:rsidR="008F3158" w:rsidRPr="00FD0B13" w:rsidRDefault="008F3158">
      <w:pPr>
        <w:pStyle w:val="NormalWeb"/>
        <w:suppressAutoHyphens/>
        <w:spacing w:before="0" w:after="0"/>
        <w:rPr>
          <w:rFonts w:ascii="Roboto" w:hAnsi="Roboto" w:cs="Arial"/>
          <w:lang w:val="ca-ES-valencia"/>
        </w:rPr>
      </w:pPr>
    </w:p>
    <w:p w14:paraId="7E5AFC1E" w14:textId="77777777"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t>Onzé. Autorització per al tractament de dades de caràcter personal</w:t>
      </w:r>
    </w:p>
    <w:p w14:paraId="03870616" w14:textId="1F75B0F1" w:rsidR="008F3158" w:rsidRPr="00FD0B13" w:rsidRDefault="00E21C2C">
      <w:pPr>
        <w:pStyle w:val="LO-Normal"/>
        <w:spacing w:before="113" w:after="113"/>
        <w:jc w:val="both"/>
        <w:rPr>
          <w:rFonts w:ascii="Roboto" w:hAnsi="Roboto"/>
          <w:lang w:val="ca-ES-valencia"/>
        </w:rPr>
      </w:pPr>
      <w:r w:rsidRPr="00FD0B13">
        <w:rPr>
          <w:rFonts w:ascii="Roboto" w:hAnsi="Roboto" w:cs="Arial"/>
          <w:sz w:val="24"/>
          <w:szCs w:val="24"/>
          <w:lang w:val="ca-ES-valencia"/>
        </w:rPr>
        <w:t xml:space="preserve">1. El desenrotllament del procediment convocat mitjançant la present resolució </w:t>
      </w:r>
      <w:r w:rsidRPr="00FD0B13">
        <w:rPr>
          <w:rFonts w:ascii="Roboto" w:hAnsi="Roboto"/>
          <w:sz w:val="24"/>
          <w:szCs w:val="24"/>
          <w:lang w:val="ca-ES-valencia"/>
        </w:rPr>
        <w:t>comporta el tractament de dades de caràcter personal, per la qual cosa s</w:t>
      </w:r>
      <w:r w:rsidR="00FD0B13">
        <w:rPr>
          <w:rFonts w:ascii="Roboto" w:hAnsi="Roboto"/>
          <w:sz w:val="24"/>
          <w:szCs w:val="24"/>
          <w:lang w:val="ca-ES-valencia"/>
        </w:rPr>
        <w:t>’</w:t>
      </w:r>
      <w:r w:rsidRPr="00FD0B13">
        <w:rPr>
          <w:rFonts w:ascii="Roboto" w:hAnsi="Roboto"/>
          <w:sz w:val="24"/>
          <w:szCs w:val="24"/>
          <w:lang w:val="ca-ES-valencia"/>
        </w:rPr>
        <w:t>apliquen les mesures i garanties regulades en la normativa en matèria de protecció de dades, especialment el Reglament (UE) 2016/679, del Parlament Europeu i del Consell, de 27 d</w:t>
      </w:r>
      <w:r w:rsidR="00FD0B13">
        <w:rPr>
          <w:rFonts w:ascii="Roboto" w:hAnsi="Roboto"/>
          <w:sz w:val="24"/>
          <w:szCs w:val="24"/>
          <w:lang w:val="ca-ES-valencia"/>
        </w:rPr>
        <w:t>’</w:t>
      </w:r>
      <w:r w:rsidRPr="00FD0B13">
        <w:rPr>
          <w:rFonts w:ascii="Roboto" w:hAnsi="Roboto"/>
          <w:sz w:val="24"/>
          <w:szCs w:val="24"/>
          <w:lang w:val="ca-ES-valencia"/>
        </w:rPr>
        <w:t>abril de 2016, relatiu a la protecció de les persones físiques quant al tractament de dades personals i a la lliure circulació d</w:t>
      </w:r>
      <w:r w:rsidR="00FD0B13">
        <w:rPr>
          <w:rFonts w:ascii="Roboto" w:hAnsi="Roboto"/>
          <w:sz w:val="24"/>
          <w:szCs w:val="24"/>
          <w:lang w:val="ca-ES-valencia"/>
        </w:rPr>
        <w:t>’</w:t>
      </w:r>
      <w:r w:rsidRPr="00FD0B13">
        <w:rPr>
          <w:rFonts w:ascii="Roboto" w:hAnsi="Roboto"/>
          <w:sz w:val="24"/>
          <w:szCs w:val="24"/>
          <w:lang w:val="ca-ES-valencia"/>
        </w:rPr>
        <w:t xml:space="preserve">estes dades (RGPD), i la Llei </w:t>
      </w:r>
      <w:r w:rsidR="008A7386" w:rsidRPr="00FD0B13">
        <w:rPr>
          <w:rFonts w:ascii="Roboto" w:hAnsi="Roboto"/>
          <w:sz w:val="24"/>
          <w:szCs w:val="24"/>
          <w:lang w:val="ca-ES-valencia"/>
        </w:rPr>
        <w:t xml:space="preserve">orgànica </w:t>
      </w:r>
      <w:r w:rsidRPr="00FD0B13">
        <w:rPr>
          <w:rFonts w:ascii="Roboto" w:hAnsi="Roboto"/>
          <w:sz w:val="24"/>
          <w:szCs w:val="24"/>
          <w:lang w:val="ca-ES-valencia"/>
        </w:rPr>
        <w:t>3/2018, de 5 de desembre, de protecció de dades personals i garantia dels drets digitals.</w:t>
      </w:r>
    </w:p>
    <w:p w14:paraId="6E011EC8" w14:textId="7D94C64F" w:rsidR="008F3158" w:rsidRPr="00FD0B13" w:rsidRDefault="00E21C2C">
      <w:pPr>
        <w:pStyle w:val="Standard"/>
        <w:spacing w:before="113" w:after="113"/>
        <w:jc w:val="both"/>
        <w:rPr>
          <w:rFonts w:ascii="Roboto" w:hAnsi="Roboto"/>
          <w:lang w:val="ca-ES-valencia"/>
        </w:rPr>
      </w:pPr>
      <w:r w:rsidRPr="00FD0B13">
        <w:rPr>
          <w:rFonts w:ascii="Roboto" w:hAnsi="Roboto"/>
          <w:lang w:val="ca-ES-valencia"/>
        </w:rPr>
        <w:t>2. En compliment del que disposa l</w:t>
      </w:r>
      <w:r w:rsidR="00FD0B13">
        <w:rPr>
          <w:rFonts w:ascii="Roboto" w:hAnsi="Roboto"/>
          <w:lang w:val="ca-ES-valencia"/>
        </w:rPr>
        <w:t>’</w:t>
      </w:r>
      <w:r w:rsidRPr="00FD0B13">
        <w:rPr>
          <w:rFonts w:ascii="Roboto" w:hAnsi="Roboto"/>
          <w:lang w:val="ca-ES-valencia"/>
        </w:rPr>
        <w:t>article 13 de</w:t>
      </w:r>
      <w:r w:rsidR="008A7386">
        <w:rPr>
          <w:rFonts w:ascii="Roboto" w:hAnsi="Roboto"/>
          <w:lang w:val="ca-ES-valencia"/>
        </w:rPr>
        <w:t xml:space="preserve"> </w:t>
      </w:r>
      <w:r w:rsidRPr="00FD0B13">
        <w:rPr>
          <w:rFonts w:ascii="Roboto" w:hAnsi="Roboto"/>
          <w:lang w:val="ca-ES-valencia"/>
        </w:rPr>
        <w:t>l</w:t>
      </w:r>
      <w:r w:rsidR="008A7386">
        <w:rPr>
          <w:rFonts w:ascii="Roboto" w:hAnsi="Roboto"/>
          <w:lang w:val="ca-ES-valencia"/>
        </w:rPr>
        <w:t>’</w:t>
      </w:r>
      <w:r w:rsidRPr="00FD0B13">
        <w:rPr>
          <w:rFonts w:ascii="Roboto" w:hAnsi="Roboto"/>
          <w:lang w:val="ca-ES-valencia"/>
        </w:rPr>
        <w:t>RGPD, la informació en matèria de protecció de dades és la següent:</w:t>
      </w:r>
    </w:p>
    <w:p w14:paraId="3C06BF9D" w14:textId="53AAE40B" w:rsidR="008F3158" w:rsidRPr="00FD0B13" w:rsidRDefault="00E21C2C">
      <w:pPr>
        <w:pStyle w:val="Standard"/>
        <w:jc w:val="both"/>
        <w:rPr>
          <w:rFonts w:ascii="Roboto" w:hAnsi="Roboto"/>
          <w:lang w:val="ca-ES-valencia"/>
        </w:rPr>
      </w:pPr>
      <w:r w:rsidRPr="00FD0B13">
        <w:rPr>
          <w:rFonts w:ascii="Roboto" w:hAnsi="Roboto"/>
          <w:lang w:val="ca-ES-valencia"/>
        </w:rPr>
        <w:t>a) Responsable del tractament: Conseller</w:t>
      </w:r>
      <w:r w:rsidR="00707B01" w:rsidRPr="00FD0B13">
        <w:rPr>
          <w:rFonts w:ascii="Roboto" w:hAnsi="Roboto"/>
          <w:lang w:val="ca-ES-valencia"/>
        </w:rPr>
        <w:t>i</w:t>
      </w:r>
      <w:r w:rsidRPr="00FD0B13">
        <w:rPr>
          <w:rFonts w:ascii="Roboto" w:hAnsi="Roboto"/>
          <w:lang w:val="ca-ES-valencia"/>
        </w:rPr>
        <w:t>a d</w:t>
      </w:r>
      <w:r w:rsidR="00FD0B13">
        <w:rPr>
          <w:rFonts w:ascii="Roboto" w:hAnsi="Roboto"/>
          <w:lang w:val="ca-ES-valencia"/>
        </w:rPr>
        <w:t>’</w:t>
      </w:r>
      <w:r w:rsidRPr="00FD0B13">
        <w:rPr>
          <w:rFonts w:ascii="Roboto" w:hAnsi="Roboto"/>
          <w:lang w:val="ca-ES-valencia"/>
        </w:rPr>
        <w:t>Educació,</w:t>
      </w:r>
      <w:r w:rsidR="00FE128D" w:rsidRPr="00FD0B13">
        <w:rPr>
          <w:rFonts w:ascii="Roboto" w:hAnsi="Roboto"/>
          <w:lang w:val="ca-ES-valencia"/>
        </w:rPr>
        <w:t xml:space="preserve"> Cultura,</w:t>
      </w:r>
      <w:r w:rsidRPr="00FD0B13">
        <w:rPr>
          <w:rFonts w:ascii="Roboto" w:hAnsi="Roboto"/>
          <w:lang w:val="ca-ES-valencia"/>
        </w:rPr>
        <w:t xml:space="preserve"> Universitats i Ocupació. Avinguda de Campanar, 32. 46015 València. Correu electrònic: </w:t>
      </w:r>
      <w:hyperlink r:id="rId11" w:history="1">
        <w:r w:rsidRPr="00FD0B13">
          <w:rPr>
            <w:rFonts w:ascii="Roboto" w:eastAsia="Times New Roman" w:hAnsi="Roboto"/>
            <w:u w:val="single"/>
            <w:lang w:val="ca-ES-valencia"/>
          </w:rPr>
          <w:t>protecciodedadeseducacio@gva.es.</w:t>
        </w:r>
      </w:hyperlink>
      <w:r w:rsidRPr="00FD0B13">
        <w:rPr>
          <w:rStyle w:val="Internetlink"/>
          <w:rFonts w:ascii="Roboto" w:eastAsia="Times New Roman" w:hAnsi="Roboto" w:cs="Tahoma"/>
          <w:color w:val="auto"/>
          <w:u w:val="none"/>
          <w:lang w:val="ca-ES-valencia" w:eastAsia="en-US"/>
        </w:rPr>
        <w:t xml:space="preserve"> </w:t>
      </w:r>
    </w:p>
    <w:p w14:paraId="69F1C5AC" w14:textId="5E4888D1" w:rsidR="008F3158" w:rsidRPr="00FD0B13" w:rsidRDefault="00E21C2C">
      <w:pPr>
        <w:pStyle w:val="Standard"/>
        <w:jc w:val="both"/>
        <w:rPr>
          <w:rFonts w:ascii="Roboto" w:hAnsi="Roboto"/>
          <w:lang w:val="ca-ES-valencia"/>
        </w:rPr>
      </w:pPr>
      <w:r w:rsidRPr="00FD0B13">
        <w:rPr>
          <w:rFonts w:ascii="Roboto" w:hAnsi="Roboto"/>
          <w:lang w:val="ca-ES-valencia"/>
        </w:rPr>
        <w:t>b) Delegació de Protecció de Dades de la Generalitat. Passeig de l</w:t>
      </w:r>
      <w:r w:rsidR="00FD0B13">
        <w:rPr>
          <w:rFonts w:ascii="Roboto" w:hAnsi="Roboto"/>
          <w:lang w:val="ca-ES-valencia"/>
        </w:rPr>
        <w:t>’</w:t>
      </w:r>
      <w:r w:rsidRPr="00FD0B13">
        <w:rPr>
          <w:rFonts w:ascii="Roboto" w:hAnsi="Roboto"/>
          <w:lang w:val="ca-ES-valencia"/>
        </w:rPr>
        <w:t xml:space="preserve">Albereda, 16. 46010 València. Correu electrònic: </w:t>
      </w:r>
      <w:hyperlink r:id="rId12" w:history="1">
        <w:r w:rsidRPr="00FD0B13">
          <w:rPr>
            <w:rFonts w:ascii="Roboto" w:eastAsia="Times New Roman" w:hAnsi="Roboto" w:cs="Tahoma"/>
            <w:lang w:val="ca-ES-valencia" w:eastAsia="en-US"/>
          </w:rPr>
          <w:t>dpd@gva.es</w:t>
        </w:r>
      </w:hyperlink>
      <w:r w:rsidRPr="00FD0B13">
        <w:rPr>
          <w:rFonts w:ascii="Roboto" w:hAnsi="Roboto"/>
          <w:lang w:val="ca-ES-valencia"/>
        </w:rPr>
        <w:t>.</w:t>
      </w:r>
    </w:p>
    <w:p w14:paraId="7B3936F1" w14:textId="14E12D25" w:rsidR="008F3158" w:rsidRPr="00FD0B13" w:rsidRDefault="00E21C2C">
      <w:pPr>
        <w:pStyle w:val="Standard"/>
        <w:jc w:val="both"/>
        <w:rPr>
          <w:rFonts w:ascii="Roboto" w:hAnsi="Roboto"/>
          <w:lang w:val="ca-ES-valencia"/>
        </w:rPr>
      </w:pPr>
      <w:r w:rsidRPr="00FD0B13">
        <w:rPr>
          <w:rFonts w:ascii="Roboto" w:hAnsi="Roboto"/>
          <w:lang w:val="ca-ES-valencia"/>
        </w:rPr>
        <w:t>c) Finalitat del tractament: gestionar el procés per a la provisió, pel sistema de lliure designació, de llocs de directors de centres integrats públics de Formació Professional dependents de l</w:t>
      </w:r>
      <w:r w:rsidR="00FD0B13">
        <w:rPr>
          <w:rFonts w:ascii="Roboto" w:hAnsi="Roboto"/>
          <w:lang w:val="ca-ES-valencia"/>
        </w:rPr>
        <w:t>’</w:t>
      </w:r>
      <w:r w:rsidRPr="00FD0B13">
        <w:rPr>
          <w:rFonts w:ascii="Roboto" w:hAnsi="Roboto"/>
          <w:lang w:val="ca-ES-valencia"/>
        </w:rPr>
        <w:t>Administració educativa.</w:t>
      </w:r>
    </w:p>
    <w:p w14:paraId="5CFDA520" w14:textId="69C3B42A" w:rsidR="008F3158" w:rsidRPr="00FD0B13" w:rsidRDefault="00E21C2C">
      <w:pPr>
        <w:pStyle w:val="Standard"/>
        <w:jc w:val="both"/>
        <w:rPr>
          <w:rFonts w:ascii="Roboto" w:hAnsi="Roboto"/>
          <w:lang w:val="ca-ES-valencia"/>
        </w:rPr>
      </w:pPr>
      <w:r w:rsidRPr="00FD0B13">
        <w:rPr>
          <w:rFonts w:ascii="Roboto" w:hAnsi="Roboto"/>
          <w:lang w:val="ca-ES-valencia"/>
        </w:rPr>
        <w:t xml:space="preserve">d) Les bases de legitimació general aplicables al tractament de dades són les previstes en els apartats </w:t>
      </w:r>
      <w:r w:rsidRPr="00FD0B13">
        <w:rPr>
          <w:rFonts w:ascii="Roboto" w:hAnsi="Roboto"/>
          <w:i/>
          <w:iCs/>
          <w:lang w:val="ca-ES-valencia"/>
        </w:rPr>
        <w:t>c</w:t>
      </w:r>
      <w:r w:rsidRPr="00FD0B13">
        <w:rPr>
          <w:rFonts w:ascii="Roboto" w:hAnsi="Roboto"/>
          <w:lang w:val="ca-ES-valencia"/>
        </w:rPr>
        <w:t xml:space="preserve"> i </w:t>
      </w:r>
      <w:r w:rsidRPr="008A7386">
        <w:rPr>
          <w:rFonts w:ascii="Roboto" w:hAnsi="Roboto"/>
          <w:i/>
          <w:iCs/>
          <w:lang w:val="ca-ES-valencia"/>
        </w:rPr>
        <w:t>e</w:t>
      </w:r>
      <w:r w:rsidRPr="00FD0B13">
        <w:rPr>
          <w:rFonts w:ascii="Roboto" w:hAnsi="Roboto"/>
          <w:lang w:val="ca-ES-valencia"/>
        </w:rPr>
        <w:t xml:space="preserve"> de l</w:t>
      </w:r>
      <w:r w:rsidR="00FD0B13">
        <w:rPr>
          <w:rFonts w:ascii="Roboto" w:hAnsi="Roboto"/>
          <w:lang w:val="ca-ES-valencia"/>
        </w:rPr>
        <w:t>’</w:t>
      </w:r>
      <w:r w:rsidRPr="00FD0B13">
        <w:rPr>
          <w:rFonts w:ascii="Roboto" w:hAnsi="Roboto"/>
          <w:lang w:val="ca-ES-valencia"/>
        </w:rPr>
        <w:t>article 6.1 de</w:t>
      </w:r>
      <w:r w:rsidR="008A7386">
        <w:rPr>
          <w:rFonts w:ascii="Roboto" w:hAnsi="Roboto"/>
          <w:lang w:val="ca-ES-valencia"/>
        </w:rPr>
        <w:t xml:space="preserve"> </w:t>
      </w:r>
      <w:r w:rsidRPr="00FD0B13">
        <w:rPr>
          <w:rFonts w:ascii="Roboto" w:hAnsi="Roboto"/>
          <w:lang w:val="ca-ES-valencia"/>
        </w:rPr>
        <w:t>l</w:t>
      </w:r>
      <w:r w:rsidR="008A7386">
        <w:rPr>
          <w:rFonts w:ascii="Roboto" w:hAnsi="Roboto"/>
          <w:lang w:val="ca-ES-valencia"/>
        </w:rPr>
        <w:t>’</w:t>
      </w:r>
      <w:r w:rsidRPr="00FD0B13">
        <w:rPr>
          <w:rFonts w:ascii="Roboto" w:hAnsi="Roboto"/>
          <w:lang w:val="ca-ES-valencia"/>
        </w:rPr>
        <w:t>RGPD (l</w:t>
      </w:r>
      <w:r w:rsidR="00FD0B13">
        <w:rPr>
          <w:rFonts w:ascii="Roboto" w:hAnsi="Roboto"/>
          <w:lang w:val="ca-ES-valencia"/>
        </w:rPr>
        <w:t>’</w:t>
      </w:r>
      <w:r w:rsidRPr="00FD0B13">
        <w:rPr>
          <w:rFonts w:ascii="Roboto" w:hAnsi="Roboto"/>
          <w:lang w:val="ca-ES-valencia"/>
        </w:rPr>
        <w:t>interés públic i l</w:t>
      </w:r>
      <w:r w:rsidR="00FD0B13">
        <w:rPr>
          <w:rFonts w:ascii="Roboto" w:hAnsi="Roboto"/>
          <w:lang w:val="ca-ES-valencia"/>
        </w:rPr>
        <w:t>’</w:t>
      </w:r>
      <w:r w:rsidRPr="00FD0B13">
        <w:rPr>
          <w:rFonts w:ascii="Roboto" w:hAnsi="Roboto"/>
          <w:lang w:val="ca-ES-valencia"/>
        </w:rPr>
        <w:t>obligació legal), en relació amb les normes específiques que regulen este procediment.</w:t>
      </w:r>
    </w:p>
    <w:p w14:paraId="09B493EC" w14:textId="6FF8DAFE" w:rsidR="008F3158" w:rsidRPr="00FD0B13" w:rsidRDefault="00E21C2C">
      <w:pPr>
        <w:pStyle w:val="Standard"/>
        <w:jc w:val="both"/>
        <w:rPr>
          <w:rFonts w:ascii="Roboto" w:hAnsi="Roboto"/>
          <w:lang w:val="ca-ES-valencia"/>
        </w:rPr>
      </w:pPr>
      <w:r w:rsidRPr="00FD0B13">
        <w:rPr>
          <w:rFonts w:ascii="Roboto" w:hAnsi="Roboto"/>
          <w:lang w:val="ca-ES-valencia"/>
        </w:rPr>
        <w:t>e) Quan la persona sol·licitant, o el seu representant legal, aporte dades de caràcter personal de terceres persones en el procediment administratiu, tindrà l</w:t>
      </w:r>
      <w:r w:rsidR="00FD0B13">
        <w:rPr>
          <w:rFonts w:ascii="Roboto" w:hAnsi="Roboto"/>
          <w:lang w:val="ca-ES-valencia"/>
        </w:rPr>
        <w:t>’</w:t>
      </w:r>
      <w:r w:rsidRPr="00FD0B13">
        <w:rPr>
          <w:rFonts w:ascii="Roboto" w:hAnsi="Roboto"/>
          <w:lang w:val="ca-ES-valencia"/>
        </w:rPr>
        <w:t>obligació d</w:t>
      </w:r>
      <w:r w:rsidR="00FD0B13">
        <w:rPr>
          <w:rFonts w:ascii="Roboto" w:hAnsi="Roboto"/>
          <w:lang w:val="ca-ES-valencia"/>
        </w:rPr>
        <w:t>’</w:t>
      </w:r>
      <w:r w:rsidRPr="00FD0B13">
        <w:rPr>
          <w:rFonts w:ascii="Roboto" w:hAnsi="Roboto"/>
          <w:lang w:val="ca-ES-valencia"/>
        </w:rPr>
        <w:t>informar-los en els termes que establix la present clàusula.</w:t>
      </w:r>
    </w:p>
    <w:p w14:paraId="6F9B694C" w14:textId="7CB43197" w:rsidR="008F3158" w:rsidRPr="00FD0B13" w:rsidRDefault="00E21C2C">
      <w:pPr>
        <w:pStyle w:val="Standard"/>
        <w:jc w:val="both"/>
        <w:rPr>
          <w:rFonts w:ascii="Roboto" w:hAnsi="Roboto"/>
          <w:lang w:val="ca-ES-valencia"/>
        </w:rPr>
      </w:pPr>
      <w:r w:rsidRPr="00FD0B13">
        <w:rPr>
          <w:rFonts w:ascii="Roboto" w:hAnsi="Roboto"/>
          <w:lang w:val="ca-ES-valencia"/>
        </w:rPr>
        <w:t>f) Persones destinatàries de les dades: e</w:t>
      </w:r>
      <w:r w:rsidRPr="00FD0B13">
        <w:rPr>
          <w:rFonts w:ascii="Roboto" w:hAnsi="Roboto" w:cs="Arial"/>
          <w:lang w:val="ca-ES-valencia"/>
        </w:rPr>
        <w:t xml:space="preserve">n funció de les diferents fases del procediment, la relació de les persones participants en el procés serà objecte de publicació en la pàgina web de la </w:t>
      </w:r>
      <w:r w:rsidR="00FE128D" w:rsidRPr="00FD0B13">
        <w:rPr>
          <w:rFonts w:ascii="Roboto" w:hAnsi="Roboto" w:cs="Arial"/>
          <w:lang w:val="ca-ES-valencia"/>
        </w:rPr>
        <w:t>Conselleria</w:t>
      </w:r>
      <w:r w:rsidRPr="00FD0B13">
        <w:rPr>
          <w:rFonts w:ascii="Roboto" w:hAnsi="Roboto" w:cs="Arial"/>
          <w:lang w:val="ca-ES-valencia"/>
        </w:rPr>
        <w:t xml:space="preserve"> </w:t>
      </w:r>
      <w:r w:rsidRPr="00FD0B13">
        <w:rPr>
          <w:rStyle w:val="Hipervnculo"/>
          <w:rFonts w:ascii="Roboto" w:hAnsi="Roboto" w:cs="Arial"/>
          <w:color w:val="auto"/>
          <w:u w:val="none"/>
          <w:lang w:val="ca-ES-valencia"/>
        </w:rPr>
        <w:t>(</w:t>
      </w:r>
      <w:hyperlink r:id="rId13" w:history="1">
        <w:r w:rsidR="008A7386">
          <w:rPr>
            <w:rStyle w:val="Hipervnculo"/>
            <w:rFonts w:ascii="Roboto" w:hAnsi="Roboto" w:cs="Arial"/>
            <w:lang w:val="ca-ES-valencia"/>
          </w:rPr>
          <w:t>https://ceice.gva.es/va/</w:t>
        </w:r>
      </w:hyperlink>
      <w:r w:rsidRPr="00FD0B13">
        <w:rPr>
          <w:rStyle w:val="Hipervnculo"/>
          <w:rFonts w:ascii="Roboto" w:hAnsi="Roboto" w:cs="Arial"/>
          <w:color w:val="auto"/>
          <w:u w:val="none"/>
          <w:lang w:val="ca-ES-valencia"/>
        </w:rPr>
        <w:t xml:space="preserve">) i/o </w:t>
      </w:r>
      <w:r w:rsidRPr="00FD0B13">
        <w:rPr>
          <w:rFonts w:ascii="Roboto" w:hAnsi="Roboto" w:cs="Arial"/>
          <w:lang w:val="ca-ES-valencia"/>
        </w:rPr>
        <w:t>en el DOGV.</w:t>
      </w:r>
    </w:p>
    <w:p w14:paraId="38237B07" w14:textId="2C03E036" w:rsidR="008F3158" w:rsidRPr="00FD0B13" w:rsidRDefault="00E21C2C">
      <w:pPr>
        <w:pStyle w:val="LO-Normal"/>
        <w:jc w:val="both"/>
        <w:rPr>
          <w:rFonts w:ascii="Roboto" w:hAnsi="Roboto"/>
          <w:lang w:val="ca-ES-valencia"/>
        </w:rPr>
      </w:pPr>
      <w:r w:rsidRPr="00FD0B13">
        <w:rPr>
          <w:rFonts w:ascii="Roboto" w:hAnsi="Roboto" w:cs="Arial"/>
          <w:sz w:val="24"/>
          <w:szCs w:val="24"/>
          <w:lang w:val="ca-ES-valencia"/>
        </w:rPr>
        <w:t>No obstant això, es podrà procedir, d</w:t>
      </w:r>
      <w:r w:rsidR="00FD0B13">
        <w:rPr>
          <w:rFonts w:ascii="Roboto" w:hAnsi="Roboto" w:cs="Arial"/>
          <w:sz w:val="24"/>
          <w:szCs w:val="24"/>
          <w:lang w:val="ca-ES-valencia"/>
        </w:rPr>
        <w:t>’</w:t>
      </w:r>
      <w:r w:rsidRPr="00FD0B13">
        <w:rPr>
          <w:rFonts w:ascii="Roboto" w:hAnsi="Roboto" w:cs="Arial"/>
          <w:sz w:val="24"/>
          <w:szCs w:val="24"/>
          <w:lang w:val="ca-ES-valencia"/>
        </w:rPr>
        <w:t>ofici o a instànci</w:t>
      </w:r>
      <w:r w:rsidR="008A7386">
        <w:rPr>
          <w:rFonts w:ascii="Roboto" w:hAnsi="Roboto" w:cs="Arial"/>
          <w:sz w:val="24"/>
          <w:szCs w:val="24"/>
          <w:lang w:val="ca-ES-valencia"/>
        </w:rPr>
        <w:t>a</w:t>
      </w:r>
      <w:r w:rsidRPr="00FD0B13">
        <w:rPr>
          <w:rFonts w:ascii="Roboto" w:hAnsi="Roboto" w:cs="Arial"/>
          <w:sz w:val="24"/>
          <w:szCs w:val="24"/>
          <w:lang w:val="ca-ES-valencia"/>
        </w:rPr>
        <w:t xml:space="preserve"> de la persona interessada, a </w:t>
      </w:r>
      <w:proofErr w:type="spellStart"/>
      <w:r w:rsidRPr="00FD0B13">
        <w:rPr>
          <w:rFonts w:ascii="Roboto" w:hAnsi="Roboto" w:cs="Arial"/>
          <w:sz w:val="24"/>
          <w:szCs w:val="24"/>
          <w:lang w:val="ca-ES-valencia"/>
        </w:rPr>
        <w:t>anonimitzar</w:t>
      </w:r>
      <w:proofErr w:type="spellEnd"/>
      <w:r w:rsidRPr="00FD0B13">
        <w:rPr>
          <w:rFonts w:ascii="Roboto" w:hAnsi="Roboto" w:cs="Arial"/>
          <w:sz w:val="24"/>
          <w:szCs w:val="24"/>
          <w:lang w:val="ca-ES-valencia"/>
        </w:rPr>
        <w:t xml:space="preserve"> les dades d</w:t>
      </w:r>
      <w:r w:rsidR="00FD0B13">
        <w:rPr>
          <w:rFonts w:ascii="Roboto" w:hAnsi="Roboto" w:cs="Arial"/>
          <w:sz w:val="24"/>
          <w:szCs w:val="24"/>
          <w:lang w:val="ca-ES-valencia"/>
        </w:rPr>
        <w:t>’</w:t>
      </w:r>
      <w:r w:rsidRPr="00FD0B13">
        <w:rPr>
          <w:rFonts w:ascii="Roboto" w:hAnsi="Roboto" w:cs="Arial"/>
          <w:sz w:val="24"/>
          <w:szCs w:val="24"/>
          <w:lang w:val="ca-ES-valencia"/>
        </w:rPr>
        <w:t>aquelles persones que es troben en una situació de protecció especial que puga veure</w:t>
      </w:r>
      <w:r w:rsidR="00FD0B13">
        <w:rPr>
          <w:rFonts w:ascii="Roboto" w:hAnsi="Roboto" w:cs="Arial"/>
          <w:sz w:val="24"/>
          <w:szCs w:val="24"/>
          <w:lang w:val="ca-ES-valencia"/>
        </w:rPr>
        <w:t>’</w:t>
      </w:r>
      <w:r w:rsidRPr="00FD0B13">
        <w:rPr>
          <w:rFonts w:ascii="Roboto" w:hAnsi="Roboto" w:cs="Arial"/>
          <w:sz w:val="24"/>
          <w:szCs w:val="24"/>
          <w:lang w:val="ca-ES-valencia"/>
        </w:rPr>
        <w:t>s agreujada per la publicació de les seues dades personals, en particular, quan es tracte de víctimes de violència de gènere o altres formes de violència contra la dona.</w:t>
      </w:r>
    </w:p>
    <w:p w14:paraId="44337D1B" w14:textId="77777777" w:rsidR="008F3158" w:rsidRPr="00FD0B13" w:rsidRDefault="00E21C2C">
      <w:pPr>
        <w:pStyle w:val="Standard"/>
        <w:jc w:val="both"/>
        <w:rPr>
          <w:rFonts w:ascii="Roboto" w:hAnsi="Roboto"/>
          <w:lang w:val="ca-ES-valencia"/>
        </w:rPr>
      </w:pPr>
      <w:r w:rsidRPr="00FD0B13">
        <w:rPr>
          <w:rFonts w:ascii="Roboto" w:hAnsi="Roboto"/>
          <w:lang w:val="ca-ES-valencia"/>
        </w:rPr>
        <w:t>g) Les dades personals no seran objecte de transferències internacionals.</w:t>
      </w:r>
    </w:p>
    <w:p w14:paraId="06534C2E" w14:textId="5831E50F" w:rsidR="008F3158" w:rsidRPr="00FD0B13" w:rsidRDefault="00E21C2C">
      <w:pPr>
        <w:pStyle w:val="Standard"/>
        <w:jc w:val="both"/>
        <w:rPr>
          <w:rFonts w:ascii="Roboto" w:hAnsi="Roboto"/>
          <w:lang w:val="ca-ES-valencia"/>
        </w:rPr>
      </w:pPr>
      <w:r w:rsidRPr="00FD0B13">
        <w:rPr>
          <w:rFonts w:ascii="Roboto" w:hAnsi="Roboto"/>
          <w:lang w:val="ca-ES-valencia"/>
        </w:rPr>
        <w:t>h) El responsable podrà efectuar, en l</w:t>
      </w:r>
      <w:r w:rsidR="00FD0B13">
        <w:rPr>
          <w:rFonts w:ascii="Roboto" w:hAnsi="Roboto"/>
          <w:lang w:val="ca-ES-valencia"/>
        </w:rPr>
        <w:t>’</w:t>
      </w:r>
      <w:r w:rsidRPr="00FD0B13">
        <w:rPr>
          <w:rFonts w:ascii="Roboto" w:hAnsi="Roboto"/>
          <w:lang w:val="ca-ES-valencia"/>
        </w:rPr>
        <w:t>exercici de les seues competències, les verificacions necessàries per a comprovar l</w:t>
      </w:r>
      <w:r w:rsidR="00FD0B13">
        <w:rPr>
          <w:rFonts w:ascii="Roboto" w:hAnsi="Roboto"/>
          <w:lang w:val="ca-ES-valencia"/>
        </w:rPr>
        <w:t>’</w:t>
      </w:r>
      <w:r w:rsidRPr="00FD0B13">
        <w:rPr>
          <w:rFonts w:ascii="Roboto" w:hAnsi="Roboto"/>
          <w:lang w:val="ca-ES-valencia"/>
        </w:rPr>
        <w:t>exactitud de les dades declarades per la persona interessada que estan en poder de les administracions públiques.</w:t>
      </w:r>
    </w:p>
    <w:p w14:paraId="449E2C3F" w14:textId="6C6023D3" w:rsidR="008F3158" w:rsidRPr="00FD0B13" w:rsidRDefault="00E21C2C">
      <w:pPr>
        <w:pStyle w:val="Standard"/>
        <w:jc w:val="both"/>
        <w:rPr>
          <w:rFonts w:ascii="Roboto" w:hAnsi="Roboto"/>
          <w:lang w:val="ca-ES-valencia"/>
        </w:rPr>
      </w:pPr>
      <w:r w:rsidRPr="00FD0B13">
        <w:rPr>
          <w:rFonts w:ascii="Roboto" w:hAnsi="Roboto"/>
          <w:lang w:val="ca-ES-valencia"/>
        </w:rPr>
        <w:t>i) De conformitat amb l</w:t>
      </w:r>
      <w:r w:rsidR="00FD0B13">
        <w:rPr>
          <w:rFonts w:ascii="Roboto" w:hAnsi="Roboto"/>
          <w:lang w:val="ca-ES-valencia"/>
        </w:rPr>
        <w:t>’</w:t>
      </w:r>
      <w:r w:rsidRPr="00FD0B13">
        <w:rPr>
          <w:rFonts w:ascii="Roboto" w:hAnsi="Roboto"/>
          <w:lang w:val="ca-ES-valencia"/>
        </w:rPr>
        <w:t>article 13.2 de</w:t>
      </w:r>
      <w:r w:rsidR="008A7386">
        <w:rPr>
          <w:rFonts w:ascii="Roboto" w:hAnsi="Roboto"/>
          <w:lang w:val="ca-ES-valencia"/>
        </w:rPr>
        <w:t xml:space="preserve"> </w:t>
      </w:r>
      <w:r w:rsidRPr="00FD0B13">
        <w:rPr>
          <w:rFonts w:ascii="Roboto" w:hAnsi="Roboto"/>
          <w:lang w:val="ca-ES-valencia"/>
        </w:rPr>
        <w:t>l</w:t>
      </w:r>
      <w:r w:rsidR="008A7386">
        <w:rPr>
          <w:rFonts w:ascii="Roboto" w:hAnsi="Roboto"/>
          <w:lang w:val="ca-ES-valencia"/>
        </w:rPr>
        <w:t>’</w:t>
      </w:r>
      <w:r w:rsidRPr="00FD0B13">
        <w:rPr>
          <w:rFonts w:ascii="Roboto" w:hAnsi="Roboto"/>
          <w:lang w:val="ca-ES-valencia"/>
        </w:rPr>
        <w:t>RGPD, totes les dades personals sol·licita</w:t>
      </w:r>
      <w:r w:rsidR="008A7386">
        <w:rPr>
          <w:rFonts w:ascii="Roboto" w:hAnsi="Roboto"/>
          <w:lang w:val="ca-ES-valencia"/>
        </w:rPr>
        <w:t>de</w:t>
      </w:r>
      <w:r w:rsidRPr="00FD0B13">
        <w:rPr>
          <w:rFonts w:ascii="Roboto" w:hAnsi="Roboto"/>
          <w:lang w:val="ca-ES-valencia"/>
        </w:rPr>
        <w:t>s a través dels formularis i la documentació vinculada són necess</w:t>
      </w:r>
      <w:r w:rsidR="008A7386">
        <w:rPr>
          <w:rFonts w:ascii="Roboto" w:hAnsi="Roboto"/>
          <w:lang w:val="ca-ES-valencia"/>
        </w:rPr>
        <w:t>à</w:t>
      </w:r>
      <w:r w:rsidRPr="00FD0B13">
        <w:rPr>
          <w:rFonts w:ascii="Roboto" w:hAnsi="Roboto"/>
          <w:lang w:val="ca-ES-valencia"/>
        </w:rPr>
        <w:t>ri</w:t>
      </w:r>
      <w:r w:rsidR="008A7386">
        <w:rPr>
          <w:rFonts w:ascii="Roboto" w:hAnsi="Roboto"/>
          <w:lang w:val="ca-ES-valencia"/>
        </w:rPr>
        <w:t>e</w:t>
      </w:r>
      <w:r w:rsidRPr="00FD0B13">
        <w:rPr>
          <w:rFonts w:ascii="Roboto" w:hAnsi="Roboto"/>
          <w:lang w:val="ca-ES-valencia"/>
        </w:rPr>
        <w:t xml:space="preserve">s per a poder tramitar el </w:t>
      </w:r>
      <w:r w:rsidRPr="00FD0B13">
        <w:rPr>
          <w:rFonts w:ascii="Roboto" w:hAnsi="Roboto"/>
          <w:lang w:val="ca-ES-valencia"/>
        </w:rPr>
        <w:lastRenderedPageBreak/>
        <w:t>procediment en les diferents fases. La falta de comunicació d</w:t>
      </w:r>
      <w:r w:rsidR="00FD0B13">
        <w:rPr>
          <w:rFonts w:ascii="Roboto" w:hAnsi="Roboto"/>
          <w:lang w:val="ca-ES-valencia"/>
        </w:rPr>
        <w:t>’</w:t>
      </w:r>
      <w:r w:rsidRPr="00FD0B13">
        <w:rPr>
          <w:rFonts w:ascii="Roboto" w:hAnsi="Roboto"/>
          <w:lang w:val="ca-ES-valencia"/>
        </w:rPr>
        <w:t xml:space="preserve">estes dades a la </w:t>
      </w:r>
      <w:r w:rsidR="00FE128D" w:rsidRPr="00FD0B13">
        <w:rPr>
          <w:rFonts w:ascii="Roboto" w:hAnsi="Roboto"/>
          <w:lang w:val="ca-ES-valencia"/>
        </w:rPr>
        <w:t>Conselleria</w:t>
      </w:r>
      <w:r w:rsidRPr="00FD0B13">
        <w:rPr>
          <w:rFonts w:ascii="Roboto" w:hAnsi="Roboto"/>
          <w:lang w:val="ca-ES-valencia"/>
        </w:rPr>
        <w:t xml:space="preserve"> comportarà les conseqüències previstes per l</w:t>
      </w:r>
      <w:r w:rsidR="00FD0B13">
        <w:rPr>
          <w:rFonts w:ascii="Roboto" w:hAnsi="Roboto"/>
          <w:lang w:val="ca-ES-valencia"/>
        </w:rPr>
        <w:t>’</w:t>
      </w:r>
      <w:r w:rsidRPr="00FD0B13">
        <w:rPr>
          <w:rFonts w:ascii="Roboto" w:hAnsi="Roboto"/>
          <w:lang w:val="ca-ES-valencia"/>
        </w:rPr>
        <w:t>ordenament jurídic.</w:t>
      </w:r>
    </w:p>
    <w:p w14:paraId="031434D2" w14:textId="2D5D3FCA" w:rsidR="008F3158" w:rsidRPr="00FD0B13" w:rsidRDefault="00E21C2C">
      <w:pPr>
        <w:pStyle w:val="Standard"/>
        <w:jc w:val="both"/>
        <w:rPr>
          <w:rFonts w:ascii="Roboto" w:hAnsi="Roboto"/>
          <w:lang w:val="ca-ES-valencia"/>
        </w:rPr>
      </w:pPr>
      <w:r w:rsidRPr="00FD0B13">
        <w:rPr>
          <w:rFonts w:ascii="Roboto" w:hAnsi="Roboto"/>
          <w:lang w:val="ca-ES-valencia"/>
        </w:rPr>
        <w:t xml:space="preserve">j) Termini de conservació de dades: les dades personals es conservaran durant el temps necessari per a complir la finalitat per a la qual se sol·liciten i pels terminis establits en les normes vigents per a complir </w:t>
      </w:r>
      <w:r w:rsidR="00772844">
        <w:rPr>
          <w:rFonts w:ascii="Roboto" w:hAnsi="Roboto"/>
          <w:lang w:val="ca-ES-valencia"/>
        </w:rPr>
        <w:t xml:space="preserve">les </w:t>
      </w:r>
      <w:r w:rsidRPr="00FD0B13">
        <w:rPr>
          <w:rFonts w:ascii="Roboto" w:hAnsi="Roboto"/>
          <w:lang w:val="ca-ES-valencia"/>
        </w:rPr>
        <w:t>obligacions i responsabilitats legals, i seran suprimi</w:t>
      </w:r>
      <w:r w:rsidR="008A7386">
        <w:rPr>
          <w:rFonts w:ascii="Roboto" w:hAnsi="Roboto"/>
          <w:lang w:val="ca-ES-valencia"/>
        </w:rPr>
        <w:t>de</w:t>
      </w:r>
      <w:r w:rsidRPr="00FD0B13">
        <w:rPr>
          <w:rFonts w:ascii="Roboto" w:hAnsi="Roboto"/>
          <w:lang w:val="ca-ES-valencia"/>
        </w:rPr>
        <w:t>s d</w:t>
      </w:r>
      <w:r w:rsidR="00FD0B13">
        <w:rPr>
          <w:rFonts w:ascii="Roboto" w:hAnsi="Roboto"/>
          <w:lang w:val="ca-ES-valencia"/>
        </w:rPr>
        <w:t>’</w:t>
      </w:r>
      <w:r w:rsidRPr="00FD0B13">
        <w:rPr>
          <w:rFonts w:ascii="Roboto" w:hAnsi="Roboto"/>
          <w:lang w:val="ca-ES-valencia"/>
        </w:rPr>
        <w:t>acord amb el que preveu la normativa d</w:t>
      </w:r>
      <w:r w:rsidR="00FD0B13">
        <w:rPr>
          <w:rFonts w:ascii="Roboto" w:hAnsi="Roboto"/>
          <w:lang w:val="ca-ES-valencia"/>
        </w:rPr>
        <w:t>’</w:t>
      </w:r>
      <w:r w:rsidRPr="00FD0B13">
        <w:rPr>
          <w:rFonts w:ascii="Roboto" w:hAnsi="Roboto"/>
          <w:lang w:val="ca-ES-valencia"/>
        </w:rPr>
        <w:t>arxius i documentació.</w:t>
      </w:r>
    </w:p>
    <w:p w14:paraId="393B1E27" w14:textId="165A3F59" w:rsidR="008F3158" w:rsidRPr="00FD0B13" w:rsidRDefault="00E21C2C">
      <w:pPr>
        <w:pStyle w:val="Standard"/>
        <w:jc w:val="both"/>
        <w:rPr>
          <w:rFonts w:ascii="Roboto" w:eastAsia="Times New Roman" w:hAnsi="Roboto"/>
          <w:u w:val="single"/>
          <w:lang w:val="ca-ES-valencia"/>
        </w:rPr>
      </w:pPr>
      <w:r w:rsidRPr="00FD0B13">
        <w:rPr>
          <w:rFonts w:ascii="Roboto" w:hAnsi="Roboto"/>
          <w:lang w:val="ca-ES-valencia"/>
        </w:rPr>
        <w:t>k) La persona interessada té dret a sol·licitar del responsable del tractament l</w:t>
      </w:r>
      <w:r w:rsidR="00FD0B13">
        <w:rPr>
          <w:rFonts w:ascii="Roboto" w:hAnsi="Roboto"/>
          <w:lang w:val="ca-ES-valencia"/>
        </w:rPr>
        <w:t>’</w:t>
      </w:r>
      <w:r w:rsidRPr="00FD0B13">
        <w:rPr>
          <w:rFonts w:ascii="Roboto" w:hAnsi="Roboto"/>
          <w:lang w:val="ca-ES-valencia"/>
        </w:rPr>
        <w:t>accés, rectificació i supressió de les seues dades de caràcter personal, així com la limitació o oposició tant al tractament d</w:t>
      </w:r>
      <w:r w:rsidR="00FD0B13">
        <w:rPr>
          <w:rFonts w:ascii="Roboto" w:hAnsi="Roboto"/>
          <w:lang w:val="ca-ES-valencia"/>
        </w:rPr>
        <w:t>’</w:t>
      </w:r>
      <w:r w:rsidRPr="00FD0B13">
        <w:rPr>
          <w:rFonts w:ascii="Roboto" w:hAnsi="Roboto"/>
          <w:lang w:val="ca-ES-valencia"/>
        </w:rPr>
        <w:t xml:space="preserve">estes dades com a no ser objecte de decisions individuals automatitzades, de manera presencial o telemàtica, de conformitat amb </w:t>
      </w:r>
      <w:r w:rsidR="008A7386">
        <w:rPr>
          <w:rFonts w:ascii="Roboto" w:hAnsi="Roboto"/>
          <w:lang w:val="ca-ES-valencia"/>
        </w:rPr>
        <w:t>e</w:t>
      </w:r>
      <w:r w:rsidRPr="00FD0B13">
        <w:rPr>
          <w:rFonts w:ascii="Roboto" w:hAnsi="Roboto"/>
          <w:lang w:val="ca-ES-valencia"/>
        </w:rPr>
        <w:t>l</w:t>
      </w:r>
      <w:r w:rsidR="008A7386">
        <w:rPr>
          <w:rFonts w:ascii="Roboto" w:hAnsi="Roboto"/>
          <w:lang w:val="ca-ES-valencia"/>
        </w:rPr>
        <w:t xml:space="preserve"> que s</w:t>
      </w:r>
      <w:r w:rsidR="00FD0B13">
        <w:rPr>
          <w:rFonts w:ascii="Roboto" w:hAnsi="Roboto"/>
          <w:lang w:val="ca-ES-valencia"/>
        </w:rPr>
        <w:t>’</w:t>
      </w:r>
      <w:r w:rsidRPr="00FD0B13">
        <w:rPr>
          <w:rFonts w:ascii="Roboto" w:hAnsi="Roboto"/>
          <w:lang w:val="ca-ES-valencia"/>
        </w:rPr>
        <w:t xml:space="preserve">indica en la pàgina següent: </w:t>
      </w:r>
      <w:hyperlink r:id="rId14" w:history="1">
        <w:r w:rsidR="00303A32" w:rsidRPr="00FD0B13">
          <w:rPr>
            <w:rStyle w:val="Hipervnculo"/>
            <w:rFonts w:ascii="Roboto" w:eastAsia="Times New Roman" w:hAnsi="Roboto"/>
            <w:lang w:val="ca-ES-valencia"/>
          </w:rPr>
          <w:t>https://www.gva.es/va/proc19970</w:t>
        </w:r>
      </w:hyperlink>
      <w:r w:rsidRPr="00FD0B13">
        <w:rPr>
          <w:rStyle w:val="Internetlink"/>
          <w:rFonts w:ascii="Roboto" w:eastAsia="Times New Roman" w:hAnsi="Roboto" w:cs="Tahoma"/>
          <w:color w:val="auto"/>
          <w:u w:val="none"/>
          <w:lang w:val="ca-ES-valencia" w:eastAsia="en-US"/>
        </w:rPr>
        <w:t>.</w:t>
      </w:r>
    </w:p>
    <w:p w14:paraId="2C008B0C" w14:textId="0CCE26BC" w:rsidR="008F3158" w:rsidRPr="00FD0B13" w:rsidRDefault="00E21C2C">
      <w:pPr>
        <w:pStyle w:val="Standard"/>
        <w:jc w:val="both"/>
        <w:rPr>
          <w:rFonts w:ascii="Roboto" w:hAnsi="Roboto"/>
          <w:lang w:val="ca-ES-valencia"/>
        </w:rPr>
      </w:pPr>
      <w:r w:rsidRPr="00FD0B13">
        <w:rPr>
          <w:rFonts w:ascii="Roboto" w:hAnsi="Roboto"/>
          <w:lang w:val="ca-ES-valencia"/>
        </w:rPr>
        <w:t xml:space="preserve">l) A més de qualsevol altre recurs administratiu o acció judicial, si la persona interessada considera no atesos els seus drets o vulnerat el tractament de les seues dades personals, pot reclamar davant </w:t>
      </w:r>
      <w:r w:rsidR="008A7386">
        <w:rPr>
          <w:rFonts w:ascii="Roboto" w:hAnsi="Roboto"/>
          <w:lang w:val="ca-ES-valencia"/>
        </w:rPr>
        <w:t xml:space="preserve">de </w:t>
      </w:r>
      <w:r w:rsidRPr="00FD0B13">
        <w:rPr>
          <w:rFonts w:ascii="Roboto" w:hAnsi="Roboto"/>
          <w:lang w:val="ca-ES-valencia"/>
        </w:rPr>
        <w:t xml:space="preserve">la Delegació de Protecció de Dades, de manera presencial o telemàtica, de conformitat amb </w:t>
      </w:r>
      <w:r w:rsidR="008A7386">
        <w:rPr>
          <w:rFonts w:ascii="Roboto" w:hAnsi="Roboto"/>
          <w:lang w:val="ca-ES-valencia"/>
        </w:rPr>
        <w:t>e</w:t>
      </w:r>
      <w:r w:rsidRPr="00FD0B13">
        <w:rPr>
          <w:rFonts w:ascii="Roboto" w:hAnsi="Roboto"/>
          <w:lang w:val="ca-ES-valencia"/>
        </w:rPr>
        <w:t>l</w:t>
      </w:r>
      <w:r w:rsidR="008A7386">
        <w:rPr>
          <w:rFonts w:ascii="Roboto" w:hAnsi="Roboto"/>
          <w:lang w:val="ca-ES-valencia"/>
        </w:rPr>
        <w:t xml:space="preserve"> que s’</w:t>
      </w:r>
      <w:r w:rsidRPr="00FD0B13">
        <w:rPr>
          <w:rFonts w:ascii="Roboto" w:hAnsi="Roboto"/>
          <w:lang w:val="ca-ES-valencia"/>
        </w:rPr>
        <w:t xml:space="preserve">indica en la pàgina següent: </w:t>
      </w:r>
      <w:hyperlink r:id="rId15" w:history="1">
        <w:r w:rsidR="00303A32" w:rsidRPr="00FD0B13">
          <w:rPr>
            <w:rStyle w:val="Hipervnculo"/>
            <w:rFonts w:ascii="Roboto" w:eastAsia="Times New Roman" w:hAnsi="Roboto"/>
            <w:lang w:val="ca-ES-valencia"/>
          </w:rPr>
          <w:t>https://www.gva.es/proc22094</w:t>
        </w:r>
      </w:hyperlink>
      <w:r w:rsidRPr="00FD0B13">
        <w:rPr>
          <w:rStyle w:val="Internetlink"/>
          <w:rFonts w:ascii="Roboto" w:eastAsia="Times New Roman" w:hAnsi="Roboto" w:cs="Tahoma"/>
          <w:color w:val="auto"/>
          <w:u w:val="none"/>
          <w:lang w:val="ca-ES-valencia" w:eastAsia="en-US"/>
        </w:rPr>
        <w:t xml:space="preserve">. </w:t>
      </w:r>
      <w:r w:rsidRPr="00FD0B13">
        <w:rPr>
          <w:rFonts w:ascii="Roboto" w:hAnsi="Roboto"/>
          <w:lang w:val="ca-ES-valencia"/>
        </w:rPr>
        <w:t xml:space="preserve">A més, </w:t>
      </w:r>
      <w:r w:rsidR="008A7386">
        <w:rPr>
          <w:rFonts w:ascii="Roboto" w:hAnsi="Roboto"/>
          <w:lang w:val="ca-ES-valencia"/>
        </w:rPr>
        <w:t>hi ha</w:t>
      </w:r>
      <w:r w:rsidRPr="00FD0B13">
        <w:rPr>
          <w:rFonts w:ascii="Roboto" w:hAnsi="Roboto"/>
          <w:lang w:val="ca-ES-valencia"/>
        </w:rPr>
        <w:t xml:space="preserve"> la possibilitat de reclamar davant </w:t>
      </w:r>
      <w:r w:rsidR="008A7386">
        <w:rPr>
          <w:rFonts w:ascii="Roboto" w:hAnsi="Roboto"/>
          <w:lang w:val="ca-ES-valencia"/>
        </w:rPr>
        <w:t xml:space="preserve">de </w:t>
      </w:r>
      <w:r w:rsidRPr="00FD0B13">
        <w:rPr>
          <w:rFonts w:ascii="Roboto" w:hAnsi="Roboto"/>
          <w:lang w:val="ca-ES-valencia"/>
        </w:rPr>
        <w:t>l</w:t>
      </w:r>
      <w:r w:rsidR="00FD0B13">
        <w:rPr>
          <w:rFonts w:ascii="Roboto" w:hAnsi="Roboto"/>
          <w:lang w:val="ca-ES-valencia"/>
        </w:rPr>
        <w:t>’</w:t>
      </w:r>
      <w:r w:rsidRPr="00FD0B13">
        <w:rPr>
          <w:rFonts w:ascii="Roboto" w:hAnsi="Roboto"/>
          <w:lang w:val="ca-ES-valencia"/>
        </w:rPr>
        <w:t xml:space="preserve">Agència Espanyola de Protecció de Dades, tal com es descriu en la pàgina web </w:t>
      </w:r>
      <w:hyperlink r:id="rId16" w:history="1">
        <w:r w:rsidR="00303A32" w:rsidRPr="00FD0B13">
          <w:rPr>
            <w:rStyle w:val="Hipervnculo"/>
            <w:rFonts w:ascii="Roboto" w:hAnsi="Roboto"/>
            <w:lang w:val="ca-ES-valencia"/>
          </w:rPr>
          <w:t>https://www.aepd.es/</w:t>
        </w:r>
      </w:hyperlink>
      <w:r w:rsidR="00303A32" w:rsidRPr="00FD0B13">
        <w:rPr>
          <w:rFonts w:ascii="Roboto" w:hAnsi="Roboto"/>
          <w:lang w:val="ca-ES-valencia"/>
        </w:rPr>
        <w:t>.</w:t>
      </w:r>
    </w:p>
    <w:p w14:paraId="2BE323C7" w14:textId="77777777" w:rsidR="008F3158" w:rsidRPr="00FD0B13" w:rsidRDefault="008F3158">
      <w:pPr>
        <w:pStyle w:val="Standard"/>
        <w:jc w:val="both"/>
        <w:rPr>
          <w:rFonts w:ascii="Roboto" w:hAnsi="Roboto" w:cs="Arial"/>
          <w:lang w:val="ca-ES-valencia"/>
        </w:rPr>
      </w:pPr>
    </w:p>
    <w:p w14:paraId="43E049A8" w14:textId="77777777" w:rsidR="008F3158" w:rsidRPr="00FD0B13" w:rsidRDefault="00E21C2C">
      <w:pPr>
        <w:pStyle w:val="NormalWeb"/>
        <w:suppressAutoHyphens/>
        <w:spacing w:before="0" w:after="0"/>
        <w:rPr>
          <w:rFonts w:ascii="Roboto" w:hAnsi="Roboto" w:cs="Arial"/>
          <w:i/>
          <w:iCs/>
          <w:color w:val="000000"/>
          <w:lang w:val="ca-ES-valencia"/>
        </w:rPr>
      </w:pPr>
      <w:r w:rsidRPr="00FD0B13">
        <w:rPr>
          <w:rFonts w:ascii="Roboto" w:hAnsi="Roboto" w:cs="Arial"/>
          <w:i/>
          <w:iCs/>
          <w:color w:val="000000"/>
          <w:lang w:val="ca-ES-valencia"/>
        </w:rPr>
        <w:t>Dotzé. Desenrotllament i interpretació</w:t>
      </w:r>
    </w:p>
    <w:p w14:paraId="0E768CFF" w14:textId="77777777" w:rsidR="008F3158" w:rsidRPr="00FD0B13" w:rsidRDefault="008F3158">
      <w:pPr>
        <w:pStyle w:val="NormalWeb"/>
        <w:suppressAutoHyphens/>
        <w:spacing w:before="0" w:after="0"/>
        <w:rPr>
          <w:rFonts w:ascii="Roboto" w:hAnsi="Roboto" w:cs="Arial"/>
          <w:lang w:val="ca-ES-valencia"/>
        </w:rPr>
      </w:pPr>
    </w:p>
    <w:p w14:paraId="750BD9BE" w14:textId="77777777" w:rsidR="008F3158" w:rsidRPr="00FD0B13" w:rsidRDefault="00E21C2C">
      <w:pPr>
        <w:pStyle w:val="NormalWeb"/>
        <w:suppressAutoHyphens/>
        <w:spacing w:before="0" w:after="0"/>
        <w:rPr>
          <w:rFonts w:ascii="Roboto" w:hAnsi="Roboto"/>
          <w:lang w:val="ca-ES-valencia"/>
        </w:rPr>
      </w:pPr>
      <w:r w:rsidRPr="00FD0B13">
        <w:rPr>
          <w:rFonts w:ascii="Roboto" w:hAnsi="Roboto" w:cs="Arial"/>
          <w:color w:val="000000"/>
          <w:lang w:val="ca-ES-valencia"/>
        </w:rPr>
        <w:t>Correspon a la Direcció General de Personal Docent el desenrotllament, interpretació i execució del procediment de provisió convocat per esta resolució, amb plena subjecció a les seues bases i a la normativa vigent.</w:t>
      </w:r>
    </w:p>
    <w:p w14:paraId="62AD3652" w14:textId="77777777" w:rsidR="008F3158" w:rsidRPr="00FD0B13" w:rsidRDefault="008F3158">
      <w:pPr>
        <w:pStyle w:val="NormalWeb"/>
        <w:suppressAutoHyphens/>
        <w:spacing w:before="0" w:after="0"/>
        <w:rPr>
          <w:rFonts w:ascii="Roboto" w:hAnsi="Roboto" w:cs="Arial"/>
          <w:color w:val="000000"/>
          <w:lang w:val="ca-ES-valencia"/>
        </w:rPr>
      </w:pPr>
    </w:p>
    <w:p w14:paraId="2A09E200" w14:textId="77777777" w:rsidR="008F3158" w:rsidRPr="00FD0B13" w:rsidRDefault="00E21C2C">
      <w:pPr>
        <w:pStyle w:val="western"/>
        <w:suppressAutoHyphens/>
        <w:spacing w:before="0" w:after="0"/>
        <w:rPr>
          <w:rFonts w:ascii="Roboto" w:hAnsi="Roboto"/>
          <w:lang w:val="ca-ES-valencia"/>
        </w:rPr>
      </w:pPr>
      <w:r w:rsidRPr="00FD0B13">
        <w:rPr>
          <w:rFonts w:ascii="Roboto" w:hAnsi="Roboto"/>
          <w:lang w:val="ca-ES-valencia"/>
        </w:rPr>
        <w:t>Tretzé. Entrada en vigor</w:t>
      </w:r>
    </w:p>
    <w:p w14:paraId="582FD74A" w14:textId="77777777" w:rsidR="008F3158" w:rsidRPr="00FD0B13" w:rsidRDefault="008F3158">
      <w:pPr>
        <w:pStyle w:val="western"/>
        <w:suppressAutoHyphens/>
        <w:spacing w:before="0" w:after="0"/>
        <w:rPr>
          <w:rFonts w:ascii="Roboto" w:hAnsi="Roboto"/>
          <w:i w:val="0"/>
          <w:iCs w:val="0"/>
          <w:strike/>
          <w:lang w:val="ca-ES-valencia"/>
        </w:rPr>
      </w:pPr>
    </w:p>
    <w:p w14:paraId="3E63220D" w14:textId="23D678CD" w:rsidR="008F3158" w:rsidRPr="00FD0B13" w:rsidRDefault="00E21C2C">
      <w:pPr>
        <w:pStyle w:val="western"/>
        <w:suppressAutoHyphens/>
        <w:spacing w:before="0" w:after="0"/>
        <w:rPr>
          <w:rFonts w:ascii="Roboto" w:hAnsi="Roboto"/>
          <w:lang w:val="ca-ES-valencia"/>
        </w:rPr>
      </w:pPr>
      <w:r w:rsidRPr="00FD0B13">
        <w:rPr>
          <w:rFonts w:ascii="Roboto" w:hAnsi="Roboto"/>
          <w:i w:val="0"/>
          <w:iCs w:val="0"/>
          <w:lang w:val="ca-ES-valencia"/>
        </w:rPr>
        <w:t>La present resolució entrarà en vigor a partir de l</w:t>
      </w:r>
      <w:r w:rsidR="00FD0B13">
        <w:rPr>
          <w:rFonts w:ascii="Roboto" w:hAnsi="Roboto"/>
          <w:i w:val="0"/>
          <w:iCs w:val="0"/>
          <w:lang w:val="ca-ES-valencia"/>
        </w:rPr>
        <w:t>’</w:t>
      </w:r>
      <w:r w:rsidRPr="00FD0B13">
        <w:rPr>
          <w:rFonts w:ascii="Roboto" w:hAnsi="Roboto"/>
          <w:i w:val="0"/>
          <w:iCs w:val="0"/>
          <w:lang w:val="ca-ES-valencia"/>
        </w:rPr>
        <w:t xml:space="preserve">endemà de publicar-se en el </w:t>
      </w:r>
      <w:r w:rsidRPr="00FD0B13">
        <w:rPr>
          <w:rFonts w:ascii="Roboto" w:hAnsi="Roboto"/>
          <w:lang w:val="ca-ES-valencia"/>
        </w:rPr>
        <w:t>Diari Oficial de la Generalitat Valenciana.</w:t>
      </w:r>
    </w:p>
    <w:p w14:paraId="7C1E2356" w14:textId="77777777" w:rsidR="008F3158" w:rsidRPr="00FD0B13" w:rsidRDefault="008F3158">
      <w:pPr>
        <w:pStyle w:val="NormalWeb"/>
        <w:suppressAutoHyphens/>
        <w:spacing w:before="0" w:after="0"/>
        <w:rPr>
          <w:rFonts w:ascii="Roboto" w:hAnsi="Roboto" w:cs="Arial"/>
          <w:lang w:val="ca-ES-valencia"/>
        </w:rPr>
      </w:pPr>
    </w:p>
    <w:p w14:paraId="2B3E998C" w14:textId="7D6F860D" w:rsidR="008F3158" w:rsidRPr="00FD0B13" w:rsidRDefault="00645C47">
      <w:pPr>
        <w:pStyle w:val="Standard"/>
        <w:jc w:val="both"/>
        <w:rPr>
          <w:rFonts w:ascii="Roboto" w:hAnsi="Roboto"/>
          <w:lang w:val="ca-ES-valencia"/>
        </w:rPr>
      </w:pPr>
      <w:hyperlink r:id="rId17" w:history="1">
        <w:r w:rsidR="00E21C2C" w:rsidRPr="00FD0B13">
          <w:rPr>
            <w:rFonts w:ascii="Roboto" w:hAnsi="Roboto" w:cs="Arial"/>
            <w:lang w:val="ca-ES-valencia"/>
          </w:rPr>
          <w:t xml:space="preserve">La present resolució posa fi a la via administrativa, i contra esta podrà interposar-se </w:t>
        </w:r>
        <w:r w:rsidR="008A7386">
          <w:rPr>
            <w:rFonts w:ascii="Roboto" w:hAnsi="Roboto" w:cs="Arial"/>
            <w:lang w:val="ca-ES-valencia"/>
          </w:rPr>
          <w:t xml:space="preserve">un </w:t>
        </w:r>
        <w:r w:rsidR="00E21C2C" w:rsidRPr="00FD0B13">
          <w:rPr>
            <w:rFonts w:ascii="Roboto" w:hAnsi="Roboto" w:cs="Arial"/>
            <w:lang w:val="ca-ES-valencia"/>
          </w:rPr>
          <w:t xml:space="preserve">recurs potestatiu de reposició davant </w:t>
        </w:r>
        <w:r w:rsidR="008A7386">
          <w:rPr>
            <w:rFonts w:ascii="Roboto" w:hAnsi="Roboto" w:cs="Arial"/>
            <w:lang w:val="ca-ES-valencia"/>
          </w:rPr>
          <w:t xml:space="preserve">de </w:t>
        </w:r>
        <w:r w:rsidR="00E21C2C" w:rsidRPr="00FD0B13">
          <w:rPr>
            <w:rFonts w:ascii="Roboto" w:hAnsi="Roboto" w:cs="Arial"/>
            <w:lang w:val="ca-ES-valencia"/>
          </w:rPr>
          <w:t>la Direcció General de Personal Docent de la Conseller</w:t>
        </w:r>
      </w:hyperlink>
      <w:r w:rsidR="00FE128D" w:rsidRPr="00FD0B13">
        <w:rPr>
          <w:rFonts w:ascii="Roboto" w:hAnsi="Roboto" w:cs="Arial"/>
          <w:lang w:val="ca-ES-valencia"/>
        </w:rPr>
        <w:t>i</w:t>
      </w:r>
      <w:hyperlink r:id="rId18" w:history="1">
        <w:r w:rsidR="00E21C2C" w:rsidRPr="00FD0B13">
          <w:rPr>
            <w:rFonts w:ascii="Roboto" w:hAnsi="Roboto" w:cs="Arial"/>
            <w:lang w:val="ca-ES-valencia"/>
          </w:rPr>
          <w:t>a d</w:t>
        </w:r>
        <w:r w:rsidR="00FD0B13">
          <w:rPr>
            <w:rFonts w:ascii="Roboto" w:hAnsi="Roboto" w:cs="Arial"/>
            <w:lang w:val="ca-ES-valencia"/>
          </w:rPr>
          <w:t>’</w:t>
        </w:r>
        <w:r w:rsidR="00E21C2C" w:rsidRPr="00FD0B13">
          <w:rPr>
            <w:rFonts w:ascii="Roboto" w:hAnsi="Roboto" w:cs="Arial"/>
            <w:lang w:val="ca-ES-valencia"/>
          </w:rPr>
          <w:t xml:space="preserve">Educació, </w:t>
        </w:r>
      </w:hyperlink>
      <w:r w:rsidR="00FE128D" w:rsidRPr="00FD0B13">
        <w:rPr>
          <w:rFonts w:ascii="Roboto" w:hAnsi="Roboto" w:cs="Arial"/>
          <w:lang w:val="ca-ES-valencia"/>
        </w:rPr>
        <w:t xml:space="preserve">Cultura, </w:t>
      </w:r>
      <w:hyperlink r:id="rId19" w:history="1">
        <w:r w:rsidR="00E21C2C" w:rsidRPr="00FD0B13">
          <w:rPr>
            <w:rFonts w:ascii="Roboto" w:hAnsi="Roboto" w:cs="Arial"/>
            <w:lang w:val="ca-ES-valencia"/>
          </w:rPr>
          <w:t>Universitats i Ocupació</w:t>
        </w:r>
      </w:hyperlink>
      <w:hyperlink r:id="rId20" w:history="1">
        <w:r w:rsidR="00E21C2C" w:rsidRPr="00FD0B13">
          <w:rPr>
            <w:rFonts w:ascii="Roboto" w:hAnsi="Roboto" w:cs="Arial"/>
            <w:spacing w:val="-3"/>
            <w:lang w:val="ca-ES-valencia"/>
          </w:rPr>
          <w:t>,</w:t>
        </w:r>
      </w:hyperlink>
      <w:hyperlink r:id="rId21" w:history="1">
        <w:r w:rsidR="00E21C2C" w:rsidRPr="00FD0B13">
          <w:rPr>
            <w:rFonts w:ascii="Roboto" w:hAnsi="Roboto" w:cs="Arial"/>
            <w:lang w:val="ca-ES-valencia"/>
          </w:rPr>
          <w:t xml:space="preserve"> en el termini d</w:t>
        </w:r>
        <w:r w:rsidR="00FD0B13">
          <w:rPr>
            <w:rFonts w:ascii="Roboto" w:hAnsi="Roboto" w:cs="Arial"/>
            <w:lang w:val="ca-ES-valencia"/>
          </w:rPr>
          <w:t>’</w:t>
        </w:r>
        <w:r w:rsidR="00E21C2C" w:rsidRPr="00FD0B13">
          <w:rPr>
            <w:rFonts w:ascii="Roboto" w:hAnsi="Roboto" w:cs="Arial"/>
            <w:lang w:val="ca-ES-valencia"/>
          </w:rPr>
          <w:t>un mes a comptar des de l</w:t>
        </w:r>
        <w:r w:rsidR="00FD0B13">
          <w:rPr>
            <w:rFonts w:ascii="Roboto" w:hAnsi="Roboto" w:cs="Arial"/>
            <w:lang w:val="ca-ES-valencia"/>
          </w:rPr>
          <w:t>’</w:t>
        </w:r>
        <w:r w:rsidR="00E21C2C" w:rsidRPr="00FD0B13">
          <w:rPr>
            <w:rFonts w:ascii="Roboto" w:hAnsi="Roboto" w:cs="Arial"/>
            <w:lang w:val="ca-ES-valencia"/>
          </w:rPr>
          <w:t>endemà de la seua publicació, d</w:t>
        </w:r>
        <w:r w:rsidR="00FD0B13">
          <w:rPr>
            <w:rFonts w:ascii="Roboto" w:hAnsi="Roboto" w:cs="Arial"/>
            <w:lang w:val="ca-ES-valencia"/>
          </w:rPr>
          <w:t>’</w:t>
        </w:r>
        <w:r w:rsidR="00E21C2C" w:rsidRPr="00FD0B13">
          <w:rPr>
            <w:rFonts w:ascii="Roboto" w:hAnsi="Roboto" w:cs="Arial"/>
            <w:lang w:val="ca-ES-valencia"/>
          </w:rPr>
          <w:t>acord amb el que dispos</w:t>
        </w:r>
        <w:r w:rsidR="00C652E3">
          <w:rPr>
            <w:rFonts w:ascii="Roboto" w:hAnsi="Roboto" w:cs="Arial"/>
            <w:lang w:val="ca-ES-valencia"/>
          </w:rPr>
          <w:t>en</w:t>
        </w:r>
        <w:r w:rsidR="00E21C2C" w:rsidRPr="00FD0B13">
          <w:rPr>
            <w:rFonts w:ascii="Roboto" w:hAnsi="Roboto" w:cs="Arial"/>
            <w:lang w:val="ca-ES-valencia"/>
          </w:rPr>
          <w:t xml:space="preserve"> els articles 123 i 124 de la Llei 39/2015, d</w:t>
        </w:r>
        <w:r w:rsidR="00FD0B13">
          <w:rPr>
            <w:rFonts w:ascii="Roboto" w:hAnsi="Roboto" w:cs="Arial"/>
            <w:lang w:val="ca-ES-valencia"/>
          </w:rPr>
          <w:t>’</w:t>
        </w:r>
        <w:r w:rsidR="00E21C2C" w:rsidRPr="00FD0B13">
          <w:rPr>
            <w:rFonts w:ascii="Roboto" w:hAnsi="Roboto" w:cs="Arial"/>
            <w:lang w:val="ca-ES-valencia"/>
          </w:rPr>
          <w:t>1 d</w:t>
        </w:r>
        <w:r w:rsidR="00FD0B13">
          <w:rPr>
            <w:rFonts w:ascii="Roboto" w:hAnsi="Roboto" w:cs="Arial"/>
            <w:lang w:val="ca-ES-valencia"/>
          </w:rPr>
          <w:t>’</w:t>
        </w:r>
        <w:r w:rsidR="00E21C2C" w:rsidRPr="00FD0B13">
          <w:rPr>
            <w:rFonts w:ascii="Roboto" w:hAnsi="Roboto" w:cs="Arial"/>
            <w:lang w:val="ca-ES-valencia"/>
          </w:rPr>
          <w:t xml:space="preserve">octubre, del </w:t>
        </w:r>
        <w:r w:rsidR="008A7386" w:rsidRPr="00FD0B13">
          <w:rPr>
            <w:rFonts w:ascii="Roboto" w:hAnsi="Roboto" w:cs="Arial"/>
            <w:lang w:val="ca-ES-valencia"/>
          </w:rPr>
          <w:t>procediment administratiu comú de les administracions públiques</w:t>
        </w:r>
        <w:r w:rsidR="00E21C2C" w:rsidRPr="00FD0B13">
          <w:rPr>
            <w:rFonts w:ascii="Roboto" w:hAnsi="Roboto" w:cs="Arial"/>
            <w:lang w:val="ca-ES-valencia"/>
          </w:rPr>
          <w:t xml:space="preserve">, o directament </w:t>
        </w:r>
        <w:r w:rsidR="008A7386">
          <w:rPr>
            <w:rFonts w:ascii="Roboto" w:hAnsi="Roboto" w:cs="Arial"/>
            <w:lang w:val="ca-ES-valencia"/>
          </w:rPr>
          <w:t xml:space="preserve">un </w:t>
        </w:r>
        <w:r w:rsidR="00E21C2C" w:rsidRPr="00FD0B13">
          <w:rPr>
            <w:rFonts w:ascii="Roboto" w:hAnsi="Roboto" w:cs="Arial"/>
            <w:lang w:val="ca-ES-valencia"/>
          </w:rPr>
          <w:t xml:space="preserve">recurs contenciós administratiu davant </w:t>
        </w:r>
        <w:r w:rsidR="008A7386">
          <w:rPr>
            <w:rFonts w:ascii="Roboto" w:hAnsi="Roboto" w:cs="Arial"/>
            <w:lang w:val="ca-ES-valencia"/>
          </w:rPr>
          <w:t>d</w:t>
        </w:r>
        <w:r w:rsidR="00E21C2C" w:rsidRPr="00FD0B13">
          <w:rPr>
            <w:rFonts w:ascii="Roboto" w:hAnsi="Roboto" w:cs="Arial"/>
            <w:lang w:val="ca-ES-valencia"/>
          </w:rPr>
          <w:t>el jutjat contenciós competent, en el termini de dos mesos a comptar des de l</w:t>
        </w:r>
        <w:r w:rsidR="00FD0B13">
          <w:rPr>
            <w:rFonts w:ascii="Roboto" w:hAnsi="Roboto" w:cs="Arial"/>
            <w:lang w:val="ca-ES-valencia"/>
          </w:rPr>
          <w:t>’</w:t>
        </w:r>
        <w:r w:rsidR="00E21C2C" w:rsidRPr="00FD0B13">
          <w:rPr>
            <w:rFonts w:ascii="Roboto" w:hAnsi="Roboto" w:cs="Arial"/>
            <w:lang w:val="ca-ES-valencia"/>
          </w:rPr>
          <w:t xml:space="preserve">endemà de la data de la seua publicació, </w:t>
        </w:r>
        <w:r w:rsidR="008A7386">
          <w:rPr>
            <w:rFonts w:ascii="Roboto" w:hAnsi="Roboto" w:cs="Arial"/>
            <w:lang w:val="ca-ES-valencia"/>
          </w:rPr>
          <w:t>d’acord amb e</w:t>
        </w:r>
        <w:r w:rsidR="00E21C2C" w:rsidRPr="00FD0B13">
          <w:rPr>
            <w:rFonts w:ascii="Roboto" w:hAnsi="Roboto" w:cs="Arial"/>
            <w:lang w:val="ca-ES-valencia"/>
          </w:rPr>
          <w:t xml:space="preserve">l que establixen els articles 8 i 14 de la Llei 29/1998, de 13 de juliol, reguladora de la </w:t>
        </w:r>
        <w:r w:rsidR="008A7386">
          <w:rPr>
            <w:rFonts w:ascii="Roboto" w:hAnsi="Roboto" w:cs="Arial"/>
            <w:lang w:val="ca-ES-valencia"/>
          </w:rPr>
          <w:t>j</w:t>
        </w:r>
        <w:r w:rsidR="00E21C2C" w:rsidRPr="00FD0B13">
          <w:rPr>
            <w:rFonts w:ascii="Roboto" w:hAnsi="Roboto" w:cs="Arial"/>
            <w:lang w:val="ca-ES-valencia"/>
          </w:rPr>
          <w:t>urisdicció contenciosa administrativa.</w:t>
        </w:r>
      </w:hyperlink>
    </w:p>
    <w:p w14:paraId="1B955AB7" w14:textId="77777777" w:rsidR="008F3158" w:rsidRPr="00FD0B13" w:rsidRDefault="008F3158">
      <w:pPr>
        <w:pStyle w:val="NormalWeb"/>
        <w:suppressAutoHyphens/>
        <w:spacing w:before="0" w:after="0"/>
        <w:rPr>
          <w:rFonts w:ascii="Roboto" w:hAnsi="Roboto" w:cs="Arial"/>
          <w:lang w:val="ca-ES-valencia"/>
        </w:rPr>
      </w:pPr>
    </w:p>
    <w:p w14:paraId="4BC5E390" w14:textId="02B02B5C" w:rsidR="008F3158" w:rsidRPr="00FD0B13" w:rsidRDefault="00363028">
      <w:pPr>
        <w:pStyle w:val="NormalWeb"/>
        <w:suppressAutoHyphens/>
        <w:spacing w:before="0" w:after="0"/>
        <w:jc w:val="center"/>
        <w:rPr>
          <w:rFonts w:ascii="Roboto" w:hAnsi="Roboto" w:cs="Arial"/>
          <w:lang w:val="ca-ES-valencia"/>
        </w:rPr>
      </w:pPr>
      <w:r w:rsidRPr="00FD0B13">
        <w:rPr>
          <w:rFonts w:ascii="Roboto" w:hAnsi="Roboto" w:cs="Arial"/>
          <w:lang w:val="ca-ES-valencia"/>
        </w:rPr>
        <w:t>El director</w:t>
      </w:r>
      <w:r w:rsidR="00E21C2C" w:rsidRPr="00FD0B13">
        <w:rPr>
          <w:rFonts w:ascii="Roboto" w:hAnsi="Roboto" w:cs="Arial"/>
          <w:lang w:val="ca-ES-valencia"/>
        </w:rPr>
        <w:t xml:space="preserve"> general de Personal Docent</w:t>
      </w:r>
    </w:p>
    <w:p w14:paraId="01B7F74A" w14:textId="77777777" w:rsidR="008F3158" w:rsidRPr="00FD0B13" w:rsidRDefault="008F3158">
      <w:pPr>
        <w:pStyle w:val="Standard"/>
        <w:rPr>
          <w:rFonts w:ascii="Roboto" w:eastAsia="Times New Roman" w:hAnsi="Roboto" w:cs="Arial"/>
          <w:kern w:val="0"/>
          <w:lang w:val="ca-ES-valencia" w:eastAsia="es-ES" w:bidi="ar-SA"/>
        </w:rPr>
      </w:pPr>
    </w:p>
    <w:p w14:paraId="09967B8C" w14:textId="77777777" w:rsidR="008F3158" w:rsidRPr="00FD0B13" w:rsidRDefault="00E21C2C">
      <w:pPr>
        <w:pStyle w:val="NormalWeb"/>
        <w:pageBreakBefore/>
        <w:suppressAutoHyphens/>
        <w:spacing w:before="0" w:after="0"/>
        <w:jc w:val="center"/>
        <w:rPr>
          <w:rFonts w:ascii="Roboto" w:hAnsi="Roboto" w:cs="Arial"/>
          <w:b/>
          <w:bCs/>
          <w:lang w:val="ca-ES-valencia"/>
        </w:rPr>
      </w:pPr>
      <w:r w:rsidRPr="00FD0B13">
        <w:rPr>
          <w:rFonts w:ascii="Roboto" w:hAnsi="Roboto" w:cs="Arial"/>
          <w:b/>
          <w:bCs/>
          <w:lang w:val="ca-ES-valencia"/>
        </w:rPr>
        <w:lastRenderedPageBreak/>
        <w:t>ANNEX I</w:t>
      </w:r>
    </w:p>
    <w:p w14:paraId="5B14156C" w14:textId="5EDA0739" w:rsidR="008F3158" w:rsidRPr="00FD0B13" w:rsidRDefault="00E21C2C">
      <w:pPr>
        <w:pStyle w:val="NormalWeb"/>
        <w:suppressAutoHyphens/>
        <w:spacing w:before="0" w:after="0"/>
        <w:rPr>
          <w:rFonts w:ascii="Roboto" w:hAnsi="Roboto"/>
          <w:lang w:val="ca-ES-valencia"/>
        </w:rPr>
      </w:pPr>
      <w:r w:rsidRPr="00FD0B13">
        <w:rPr>
          <w:rFonts w:ascii="Roboto" w:hAnsi="Roboto" w:cs="Arial"/>
          <w:lang w:val="ca-ES-valencia"/>
        </w:rPr>
        <w:t xml:space="preserve">Relació de </w:t>
      </w:r>
      <w:r w:rsidR="0016601E">
        <w:rPr>
          <w:rFonts w:ascii="Roboto" w:hAnsi="Roboto" w:cs="Arial"/>
          <w:lang w:val="ca-ES-valencia"/>
        </w:rPr>
        <w:t>centres integrats de Formació Professional</w:t>
      </w:r>
      <w:r w:rsidRPr="00FD0B13">
        <w:rPr>
          <w:rFonts w:ascii="Roboto" w:hAnsi="Roboto" w:cs="Arial"/>
          <w:lang w:val="ca-ES-valencia"/>
        </w:rPr>
        <w:t xml:space="preserve"> objecte del procediment </w:t>
      </w:r>
      <w:r w:rsidRPr="00FD0B13">
        <w:rPr>
          <w:rFonts w:ascii="Roboto" w:hAnsi="Roboto" w:cs="Arial"/>
          <w:color w:val="000000"/>
          <w:lang w:val="ca-ES-valencia"/>
        </w:rPr>
        <w:t>per a la provisió, pel sistema de lliure designació, de llocs de directors de centres integrats públics de Formació Professional dependents de l</w:t>
      </w:r>
      <w:r w:rsidR="00FD0B13">
        <w:rPr>
          <w:rFonts w:ascii="Roboto" w:hAnsi="Roboto" w:cs="Arial"/>
          <w:color w:val="000000"/>
          <w:lang w:val="ca-ES-valencia"/>
        </w:rPr>
        <w:t>’</w:t>
      </w:r>
      <w:r w:rsidRPr="00FD0B13">
        <w:rPr>
          <w:rFonts w:ascii="Roboto" w:hAnsi="Roboto" w:cs="Arial"/>
          <w:color w:val="000000"/>
          <w:lang w:val="ca-ES-valencia"/>
        </w:rPr>
        <w:t>Administració educativa.</w:t>
      </w:r>
    </w:p>
    <w:p w14:paraId="2C86C832" w14:textId="77777777" w:rsidR="008F3158" w:rsidRPr="00FD0B13" w:rsidRDefault="008F3158">
      <w:pPr>
        <w:pStyle w:val="NormalWeb"/>
        <w:suppressAutoHyphens/>
        <w:spacing w:before="0" w:after="0"/>
        <w:rPr>
          <w:rFonts w:ascii="Roboto" w:hAnsi="Roboto" w:cs="Arial"/>
          <w:lang w:val="ca-ES-valencia"/>
        </w:rPr>
      </w:pPr>
    </w:p>
    <w:p w14:paraId="49BAF896" w14:textId="77777777" w:rsidR="008F3158" w:rsidRPr="00FD0B13" w:rsidRDefault="008F3158">
      <w:pPr>
        <w:pStyle w:val="NormalWeb"/>
        <w:suppressAutoHyphens/>
        <w:spacing w:before="0" w:after="0"/>
        <w:rPr>
          <w:rFonts w:ascii="Roboto" w:hAnsi="Roboto" w:cs="Arial"/>
          <w:lang w:val="ca-ES-valencia"/>
        </w:rPr>
      </w:pPr>
    </w:p>
    <w:tbl>
      <w:tblPr>
        <w:tblW w:w="9460" w:type="dxa"/>
        <w:tblInd w:w="7" w:type="dxa"/>
        <w:tblLayout w:type="fixed"/>
        <w:tblCellMar>
          <w:left w:w="10" w:type="dxa"/>
          <w:right w:w="10" w:type="dxa"/>
        </w:tblCellMar>
        <w:tblLook w:val="04A0" w:firstRow="1" w:lastRow="0" w:firstColumn="1" w:lastColumn="0" w:noHBand="0" w:noVBand="1"/>
      </w:tblPr>
      <w:tblGrid>
        <w:gridCol w:w="1367"/>
        <w:gridCol w:w="2314"/>
        <w:gridCol w:w="1160"/>
        <w:gridCol w:w="4619"/>
      </w:tblGrid>
      <w:tr w:rsidR="008F3158" w:rsidRPr="00FD0B13" w14:paraId="359DD232" w14:textId="77777777" w:rsidTr="00790D91">
        <w:trPr>
          <w:trHeight w:val="180"/>
        </w:trPr>
        <w:tc>
          <w:tcPr>
            <w:tcW w:w="1367"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24DF64D7" w14:textId="77777777" w:rsidR="008F3158" w:rsidRPr="00FD0B13" w:rsidRDefault="00E21C2C">
            <w:pPr>
              <w:pStyle w:val="NormalWeb"/>
              <w:widowControl w:val="0"/>
              <w:suppressAutoHyphens/>
              <w:spacing w:before="0" w:after="0"/>
              <w:rPr>
                <w:rFonts w:ascii="Roboto" w:hAnsi="Roboto"/>
                <w:b/>
                <w:bCs/>
                <w:lang w:val="ca-ES-valencia"/>
              </w:rPr>
            </w:pPr>
            <w:r w:rsidRPr="00FD0B13">
              <w:rPr>
                <w:rFonts w:ascii="Roboto" w:hAnsi="Roboto"/>
                <w:b/>
                <w:bCs/>
                <w:lang w:val="ca-ES-valencia"/>
              </w:rPr>
              <w:t>Província</w:t>
            </w:r>
          </w:p>
        </w:tc>
        <w:tc>
          <w:tcPr>
            <w:tcW w:w="2314"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292C577C" w14:textId="77777777" w:rsidR="008F3158" w:rsidRPr="00FD0B13" w:rsidRDefault="00E21C2C">
            <w:pPr>
              <w:pStyle w:val="NormalWeb"/>
              <w:widowControl w:val="0"/>
              <w:suppressAutoHyphens/>
              <w:spacing w:before="0" w:after="0"/>
              <w:rPr>
                <w:rFonts w:ascii="Roboto" w:hAnsi="Roboto"/>
                <w:b/>
                <w:bCs/>
                <w:lang w:val="ca-ES-valencia"/>
              </w:rPr>
            </w:pPr>
            <w:r w:rsidRPr="00FD0B13">
              <w:rPr>
                <w:rFonts w:ascii="Roboto" w:hAnsi="Roboto"/>
                <w:b/>
                <w:bCs/>
                <w:lang w:val="ca-ES-valencia"/>
              </w:rPr>
              <w:t>Localitat</w:t>
            </w:r>
          </w:p>
        </w:tc>
        <w:tc>
          <w:tcPr>
            <w:tcW w:w="1160"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2524FF8C" w14:textId="77777777" w:rsidR="008F3158" w:rsidRPr="00FD0B13" w:rsidRDefault="00E21C2C">
            <w:pPr>
              <w:pStyle w:val="NormalWeb"/>
              <w:widowControl w:val="0"/>
              <w:suppressAutoHyphens/>
              <w:spacing w:before="0" w:after="0"/>
              <w:rPr>
                <w:rFonts w:ascii="Roboto" w:hAnsi="Roboto"/>
                <w:b/>
                <w:bCs/>
                <w:lang w:val="ca-ES-valencia"/>
              </w:rPr>
            </w:pPr>
            <w:r w:rsidRPr="00FD0B13">
              <w:rPr>
                <w:rFonts w:ascii="Roboto" w:hAnsi="Roboto"/>
                <w:b/>
                <w:bCs/>
                <w:lang w:val="ca-ES-valencia"/>
              </w:rPr>
              <w:t>Codi</w:t>
            </w:r>
          </w:p>
        </w:tc>
        <w:tc>
          <w:tcPr>
            <w:tcW w:w="4619"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tcPr>
          <w:p w14:paraId="176C6CFD" w14:textId="77777777" w:rsidR="008F3158" w:rsidRPr="00FD0B13" w:rsidRDefault="00E21C2C">
            <w:pPr>
              <w:pStyle w:val="NormalWeb"/>
              <w:widowControl w:val="0"/>
              <w:suppressAutoHyphens/>
              <w:spacing w:before="0" w:after="0"/>
              <w:rPr>
                <w:rFonts w:ascii="Roboto" w:hAnsi="Roboto"/>
                <w:b/>
                <w:bCs/>
                <w:lang w:val="ca-ES-valencia"/>
              </w:rPr>
            </w:pPr>
            <w:r w:rsidRPr="00FD0B13">
              <w:rPr>
                <w:rFonts w:ascii="Roboto" w:hAnsi="Roboto"/>
                <w:b/>
                <w:bCs/>
                <w:lang w:val="ca-ES-valencia"/>
              </w:rPr>
              <w:t>Denominació</w:t>
            </w:r>
          </w:p>
        </w:tc>
      </w:tr>
      <w:tr w:rsidR="008F3158" w:rsidRPr="00FD0B13" w14:paraId="2D864AF0"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0295890E" w14:textId="038CFD13"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3DB79D1A" w14:textId="52D57AEC"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ALZIRA</w:t>
            </w:r>
          </w:p>
        </w:tc>
        <w:tc>
          <w:tcPr>
            <w:tcW w:w="1160" w:type="dxa"/>
            <w:tcBorders>
              <w:left w:val="single" w:sz="6" w:space="0" w:color="000000"/>
              <w:bottom w:val="single" w:sz="6" w:space="0" w:color="000000"/>
            </w:tcBorders>
            <w:tcMar>
              <w:top w:w="0" w:type="dxa"/>
              <w:left w:w="68" w:type="dxa"/>
              <w:bottom w:w="0" w:type="dxa"/>
              <w:right w:w="0" w:type="dxa"/>
            </w:tcMar>
          </w:tcPr>
          <w:p w14:paraId="4812BF12" w14:textId="62D99257"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46000754</w:t>
            </w:r>
            <w:r w:rsidRPr="00FD0B13" w:rsidDel="00120043">
              <w:rPr>
                <w:rFonts w:ascii="Roboto" w:hAnsi="Roboto"/>
                <w:lang w:val="ca-ES-valencia"/>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1238F11B" w14:textId="5DFB5781"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LUIS SUÑER SANCHIS</w:t>
            </w:r>
            <w:r w:rsidRPr="00FD0B13" w:rsidDel="00120043">
              <w:rPr>
                <w:rFonts w:ascii="Roboto" w:hAnsi="Roboto"/>
                <w:lang w:val="ca-ES-valencia"/>
              </w:rPr>
              <w:t xml:space="preserve"> </w:t>
            </w:r>
          </w:p>
        </w:tc>
      </w:tr>
      <w:tr w:rsidR="008F3158" w:rsidRPr="00FD0B13" w14:paraId="6E237C45"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13F5A086" w14:textId="770E7D7F"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511BE528" w14:textId="01F16B33"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CHESTE</w:t>
            </w:r>
          </w:p>
        </w:tc>
        <w:tc>
          <w:tcPr>
            <w:tcW w:w="1160" w:type="dxa"/>
            <w:tcBorders>
              <w:left w:val="single" w:sz="6" w:space="0" w:color="000000"/>
              <w:bottom w:val="single" w:sz="6" w:space="0" w:color="000000"/>
            </w:tcBorders>
            <w:tcMar>
              <w:top w:w="0" w:type="dxa"/>
              <w:left w:w="68" w:type="dxa"/>
              <w:bottom w:w="0" w:type="dxa"/>
              <w:right w:w="0" w:type="dxa"/>
            </w:tcMar>
          </w:tcPr>
          <w:p w14:paraId="36331D61" w14:textId="25AA32F5" w:rsidR="008F3158" w:rsidRPr="00FD0B13" w:rsidRDefault="00120043">
            <w:pPr>
              <w:pStyle w:val="NormalWeb"/>
              <w:widowControl w:val="0"/>
              <w:suppressAutoHyphens/>
              <w:spacing w:before="0" w:after="0"/>
              <w:rPr>
                <w:rFonts w:ascii="Roboto" w:hAnsi="Roboto"/>
                <w:color w:val="000000"/>
                <w:lang w:val="ca-ES-valencia"/>
              </w:rPr>
            </w:pPr>
            <w:r w:rsidRPr="00FD0B13">
              <w:rPr>
                <w:rFonts w:ascii="Roboto" w:hAnsi="Roboto"/>
                <w:lang w:val="ca-ES-valencia"/>
              </w:rPr>
              <w:t>46018761</w:t>
            </w:r>
            <w:r w:rsidRPr="00FD0B13" w:rsidDel="00120043">
              <w:rPr>
                <w:rFonts w:ascii="Roboto" w:hAnsi="Roboto"/>
                <w:color w:val="000000"/>
                <w:lang w:val="ca-ES-valencia"/>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61FAD0A7" w14:textId="0E58E415" w:rsidR="008F3158" w:rsidRPr="00FD0B13" w:rsidRDefault="00120043" w:rsidP="00790D91">
            <w:pPr>
              <w:pStyle w:val="NormalWeb"/>
              <w:widowControl w:val="0"/>
              <w:tabs>
                <w:tab w:val="left" w:pos="578"/>
              </w:tabs>
              <w:suppressAutoHyphens/>
              <w:spacing w:before="0" w:after="0"/>
              <w:rPr>
                <w:rFonts w:ascii="Roboto" w:hAnsi="Roboto"/>
                <w:lang w:val="ca-ES-valencia"/>
              </w:rPr>
            </w:pPr>
            <w:r w:rsidRPr="00FD0B13">
              <w:rPr>
                <w:rFonts w:ascii="Roboto" w:hAnsi="Roboto"/>
                <w:lang w:val="ca-ES-valencia"/>
              </w:rPr>
              <w:t>CIPFP COMPLEX EDUCATIU DE CHESTE</w:t>
            </w:r>
          </w:p>
        </w:tc>
      </w:tr>
      <w:tr w:rsidR="008F3158" w:rsidRPr="00FD0B13" w14:paraId="3F29EDDF"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62634898" w14:textId="5EFA3A91"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15E4CDDB" w14:textId="40A5A3F8"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MISLATA</w:t>
            </w:r>
          </w:p>
        </w:tc>
        <w:tc>
          <w:tcPr>
            <w:tcW w:w="1160" w:type="dxa"/>
            <w:tcBorders>
              <w:left w:val="single" w:sz="6" w:space="0" w:color="000000"/>
              <w:bottom w:val="single" w:sz="6" w:space="0" w:color="000000"/>
            </w:tcBorders>
            <w:tcMar>
              <w:top w:w="0" w:type="dxa"/>
              <w:left w:w="68" w:type="dxa"/>
              <w:bottom w:w="0" w:type="dxa"/>
              <w:right w:w="0" w:type="dxa"/>
            </w:tcMar>
          </w:tcPr>
          <w:p w14:paraId="05BA0DD9" w14:textId="2D902C06" w:rsidR="008F3158" w:rsidRPr="00FD0B13" w:rsidRDefault="00120043">
            <w:pPr>
              <w:pStyle w:val="NormalWeb"/>
              <w:widowControl w:val="0"/>
              <w:suppressAutoHyphens/>
              <w:spacing w:before="0" w:after="0"/>
              <w:rPr>
                <w:rFonts w:ascii="Roboto" w:hAnsi="Roboto"/>
                <w:color w:val="000000"/>
                <w:lang w:val="ca-ES-valencia"/>
              </w:rPr>
            </w:pPr>
            <w:r w:rsidRPr="00FD0B13">
              <w:rPr>
                <w:rFonts w:ascii="Roboto" w:hAnsi="Roboto"/>
                <w:lang w:val="ca-ES-valencia"/>
              </w:rPr>
              <w:t>46019660</w:t>
            </w:r>
            <w:r w:rsidRPr="00FD0B13" w:rsidDel="00120043">
              <w:rPr>
                <w:rFonts w:ascii="Roboto" w:hAnsi="Roboto"/>
                <w:color w:val="000000"/>
                <w:lang w:val="ca-ES-valencia"/>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4DB1F5A7" w14:textId="0332A28B"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MISLATA</w:t>
            </w:r>
            <w:r w:rsidRPr="00FD0B13" w:rsidDel="00120043">
              <w:rPr>
                <w:rFonts w:ascii="Roboto" w:hAnsi="Roboto"/>
                <w:lang w:val="ca-ES-valencia"/>
              </w:rPr>
              <w:t xml:space="preserve"> </w:t>
            </w:r>
          </w:p>
        </w:tc>
      </w:tr>
      <w:tr w:rsidR="00120043" w:rsidRPr="00FD0B13" w14:paraId="47760D88"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399BD0A7" w14:textId="419BF2AE" w:rsidR="00120043"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29A07049" w14:textId="675CFA56"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QUART DE POBLET</w:t>
            </w:r>
          </w:p>
        </w:tc>
        <w:tc>
          <w:tcPr>
            <w:tcW w:w="1160" w:type="dxa"/>
            <w:tcBorders>
              <w:left w:val="single" w:sz="6" w:space="0" w:color="000000"/>
              <w:bottom w:val="single" w:sz="6" w:space="0" w:color="000000"/>
            </w:tcBorders>
            <w:tcMar>
              <w:top w:w="0" w:type="dxa"/>
              <w:left w:w="68" w:type="dxa"/>
              <w:bottom w:w="0" w:type="dxa"/>
              <w:right w:w="0" w:type="dxa"/>
            </w:tcMar>
          </w:tcPr>
          <w:p w14:paraId="0B005D4A" w14:textId="4EFB74A1"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46015538</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28079F46" w14:textId="33C8137E"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FAITANAR</w:t>
            </w:r>
          </w:p>
        </w:tc>
      </w:tr>
      <w:tr w:rsidR="00120043" w:rsidRPr="00FD0B13" w14:paraId="1307BEA1"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67C75754" w14:textId="4A4EF224" w:rsidR="00120043"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656E1219" w14:textId="7704F750"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4AB92817" w14:textId="7D6D93E5"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46013104</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3C43E07C" w14:textId="1DA09F8B"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VICENTE BLASCO IBÁÑEZ</w:t>
            </w:r>
          </w:p>
        </w:tc>
      </w:tr>
      <w:tr w:rsidR="00120043" w:rsidRPr="00FD0B13" w14:paraId="4A20D189"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69376FE6" w14:textId="241B84FD" w:rsidR="00120043"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0ECCB914" w14:textId="2463E227"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5EE4E4AB" w14:textId="1B0BE281"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46023419</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0E255B00" w14:textId="4589385A"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CIUTAT DE L</w:t>
            </w:r>
            <w:r w:rsidR="00FD0B13">
              <w:rPr>
                <w:rFonts w:ascii="Roboto" w:hAnsi="Roboto"/>
                <w:lang w:val="ca-ES-valencia"/>
              </w:rPr>
              <w:t>’</w:t>
            </w:r>
            <w:r w:rsidRPr="00FD0B13">
              <w:rPr>
                <w:rFonts w:ascii="Roboto" w:hAnsi="Roboto"/>
                <w:lang w:val="ca-ES-valencia"/>
              </w:rPr>
              <w:t>APRENENT</w:t>
            </w:r>
          </w:p>
        </w:tc>
      </w:tr>
      <w:tr w:rsidR="00120043" w:rsidRPr="00FD0B13" w14:paraId="58AF6647"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5E965675" w14:textId="42338C3E" w:rsidR="00120043"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487FAF7A" w14:textId="5D63D7F6"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657BC784" w14:textId="3B7233B3"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46018035</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58A1F7E1" w14:textId="0DD5F510"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MISERICÒRDIA</w:t>
            </w:r>
          </w:p>
        </w:tc>
      </w:tr>
      <w:tr w:rsidR="00120043" w:rsidRPr="00FD0B13" w14:paraId="2EAF93EC"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788A3E04" w14:textId="7AAFE0C5" w:rsidR="00120043"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6A7A0DF8" w14:textId="5B6E6242"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6776E04C" w14:textId="73498474"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46021711</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5687B174" w14:textId="64271D22" w:rsidR="00120043" w:rsidRPr="00FD0B13" w:rsidDel="0012004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AUSIÀS MARCH</w:t>
            </w:r>
          </w:p>
        </w:tc>
      </w:tr>
      <w:tr w:rsidR="008F3158" w:rsidRPr="00FD0B13" w14:paraId="0B0251EC"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4697548F" w14:textId="0229F54A"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3693D5E8" w14:textId="1EB3C1EC"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XÀTIVA</w:t>
            </w:r>
          </w:p>
        </w:tc>
        <w:tc>
          <w:tcPr>
            <w:tcW w:w="1160" w:type="dxa"/>
            <w:tcBorders>
              <w:left w:val="single" w:sz="6" w:space="0" w:color="000000"/>
              <w:bottom w:val="single" w:sz="6" w:space="0" w:color="000000"/>
            </w:tcBorders>
            <w:tcMar>
              <w:top w:w="0" w:type="dxa"/>
              <w:left w:w="68" w:type="dxa"/>
              <w:bottom w:w="0" w:type="dxa"/>
              <w:right w:w="0" w:type="dxa"/>
            </w:tcMar>
          </w:tcPr>
          <w:p w14:paraId="6081E498" w14:textId="71232A63" w:rsidR="008F3158" w:rsidRPr="00FD0B13" w:rsidRDefault="00D01C70">
            <w:pPr>
              <w:pStyle w:val="NormalWeb"/>
              <w:widowControl w:val="0"/>
              <w:suppressAutoHyphens/>
              <w:spacing w:before="0" w:after="0"/>
              <w:rPr>
                <w:rFonts w:ascii="Roboto" w:hAnsi="Roboto"/>
                <w:lang w:val="ca-ES-valencia"/>
              </w:rPr>
            </w:pPr>
            <w:r w:rsidRPr="00FD0B13">
              <w:rPr>
                <w:rFonts w:ascii="Roboto" w:hAnsi="Roboto"/>
                <w:lang w:val="ca-ES-valencia"/>
              </w:rPr>
              <w:t>46004760</w:t>
            </w:r>
            <w:r w:rsidRPr="00FD0B13" w:rsidDel="00120043">
              <w:rPr>
                <w:rFonts w:ascii="Roboto" w:hAnsi="Roboto"/>
                <w:lang w:val="ca-ES-valencia"/>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722B87B6" w14:textId="4B9595A4" w:rsidR="008F3158" w:rsidRPr="00FD0B13" w:rsidRDefault="00120043">
            <w:pPr>
              <w:pStyle w:val="NormalWeb"/>
              <w:widowControl w:val="0"/>
              <w:suppressAutoHyphens/>
              <w:spacing w:before="0" w:after="0"/>
              <w:rPr>
                <w:rFonts w:ascii="Roboto" w:hAnsi="Roboto"/>
                <w:lang w:val="ca-ES-valencia"/>
              </w:rPr>
            </w:pPr>
            <w:r w:rsidRPr="00FD0B13">
              <w:rPr>
                <w:rFonts w:ascii="Roboto" w:hAnsi="Roboto"/>
                <w:lang w:val="ca-ES-valencia"/>
              </w:rPr>
              <w:t>CIPFP LA COSTERA</w:t>
            </w:r>
            <w:r w:rsidRPr="00FD0B13" w:rsidDel="00120043">
              <w:rPr>
                <w:rFonts w:ascii="Roboto" w:hAnsi="Roboto"/>
                <w:lang w:val="ca-ES-valencia"/>
              </w:rPr>
              <w:t xml:space="preserve"> </w:t>
            </w:r>
          </w:p>
        </w:tc>
      </w:tr>
    </w:tbl>
    <w:p w14:paraId="21628880" w14:textId="77777777" w:rsidR="008F3158" w:rsidRPr="00FD0B13" w:rsidRDefault="008F3158">
      <w:pPr>
        <w:pStyle w:val="NormalWeb"/>
        <w:suppressAutoHyphens/>
        <w:spacing w:before="0" w:after="0"/>
        <w:rPr>
          <w:rFonts w:ascii="Roboto" w:hAnsi="Roboto" w:cs="Arial"/>
          <w:lang w:val="ca-ES-valencia"/>
        </w:rPr>
      </w:pPr>
    </w:p>
    <w:p w14:paraId="5C1B6ACB" w14:textId="77777777" w:rsidR="008F3158" w:rsidRPr="00FD0B13" w:rsidRDefault="00E21C2C">
      <w:pPr>
        <w:pStyle w:val="NormalWeb"/>
        <w:pageBreakBefore/>
        <w:suppressAutoHyphens/>
        <w:spacing w:before="0" w:after="0"/>
        <w:jc w:val="center"/>
        <w:rPr>
          <w:rFonts w:ascii="Roboto" w:hAnsi="Roboto" w:cs="Arial"/>
          <w:b/>
          <w:bCs/>
          <w:lang w:val="ca-ES-valencia"/>
        </w:rPr>
      </w:pPr>
      <w:r w:rsidRPr="00FD0B13">
        <w:rPr>
          <w:rFonts w:ascii="Roboto" w:hAnsi="Roboto" w:cs="Arial"/>
          <w:b/>
          <w:bCs/>
          <w:lang w:val="ca-ES-valencia"/>
        </w:rPr>
        <w:lastRenderedPageBreak/>
        <w:t>ANNEX II</w:t>
      </w:r>
    </w:p>
    <w:p w14:paraId="22DCD4D9" w14:textId="3718C058"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 xml:space="preserve">Sol·licitud de participació en la convocatòria pública del procediment </w:t>
      </w:r>
      <w:r w:rsidRPr="00FD0B13">
        <w:rPr>
          <w:rFonts w:ascii="Roboto" w:hAnsi="Roboto" w:cs="Arial"/>
          <w:color w:val="000000"/>
          <w:lang w:val="ca-ES-valencia"/>
        </w:rPr>
        <w:t>per a la provisió, pel sistema de lliure designació, de llocs de directors de centres integrats públics de Formació Professional dependents de l</w:t>
      </w:r>
      <w:r w:rsidR="00FD0B13">
        <w:rPr>
          <w:rFonts w:ascii="Roboto" w:hAnsi="Roboto" w:cs="Arial"/>
          <w:color w:val="000000"/>
          <w:lang w:val="ca-ES-valencia"/>
        </w:rPr>
        <w:t>’</w:t>
      </w:r>
      <w:r w:rsidRPr="00FD0B13">
        <w:rPr>
          <w:rFonts w:ascii="Roboto" w:hAnsi="Roboto" w:cs="Arial"/>
          <w:color w:val="000000"/>
          <w:lang w:val="ca-ES-valencia"/>
        </w:rPr>
        <w:t>Administració educativa.</w:t>
      </w:r>
    </w:p>
    <w:p w14:paraId="556295FD" w14:textId="77777777" w:rsidR="0006783A" w:rsidRPr="00FD0B13" w:rsidRDefault="0006783A">
      <w:pPr>
        <w:pStyle w:val="NormalWeb"/>
        <w:suppressAutoHyphens/>
        <w:spacing w:before="0" w:after="0"/>
        <w:rPr>
          <w:rFonts w:ascii="Roboto" w:hAnsi="Roboto" w:cs="Arial"/>
          <w:lang w:val="ca-ES-valencia"/>
        </w:rPr>
      </w:pPr>
    </w:p>
    <w:p w14:paraId="0CDE6047" w14:textId="4456EA2D"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1. DADES PERSONALS</w:t>
      </w:r>
    </w:p>
    <w:tbl>
      <w:tblPr>
        <w:tblW w:w="9465" w:type="dxa"/>
        <w:tblInd w:w="7" w:type="dxa"/>
        <w:tblLayout w:type="fixed"/>
        <w:tblCellMar>
          <w:left w:w="10" w:type="dxa"/>
          <w:right w:w="10" w:type="dxa"/>
        </w:tblCellMar>
        <w:tblLook w:val="04A0" w:firstRow="1" w:lastRow="0" w:firstColumn="1" w:lastColumn="0" w:noHBand="0" w:noVBand="1"/>
      </w:tblPr>
      <w:tblGrid>
        <w:gridCol w:w="3132"/>
        <w:gridCol w:w="3148"/>
        <w:gridCol w:w="3185"/>
      </w:tblGrid>
      <w:tr w:rsidR="008F3158" w:rsidRPr="00FD0B13" w14:paraId="47D3413C" w14:textId="77777777">
        <w:trPr>
          <w:trHeight w:val="300"/>
        </w:trPr>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4A20364B"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DNI</w:t>
            </w:r>
          </w:p>
          <w:p w14:paraId="50CFC56B"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c>
          <w:tcPr>
            <w:tcW w:w="3148" w:type="dxa"/>
            <w:tcBorders>
              <w:top w:val="single" w:sz="6" w:space="0" w:color="000000"/>
              <w:left w:val="single" w:sz="6" w:space="0" w:color="000000"/>
              <w:bottom w:val="single" w:sz="6" w:space="0" w:color="000000"/>
            </w:tcBorders>
            <w:tcMar>
              <w:top w:w="0" w:type="dxa"/>
              <w:left w:w="68" w:type="dxa"/>
              <w:bottom w:w="0" w:type="dxa"/>
              <w:right w:w="0" w:type="dxa"/>
            </w:tcMar>
          </w:tcPr>
          <w:p w14:paraId="4DD58278"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Primer cognom</w:t>
            </w:r>
          </w:p>
        </w:tc>
        <w:tc>
          <w:tcPr>
            <w:tcW w:w="3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12FB2551"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Segon cognom</w:t>
            </w:r>
          </w:p>
        </w:tc>
      </w:tr>
      <w:tr w:rsidR="008F3158" w:rsidRPr="00FD0B13" w14:paraId="5F37E72F" w14:textId="77777777">
        <w:trPr>
          <w:trHeight w:val="270"/>
        </w:trPr>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0E7A661A"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Nom</w:t>
            </w:r>
          </w:p>
          <w:p w14:paraId="08ABBBFB"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c>
          <w:tcPr>
            <w:tcW w:w="3148" w:type="dxa"/>
            <w:tcBorders>
              <w:top w:val="single" w:sz="6" w:space="0" w:color="000000"/>
              <w:left w:val="single" w:sz="6" w:space="0" w:color="000000"/>
              <w:bottom w:val="single" w:sz="6" w:space="0" w:color="000000"/>
            </w:tcBorders>
            <w:tcMar>
              <w:top w:w="0" w:type="dxa"/>
              <w:left w:w="68" w:type="dxa"/>
              <w:bottom w:w="0" w:type="dxa"/>
              <w:right w:w="0" w:type="dxa"/>
            </w:tcMar>
          </w:tcPr>
          <w:p w14:paraId="3F573911"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Telèfon 1</w:t>
            </w:r>
          </w:p>
        </w:tc>
        <w:tc>
          <w:tcPr>
            <w:tcW w:w="3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10351373"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Telèfon 2</w:t>
            </w:r>
          </w:p>
        </w:tc>
      </w:tr>
      <w:tr w:rsidR="008F3158" w:rsidRPr="00FD0B13" w14:paraId="5E9900C5" w14:textId="77777777">
        <w:trPr>
          <w:trHeight w:val="270"/>
        </w:trPr>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7EACF00E" w14:textId="18D27FA0" w:rsidR="008F3158" w:rsidRPr="00FD0B13" w:rsidRDefault="00E21C2C">
            <w:pPr>
              <w:pStyle w:val="NormalWeb"/>
              <w:widowControl w:val="0"/>
              <w:suppressAutoHyphens/>
              <w:spacing w:before="0" w:after="0"/>
              <w:jc w:val="left"/>
              <w:rPr>
                <w:rFonts w:ascii="Roboto" w:hAnsi="Roboto" w:cs="Arial"/>
                <w:sz w:val="20"/>
                <w:szCs w:val="20"/>
                <w:lang w:val="ca-ES-valencia"/>
              </w:rPr>
            </w:pPr>
            <w:r w:rsidRPr="00FD0B13">
              <w:rPr>
                <w:rFonts w:ascii="Roboto" w:hAnsi="Roboto" w:cs="Arial"/>
                <w:sz w:val="20"/>
                <w:szCs w:val="20"/>
                <w:lang w:val="ca-ES-valencia"/>
              </w:rPr>
              <w:t>Domicili a l</w:t>
            </w:r>
            <w:r w:rsidR="00FD0B13">
              <w:rPr>
                <w:rFonts w:ascii="Roboto" w:hAnsi="Roboto" w:cs="Arial"/>
                <w:sz w:val="20"/>
                <w:szCs w:val="20"/>
                <w:lang w:val="ca-ES-valencia"/>
              </w:rPr>
              <w:t>’</w:t>
            </w:r>
            <w:r w:rsidRPr="00FD0B13">
              <w:rPr>
                <w:rFonts w:ascii="Roboto" w:hAnsi="Roboto" w:cs="Arial"/>
                <w:sz w:val="20"/>
                <w:szCs w:val="20"/>
                <w:lang w:val="ca-ES-valencia"/>
              </w:rPr>
              <w:t>efecte de notificació</w:t>
            </w:r>
          </w:p>
        </w:tc>
        <w:tc>
          <w:tcPr>
            <w:tcW w:w="6333"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4B823E33"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r>
      <w:tr w:rsidR="008F3158" w:rsidRPr="00FD0B13" w14:paraId="12F17C86" w14:textId="77777777">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2EBF6208"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Localitat</w:t>
            </w:r>
          </w:p>
        </w:tc>
        <w:tc>
          <w:tcPr>
            <w:tcW w:w="3148" w:type="dxa"/>
            <w:tcBorders>
              <w:top w:val="single" w:sz="6" w:space="0" w:color="000000"/>
              <w:left w:val="single" w:sz="6" w:space="0" w:color="000000"/>
              <w:bottom w:val="single" w:sz="6" w:space="0" w:color="000000"/>
            </w:tcBorders>
            <w:tcMar>
              <w:top w:w="0" w:type="dxa"/>
              <w:left w:w="68" w:type="dxa"/>
              <w:bottom w:w="0" w:type="dxa"/>
              <w:right w:w="0" w:type="dxa"/>
            </w:tcMar>
          </w:tcPr>
          <w:p w14:paraId="7F2085EC"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Província</w:t>
            </w:r>
          </w:p>
        </w:tc>
        <w:tc>
          <w:tcPr>
            <w:tcW w:w="3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1DBEB7B5"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CP</w:t>
            </w:r>
          </w:p>
          <w:p w14:paraId="389A4FBB"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r>
      <w:tr w:rsidR="008F3158" w:rsidRPr="00FD0B13" w14:paraId="64C0EFD4" w14:textId="77777777">
        <w:trPr>
          <w:trHeight w:val="300"/>
        </w:trPr>
        <w:tc>
          <w:tcPr>
            <w:tcW w:w="9465"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542CE03"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Correu electrònic:</w:t>
            </w:r>
          </w:p>
          <w:p w14:paraId="7EE61ECE" w14:textId="77777777" w:rsidR="008F3158" w:rsidRPr="00FD0B13" w:rsidRDefault="008F3158">
            <w:pPr>
              <w:pStyle w:val="NormalWeb"/>
              <w:widowControl w:val="0"/>
              <w:suppressAutoHyphens/>
              <w:spacing w:before="0" w:after="0"/>
              <w:rPr>
                <w:rFonts w:ascii="Roboto" w:hAnsi="Roboto" w:cs="Arial"/>
                <w:sz w:val="20"/>
                <w:szCs w:val="20"/>
                <w:lang w:val="ca-ES-valencia"/>
              </w:rPr>
            </w:pPr>
          </w:p>
          <w:p w14:paraId="5D38BD3F" w14:textId="0FC5CEC4"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(escriga amb lletra clara l</w:t>
            </w:r>
            <w:r w:rsidR="00FD0B13">
              <w:rPr>
                <w:rFonts w:ascii="Roboto" w:hAnsi="Roboto" w:cs="Arial"/>
                <w:sz w:val="20"/>
                <w:szCs w:val="20"/>
                <w:lang w:val="ca-ES-valencia"/>
              </w:rPr>
              <w:t>’</w:t>
            </w:r>
            <w:r w:rsidRPr="00FD0B13">
              <w:rPr>
                <w:rFonts w:ascii="Roboto" w:hAnsi="Roboto" w:cs="Arial"/>
                <w:sz w:val="20"/>
                <w:szCs w:val="20"/>
                <w:lang w:val="ca-ES-valencia"/>
              </w:rPr>
              <w:t>adreça respectant, si és el cas, majúscules i minúscules)</w:t>
            </w:r>
          </w:p>
        </w:tc>
      </w:tr>
    </w:tbl>
    <w:p w14:paraId="58BD7EF7" w14:textId="77777777" w:rsidR="008F3158" w:rsidRPr="00FD0B13" w:rsidRDefault="008F3158">
      <w:pPr>
        <w:pStyle w:val="NormalWeb"/>
        <w:suppressAutoHyphens/>
        <w:spacing w:before="0" w:after="0"/>
        <w:rPr>
          <w:rFonts w:ascii="Roboto" w:hAnsi="Roboto" w:cs="Arial"/>
          <w:lang w:val="ca-ES-valencia"/>
        </w:rPr>
      </w:pPr>
    </w:p>
    <w:p w14:paraId="78BCB998" w14:textId="77777777"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2. DADES PROFESSIONALS</w:t>
      </w:r>
    </w:p>
    <w:tbl>
      <w:tblPr>
        <w:tblW w:w="9465" w:type="dxa"/>
        <w:tblInd w:w="7" w:type="dxa"/>
        <w:tblLayout w:type="fixed"/>
        <w:tblCellMar>
          <w:left w:w="10" w:type="dxa"/>
          <w:right w:w="10" w:type="dxa"/>
        </w:tblCellMar>
        <w:tblLook w:val="04A0" w:firstRow="1" w:lastRow="0" w:firstColumn="1" w:lastColumn="0" w:noHBand="0" w:noVBand="1"/>
      </w:tblPr>
      <w:tblGrid>
        <w:gridCol w:w="4478"/>
        <w:gridCol w:w="848"/>
        <w:gridCol w:w="2047"/>
        <w:gridCol w:w="2092"/>
      </w:tblGrid>
      <w:tr w:rsidR="008F3158" w:rsidRPr="00FD0B13" w14:paraId="201FCD53" w14:textId="77777777">
        <w:trPr>
          <w:trHeight w:val="210"/>
        </w:trPr>
        <w:tc>
          <w:tcPr>
            <w:tcW w:w="5326" w:type="dxa"/>
            <w:gridSpan w:val="2"/>
            <w:tcBorders>
              <w:top w:val="single" w:sz="6" w:space="0" w:color="000000"/>
              <w:left w:val="single" w:sz="6" w:space="0" w:color="000000"/>
              <w:bottom w:val="single" w:sz="6" w:space="0" w:color="000000"/>
            </w:tcBorders>
            <w:tcMar>
              <w:top w:w="0" w:type="dxa"/>
              <w:left w:w="68" w:type="dxa"/>
              <w:bottom w:w="0" w:type="dxa"/>
              <w:right w:w="0" w:type="dxa"/>
            </w:tcMar>
          </w:tcPr>
          <w:p w14:paraId="7B2903B0"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Cos al qual pertany i pel qual concursa</w:t>
            </w:r>
          </w:p>
          <w:p w14:paraId="6F7F605C"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c>
          <w:tcPr>
            <w:tcW w:w="4139"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04A09925"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Especialitat</w:t>
            </w:r>
          </w:p>
        </w:tc>
      </w:tr>
      <w:tr w:rsidR="008F3158" w:rsidRPr="00FD0B13" w14:paraId="3A4D23B0" w14:textId="77777777">
        <w:trPr>
          <w:trHeight w:val="270"/>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7F14BB6C" w14:textId="5FCA5459"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Centre de dest</w:t>
            </w:r>
            <w:r w:rsidR="00AE2E14">
              <w:rPr>
                <w:rFonts w:ascii="Roboto" w:hAnsi="Roboto" w:cs="Arial"/>
                <w:sz w:val="20"/>
                <w:szCs w:val="20"/>
                <w:lang w:val="ca-ES-valencia"/>
              </w:rPr>
              <w:t>inació</w:t>
            </w:r>
            <w:r w:rsidRPr="00FD0B13">
              <w:rPr>
                <w:rFonts w:ascii="Roboto" w:hAnsi="Roboto" w:cs="Arial"/>
                <w:sz w:val="20"/>
                <w:szCs w:val="20"/>
                <w:lang w:val="ca-ES-valencia"/>
              </w:rPr>
              <w:t xml:space="preserve"> definiti</w:t>
            </w:r>
            <w:r w:rsidR="00AE2E14">
              <w:rPr>
                <w:rFonts w:ascii="Roboto" w:hAnsi="Roboto" w:cs="Arial"/>
                <w:sz w:val="20"/>
                <w:szCs w:val="20"/>
                <w:lang w:val="ca-ES-valencia"/>
              </w:rPr>
              <w:t>va</w:t>
            </w:r>
          </w:p>
          <w:p w14:paraId="59670902"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c>
          <w:tcPr>
            <w:tcW w:w="2895" w:type="dxa"/>
            <w:gridSpan w:val="2"/>
            <w:tcBorders>
              <w:top w:val="single" w:sz="6" w:space="0" w:color="000000"/>
              <w:left w:val="single" w:sz="6" w:space="0" w:color="000000"/>
              <w:bottom w:val="single" w:sz="6" w:space="0" w:color="000000"/>
            </w:tcBorders>
            <w:tcMar>
              <w:top w:w="0" w:type="dxa"/>
              <w:left w:w="68" w:type="dxa"/>
              <w:bottom w:w="0" w:type="dxa"/>
              <w:right w:w="0" w:type="dxa"/>
            </w:tcMar>
          </w:tcPr>
          <w:p w14:paraId="60D1656B"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Localitat</w:t>
            </w:r>
          </w:p>
        </w:tc>
        <w:tc>
          <w:tcPr>
            <w:tcW w:w="2092"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C2CB5F3"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Província</w:t>
            </w:r>
          </w:p>
        </w:tc>
      </w:tr>
      <w:tr w:rsidR="008F3158" w:rsidRPr="00FD0B13" w14:paraId="61CA5B9B" w14:textId="77777777">
        <w:trPr>
          <w:trHeight w:val="405"/>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3C5EECCE" w14:textId="19AF775B"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 xml:space="preserve">Centre de </w:t>
            </w:r>
            <w:r w:rsidR="00AE2E14" w:rsidRPr="00FD0B13">
              <w:rPr>
                <w:rFonts w:ascii="Roboto" w:hAnsi="Roboto" w:cs="Arial"/>
                <w:sz w:val="20"/>
                <w:szCs w:val="20"/>
                <w:lang w:val="ca-ES-valencia"/>
              </w:rPr>
              <w:t>dest</w:t>
            </w:r>
            <w:r w:rsidR="00AE2E14">
              <w:rPr>
                <w:rFonts w:ascii="Roboto" w:hAnsi="Roboto" w:cs="Arial"/>
                <w:sz w:val="20"/>
                <w:szCs w:val="20"/>
                <w:lang w:val="ca-ES-valencia"/>
              </w:rPr>
              <w:t>inació</w:t>
            </w:r>
            <w:r w:rsidR="00AE2E14" w:rsidRPr="00FD0B13">
              <w:rPr>
                <w:rFonts w:ascii="Roboto" w:hAnsi="Roboto" w:cs="Arial"/>
                <w:sz w:val="20"/>
                <w:szCs w:val="20"/>
                <w:lang w:val="ca-ES-valencia"/>
              </w:rPr>
              <w:t xml:space="preserve"> </w:t>
            </w:r>
            <w:r w:rsidRPr="00FD0B13">
              <w:rPr>
                <w:rFonts w:ascii="Roboto" w:hAnsi="Roboto" w:cs="Arial"/>
                <w:sz w:val="20"/>
                <w:szCs w:val="20"/>
                <w:lang w:val="ca-ES-valencia"/>
              </w:rPr>
              <w:t>en el curs 202</w:t>
            </w:r>
            <w:r w:rsidR="00FE128D" w:rsidRPr="00FD0B13">
              <w:rPr>
                <w:rFonts w:ascii="Roboto" w:hAnsi="Roboto" w:cs="Arial"/>
                <w:sz w:val="20"/>
                <w:szCs w:val="20"/>
                <w:lang w:val="ca-ES-valencia"/>
              </w:rPr>
              <w:t>4</w:t>
            </w:r>
            <w:r w:rsidRPr="00FD0B13">
              <w:rPr>
                <w:rFonts w:ascii="Roboto" w:hAnsi="Roboto" w:cs="Arial"/>
                <w:sz w:val="20"/>
                <w:szCs w:val="20"/>
                <w:lang w:val="ca-ES-valencia"/>
              </w:rPr>
              <w:t>-202</w:t>
            </w:r>
            <w:r w:rsidR="00FE128D" w:rsidRPr="00FD0B13">
              <w:rPr>
                <w:rFonts w:ascii="Roboto" w:hAnsi="Roboto" w:cs="Arial"/>
                <w:sz w:val="20"/>
                <w:szCs w:val="20"/>
                <w:lang w:val="ca-ES-valencia"/>
              </w:rPr>
              <w:t>5</w:t>
            </w:r>
          </w:p>
        </w:tc>
        <w:tc>
          <w:tcPr>
            <w:tcW w:w="2895" w:type="dxa"/>
            <w:gridSpan w:val="2"/>
            <w:tcBorders>
              <w:top w:val="single" w:sz="6" w:space="0" w:color="000000"/>
              <w:left w:val="single" w:sz="6" w:space="0" w:color="000000"/>
              <w:bottom w:val="single" w:sz="6" w:space="0" w:color="000000"/>
            </w:tcBorders>
            <w:tcMar>
              <w:top w:w="0" w:type="dxa"/>
              <w:left w:w="68" w:type="dxa"/>
              <w:bottom w:w="0" w:type="dxa"/>
              <w:right w:w="0" w:type="dxa"/>
            </w:tcMar>
          </w:tcPr>
          <w:p w14:paraId="20AF7AD2"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Localitat</w:t>
            </w:r>
          </w:p>
        </w:tc>
        <w:tc>
          <w:tcPr>
            <w:tcW w:w="2092"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070797EB" w14:textId="77777777"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Província</w:t>
            </w:r>
          </w:p>
          <w:p w14:paraId="495BCCBD"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r>
      <w:tr w:rsidR="008F3158" w:rsidRPr="00FD0B13" w14:paraId="43DB864B" w14:textId="77777777">
        <w:trPr>
          <w:trHeight w:val="420"/>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2B292732" w14:textId="35EA5EDC"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Cos del lloc que ocupa en el curs 2024-2025</w:t>
            </w:r>
          </w:p>
          <w:p w14:paraId="64D1737E"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c>
          <w:tcPr>
            <w:tcW w:w="4987"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24889CE" w14:textId="46C8BF4E"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Especialitat que exercix en el curs 2024-2025</w:t>
            </w:r>
          </w:p>
        </w:tc>
      </w:tr>
      <w:tr w:rsidR="008F3158" w:rsidRPr="00FD0B13" w14:paraId="14774360" w14:textId="77777777">
        <w:trPr>
          <w:trHeight w:val="540"/>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57BBB8A5" w14:textId="3166F09C"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Any de nomenament com a funcionari</w:t>
            </w:r>
            <w:r w:rsidR="00FF7615" w:rsidRPr="00FD0B13">
              <w:rPr>
                <w:rFonts w:ascii="Roboto" w:hAnsi="Roboto" w:cs="Arial"/>
                <w:sz w:val="20"/>
                <w:szCs w:val="20"/>
                <w:lang w:val="ca-ES-valencia"/>
              </w:rPr>
              <w:t>/</w:t>
            </w:r>
            <w:r w:rsidR="00AE2E14">
              <w:rPr>
                <w:rFonts w:ascii="Roboto" w:hAnsi="Roboto" w:cs="Arial"/>
                <w:sz w:val="20"/>
                <w:szCs w:val="20"/>
                <w:lang w:val="ca-ES-valencia"/>
              </w:rPr>
              <w:t>àri</w:t>
            </w:r>
            <w:r w:rsidR="00FF7615" w:rsidRPr="00FD0B13">
              <w:rPr>
                <w:rFonts w:ascii="Roboto" w:hAnsi="Roboto" w:cs="Arial"/>
                <w:sz w:val="20"/>
                <w:szCs w:val="20"/>
                <w:lang w:val="ca-ES-valencia"/>
              </w:rPr>
              <w:t>a</w:t>
            </w:r>
            <w:r w:rsidRPr="00FD0B13">
              <w:rPr>
                <w:rFonts w:ascii="Roboto" w:hAnsi="Roboto" w:cs="Arial"/>
                <w:sz w:val="20"/>
                <w:szCs w:val="20"/>
                <w:lang w:val="ca-ES-valencia"/>
              </w:rPr>
              <w:t xml:space="preserve"> de carrera del cos al qual pertany</w:t>
            </w:r>
          </w:p>
          <w:p w14:paraId="57A78422" w14:textId="77777777" w:rsidR="008F3158" w:rsidRPr="00FD0B13" w:rsidRDefault="008F3158">
            <w:pPr>
              <w:pStyle w:val="NormalWeb"/>
              <w:widowControl w:val="0"/>
              <w:suppressAutoHyphens/>
              <w:spacing w:before="0" w:after="0"/>
              <w:rPr>
                <w:rFonts w:ascii="Roboto" w:hAnsi="Roboto" w:cs="Arial"/>
                <w:sz w:val="20"/>
                <w:szCs w:val="20"/>
                <w:lang w:val="ca-ES-valencia"/>
              </w:rPr>
            </w:pPr>
          </w:p>
        </w:tc>
        <w:tc>
          <w:tcPr>
            <w:tcW w:w="4987"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084DF4C" w14:textId="095501E5" w:rsidR="008F3158" w:rsidRPr="00FD0B13" w:rsidRDefault="00E21C2C">
            <w:pPr>
              <w:pStyle w:val="NormalWeb"/>
              <w:widowControl w:val="0"/>
              <w:suppressAutoHyphens/>
              <w:spacing w:before="0" w:after="0"/>
              <w:rPr>
                <w:rFonts w:ascii="Roboto" w:hAnsi="Roboto" w:cs="Arial"/>
                <w:sz w:val="20"/>
                <w:szCs w:val="20"/>
                <w:lang w:val="ca-ES-valencia"/>
              </w:rPr>
            </w:pPr>
            <w:r w:rsidRPr="00FD0B13">
              <w:rPr>
                <w:rFonts w:ascii="Roboto" w:hAnsi="Roboto" w:cs="Arial"/>
                <w:sz w:val="20"/>
                <w:szCs w:val="20"/>
                <w:lang w:val="ca-ES-valencia"/>
              </w:rPr>
              <w:t>Nombre d</w:t>
            </w:r>
            <w:r w:rsidR="00FD0B13">
              <w:rPr>
                <w:rFonts w:ascii="Roboto" w:hAnsi="Roboto" w:cs="Arial"/>
                <w:sz w:val="20"/>
                <w:szCs w:val="20"/>
                <w:lang w:val="ca-ES-valencia"/>
              </w:rPr>
              <w:t>’</w:t>
            </w:r>
            <w:r w:rsidRPr="00FD0B13">
              <w:rPr>
                <w:rFonts w:ascii="Roboto" w:hAnsi="Roboto" w:cs="Arial"/>
                <w:sz w:val="20"/>
                <w:szCs w:val="20"/>
                <w:lang w:val="ca-ES-valencia"/>
              </w:rPr>
              <w:t>anys complets com a funcionari</w:t>
            </w:r>
            <w:r w:rsidR="00FF7615" w:rsidRPr="00FD0B13">
              <w:rPr>
                <w:rFonts w:ascii="Roboto" w:hAnsi="Roboto" w:cs="Arial"/>
                <w:sz w:val="20"/>
                <w:szCs w:val="20"/>
                <w:lang w:val="ca-ES-valencia"/>
              </w:rPr>
              <w:t>/</w:t>
            </w:r>
            <w:r w:rsidR="00AE2E14">
              <w:rPr>
                <w:rFonts w:ascii="Roboto" w:hAnsi="Roboto" w:cs="Arial"/>
                <w:sz w:val="20"/>
                <w:szCs w:val="20"/>
                <w:lang w:val="ca-ES-valencia"/>
              </w:rPr>
              <w:t>àri</w:t>
            </w:r>
            <w:r w:rsidR="00FF7615" w:rsidRPr="00FD0B13">
              <w:rPr>
                <w:rFonts w:ascii="Roboto" w:hAnsi="Roboto" w:cs="Arial"/>
                <w:sz w:val="20"/>
                <w:szCs w:val="20"/>
                <w:lang w:val="ca-ES-valencia"/>
              </w:rPr>
              <w:t>a</w:t>
            </w:r>
            <w:r w:rsidRPr="00FD0B13">
              <w:rPr>
                <w:rFonts w:ascii="Roboto" w:hAnsi="Roboto" w:cs="Arial"/>
                <w:sz w:val="20"/>
                <w:szCs w:val="20"/>
                <w:lang w:val="ca-ES-valencia"/>
              </w:rPr>
              <w:t xml:space="preserve"> de carrera del cos al qual pertany</w:t>
            </w:r>
          </w:p>
        </w:tc>
      </w:tr>
    </w:tbl>
    <w:p w14:paraId="3E606868" w14:textId="77777777" w:rsidR="008F3158" w:rsidRPr="00FD0B13" w:rsidRDefault="008F3158">
      <w:pPr>
        <w:pStyle w:val="NormalWeb"/>
        <w:suppressAutoHyphens/>
        <w:spacing w:before="0" w:after="0"/>
        <w:rPr>
          <w:rFonts w:ascii="Roboto" w:hAnsi="Roboto" w:cs="Arial"/>
          <w:lang w:val="ca-ES-valencia"/>
        </w:rPr>
      </w:pPr>
    </w:p>
    <w:p w14:paraId="13922FE8" w14:textId="77777777"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3. CENTRE QUE SOL·LICITA</w:t>
      </w:r>
    </w:p>
    <w:tbl>
      <w:tblPr>
        <w:tblW w:w="9465" w:type="dxa"/>
        <w:tblInd w:w="7" w:type="dxa"/>
        <w:tblLayout w:type="fixed"/>
        <w:tblCellMar>
          <w:left w:w="10" w:type="dxa"/>
          <w:right w:w="10" w:type="dxa"/>
        </w:tblCellMar>
        <w:tblLook w:val="04A0" w:firstRow="1" w:lastRow="0" w:firstColumn="1" w:lastColumn="0" w:noHBand="0" w:noVBand="1"/>
      </w:tblPr>
      <w:tblGrid>
        <w:gridCol w:w="1025"/>
        <w:gridCol w:w="2866"/>
        <w:gridCol w:w="1832"/>
        <w:gridCol w:w="1927"/>
        <w:gridCol w:w="1815"/>
      </w:tblGrid>
      <w:tr w:rsidR="008F3158" w:rsidRPr="00FD0B13" w14:paraId="768D56F0" w14:textId="77777777">
        <w:trPr>
          <w:trHeight w:val="240"/>
        </w:trPr>
        <w:tc>
          <w:tcPr>
            <w:tcW w:w="1025"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A448DC0" w14:textId="77777777" w:rsidR="008F3158" w:rsidRPr="00FD0B13" w:rsidRDefault="00E21C2C">
            <w:pPr>
              <w:pStyle w:val="NormalWeb"/>
              <w:widowControl w:val="0"/>
              <w:suppressAutoHyphens/>
              <w:spacing w:before="0" w:after="0"/>
              <w:jc w:val="center"/>
              <w:rPr>
                <w:rFonts w:ascii="Roboto" w:hAnsi="Roboto" w:cs="Arial"/>
                <w:lang w:val="ca-ES-valencia"/>
              </w:rPr>
            </w:pPr>
            <w:r w:rsidRPr="00FD0B13">
              <w:rPr>
                <w:rFonts w:ascii="Roboto" w:hAnsi="Roboto" w:cs="Arial"/>
                <w:lang w:val="ca-ES-valencia"/>
              </w:rPr>
              <w:t>ORDE</w:t>
            </w:r>
          </w:p>
        </w:tc>
        <w:tc>
          <w:tcPr>
            <w:tcW w:w="2866"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2FF00F9" w14:textId="77777777" w:rsidR="008F3158" w:rsidRPr="00FD0B13" w:rsidRDefault="00E21C2C">
            <w:pPr>
              <w:pStyle w:val="NormalWeb"/>
              <w:widowControl w:val="0"/>
              <w:suppressAutoHyphens/>
              <w:spacing w:before="0" w:after="0"/>
              <w:jc w:val="center"/>
              <w:rPr>
                <w:rFonts w:ascii="Roboto" w:hAnsi="Roboto" w:cs="Arial"/>
                <w:lang w:val="ca-ES-valencia"/>
              </w:rPr>
            </w:pPr>
            <w:r w:rsidRPr="00FD0B13">
              <w:rPr>
                <w:rFonts w:ascii="Roboto" w:hAnsi="Roboto" w:cs="Arial"/>
                <w:lang w:val="ca-ES-valencia"/>
              </w:rPr>
              <w:t>DENOMINACIÓ DEL CENTRE</w:t>
            </w:r>
          </w:p>
        </w:tc>
        <w:tc>
          <w:tcPr>
            <w:tcW w:w="1832"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BD544D1" w14:textId="77777777" w:rsidR="008F3158" w:rsidRPr="00FD0B13" w:rsidRDefault="00E21C2C">
            <w:pPr>
              <w:pStyle w:val="NormalWeb"/>
              <w:widowControl w:val="0"/>
              <w:suppressAutoHyphens/>
              <w:spacing w:before="0" w:after="0"/>
              <w:jc w:val="center"/>
              <w:rPr>
                <w:rFonts w:ascii="Roboto" w:hAnsi="Roboto" w:cs="Arial"/>
                <w:lang w:val="ca-ES-valencia"/>
              </w:rPr>
            </w:pPr>
            <w:r w:rsidRPr="00FD0B13">
              <w:rPr>
                <w:rFonts w:ascii="Roboto" w:hAnsi="Roboto" w:cs="Arial"/>
                <w:lang w:val="ca-ES-valencia"/>
              </w:rPr>
              <w:t>CODI</w:t>
            </w:r>
          </w:p>
        </w:tc>
        <w:tc>
          <w:tcPr>
            <w:tcW w:w="1927"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FBE097F" w14:textId="77777777" w:rsidR="008F3158" w:rsidRPr="00FD0B13" w:rsidRDefault="00E21C2C">
            <w:pPr>
              <w:pStyle w:val="NormalWeb"/>
              <w:widowControl w:val="0"/>
              <w:suppressAutoHyphens/>
              <w:spacing w:before="0" w:after="0"/>
              <w:jc w:val="center"/>
              <w:rPr>
                <w:rFonts w:ascii="Roboto" w:hAnsi="Roboto" w:cs="Arial"/>
                <w:lang w:val="ca-ES-valencia"/>
              </w:rPr>
            </w:pPr>
            <w:r w:rsidRPr="00FD0B13">
              <w:rPr>
                <w:rFonts w:ascii="Roboto" w:hAnsi="Roboto" w:cs="Arial"/>
                <w:lang w:val="ca-ES-valencia"/>
              </w:rPr>
              <w:t>LOCALITAT</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tcPr>
          <w:p w14:paraId="687F4BD7" w14:textId="77777777" w:rsidR="008F3158" w:rsidRPr="00FD0B13" w:rsidRDefault="00E21C2C">
            <w:pPr>
              <w:pStyle w:val="NormalWeb"/>
              <w:widowControl w:val="0"/>
              <w:suppressAutoHyphens/>
              <w:spacing w:before="0" w:after="0"/>
              <w:jc w:val="center"/>
              <w:rPr>
                <w:rFonts w:ascii="Roboto" w:hAnsi="Roboto" w:cs="Arial"/>
                <w:lang w:val="ca-ES-valencia"/>
              </w:rPr>
            </w:pPr>
            <w:r w:rsidRPr="00FD0B13">
              <w:rPr>
                <w:rFonts w:ascii="Roboto" w:hAnsi="Roboto" w:cs="Arial"/>
                <w:lang w:val="ca-ES-valencia"/>
              </w:rPr>
              <w:t>PROVÍNCIA</w:t>
            </w:r>
          </w:p>
        </w:tc>
      </w:tr>
      <w:tr w:rsidR="008F3158" w:rsidRPr="00FD0B13" w14:paraId="7ADC4AF8" w14:textId="77777777">
        <w:trPr>
          <w:trHeight w:val="300"/>
        </w:trPr>
        <w:tc>
          <w:tcPr>
            <w:tcW w:w="1025"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274D1B3E" w14:textId="77777777" w:rsidR="008F3158" w:rsidRPr="00FD0B13" w:rsidRDefault="00E21C2C">
            <w:pPr>
              <w:pStyle w:val="NormalWeb"/>
              <w:widowControl w:val="0"/>
              <w:suppressAutoHyphens/>
              <w:spacing w:before="0" w:after="0"/>
              <w:jc w:val="center"/>
              <w:rPr>
                <w:rFonts w:ascii="Roboto" w:hAnsi="Roboto" w:cs="Arial"/>
                <w:lang w:val="ca-ES-valencia"/>
              </w:rPr>
            </w:pPr>
            <w:r w:rsidRPr="00FD0B13">
              <w:rPr>
                <w:rFonts w:ascii="Roboto" w:hAnsi="Roboto" w:cs="Arial"/>
                <w:lang w:val="ca-ES-valencia"/>
              </w:rPr>
              <w:t>1</w:t>
            </w:r>
          </w:p>
        </w:tc>
        <w:tc>
          <w:tcPr>
            <w:tcW w:w="2866"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tcPr>
          <w:p w14:paraId="541ADC49" w14:textId="77777777" w:rsidR="008F3158" w:rsidRPr="00FD0B13" w:rsidRDefault="008F3158">
            <w:pPr>
              <w:pStyle w:val="NormalWeb"/>
              <w:widowControl w:val="0"/>
              <w:suppressAutoHyphens/>
              <w:spacing w:before="0" w:after="0"/>
              <w:rPr>
                <w:rFonts w:ascii="Roboto" w:hAnsi="Roboto" w:cs="Arial"/>
                <w:lang w:val="ca-ES-valencia"/>
              </w:rPr>
            </w:pPr>
          </w:p>
        </w:tc>
        <w:tc>
          <w:tcPr>
            <w:tcW w:w="1832"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tcPr>
          <w:p w14:paraId="2581B04B" w14:textId="77777777" w:rsidR="008F3158" w:rsidRPr="00FD0B13" w:rsidRDefault="008F3158">
            <w:pPr>
              <w:pStyle w:val="NormalWeb"/>
              <w:widowControl w:val="0"/>
              <w:suppressAutoHyphens/>
              <w:spacing w:before="0" w:after="0"/>
              <w:rPr>
                <w:rFonts w:ascii="Roboto" w:hAnsi="Roboto" w:cs="Arial"/>
                <w:lang w:val="ca-ES-valencia"/>
              </w:rPr>
            </w:pPr>
          </w:p>
        </w:tc>
        <w:tc>
          <w:tcPr>
            <w:tcW w:w="1927"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tcPr>
          <w:p w14:paraId="7B54E391" w14:textId="77777777" w:rsidR="008F3158" w:rsidRPr="00FD0B13" w:rsidRDefault="008F3158">
            <w:pPr>
              <w:pStyle w:val="NormalWeb"/>
              <w:widowControl w:val="0"/>
              <w:suppressAutoHyphens/>
              <w:spacing w:before="0" w:after="0"/>
              <w:rPr>
                <w:rFonts w:ascii="Roboto" w:hAnsi="Roboto" w:cs="Arial"/>
                <w:lang w:val="ca-ES-valencia"/>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tcPr>
          <w:p w14:paraId="02AB25F8" w14:textId="77777777" w:rsidR="008F3158" w:rsidRPr="00FD0B13" w:rsidRDefault="008F3158">
            <w:pPr>
              <w:pStyle w:val="NormalWeb"/>
              <w:widowControl w:val="0"/>
              <w:suppressAutoHyphens/>
              <w:spacing w:before="0" w:after="0"/>
              <w:rPr>
                <w:rFonts w:ascii="Roboto" w:hAnsi="Roboto" w:cs="Arial"/>
                <w:lang w:val="ca-ES-valencia"/>
              </w:rPr>
            </w:pPr>
          </w:p>
        </w:tc>
      </w:tr>
      <w:tr w:rsidR="008F3158" w:rsidRPr="00FD0B13" w14:paraId="3DF2BAF1" w14:textId="77777777">
        <w:trPr>
          <w:trHeight w:val="300"/>
        </w:trPr>
        <w:tc>
          <w:tcPr>
            <w:tcW w:w="1025" w:type="dxa"/>
            <w:tcBorders>
              <w:left w:val="single" w:sz="6" w:space="0" w:color="000000"/>
              <w:bottom w:val="single" w:sz="6" w:space="0" w:color="000000"/>
            </w:tcBorders>
            <w:shd w:val="clear" w:color="auto" w:fill="auto"/>
            <w:tcMar>
              <w:top w:w="0" w:type="dxa"/>
              <w:left w:w="68" w:type="dxa"/>
              <w:bottom w:w="0" w:type="dxa"/>
              <w:right w:w="0" w:type="dxa"/>
            </w:tcMar>
            <w:vAlign w:val="center"/>
          </w:tcPr>
          <w:p w14:paraId="70350EEB" w14:textId="77777777" w:rsidR="008F3158" w:rsidRPr="00FD0B13" w:rsidRDefault="00E21C2C">
            <w:pPr>
              <w:pStyle w:val="NormalWeb"/>
              <w:widowControl w:val="0"/>
              <w:suppressAutoHyphens/>
              <w:spacing w:before="0" w:after="0"/>
              <w:jc w:val="center"/>
              <w:rPr>
                <w:rFonts w:ascii="Roboto" w:hAnsi="Roboto" w:cs="Arial"/>
                <w:lang w:val="ca-ES-valencia"/>
              </w:rPr>
            </w:pPr>
            <w:r w:rsidRPr="00FD0B13">
              <w:rPr>
                <w:rFonts w:ascii="Roboto" w:hAnsi="Roboto" w:cs="Arial"/>
                <w:lang w:val="ca-ES-valencia"/>
              </w:rPr>
              <w:t>2</w:t>
            </w:r>
          </w:p>
        </w:tc>
        <w:tc>
          <w:tcPr>
            <w:tcW w:w="2866" w:type="dxa"/>
            <w:tcBorders>
              <w:left w:val="single" w:sz="6" w:space="0" w:color="000000"/>
              <w:bottom w:val="single" w:sz="6" w:space="0" w:color="000000"/>
            </w:tcBorders>
            <w:shd w:val="clear" w:color="auto" w:fill="auto"/>
            <w:tcMar>
              <w:top w:w="0" w:type="dxa"/>
              <w:left w:w="68" w:type="dxa"/>
              <w:bottom w:w="0" w:type="dxa"/>
              <w:right w:w="0" w:type="dxa"/>
            </w:tcMar>
          </w:tcPr>
          <w:p w14:paraId="3E8A43D5" w14:textId="77777777" w:rsidR="008F3158" w:rsidRPr="00FD0B13" w:rsidRDefault="008F3158">
            <w:pPr>
              <w:pStyle w:val="NormalWeb"/>
              <w:widowControl w:val="0"/>
              <w:suppressAutoHyphens/>
              <w:spacing w:before="0" w:after="0"/>
              <w:rPr>
                <w:rFonts w:ascii="Roboto" w:hAnsi="Roboto" w:cs="Arial"/>
                <w:lang w:val="ca-ES-valencia"/>
              </w:rPr>
            </w:pPr>
          </w:p>
        </w:tc>
        <w:tc>
          <w:tcPr>
            <w:tcW w:w="1832" w:type="dxa"/>
            <w:tcBorders>
              <w:left w:val="single" w:sz="6" w:space="0" w:color="000000"/>
              <w:bottom w:val="single" w:sz="6" w:space="0" w:color="000000"/>
            </w:tcBorders>
            <w:shd w:val="clear" w:color="auto" w:fill="auto"/>
            <w:tcMar>
              <w:top w:w="0" w:type="dxa"/>
              <w:left w:w="68" w:type="dxa"/>
              <w:bottom w:w="0" w:type="dxa"/>
              <w:right w:w="0" w:type="dxa"/>
            </w:tcMar>
          </w:tcPr>
          <w:p w14:paraId="595922F6" w14:textId="77777777" w:rsidR="008F3158" w:rsidRPr="00FD0B13" w:rsidRDefault="008F3158">
            <w:pPr>
              <w:pStyle w:val="NormalWeb"/>
              <w:widowControl w:val="0"/>
              <w:suppressAutoHyphens/>
              <w:spacing w:before="0" w:after="0"/>
              <w:rPr>
                <w:rFonts w:ascii="Roboto" w:hAnsi="Roboto" w:cs="Arial"/>
                <w:lang w:val="ca-ES-valencia"/>
              </w:rPr>
            </w:pPr>
          </w:p>
        </w:tc>
        <w:tc>
          <w:tcPr>
            <w:tcW w:w="1927" w:type="dxa"/>
            <w:tcBorders>
              <w:left w:val="single" w:sz="6" w:space="0" w:color="000000"/>
              <w:bottom w:val="single" w:sz="6" w:space="0" w:color="000000"/>
            </w:tcBorders>
            <w:shd w:val="clear" w:color="auto" w:fill="auto"/>
            <w:tcMar>
              <w:top w:w="0" w:type="dxa"/>
              <w:left w:w="68" w:type="dxa"/>
              <w:bottom w:w="0" w:type="dxa"/>
              <w:right w:w="0" w:type="dxa"/>
            </w:tcMar>
          </w:tcPr>
          <w:p w14:paraId="4B9F1660" w14:textId="77777777" w:rsidR="008F3158" w:rsidRPr="00FD0B13" w:rsidRDefault="008F3158">
            <w:pPr>
              <w:pStyle w:val="NormalWeb"/>
              <w:widowControl w:val="0"/>
              <w:suppressAutoHyphens/>
              <w:spacing w:before="0" w:after="0"/>
              <w:rPr>
                <w:rFonts w:ascii="Roboto" w:hAnsi="Roboto" w:cs="Arial"/>
                <w:lang w:val="ca-ES-valencia"/>
              </w:rPr>
            </w:pPr>
          </w:p>
        </w:tc>
        <w:tc>
          <w:tcPr>
            <w:tcW w:w="1815" w:type="dxa"/>
            <w:tcBorders>
              <w:left w:val="single" w:sz="6" w:space="0" w:color="000000"/>
              <w:bottom w:val="single" w:sz="6" w:space="0" w:color="000000"/>
              <w:right w:val="single" w:sz="6" w:space="0" w:color="000000"/>
            </w:tcBorders>
            <w:shd w:val="clear" w:color="auto" w:fill="auto"/>
            <w:tcMar>
              <w:top w:w="0" w:type="dxa"/>
              <w:left w:w="68" w:type="dxa"/>
              <w:bottom w:w="0" w:type="dxa"/>
              <w:right w:w="68" w:type="dxa"/>
            </w:tcMar>
          </w:tcPr>
          <w:p w14:paraId="312A4701" w14:textId="77777777" w:rsidR="008F3158" w:rsidRPr="00FD0B13" w:rsidRDefault="008F3158">
            <w:pPr>
              <w:pStyle w:val="NormalWeb"/>
              <w:widowControl w:val="0"/>
              <w:suppressAutoHyphens/>
              <w:spacing w:before="0" w:after="0"/>
              <w:rPr>
                <w:rFonts w:ascii="Roboto" w:hAnsi="Roboto" w:cs="Arial"/>
                <w:lang w:val="ca-ES-valencia"/>
              </w:rPr>
            </w:pPr>
          </w:p>
        </w:tc>
      </w:tr>
    </w:tbl>
    <w:p w14:paraId="23FA97A1" w14:textId="77777777" w:rsidR="008F3158" w:rsidRPr="00FD0B13" w:rsidRDefault="008F3158">
      <w:pPr>
        <w:pStyle w:val="NormalWeb"/>
        <w:suppressAutoHyphens/>
        <w:spacing w:before="0" w:after="0"/>
        <w:rPr>
          <w:rFonts w:ascii="Roboto" w:hAnsi="Roboto" w:cs="Arial"/>
          <w:lang w:val="ca-ES-valencia"/>
        </w:rPr>
      </w:pPr>
    </w:p>
    <w:p w14:paraId="5F97BA6D" w14:textId="27791C5B"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El/la sotasignat SOL·LICITA ser admés</w:t>
      </w:r>
      <w:r w:rsidR="00AE2E14">
        <w:rPr>
          <w:rFonts w:ascii="Roboto" w:hAnsi="Roboto" w:cs="Arial"/>
          <w:lang w:val="ca-ES-valencia"/>
        </w:rPr>
        <w:t>/</w:t>
      </w:r>
      <w:proofErr w:type="spellStart"/>
      <w:r w:rsidR="00995665">
        <w:rPr>
          <w:rFonts w:ascii="Roboto" w:hAnsi="Roboto" w:cs="Arial"/>
          <w:lang w:val="ca-ES-valencia"/>
        </w:rPr>
        <w:t>es</w:t>
      </w:r>
      <w:r w:rsidR="00AE2E14">
        <w:rPr>
          <w:rFonts w:ascii="Roboto" w:hAnsi="Roboto" w:cs="Arial"/>
          <w:lang w:val="ca-ES-valencia"/>
        </w:rPr>
        <w:t>a</w:t>
      </w:r>
      <w:proofErr w:type="spellEnd"/>
      <w:r w:rsidRPr="00FD0B13">
        <w:rPr>
          <w:rFonts w:ascii="Roboto" w:hAnsi="Roboto" w:cs="Arial"/>
          <w:lang w:val="ca-ES-valencia"/>
        </w:rPr>
        <w:t xml:space="preserve"> en la convocatòria pública per a la provisió a la qual es referix la present instància i DECLARA que reunix tots i cada</w:t>
      </w:r>
      <w:r w:rsidR="00AE2E14">
        <w:rPr>
          <w:rFonts w:ascii="Roboto" w:hAnsi="Roboto" w:cs="Arial"/>
          <w:lang w:val="ca-ES-valencia"/>
        </w:rPr>
        <w:t xml:space="preserve"> </w:t>
      </w:r>
      <w:r w:rsidRPr="00FD0B13">
        <w:rPr>
          <w:rFonts w:ascii="Roboto" w:hAnsi="Roboto" w:cs="Arial"/>
          <w:lang w:val="ca-ES-valencia"/>
        </w:rPr>
        <w:t>un dels requisits exigits en esta, i que són cert</w:t>
      </w:r>
      <w:r w:rsidR="00AE2E14">
        <w:rPr>
          <w:rFonts w:ascii="Roboto" w:hAnsi="Roboto" w:cs="Arial"/>
          <w:lang w:val="ca-ES-valencia"/>
        </w:rPr>
        <w:t>e</w:t>
      </w:r>
      <w:r w:rsidRPr="00FD0B13">
        <w:rPr>
          <w:rFonts w:ascii="Roboto" w:hAnsi="Roboto" w:cs="Arial"/>
          <w:lang w:val="ca-ES-valencia"/>
        </w:rPr>
        <w:t>s les dades consignades en esta sol·licitud i en la documentació que s</w:t>
      </w:r>
      <w:r w:rsidR="00FD0B13">
        <w:rPr>
          <w:rFonts w:ascii="Roboto" w:hAnsi="Roboto" w:cs="Arial"/>
          <w:lang w:val="ca-ES-valencia"/>
        </w:rPr>
        <w:t>’</w:t>
      </w:r>
      <w:r w:rsidRPr="00FD0B13">
        <w:rPr>
          <w:rFonts w:ascii="Roboto" w:hAnsi="Roboto" w:cs="Arial"/>
          <w:lang w:val="ca-ES-valencia"/>
        </w:rPr>
        <w:t>adjunta.</w:t>
      </w:r>
    </w:p>
    <w:p w14:paraId="5AD7D79D" w14:textId="77777777" w:rsidR="008F3158" w:rsidRPr="00FD0B13" w:rsidRDefault="008F3158">
      <w:pPr>
        <w:pStyle w:val="NormalWeb"/>
        <w:suppressAutoHyphens/>
        <w:spacing w:before="0" w:after="0"/>
        <w:rPr>
          <w:rFonts w:ascii="Roboto" w:hAnsi="Roboto" w:cs="Arial"/>
          <w:lang w:val="ca-ES-valencia"/>
        </w:rPr>
      </w:pPr>
    </w:p>
    <w:p w14:paraId="25779115" w14:textId="5729DFDA"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El/la sotasignat DONA el seu consentiment per al tractament de les dades personals consignades en esta sol·licitud i en la documentació que s</w:t>
      </w:r>
      <w:r w:rsidR="00FD0B13">
        <w:rPr>
          <w:rFonts w:ascii="Roboto" w:hAnsi="Roboto" w:cs="Arial"/>
          <w:lang w:val="ca-ES-valencia"/>
        </w:rPr>
        <w:t>’</w:t>
      </w:r>
      <w:r w:rsidRPr="00FD0B13">
        <w:rPr>
          <w:rFonts w:ascii="Roboto" w:hAnsi="Roboto" w:cs="Arial"/>
          <w:lang w:val="ca-ES-valencia"/>
        </w:rPr>
        <w:t>adjunta en els termes que s</w:t>
      </w:r>
      <w:r w:rsidR="00FD0B13">
        <w:rPr>
          <w:rFonts w:ascii="Roboto" w:hAnsi="Roboto" w:cs="Arial"/>
          <w:lang w:val="ca-ES-valencia"/>
        </w:rPr>
        <w:t>’</w:t>
      </w:r>
      <w:r w:rsidRPr="00FD0B13">
        <w:rPr>
          <w:rFonts w:ascii="Roboto" w:hAnsi="Roboto" w:cs="Arial"/>
          <w:lang w:val="ca-ES-valencia"/>
        </w:rPr>
        <w:t>establixen en esta resolució.</w:t>
      </w:r>
    </w:p>
    <w:p w14:paraId="77058D72" w14:textId="77777777" w:rsidR="008F3158" w:rsidRPr="00FD0B13" w:rsidRDefault="008F3158">
      <w:pPr>
        <w:pStyle w:val="NormalWeb"/>
        <w:suppressAutoHyphens/>
        <w:spacing w:before="0" w:after="0"/>
        <w:rPr>
          <w:rFonts w:ascii="Roboto" w:hAnsi="Roboto" w:cs="Arial"/>
          <w:lang w:val="ca-ES-valencia"/>
        </w:rPr>
      </w:pPr>
    </w:p>
    <w:p w14:paraId="2B103ECF" w14:textId="177B6842"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w:t>
      </w:r>
      <w:r w:rsidR="00AE2E14">
        <w:rPr>
          <w:rFonts w:ascii="Roboto" w:hAnsi="Roboto" w:cs="Arial"/>
          <w:lang w:val="ca-ES-valencia"/>
        </w:rPr>
        <w:t>,</w:t>
      </w:r>
      <w:r w:rsidRPr="00FD0B13">
        <w:rPr>
          <w:rFonts w:ascii="Roboto" w:hAnsi="Roboto" w:cs="Arial"/>
          <w:lang w:val="ca-ES-valencia"/>
        </w:rPr>
        <w:t xml:space="preserve"> ............... de ............................................ de 202__</w:t>
      </w:r>
    </w:p>
    <w:p w14:paraId="2946505C" w14:textId="77777777"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(firma)</w:t>
      </w:r>
    </w:p>
    <w:p w14:paraId="0985A601" w14:textId="77777777" w:rsidR="008F3158" w:rsidRPr="00FD0B13" w:rsidRDefault="008F3158">
      <w:pPr>
        <w:pStyle w:val="NormalWeb"/>
        <w:suppressAutoHyphens/>
        <w:spacing w:before="0" w:after="0"/>
        <w:rPr>
          <w:rFonts w:ascii="Roboto" w:hAnsi="Roboto" w:cs="Arial"/>
          <w:lang w:val="ca-ES-valencia"/>
        </w:rPr>
      </w:pPr>
    </w:p>
    <w:p w14:paraId="673E19E6" w14:textId="77BE8898" w:rsidR="008F3158" w:rsidRPr="00FD0B13" w:rsidRDefault="00E21C2C">
      <w:pPr>
        <w:pStyle w:val="NormalWeb"/>
        <w:suppressAutoHyphens/>
        <w:spacing w:before="0" w:after="0"/>
        <w:rPr>
          <w:rFonts w:ascii="Roboto" w:hAnsi="Roboto" w:cs="Arial"/>
          <w:lang w:val="ca-ES-valencia"/>
        </w:rPr>
      </w:pPr>
      <w:r w:rsidRPr="00FD0B13">
        <w:rPr>
          <w:rFonts w:ascii="Roboto" w:hAnsi="Roboto" w:cs="Arial"/>
          <w:lang w:val="ca-ES-valencia"/>
        </w:rPr>
        <w:t>DIRECTOR/A TERRITORIAL D</w:t>
      </w:r>
      <w:r w:rsidR="00FD0B13">
        <w:rPr>
          <w:rFonts w:ascii="Roboto" w:hAnsi="Roboto" w:cs="Arial"/>
          <w:lang w:val="ca-ES-valencia"/>
        </w:rPr>
        <w:t>’</w:t>
      </w:r>
      <w:r w:rsidRPr="00FD0B13">
        <w:rPr>
          <w:rFonts w:ascii="Roboto" w:hAnsi="Roboto" w:cs="Arial"/>
          <w:lang w:val="ca-ES-valencia"/>
        </w:rPr>
        <w:t>EDUCACIÓ, CULTURA I UNIVERSITATS DE __________</w:t>
      </w:r>
      <w:r w:rsidR="00FF7615" w:rsidRPr="00FD0B13">
        <w:rPr>
          <w:rFonts w:ascii="Roboto" w:hAnsi="Roboto" w:cs="Arial"/>
          <w:lang w:val="ca-ES-valencia"/>
        </w:rPr>
        <w:t>______</w:t>
      </w:r>
    </w:p>
    <w:p w14:paraId="24561F2C" w14:textId="77777777" w:rsidR="00FF7615" w:rsidRPr="00FD0B13" w:rsidRDefault="00FF7615">
      <w:pPr>
        <w:pStyle w:val="NormalWeb"/>
        <w:suppressAutoHyphens/>
        <w:spacing w:before="0" w:after="0"/>
        <w:rPr>
          <w:rFonts w:ascii="Roboto" w:hAnsi="Roboto" w:cs="Arial"/>
          <w:lang w:val="ca-ES-valencia"/>
        </w:rPr>
      </w:pPr>
    </w:p>
    <w:p w14:paraId="1D52A695" w14:textId="77777777" w:rsidR="00BA5F5A" w:rsidRPr="00FD0B13" w:rsidRDefault="00BA5F5A">
      <w:pPr>
        <w:pStyle w:val="NormalWeb"/>
        <w:suppressAutoHyphens/>
        <w:spacing w:before="0" w:after="0"/>
        <w:rPr>
          <w:rFonts w:ascii="Roboto" w:hAnsi="Roboto" w:cs="Arial"/>
          <w:lang w:val="ca-ES-valencia"/>
        </w:rPr>
      </w:pPr>
    </w:p>
    <w:p w14:paraId="704CF81A" w14:textId="77777777" w:rsidR="00AE2E14" w:rsidRDefault="00AE2E14">
      <w:pPr>
        <w:pStyle w:val="NormalWeb"/>
        <w:suppressAutoHyphens/>
        <w:spacing w:before="0" w:after="0"/>
        <w:jc w:val="center"/>
        <w:rPr>
          <w:rFonts w:ascii="Roboto" w:hAnsi="Roboto" w:cs="Arial"/>
          <w:b/>
          <w:bCs/>
          <w:lang w:val="ca-ES-valencia"/>
        </w:rPr>
      </w:pPr>
    </w:p>
    <w:p w14:paraId="7A2996E9" w14:textId="77777777" w:rsidR="00AE2E14" w:rsidRDefault="00AE2E14">
      <w:pPr>
        <w:pStyle w:val="NormalWeb"/>
        <w:suppressAutoHyphens/>
        <w:spacing w:before="0" w:after="0"/>
        <w:jc w:val="center"/>
        <w:rPr>
          <w:rFonts w:ascii="Roboto" w:hAnsi="Roboto" w:cs="Arial"/>
          <w:b/>
          <w:bCs/>
          <w:lang w:val="ca-ES-valencia"/>
        </w:rPr>
      </w:pPr>
    </w:p>
    <w:p w14:paraId="1F2C5060" w14:textId="77777777" w:rsidR="00AE2E14" w:rsidRDefault="00AE2E14">
      <w:pPr>
        <w:pStyle w:val="NormalWeb"/>
        <w:suppressAutoHyphens/>
        <w:spacing w:before="0" w:after="0"/>
        <w:jc w:val="center"/>
        <w:rPr>
          <w:rFonts w:ascii="Roboto" w:hAnsi="Roboto" w:cs="Arial"/>
          <w:b/>
          <w:bCs/>
          <w:lang w:val="ca-ES-valencia"/>
        </w:rPr>
      </w:pPr>
    </w:p>
    <w:p w14:paraId="54748CD5" w14:textId="288F5E95" w:rsidR="008F3158" w:rsidRPr="00FD0B13" w:rsidRDefault="00E21C2C">
      <w:pPr>
        <w:pStyle w:val="NormalWeb"/>
        <w:suppressAutoHyphens/>
        <w:spacing w:before="0" w:after="0"/>
        <w:jc w:val="center"/>
        <w:rPr>
          <w:rFonts w:ascii="Roboto" w:hAnsi="Roboto" w:cs="Arial"/>
          <w:b/>
          <w:bCs/>
          <w:lang w:val="ca-ES-valencia"/>
        </w:rPr>
      </w:pPr>
      <w:r w:rsidRPr="00FD0B13">
        <w:rPr>
          <w:rFonts w:ascii="Roboto" w:hAnsi="Roboto" w:cs="Arial"/>
          <w:b/>
          <w:bCs/>
          <w:lang w:val="ca-ES-valencia"/>
        </w:rPr>
        <w:lastRenderedPageBreak/>
        <w:t>ANNEX III</w:t>
      </w:r>
    </w:p>
    <w:p w14:paraId="164BA006" w14:textId="7958B324" w:rsidR="008F3158" w:rsidRPr="00FD0B13" w:rsidRDefault="009D05B4">
      <w:pPr>
        <w:pStyle w:val="NormalWeb"/>
        <w:keepNext/>
        <w:suppressAutoHyphens/>
        <w:spacing w:before="0" w:after="0"/>
        <w:jc w:val="center"/>
        <w:rPr>
          <w:rFonts w:ascii="Roboto" w:hAnsi="Roboto" w:cs="Arial"/>
          <w:lang w:val="ca-ES-valencia"/>
        </w:rPr>
      </w:pPr>
      <w:r w:rsidRPr="00FD0B13">
        <w:rPr>
          <w:rFonts w:ascii="Roboto" w:hAnsi="Roboto" w:cs="Arial"/>
          <w:lang w:val="ca-ES-valencia"/>
        </w:rPr>
        <w:t>Projecte de direcció</w:t>
      </w:r>
    </w:p>
    <w:p w14:paraId="131FA186" w14:textId="77777777" w:rsidR="00BA5F5A" w:rsidRPr="00FD0B13" w:rsidRDefault="00BA5F5A">
      <w:pPr>
        <w:pStyle w:val="NormalWeb"/>
        <w:keepNext/>
        <w:suppressAutoHyphens/>
        <w:spacing w:before="0" w:after="0"/>
        <w:jc w:val="center"/>
        <w:rPr>
          <w:rFonts w:ascii="Roboto" w:hAnsi="Roboto" w:cs="Arial"/>
          <w:lang w:val="ca-ES-valencia"/>
        </w:rPr>
      </w:pPr>
    </w:p>
    <w:p w14:paraId="6E46B515" w14:textId="5A74B7D7" w:rsidR="008F3158" w:rsidRPr="00FD0B13" w:rsidRDefault="00E21C2C">
      <w:pPr>
        <w:pStyle w:val="western"/>
        <w:suppressAutoHyphens/>
        <w:spacing w:before="0" w:after="0"/>
        <w:rPr>
          <w:rFonts w:ascii="Roboto" w:hAnsi="Roboto"/>
          <w:i w:val="0"/>
          <w:iCs w:val="0"/>
          <w:lang w:val="ca-ES-valencia"/>
        </w:rPr>
      </w:pPr>
      <w:r w:rsidRPr="00FD0B13">
        <w:rPr>
          <w:rFonts w:ascii="Roboto" w:hAnsi="Roboto"/>
          <w:i w:val="0"/>
          <w:iCs w:val="0"/>
          <w:lang w:val="ca-ES-valencia"/>
        </w:rPr>
        <w:t xml:space="preserve">El </w:t>
      </w:r>
      <w:r w:rsidR="00AE2E14">
        <w:rPr>
          <w:rFonts w:ascii="Roboto" w:hAnsi="Roboto"/>
          <w:i w:val="0"/>
          <w:iCs w:val="0"/>
          <w:lang w:val="ca-ES-valencia"/>
        </w:rPr>
        <w:t>p</w:t>
      </w:r>
      <w:r w:rsidRPr="00FD0B13">
        <w:rPr>
          <w:rFonts w:ascii="Roboto" w:hAnsi="Roboto"/>
          <w:i w:val="0"/>
          <w:iCs w:val="0"/>
          <w:lang w:val="ca-ES-valencia"/>
        </w:rPr>
        <w:t>rojecte inclourà, almenys, els següents aspectes:</w:t>
      </w:r>
    </w:p>
    <w:p w14:paraId="299DDB98" w14:textId="77777777" w:rsidR="008F3158" w:rsidRPr="00FD0B13" w:rsidRDefault="008F3158">
      <w:pPr>
        <w:pStyle w:val="western"/>
        <w:suppressAutoHyphens/>
        <w:spacing w:before="0" w:after="0"/>
        <w:rPr>
          <w:rFonts w:ascii="Roboto" w:hAnsi="Roboto"/>
          <w:i w:val="0"/>
          <w:iCs w:val="0"/>
          <w:lang w:val="ca-ES-valencia"/>
        </w:rPr>
      </w:pPr>
    </w:p>
    <w:p w14:paraId="27FE1E87" w14:textId="25C5B07C" w:rsidR="008F3158" w:rsidRPr="00FD0B13" w:rsidRDefault="00E21C2C">
      <w:pPr>
        <w:pStyle w:val="western"/>
        <w:suppressAutoHyphens/>
        <w:spacing w:before="0" w:after="0"/>
        <w:rPr>
          <w:rFonts w:ascii="Roboto" w:hAnsi="Roboto"/>
          <w:i w:val="0"/>
          <w:iCs w:val="0"/>
          <w:lang w:val="ca-ES-valencia"/>
        </w:rPr>
      </w:pPr>
      <w:bookmarkStart w:id="1" w:name="__UnoMark__126342_2865768410"/>
      <w:bookmarkStart w:id="2" w:name="__UnoMark__126386_2865768410"/>
      <w:bookmarkStart w:id="3" w:name="__UnoMark__126380_2865768410"/>
      <w:bookmarkStart w:id="4" w:name="__UnoMark__126372_2865768410"/>
      <w:bookmarkStart w:id="5" w:name="__UnoMark__126369_2865768410"/>
      <w:bookmarkStart w:id="6" w:name="__UnoMark__126366_2865768410"/>
      <w:bookmarkStart w:id="7" w:name="__UnoMark__126364_2865768410"/>
      <w:bookmarkStart w:id="8" w:name="__UnoMark__126355_2865768410"/>
      <w:bookmarkStart w:id="9" w:name="__UnoMark__126353_2865768410"/>
      <w:bookmarkStart w:id="10" w:name="__UnoMark__126351_2865768410"/>
      <w:bookmarkStart w:id="11" w:name="__UnoMark__126347_2865768410"/>
      <w:bookmarkStart w:id="12" w:name="__UnoMark__126346_2865768410"/>
      <w:bookmarkEnd w:id="1"/>
      <w:bookmarkEnd w:id="2"/>
      <w:bookmarkEnd w:id="3"/>
      <w:bookmarkEnd w:id="4"/>
      <w:bookmarkEnd w:id="5"/>
      <w:bookmarkEnd w:id="6"/>
      <w:bookmarkEnd w:id="7"/>
      <w:bookmarkEnd w:id="8"/>
      <w:bookmarkEnd w:id="9"/>
      <w:bookmarkEnd w:id="10"/>
      <w:bookmarkEnd w:id="11"/>
      <w:bookmarkEnd w:id="12"/>
      <w:r w:rsidRPr="00FD0B13">
        <w:rPr>
          <w:rFonts w:ascii="Roboto" w:hAnsi="Roboto"/>
          <w:i w:val="0"/>
          <w:iCs w:val="0"/>
          <w:lang w:val="ca-ES-valencia"/>
        </w:rPr>
        <w:t xml:space="preserve">a) Descripció i anàlisi de les característiques més rellevants del </w:t>
      </w:r>
      <w:r w:rsidR="00AE2E14" w:rsidRPr="00FD0B13">
        <w:rPr>
          <w:rFonts w:ascii="Roboto" w:hAnsi="Roboto"/>
          <w:i w:val="0"/>
          <w:iCs w:val="0"/>
          <w:lang w:val="ca-ES-valencia"/>
        </w:rPr>
        <w:t xml:space="preserve">centre integrat </w:t>
      </w:r>
      <w:r w:rsidRPr="00FD0B13">
        <w:rPr>
          <w:rFonts w:ascii="Roboto" w:hAnsi="Roboto"/>
          <w:i w:val="0"/>
          <w:iCs w:val="0"/>
          <w:lang w:val="ca-ES-valencia"/>
        </w:rPr>
        <w:t>de Formació Professional.</w:t>
      </w:r>
    </w:p>
    <w:p w14:paraId="5AE5DF62" w14:textId="216B7426" w:rsidR="008F3158" w:rsidRPr="00FD0B13" w:rsidRDefault="009D05B4">
      <w:pPr>
        <w:pStyle w:val="western"/>
        <w:suppressAutoHyphens/>
        <w:spacing w:before="0" w:after="0"/>
        <w:ind w:left="720"/>
        <w:rPr>
          <w:rFonts w:ascii="Roboto" w:hAnsi="Roboto"/>
          <w:lang w:val="ca-ES-valencia"/>
        </w:rPr>
      </w:pPr>
      <w:r w:rsidRPr="00FD0B13">
        <w:rPr>
          <w:rFonts w:ascii="Roboto" w:hAnsi="Roboto"/>
          <w:i w:val="0"/>
          <w:iCs w:val="0"/>
          <w:lang w:val="ca-ES-valencia"/>
        </w:rPr>
        <w:t>—</w:t>
      </w:r>
      <w:r w:rsidR="00E21C2C" w:rsidRPr="00FD0B13">
        <w:rPr>
          <w:rFonts w:ascii="Roboto" w:hAnsi="Roboto"/>
          <w:i w:val="0"/>
          <w:iCs w:val="0"/>
          <w:lang w:val="ca-ES-valencia"/>
        </w:rPr>
        <w:t xml:space="preserve"> Definició del centre: ha de contindre els elements d</w:t>
      </w:r>
      <w:r w:rsidR="00FD0B13">
        <w:rPr>
          <w:rFonts w:ascii="Roboto" w:hAnsi="Roboto"/>
          <w:i w:val="0"/>
          <w:iCs w:val="0"/>
          <w:lang w:val="ca-ES-valencia"/>
        </w:rPr>
        <w:t>’</w:t>
      </w:r>
      <w:r w:rsidR="00E21C2C" w:rsidRPr="00FD0B13">
        <w:rPr>
          <w:rFonts w:ascii="Roboto" w:hAnsi="Roboto"/>
          <w:i w:val="0"/>
          <w:iCs w:val="0"/>
          <w:lang w:val="ca-ES-valencia"/>
        </w:rPr>
        <w:t>identitat d</w:t>
      </w:r>
      <w:r w:rsidR="00FD0B13">
        <w:rPr>
          <w:rFonts w:ascii="Roboto" w:hAnsi="Roboto"/>
          <w:i w:val="0"/>
          <w:iCs w:val="0"/>
          <w:lang w:val="ca-ES-valencia"/>
        </w:rPr>
        <w:t>’</w:t>
      </w:r>
      <w:r w:rsidR="00E21C2C" w:rsidRPr="00FD0B13">
        <w:rPr>
          <w:rFonts w:ascii="Roboto" w:hAnsi="Roboto"/>
          <w:i w:val="0"/>
          <w:iCs w:val="0"/>
          <w:lang w:val="ca-ES-valencia"/>
        </w:rPr>
        <w:t>este, els objectius generals, visió estratègica, etc.</w:t>
      </w:r>
    </w:p>
    <w:p w14:paraId="004B9473" w14:textId="2C105AB1" w:rsidR="008F3158" w:rsidRPr="00FD0B13" w:rsidRDefault="009D05B4">
      <w:pPr>
        <w:pStyle w:val="western"/>
        <w:suppressAutoHyphens/>
        <w:spacing w:before="0" w:after="0"/>
        <w:ind w:left="720"/>
        <w:rPr>
          <w:rFonts w:ascii="Roboto" w:hAnsi="Roboto"/>
          <w:lang w:val="ca-ES-valencia"/>
        </w:rPr>
      </w:pPr>
      <w:r w:rsidRPr="00FD0B13">
        <w:rPr>
          <w:rFonts w:ascii="Roboto" w:hAnsi="Roboto"/>
          <w:i w:val="0"/>
          <w:iCs w:val="0"/>
          <w:lang w:val="ca-ES-valencia"/>
        </w:rPr>
        <w:t>—</w:t>
      </w:r>
      <w:r w:rsidR="00E21C2C" w:rsidRPr="00FD0B13">
        <w:rPr>
          <w:rFonts w:ascii="Roboto" w:hAnsi="Roboto"/>
          <w:i w:val="0"/>
          <w:iCs w:val="0"/>
          <w:lang w:val="ca-ES-valencia"/>
        </w:rPr>
        <w:t xml:space="preserve"> Entorn socioprofessional: ha de contindre una reflexió sobre l</w:t>
      </w:r>
      <w:r w:rsidR="00FD0B13">
        <w:rPr>
          <w:rFonts w:ascii="Roboto" w:hAnsi="Roboto"/>
          <w:i w:val="0"/>
          <w:iCs w:val="0"/>
          <w:lang w:val="ca-ES-valencia"/>
        </w:rPr>
        <w:t>’</w:t>
      </w:r>
      <w:r w:rsidR="00E21C2C" w:rsidRPr="00FD0B13">
        <w:rPr>
          <w:rFonts w:ascii="Roboto" w:hAnsi="Roboto"/>
          <w:i w:val="0"/>
          <w:iCs w:val="0"/>
          <w:lang w:val="ca-ES-valencia"/>
        </w:rPr>
        <w:t>entorn social i professional en el qual s</w:t>
      </w:r>
      <w:r w:rsidR="00FD0B13">
        <w:rPr>
          <w:rFonts w:ascii="Roboto" w:hAnsi="Roboto"/>
          <w:i w:val="0"/>
          <w:iCs w:val="0"/>
          <w:lang w:val="ca-ES-valencia"/>
        </w:rPr>
        <w:t>’</w:t>
      </w:r>
      <w:r w:rsidR="00E21C2C" w:rsidRPr="00FD0B13">
        <w:rPr>
          <w:rFonts w:ascii="Roboto" w:hAnsi="Roboto"/>
          <w:i w:val="0"/>
          <w:iCs w:val="0"/>
          <w:lang w:val="ca-ES-valencia"/>
        </w:rPr>
        <w:t xml:space="preserve">integra el centre, </w:t>
      </w:r>
      <w:r w:rsidR="00CA6DE8" w:rsidRPr="00FD0B13">
        <w:rPr>
          <w:rFonts w:ascii="Roboto" w:hAnsi="Roboto"/>
          <w:i w:val="0"/>
          <w:iCs w:val="0"/>
          <w:lang w:val="ca-ES-valencia"/>
        </w:rPr>
        <w:t>i prendrà</w:t>
      </w:r>
      <w:r w:rsidR="00E21C2C" w:rsidRPr="00FD0B13">
        <w:rPr>
          <w:rFonts w:ascii="Roboto" w:hAnsi="Roboto"/>
          <w:i w:val="0"/>
          <w:iCs w:val="0"/>
          <w:lang w:val="ca-ES-valencia"/>
        </w:rPr>
        <w:t xml:space="preserve"> com a referència l</w:t>
      </w:r>
      <w:r w:rsidR="00FD0B13">
        <w:rPr>
          <w:rFonts w:ascii="Roboto" w:hAnsi="Roboto"/>
          <w:i w:val="0"/>
          <w:iCs w:val="0"/>
          <w:lang w:val="ca-ES-valencia"/>
        </w:rPr>
        <w:t>’</w:t>
      </w:r>
      <w:r w:rsidR="00E21C2C" w:rsidRPr="00FD0B13">
        <w:rPr>
          <w:rFonts w:ascii="Roboto" w:hAnsi="Roboto"/>
          <w:i w:val="0"/>
          <w:iCs w:val="0"/>
          <w:lang w:val="ca-ES-valencia"/>
        </w:rPr>
        <w:t>àrea geogràfica a la qual atén, des de la valoració de l</w:t>
      </w:r>
      <w:r w:rsidR="00FD0B13">
        <w:rPr>
          <w:rFonts w:ascii="Roboto" w:hAnsi="Roboto"/>
          <w:i w:val="0"/>
          <w:iCs w:val="0"/>
          <w:lang w:val="ca-ES-valencia"/>
        </w:rPr>
        <w:t>’</w:t>
      </w:r>
      <w:r w:rsidR="00E21C2C" w:rsidRPr="00FD0B13">
        <w:rPr>
          <w:rFonts w:ascii="Roboto" w:hAnsi="Roboto"/>
          <w:i w:val="0"/>
          <w:iCs w:val="0"/>
          <w:lang w:val="ca-ES-valencia"/>
        </w:rPr>
        <w:t>entorn formatiu al qual han de donar resposta les famílies professionals que formen part de l</w:t>
      </w:r>
      <w:r w:rsidR="00FD0B13">
        <w:rPr>
          <w:rFonts w:ascii="Roboto" w:hAnsi="Roboto"/>
          <w:i w:val="0"/>
          <w:iCs w:val="0"/>
          <w:lang w:val="ca-ES-valencia"/>
        </w:rPr>
        <w:t>’</w:t>
      </w:r>
      <w:r w:rsidR="00E21C2C" w:rsidRPr="00FD0B13">
        <w:rPr>
          <w:rFonts w:ascii="Roboto" w:hAnsi="Roboto"/>
          <w:i w:val="0"/>
          <w:iCs w:val="0"/>
          <w:lang w:val="ca-ES-valencia"/>
        </w:rPr>
        <w:t xml:space="preserve">oferta del centre, </w:t>
      </w:r>
      <w:r w:rsidR="00CA6DE8" w:rsidRPr="00FD0B13">
        <w:rPr>
          <w:rFonts w:ascii="Roboto" w:hAnsi="Roboto"/>
          <w:i w:val="0"/>
          <w:iCs w:val="0"/>
          <w:lang w:val="ca-ES-valencia"/>
        </w:rPr>
        <w:t>i tindrà en compte</w:t>
      </w:r>
      <w:r w:rsidR="00E21C2C" w:rsidRPr="00FD0B13">
        <w:rPr>
          <w:rFonts w:ascii="Roboto" w:hAnsi="Roboto"/>
          <w:i w:val="0"/>
          <w:iCs w:val="0"/>
          <w:lang w:val="ca-ES-valencia"/>
        </w:rPr>
        <w:t xml:space="preserve"> fins i tot possibles espais internacionals que estiguen afectats per projectes estables de participació d</w:t>
      </w:r>
      <w:r w:rsidR="00FD0B13">
        <w:rPr>
          <w:rFonts w:ascii="Roboto" w:hAnsi="Roboto"/>
          <w:i w:val="0"/>
          <w:iCs w:val="0"/>
          <w:lang w:val="ca-ES-valencia"/>
        </w:rPr>
        <w:t>’</w:t>
      </w:r>
      <w:r w:rsidR="00E21C2C" w:rsidRPr="00FD0B13">
        <w:rPr>
          <w:rFonts w:ascii="Roboto" w:hAnsi="Roboto"/>
          <w:i w:val="0"/>
          <w:iCs w:val="0"/>
          <w:lang w:val="ca-ES-valencia"/>
        </w:rPr>
        <w:t>alumnat o de professorat.</w:t>
      </w:r>
    </w:p>
    <w:p w14:paraId="5AB24EC9" w14:textId="67E8A2DE" w:rsidR="008F3158" w:rsidRPr="00FD0B13" w:rsidRDefault="009D05B4">
      <w:pPr>
        <w:pStyle w:val="western"/>
        <w:suppressAutoHyphens/>
        <w:spacing w:before="0" w:after="0"/>
        <w:ind w:left="720"/>
        <w:rPr>
          <w:rFonts w:ascii="Roboto" w:hAnsi="Roboto"/>
          <w:lang w:val="ca-ES-valencia"/>
        </w:rPr>
      </w:pPr>
      <w:r w:rsidRPr="00FD0B13">
        <w:rPr>
          <w:rFonts w:ascii="Roboto" w:hAnsi="Roboto"/>
          <w:i w:val="0"/>
          <w:iCs w:val="0"/>
          <w:lang w:val="ca-ES-valencia"/>
        </w:rPr>
        <w:t>—</w:t>
      </w:r>
      <w:r w:rsidR="00E21C2C" w:rsidRPr="00FD0B13">
        <w:rPr>
          <w:rFonts w:ascii="Roboto" w:hAnsi="Roboto"/>
          <w:i w:val="0"/>
          <w:iCs w:val="0"/>
          <w:lang w:val="ca-ES-valencia"/>
        </w:rPr>
        <w:t xml:space="preserve"> Vincles amb empreses i organitzacions: ha de descriure l</w:t>
      </w:r>
      <w:r w:rsidR="00FD0B13">
        <w:rPr>
          <w:rFonts w:ascii="Roboto" w:hAnsi="Roboto"/>
          <w:i w:val="0"/>
          <w:iCs w:val="0"/>
          <w:lang w:val="ca-ES-valencia"/>
        </w:rPr>
        <w:t>’</w:t>
      </w:r>
      <w:r w:rsidR="00E21C2C" w:rsidRPr="00FD0B13">
        <w:rPr>
          <w:rFonts w:ascii="Roboto" w:hAnsi="Roboto"/>
          <w:i w:val="0"/>
          <w:iCs w:val="0"/>
          <w:lang w:val="ca-ES-valencia"/>
        </w:rPr>
        <w:t>entorn productiu amb el qual es mantenen relacions de cooperació en la formació de l</w:t>
      </w:r>
      <w:r w:rsidR="00FD0B13">
        <w:rPr>
          <w:rFonts w:ascii="Roboto" w:hAnsi="Roboto"/>
          <w:i w:val="0"/>
          <w:iCs w:val="0"/>
          <w:lang w:val="ca-ES-valencia"/>
        </w:rPr>
        <w:t>’</w:t>
      </w:r>
      <w:r w:rsidR="00E21C2C" w:rsidRPr="00FD0B13">
        <w:rPr>
          <w:rFonts w:ascii="Roboto" w:hAnsi="Roboto"/>
          <w:i w:val="0"/>
          <w:iCs w:val="0"/>
          <w:lang w:val="ca-ES-valencia"/>
        </w:rPr>
        <w:t>alumnat, el professorat i els treballadors o treballadores.</w:t>
      </w:r>
    </w:p>
    <w:p w14:paraId="058553F5" w14:textId="77777777" w:rsidR="008F3158" w:rsidRPr="00FD0B13" w:rsidRDefault="008F3158">
      <w:pPr>
        <w:pStyle w:val="western"/>
        <w:suppressAutoHyphens/>
        <w:spacing w:before="0" w:after="0"/>
        <w:ind w:left="1440"/>
        <w:rPr>
          <w:rFonts w:ascii="Roboto" w:hAnsi="Roboto"/>
          <w:i w:val="0"/>
          <w:iCs w:val="0"/>
          <w:lang w:val="ca-ES-valencia"/>
        </w:rPr>
      </w:pPr>
    </w:p>
    <w:p w14:paraId="66F296CC" w14:textId="0802B4A9" w:rsidR="008F3158" w:rsidRPr="00FD0B13" w:rsidRDefault="00E21C2C">
      <w:pPr>
        <w:pStyle w:val="western"/>
        <w:suppressAutoHyphens/>
        <w:spacing w:before="0" w:after="0"/>
        <w:rPr>
          <w:rFonts w:ascii="Roboto" w:hAnsi="Roboto"/>
          <w:i w:val="0"/>
          <w:iCs w:val="0"/>
          <w:lang w:val="ca-ES-valencia"/>
        </w:rPr>
      </w:pPr>
      <w:r w:rsidRPr="00FD0B13">
        <w:rPr>
          <w:rFonts w:ascii="Roboto" w:hAnsi="Roboto"/>
          <w:i w:val="0"/>
          <w:iCs w:val="0"/>
          <w:lang w:val="ca-ES-valencia"/>
        </w:rPr>
        <w:t>b) Objectius bàsics que es pretenen aconseguir en l</w:t>
      </w:r>
      <w:r w:rsidR="00FD0B13">
        <w:rPr>
          <w:rFonts w:ascii="Roboto" w:hAnsi="Roboto"/>
          <w:i w:val="0"/>
          <w:iCs w:val="0"/>
          <w:lang w:val="ca-ES-valencia"/>
        </w:rPr>
        <w:t>’</w:t>
      </w:r>
      <w:r w:rsidRPr="00FD0B13">
        <w:rPr>
          <w:rFonts w:ascii="Roboto" w:hAnsi="Roboto"/>
          <w:i w:val="0"/>
          <w:iCs w:val="0"/>
          <w:lang w:val="ca-ES-valencia"/>
        </w:rPr>
        <w:t>exercici de la funció directiva.</w:t>
      </w:r>
    </w:p>
    <w:p w14:paraId="0390042D" w14:textId="77777777" w:rsidR="008F3158" w:rsidRPr="00FD0B13" w:rsidRDefault="008F3158">
      <w:pPr>
        <w:pStyle w:val="western"/>
        <w:suppressAutoHyphens/>
        <w:spacing w:before="0" w:after="0"/>
        <w:rPr>
          <w:rFonts w:ascii="Roboto" w:hAnsi="Roboto"/>
          <w:i w:val="0"/>
          <w:iCs w:val="0"/>
          <w:lang w:val="ca-ES-valencia"/>
        </w:rPr>
      </w:pPr>
    </w:p>
    <w:p w14:paraId="46FCF3AF" w14:textId="33E287CB" w:rsidR="008F3158" w:rsidRPr="00FD0B13" w:rsidRDefault="00E21C2C">
      <w:pPr>
        <w:pStyle w:val="western"/>
        <w:suppressAutoHyphens/>
        <w:spacing w:before="0" w:after="0"/>
        <w:rPr>
          <w:rFonts w:ascii="Roboto" w:hAnsi="Roboto"/>
          <w:i w:val="0"/>
          <w:iCs w:val="0"/>
          <w:lang w:val="ca-ES-valencia"/>
        </w:rPr>
      </w:pPr>
      <w:r w:rsidRPr="00FD0B13">
        <w:rPr>
          <w:rFonts w:ascii="Roboto" w:hAnsi="Roboto"/>
          <w:i w:val="0"/>
          <w:iCs w:val="0"/>
          <w:lang w:val="ca-ES-valencia"/>
        </w:rPr>
        <w:t>c) Línies d</w:t>
      </w:r>
      <w:r w:rsidR="00FD0B13">
        <w:rPr>
          <w:rFonts w:ascii="Roboto" w:hAnsi="Roboto"/>
          <w:i w:val="0"/>
          <w:iCs w:val="0"/>
          <w:lang w:val="ca-ES-valencia"/>
        </w:rPr>
        <w:t>’</w:t>
      </w:r>
      <w:r w:rsidRPr="00FD0B13">
        <w:rPr>
          <w:rFonts w:ascii="Roboto" w:hAnsi="Roboto"/>
          <w:i w:val="0"/>
          <w:iCs w:val="0"/>
          <w:lang w:val="ca-ES-valencia"/>
        </w:rPr>
        <w:t>actuació i plans concrets que permeten la consecució dels objectius.</w:t>
      </w:r>
    </w:p>
    <w:p w14:paraId="711D6965" w14:textId="77777777" w:rsidR="008F3158" w:rsidRPr="00FD0B13" w:rsidRDefault="008F3158">
      <w:pPr>
        <w:pStyle w:val="western"/>
        <w:suppressAutoHyphens/>
        <w:spacing w:before="0" w:after="0"/>
        <w:rPr>
          <w:rFonts w:ascii="Roboto" w:hAnsi="Roboto"/>
          <w:i w:val="0"/>
          <w:iCs w:val="0"/>
          <w:lang w:val="ca-ES-valencia"/>
        </w:rPr>
      </w:pPr>
    </w:p>
    <w:p w14:paraId="10614C51" w14:textId="197DDDB8" w:rsidR="008F3158" w:rsidRPr="00FD0B13" w:rsidRDefault="00CA6DE8">
      <w:pPr>
        <w:pStyle w:val="western"/>
        <w:suppressAutoHyphens/>
        <w:spacing w:before="0" w:after="0"/>
        <w:rPr>
          <w:rFonts w:ascii="Roboto" w:hAnsi="Roboto"/>
          <w:i w:val="0"/>
          <w:iCs w:val="0"/>
          <w:lang w:val="ca-ES-valencia"/>
        </w:rPr>
      </w:pPr>
      <w:r w:rsidRPr="00FD0B13">
        <w:rPr>
          <w:rFonts w:ascii="Roboto" w:hAnsi="Roboto"/>
          <w:i w:val="0"/>
          <w:iCs w:val="0"/>
          <w:lang w:val="ca-ES-valencia"/>
        </w:rPr>
        <w:t xml:space="preserve"> </w:t>
      </w:r>
      <w:r w:rsidR="00E21C2C" w:rsidRPr="00FD0B13">
        <w:rPr>
          <w:rFonts w:ascii="Roboto" w:hAnsi="Roboto"/>
          <w:i w:val="0"/>
          <w:iCs w:val="0"/>
          <w:lang w:val="ca-ES-valencia"/>
        </w:rPr>
        <w:t>A tall d</w:t>
      </w:r>
      <w:r w:rsidR="00FD0B13">
        <w:rPr>
          <w:rFonts w:ascii="Roboto" w:hAnsi="Roboto"/>
          <w:i w:val="0"/>
          <w:iCs w:val="0"/>
          <w:lang w:val="ca-ES-valencia"/>
        </w:rPr>
        <w:t>’</w:t>
      </w:r>
      <w:r w:rsidR="00E21C2C" w:rsidRPr="00FD0B13">
        <w:rPr>
          <w:rFonts w:ascii="Roboto" w:hAnsi="Roboto"/>
          <w:i w:val="0"/>
          <w:iCs w:val="0"/>
          <w:lang w:val="ca-ES-valencia"/>
        </w:rPr>
        <w:t>exemple:</w:t>
      </w:r>
    </w:p>
    <w:p w14:paraId="7FB98661" w14:textId="528FFE5C" w:rsidR="008F3158" w:rsidRPr="00FD0B13" w:rsidRDefault="009D05B4">
      <w:pPr>
        <w:pStyle w:val="western"/>
        <w:suppressAutoHyphens/>
        <w:spacing w:before="0" w:after="0"/>
        <w:ind w:left="720"/>
        <w:rPr>
          <w:rFonts w:ascii="Roboto" w:hAnsi="Roboto"/>
          <w:i w:val="0"/>
          <w:iCs w:val="0"/>
          <w:lang w:val="ca-ES-valencia"/>
        </w:rPr>
      </w:pPr>
      <w:r w:rsidRPr="00FD0B13">
        <w:rPr>
          <w:rFonts w:ascii="Roboto" w:hAnsi="Roboto"/>
          <w:i w:val="0"/>
          <w:iCs w:val="0"/>
          <w:lang w:val="ca-ES-valencia"/>
        </w:rPr>
        <w:t>—</w:t>
      </w:r>
      <w:r w:rsidR="00E21C2C" w:rsidRPr="00FD0B13">
        <w:rPr>
          <w:rFonts w:ascii="Roboto" w:hAnsi="Roboto"/>
          <w:i w:val="0"/>
          <w:iCs w:val="0"/>
          <w:lang w:val="ca-ES-valencia"/>
        </w:rPr>
        <w:t xml:space="preserve"> Apartats que han de quedar arreplegats en el projecte funcional del centre integrat de </w:t>
      </w:r>
      <w:r w:rsidR="00AE2E14" w:rsidRPr="00FD0B13">
        <w:rPr>
          <w:rFonts w:ascii="Roboto" w:hAnsi="Roboto"/>
          <w:i w:val="0"/>
          <w:iCs w:val="0"/>
          <w:lang w:val="ca-ES-valencia"/>
        </w:rPr>
        <w:t>Formació Professional</w:t>
      </w:r>
      <w:r w:rsidR="00E21C2C" w:rsidRPr="00FD0B13">
        <w:rPr>
          <w:rFonts w:ascii="Roboto" w:hAnsi="Roboto"/>
          <w:i w:val="0"/>
          <w:iCs w:val="0"/>
          <w:lang w:val="ca-ES-valencia"/>
        </w:rPr>
        <w:t>, que el constituïsquen com a instrument fonamental en l</w:t>
      </w:r>
      <w:r w:rsidR="00FD0B13">
        <w:rPr>
          <w:rFonts w:ascii="Roboto" w:hAnsi="Roboto"/>
          <w:i w:val="0"/>
          <w:iCs w:val="0"/>
          <w:lang w:val="ca-ES-valencia"/>
        </w:rPr>
        <w:t>’</w:t>
      </w:r>
      <w:r w:rsidR="00E21C2C" w:rsidRPr="00FD0B13">
        <w:rPr>
          <w:rFonts w:ascii="Roboto" w:hAnsi="Roboto"/>
          <w:i w:val="0"/>
          <w:iCs w:val="0"/>
          <w:lang w:val="ca-ES-valencia"/>
        </w:rPr>
        <w:t>organització i planificació del centre integrat.</w:t>
      </w:r>
    </w:p>
    <w:p w14:paraId="4520DAF8" w14:textId="0A7D9500" w:rsidR="008F3158" w:rsidRPr="00FD0B13" w:rsidRDefault="009D05B4">
      <w:pPr>
        <w:pStyle w:val="western"/>
        <w:suppressAutoHyphens/>
        <w:spacing w:before="0" w:after="0"/>
        <w:ind w:left="720"/>
        <w:rPr>
          <w:rFonts w:ascii="Roboto" w:hAnsi="Roboto"/>
          <w:i w:val="0"/>
          <w:iCs w:val="0"/>
          <w:lang w:val="ca-ES-valencia"/>
        </w:rPr>
      </w:pPr>
      <w:r w:rsidRPr="00FD0B13">
        <w:rPr>
          <w:rFonts w:ascii="Roboto" w:hAnsi="Roboto"/>
          <w:i w:val="0"/>
          <w:iCs w:val="0"/>
          <w:lang w:val="ca-ES-valencia"/>
        </w:rPr>
        <w:t>—</w:t>
      </w:r>
      <w:r w:rsidR="00E21C2C" w:rsidRPr="00FD0B13">
        <w:rPr>
          <w:rFonts w:ascii="Roboto" w:hAnsi="Roboto"/>
          <w:i w:val="0"/>
          <w:iCs w:val="0"/>
          <w:lang w:val="ca-ES-valencia"/>
        </w:rPr>
        <w:t xml:space="preserve"> Pla anual d</w:t>
      </w:r>
      <w:r w:rsidR="00FD0B13">
        <w:rPr>
          <w:rFonts w:ascii="Roboto" w:hAnsi="Roboto"/>
          <w:i w:val="0"/>
          <w:iCs w:val="0"/>
          <w:lang w:val="ca-ES-valencia"/>
        </w:rPr>
        <w:t>’</w:t>
      </w:r>
      <w:r w:rsidR="00E21C2C" w:rsidRPr="00FD0B13">
        <w:rPr>
          <w:rFonts w:ascii="Roboto" w:hAnsi="Roboto"/>
          <w:i w:val="0"/>
          <w:iCs w:val="0"/>
          <w:lang w:val="ca-ES-valencia"/>
        </w:rPr>
        <w:t>actuació del centre integrat.</w:t>
      </w:r>
    </w:p>
    <w:p w14:paraId="143D9E03" w14:textId="6D98F8A1" w:rsidR="008F3158" w:rsidRPr="00FD0B13" w:rsidRDefault="009D05B4">
      <w:pPr>
        <w:pStyle w:val="western"/>
        <w:suppressAutoHyphens/>
        <w:spacing w:before="0" w:after="0"/>
        <w:ind w:left="720"/>
        <w:rPr>
          <w:rFonts w:ascii="Roboto" w:hAnsi="Roboto"/>
          <w:i w:val="0"/>
          <w:iCs w:val="0"/>
          <w:lang w:val="ca-ES-valencia"/>
        </w:rPr>
      </w:pPr>
      <w:bookmarkStart w:id="13" w:name="__UnoMark__127655_2865768410"/>
      <w:bookmarkStart w:id="14" w:name="__UnoMark__127658_2865768410"/>
      <w:bookmarkEnd w:id="13"/>
      <w:bookmarkEnd w:id="14"/>
      <w:r w:rsidRPr="00FD0B13">
        <w:rPr>
          <w:rFonts w:ascii="Roboto" w:hAnsi="Roboto"/>
          <w:i w:val="0"/>
          <w:iCs w:val="0"/>
          <w:lang w:val="ca-ES-valencia"/>
        </w:rPr>
        <w:t>—</w:t>
      </w:r>
      <w:r w:rsidR="00E21C2C" w:rsidRPr="00FD0B13">
        <w:rPr>
          <w:rFonts w:ascii="Roboto" w:hAnsi="Roboto"/>
          <w:i w:val="0"/>
          <w:iCs w:val="0"/>
          <w:lang w:val="ca-ES-valencia"/>
        </w:rPr>
        <w:t xml:space="preserve"> Pla d</w:t>
      </w:r>
      <w:r w:rsidR="00FD0B13">
        <w:rPr>
          <w:rFonts w:ascii="Roboto" w:hAnsi="Roboto"/>
          <w:i w:val="0"/>
          <w:iCs w:val="0"/>
          <w:lang w:val="ca-ES-valencia"/>
        </w:rPr>
        <w:t>’</w:t>
      </w:r>
      <w:r w:rsidR="00E21C2C" w:rsidRPr="00FD0B13">
        <w:rPr>
          <w:rFonts w:ascii="Roboto" w:hAnsi="Roboto"/>
          <w:i w:val="0"/>
          <w:iCs w:val="0"/>
          <w:lang w:val="ca-ES-valencia"/>
        </w:rPr>
        <w:t>informació i orientació professional.</w:t>
      </w:r>
    </w:p>
    <w:p w14:paraId="1AE38CF1" w14:textId="77777777" w:rsidR="008F3158" w:rsidRPr="00FD0B13" w:rsidRDefault="008F3158">
      <w:pPr>
        <w:pStyle w:val="western"/>
        <w:suppressAutoHyphens/>
        <w:spacing w:before="0" w:after="0"/>
        <w:ind w:left="720"/>
        <w:rPr>
          <w:rFonts w:ascii="Roboto" w:hAnsi="Roboto"/>
          <w:i w:val="0"/>
          <w:iCs w:val="0"/>
          <w:lang w:val="ca-ES-valencia"/>
        </w:rPr>
      </w:pPr>
    </w:p>
    <w:p w14:paraId="26A2C7B4" w14:textId="5727D543" w:rsidR="008F3158" w:rsidRPr="00FD0B13" w:rsidRDefault="00E21C2C">
      <w:pPr>
        <w:pStyle w:val="western"/>
        <w:suppressAutoHyphens/>
        <w:spacing w:before="0" w:after="0"/>
        <w:rPr>
          <w:rFonts w:ascii="Roboto" w:hAnsi="Roboto"/>
          <w:i w:val="0"/>
          <w:iCs w:val="0"/>
          <w:lang w:val="ca-ES-valencia"/>
        </w:rPr>
      </w:pPr>
      <w:bookmarkStart w:id="15" w:name="__UnoMark__127725_2865768410"/>
      <w:bookmarkStart w:id="16" w:name="__UnoMark__127812_2865768410"/>
      <w:bookmarkStart w:id="17" w:name="__UnoMark__127811_2865768410"/>
      <w:bookmarkStart w:id="18" w:name="__UnoMark__127810_2865768410"/>
      <w:bookmarkStart w:id="19" w:name="__UnoMark__127808_2865768410"/>
      <w:bookmarkStart w:id="20" w:name="__UnoMark__127807_2865768410"/>
      <w:bookmarkStart w:id="21" w:name="__UnoMark__127805_2865768410"/>
      <w:bookmarkStart w:id="22" w:name="__UnoMark__127804_2865768410"/>
      <w:bookmarkStart w:id="23" w:name="__UnoMark__127802_2865768410"/>
      <w:bookmarkStart w:id="24" w:name="__UnoMark__127801_2865768410"/>
      <w:bookmarkStart w:id="25" w:name="__UnoMark__127800_2865768410"/>
      <w:bookmarkStart w:id="26" w:name="__UnoMark__127739_2865768410"/>
      <w:bookmarkStart w:id="27" w:name="__UnoMark__127732_2865768410"/>
      <w:bookmarkStart w:id="28" w:name="__UnoMark__127731_2865768410"/>
      <w:bookmarkStart w:id="29" w:name="__UnoMark__127730_2865768410"/>
      <w:bookmarkStart w:id="30" w:name="__UnoMark__127728_2865768410"/>
      <w:bookmarkStart w:id="31" w:name="__UnoMark__127727_286576841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D0B13">
        <w:rPr>
          <w:rFonts w:ascii="Roboto" w:hAnsi="Roboto"/>
          <w:i w:val="0"/>
          <w:iCs w:val="0"/>
          <w:lang w:val="ca-ES-valencia"/>
        </w:rPr>
        <w:t>d) Procediments d</w:t>
      </w:r>
      <w:r w:rsidR="00FD0B13">
        <w:rPr>
          <w:rFonts w:ascii="Roboto" w:hAnsi="Roboto"/>
          <w:i w:val="0"/>
          <w:iCs w:val="0"/>
          <w:lang w:val="ca-ES-valencia"/>
        </w:rPr>
        <w:t>’</w:t>
      </w:r>
      <w:r w:rsidRPr="00FD0B13">
        <w:rPr>
          <w:rFonts w:ascii="Roboto" w:hAnsi="Roboto"/>
          <w:i w:val="0"/>
          <w:iCs w:val="0"/>
          <w:lang w:val="ca-ES-valencia"/>
        </w:rPr>
        <w:t>avaluació de la gestió directiva i del projecte en si. Es valorarà la concreció en indicadors o paràmetres, estratègies i calendari d</w:t>
      </w:r>
      <w:r w:rsidR="00FD0B13">
        <w:rPr>
          <w:rFonts w:ascii="Roboto" w:hAnsi="Roboto"/>
          <w:i w:val="0"/>
          <w:iCs w:val="0"/>
          <w:lang w:val="ca-ES-valencia"/>
        </w:rPr>
        <w:t>’</w:t>
      </w:r>
      <w:r w:rsidRPr="00FD0B13">
        <w:rPr>
          <w:rFonts w:ascii="Roboto" w:hAnsi="Roboto"/>
          <w:i w:val="0"/>
          <w:iCs w:val="0"/>
          <w:lang w:val="ca-ES-valencia"/>
        </w:rPr>
        <w:t>aplicació.</w:t>
      </w:r>
    </w:p>
    <w:p w14:paraId="4DD4092D" w14:textId="77777777" w:rsidR="008F3158" w:rsidRPr="00FD0B13" w:rsidRDefault="008F3158">
      <w:pPr>
        <w:pStyle w:val="western"/>
        <w:suppressAutoHyphens/>
        <w:spacing w:before="0" w:after="0"/>
        <w:rPr>
          <w:rFonts w:ascii="Roboto" w:hAnsi="Roboto"/>
          <w:i w:val="0"/>
          <w:iCs w:val="0"/>
          <w:lang w:val="ca-ES-valencia"/>
        </w:rPr>
      </w:pPr>
    </w:p>
    <w:p w14:paraId="5A70D372" w14:textId="477BD095" w:rsidR="008F3158" w:rsidRPr="00FD0B13" w:rsidRDefault="00E21C2C">
      <w:pPr>
        <w:pStyle w:val="western"/>
        <w:suppressAutoHyphens/>
        <w:spacing w:before="0" w:after="0"/>
        <w:rPr>
          <w:rFonts w:ascii="Roboto" w:hAnsi="Roboto"/>
          <w:i w:val="0"/>
          <w:iCs w:val="0"/>
          <w:lang w:val="ca-ES-valencia"/>
        </w:rPr>
      </w:pPr>
      <w:r w:rsidRPr="00FD0B13">
        <w:rPr>
          <w:rFonts w:ascii="Roboto" w:hAnsi="Roboto"/>
          <w:i w:val="0"/>
          <w:iCs w:val="0"/>
          <w:lang w:val="ca-ES-valencia"/>
        </w:rPr>
        <w:t>e) Composició de la proposta d</w:t>
      </w:r>
      <w:r w:rsidR="00FD0B13">
        <w:rPr>
          <w:rFonts w:ascii="Roboto" w:hAnsi="Roboto"/>
          <w:i w:val="0"/>
          <w:iCs w:val="0"/>
          <w:lang w:val="ca-ES-valencia"/>
        </w:rPr>
        <w:t>’</w:t>
      </w:r>
      <w:r w:rsidRPr="00FD0B13">
        <w:rPr>
          <w:rFonts w:ascii="Roboto" w:hAnsi="Roboto"/>
          <w:i w:val="0"/>
          <w:iCs w:val="0"/>
          <w:lang w:val="ca-ES-valencia"/>
        </w:rPr>
        <w:t xml:space="preserve">equip directiu que </w:t>
      </w:r>
      <w:r w:rsidR="00AE2E14">
        <w:rPr>
          <w:rFonts w:ascii="Roboto" w:hAnsi="Roboto"/>
          <w:i w:val="0"/>
          <w:iCs w:val="0"/>
          <w:lang w:val="ca-ES-valencia"/>
        </w:rPr>
        <w:t>dona suport</w:t>
      </w:r>
      <w:r w:rsidRPr="00FD0B13">
        <w:rPr>
          <w:rFonts w:ascii="Roboto" w:hAnsi="Roboto"/>
          <w:i w:val="0"/>
          <w:iCs w:val="0"/>
          <w:lang w:val="ca-ES-valencia"/>
        </w:rPr>
        <w:t xml:space="preserve"> al projecte de direcció.</w:t>
      </w:r>
    </w:p>
    <w:p w14:paraId="356C9CEC" w14:textId="77777777" w:rsidR="008F3158" w:rsidRPr="00FD0B13" w:rsidRDefault="008F3158">
      <w:pPr>
        <w:pStyle w:val="western"/>
        <w:suppressAutoHyphens/>
        <w:spacing w:before="0" w:after="0"/>
        <w:rPr>
          <w:rFonts w:ascii="Roboto" w:hAnsi="Roboto"/>
          <w:i w:val="0"/>
          <w:iCs w:val="0"/>
          <w:lang w:val="ca-ES-valencia"/>
        </w:rPr>
      </w:pPr>
    </w:p>
    <w:p w14:paraId="22CCE1C7" w14:textId="77777777" w:rsidR="008F3158" w:rsidRPr="00FD0B13" w:rsidRDefault="00E21C2C">
      <w:pPr>
        <w:pStyle w:val="western"/>
        <w:suppressAutoHyphens/>
        <w:spacing w:before="0" w:after="0"/>
        <w:rPr>
          <w:rFonts w:ascii="Roboto" w:hAnsi="Roboto"/>
          <w:i w:val="0"/>
          <w:iCs w:val="0"/>
          <w:lang w:val="ca-ES-valencia"/>
        </w:rPr>
      </w:pPr>
      <w:bookmarkStart w:id="32" w:name="__UnoMark__127902_2865768410"/>
      <w:bookmarkStart w:id="33" w:name="__UnoMark__127913_2865768410"/>
      <w:bookmarkStart w:id="34" w:name="__UnoMark__127911_2865768410"/>
      <w:bookmarkStart w:id="35" w:name="__UnoMark__127909_2865768410"/>
      <w:bookmarkStart w:id="36" w:name="__UnoMark__127908_2865768410"/>
      <w:bookmarkEnd w:id="32"/>
      <w:bookmarkEnd w:id="33"/>
      <w:bookmarkEnd w:id="34"/>
      <w:bookmarkEnd w:id="35"/>
      <w:bookmarkEnd w:id="36"/>
      <w:r w:rsidRPr="00FD0B13">
        <w:rPr>
          <w:rFonts w:ascii="Roboto" w:hAnsi="Roboto"/>
          <w:i w:val="0"/>
          <w:iCs w:val="0"/>
          <w:lang w:val="ca-ES-valencia"/>
        </w:rPr>
        <w:t>f) Qualsevol altre aspecte que la persona aspirant considere rellevant.</w:t>
      </w:r>
    </w:p>
    <w:p w14:paraId="28FE532E" w14:textId="77777777" w:rsidR="008F3158" w:rsidRPr="00FD0B13" w:rsidRDefault="008F3158">
      <w:pPr>
        <w:pStyle w:val="western"/>
        <w:suppressAutoHyphens/>
        <w:spacing w:before="0" w:after="0"/>
        <w:rPr>
          <w:rFonts w:ascii="Roboto" w:hAnsi="Roboto"/>
          <w:bCs/>
          <w:lang w:val="ca-ES-valencia"/>
        </w:rPr>
      </w:pPr>
    </w:p>
    <w:p w14:paraId="3FC9D4EB" w14:textId="673E1397" w:rsidR="008F3158" w:rsidRPr="00FD0B13" w:rsidRDefault="00E21C2C">
      <w:pPr>
        <w:pStyle w:val="Standard"/>
        <w:jc w:val="both"/>
        <w:rPr>
          <w:rFonts w:ascii="Roboto" w:hAnsi="Roboto"/>
          <w:lang w:val="ca-ES-valencia"/>
        </w:rPr>
      </w:pPr>
      <w:r w:rsidRPr="00FD0B13">
        <w:rPr>
          <w:rFonts w:ascii="Roboto" w:hAnsi="Roboto"/>
          <w:lang w:val="ca-ES-valencia"/>
        </w:rPr>
        <w:t>El document ha de tindre una extensió màxima de 30 pàgines, en format DIN-A4, escrites amb interlineat d</w:t>
      </w:r>
      <w:r w:rsidR="00995665">
        <w:rPr>
          <w:rFonts w:ascii="Roboto" w:hAnsi="Roboto"/>
          <w:lang w:val="ca-ES-valencia"/>
        </w:rPr>
        <w:t>’</w:t>
      </w:r>
      <w:r w:rsidRPr="00FD0B13">
        <w:rPr>
          <w:rFonts w:ascii="Roboto" w:hAnsi="Roboto"/>
          <w:lang w:val="ca-ES-valencia"/>
        </w:rPr>
        <w:t>1</w:t>
      </w:r>
      <w:r w:rsidR="00AE2E14">
        <w:rPr>
          <w:rFonts w:ascii="Roboto" w:hAnsi="Roboto"/>
          <w:lang w:val="ca-ES-valencia"/>
        </w:rPr>
        <w:t>,</w:t>
      </w:r>
      <w:r w:rsidRPr="00FD0B13">
        <w:rPr>
          <w:rFonts w:ascii="Roboto" w:hAnsi="Roboto"/>
          <w:lang w:val="ca-ES-valencia"/>
        </w:rPr>
        <w:t xml:space="preserve">5, amb el tipus de lletra </w:t>
      </w:r>
      <w:proofErr w:type="spellStart"/>
      <w:r w:rsidRPr="00FD0B13">
        <w:rPr>
          <w:rFonts w:ascii="Roboto" w:hAnsi="Roboto"/>
          <w:lang w:val="ca-ES-valencia"/>
        </w:rPr>
        <w:t>Arial</w:t>
      </w:r>
      <w:proofErr w:type="spellEnd"/>
      <w:r w:rsidRPr="00FD0B13">
        <w:rPr>
          <w:rFonts w:ascii="Roboto" w:hAnsi="Roboto"/>
          <w:lang w:val="ca-ES-valencia"/>
        </w:rPr>
        <w:t xml:space="preserve"> (no s</w:t>
      </w:r>
      <w:r w:rsidR="00FD0B13">
        <w:rPr>
          <w:rFonts w:ascii="Roboto" w:hAnsi="Roboto"/>
          <w:lang w:val="ca-ES-valencia"/>
        </w:rPr>
        <w:t>’</w:t>
      </w:r>
      <w:r w:rsidRPr="00FD0B13">
        <w:rPr>
          <w:rFonts w:ascii="Roboto" w:hAnsi="Roboto"/>
          <w:lang w:val="ca-ES-valencia"/>
        </w:rPr>
        <w:t>admetrà una altra tipologia), i amb un cos de lletra de 12 punts, sense comprimir.</w:t>
      </w:r>
    </w:p>
    <w:p w14:paraId="3CFA009B" w14:textId="19785701" w:rsidR="008F3158" w:rsidRPr="00FD0B13" w:rsidRDefault="00E21C2C">
      <w:pPr>
        <w:pStyle w:val="Standard"/>
        <w:jc w:val="both"/>
        <w:rPr>
          <w:rFonts w:ascii="Roboto" w:hAnsi="Roboto"/>
          <w:lang w:val="ca-ES-valencia"/>
        </w:rPr>
      </w:pPr>
      <w:r w:rsidRPr="00FD0B13">
        <w:rPr>
          <w:rFonts w:ascii="Roboto" w:hAnsi="Roboto"/>
          <w:lang w:val="ca-ES-valencia"/>
        </w:rPr>
        <w:t xml:space="preserve">La portada </w:t>
      </w:r>
      <w:r w:rsidR="00AE2E14">
        <w:rPr>
          <w:rFonts w:ascii="Roboto" w:hAnsi="Roboto"/>
          <w:lang w:val="ca-ES-valencia"/>
        </w:rPr>
        <w:t xml:space="preserve">ha de </w:t>
      </w:r>
      <w:r w:rsidRPr="00FD0B13">
        <w:rPr>
          <w:rFonts w:ascii="Roboto" w:hAnsi="Roboto"/>
          <w:lang w:val="ca-ES-valencia"/>
        </w:rPr>
        <w:t>contindr</w:t>
      </w:r>
      <w:r w:rsidR="00AE2E14">
        <w:rPr>
          <w:rFonts w:ascii="Roboto" w:hAnsi="Roboto"/>
          <w:lang w:val="ca-ES-valencia"/>
        </w:rPr>
        <w:t>e</w:t>
      </w:r>
      <w:r w:rsidRPr="00FD0B13">
        <w:rPr>
          <w:rFonts w:ascii="Roboto" w:hAnsi="Roboto"/>
          <w:lang w:val="ca-ES-valencia"/>
        </w:rPr>
        <w:t xml:space="preserve"> les dades d</w:t>
      </w:r>
      <w:r w:rsidR="00FD0B13">
        <w:rPr>
          <w:rFonts w:ascii="Roboto" w:hAnsi="Roboto"/>
          <w:lang w:val="ca-ES-valencia"/>
        </w:rPr>
        <w:t>’</w:t>
      </w:r>
      <w:r w:rsidRPr="00FD0B13">
        <w:rPr>
          <w:rFonts w:ascii="Roboto" w:hAnsi="Roboto"/>
          <w:lang w:val="ca-ES-valencia"/>
        </w:rPr>
        <w:t>identificació de la persona candidata i les dades d</w:t>
      </w:r>
      <w:r w:rsidR="00FD0B13">
        <w:rPr>
          <w:rFonts w:ascii="Roboto" w:hAnsi="Roboto"/>
          <w:lang w:val="ca-ES-valencia"/>
        </w:rPr>
        <w:t>’</w:t>
      </w:r>
      <w:r w:rsidRPr="00FD0B13">
        <w:rPr>
          <w:rFonts w:ascii="Roboto" w:hAnsi="Roboto"/>
          <w:lang w:val="ca-ES-valencia"/>
        </w:rPr>
        <w:t>identificació del centre per al qual presenta la candidatura. Esta portada, així com l</w:t>
      </w:r>
      <w:r w:rsidR="00FD0B13">
        <w:rPr>
          <w:rFonts w:ascii="Roboto" w:hAnsi="Roboto"/>
          <w:lang w:val="ca-ES-valencia"/>
        </w:rPr>
        <w:t>’</w:t>
      </w:r>
      <w:r w:rsidRPr="00FD0B13">
        <w:rPr>
          <w:rFonts w:ascii="Roboto" w:hAnsi="Roboto"/>
          <w:lang w:val="ca-ES-valencia"/>
        </w:rPr>
        <w:t>índex i els annexos, si n</w:t>
      </w:r>
      <w:r w:rsidR="00FD0B13">
        <w:rPr>
          <w:rFonts w:ascii="Roboto" w:hAnsi="Roboto"/>
          <w:lang w:val="ca-ES-valencia"/>
        </w:rPr>
        <w:t>’</w:t>
      </w:r>
      <w:r w:rsidRPr="00FD0B13">
        <w:rPr>
          <w:rFonts w:ascii="Roboto" w:hAnsi="Roboto"/>
          <w:lang w:val="ca-ES-valencia"/>
        </w:rPr>
        <w:t>hi ha, no es comptabilitzarà en les 30 pàgines establides d</w:t>
      </w:r>
      <w:r w:rsidR="00FD0B13">
        <w:rPr>
          <w:rFonts w:ascii="Roboto" w:hAnsi="Roboto"/>
          <w:lang w:val="ca-ES-valencia"/>
        </w:rPr>
        <w:t>’</w:t>
      </w:r>
      <w:r w:rsidRPr="00FD0B13">
        <w:rPr>
          <w:rFonts w:ascii="Roboto" w:hAnsi="Roboto"/>
          <w:lang w:val="ca-ES-valencia"/>
        </w:rPr>
        <w:t>extensió màxima, si bé els annexos no pod</w:t>
      </w:r>
      <w:r w:rsidR="00AE2E14">
        <w:rPr>
          <w:rFonts w:ascii="Roboto" w:hAnsi="Roboto"/>
          <w:lang w:val="ca-ES-valencia"/>
        </w:rPr>
        <w:t>e</w:t>
      </w:r>
      <w:r w:rsidRPr="00FD0B13">
        <w:rPr>
          <w:rFonts w:ascii="Roboto" w:hAnsi="Roboto"/>
          <w:lang w:val="ca-ES-valencia"/>
        </w:rPr>
        <w:t>n superar les 5 pàgines.</w:t>
      </w:r>
    </w:p>
    <w:p w14:paraId="5DF60DDA" w14:textId="087A17F6" w:rsidR="008F3158" w:rsidRPr="00FD0B13" w:rsidRDefault="00E21C2C">
      <w:pPr>
        <w:pStyle w:val="Standard"/>
        <w:jc w:val="both"/>
        <w:rPr>
          <w:rFonts w:ascii="Roboto" w:hAnsi="Roboto"/>
          <w:lang w:val="ca-ES-valencia"/>
        </w:rPr>
      </w:pPr>
      <w:r w:rsidRPr="00FD0B13">
        <w:rPr>
          <w:rFonts w:ascii="Roboto" w:hAnsi="Roboto"/>
          <w:lang w:val="ca-ES-valencia"/>
        </w:rPr>
        <w:t>En cas d</w:t>
      </w:r>
      <w:r w:rsidR="00FD0B13">
        <w:rPr>
          <w:rFonts w:ascii="Roboto" w:hAnsi="Roboto"/>
          <w:lang w:val="ca-ES-valencia"/>
        </w:rPr>
        <w:t>’</w:t>
      </w:r>
      <w:r w:rsidRPr="00FD0B13">
        <w:rPr>
          <w:rFonts w:ascii="Roboto" w:hAnsi="Roboto"/>
          <w:lang w:val="ca-ES-valencia"/>
        </w:rPr>
        <w:t>utilitzar taules o gràfics, l</w:t>
      </w:r>
      <w:r w:rsidR="00FD0B13">
        <w:rPr>
          <w:rFonts w:ascii="Roboto" w:hAnsi="Roboto"/>
          <w:lang w:val="ca-ES-valencia"/>
        </w:rPr>
        <w:t>’</w:t>
      </w:r>
      <w:r w:rsidRPr="00FD0B13">
        <w:rPr>
          <w:rFonts w:ascii="Roboto" w:hAnsi="Roboto"/>
          <w:lang w:val="ca-ES-valencia"/>
        </w:rPr>
        <w:t>interlineat podrà ser senzill; s</w:t>
      </w:r>
      <w:r w:rsidR="00FD0B13">
        <w:rPr>
          <w:rFonts w:ascii="Roboto" w:hAnsi="Roboto"/>
          <w:lang w:val="ca-ES-valencia"/>
        </w:rPr>
        <w:t>’</w:t>
      </w:r>
      <w:r w:rsidRPr="00FD0B13">
        <w:rPr>
          <w:rFonts w:ascii="Roboto" w:hAnsi="Roboto"/>
          <w:lang w:val="ca-ES-valencia"/>
        </w:rPr>
        <w:t>admetran en qualsevol format i estaran inclosos en l</w:t>
      </w:r>
      <w:r w:rsidR="00FD0B13">
        <w:rPr>
          <w:rFonts w:ascii="Roboto" w:hAnsi="Roboto"/>
          <w:lang w:val="ca-ES-valencia"/>
        </w:rPr>
        <w:t>’</w:t>
      </w:r>
      <w:r w:rsidRPr="00FD0B13">
        <w:rPr>
          <w:rFonts w:ascii="Roboto" w:hAnsi="Roboto"/>
          <w:lang w:val="ca-ES-valencia"/>
        </w:rPr>
        <w:t>extensió màxima de 30 pàgines.</w:t>
      </w:r>
    </w:p>
    <w:p w14:paraId="437E5257" w14:textId="4992C658" w:rsidR="008F3158" w:rsidRPr="00FD0B13" w:rsidRDefault="00E21C2C">
      <w:pPr>
        <w:pStyle w:val="Standard"/>
        <w:jc w:val="both"/>
        <w:rPr>
          <w:rFonts w:ascii="Roboto" w:hAnsi="Roboto"/>
          <w:lang w:val="ca-ES-valencia"/>
        </w:rPr>
      </w:pPr>
      <w:r w:rsidRPr="00FD0B13">
        <w:rPr>
          <w:rFonts w:ascii="Roboto" w:hAnsi="Roboto" w:cs="Arial"/>
          <w:lang w:val="ca-ES-valencia"/>
        </w:rPr>
        <w:t>No po</w:t>
      </w:r>
      <w:r w:rsidR="00AE2E14">
        <w:rPr>
          <w:rFonts w:ascii="Roboto" w:hAnsi="Roboto" w:cs="Arial"/>
          <w:lang w:val="ca-ES-valencia"/>
        </w:rPr>
        <w:t>t</w:t>
      </w:r>
      <w:r w:rsidRPr="00FD0B13">
        <w:rPr>
          <w:rFonts w:ascii="Roboto" w:hAnsi="Roboto" w:cs="Arial"/>
          <w:lang w:val="ca-ES-valencia"/>
        </w:rPr>
        <w:t xml:space="preserve"> contindre enllaços que suposen un vincle a pàgines pròpies que puguen estendre el contingut del projecte presentat; no obstant això, s</w:t>
      </w:r>
      <w:r w:rsidR="00FD0B13">
        <w:rPr>
          <w:rFonts w:ascii="Roboto" w:hAnsi="Roboto" w:cs="Arial"/>
          <w:lang w:val="ca-ES-valencia"/>
        </w:rPr>
        <w:t>’</w:t>
      </w:r>
      <w:r w:rsidRPr="00FD0B13">
        <w:rPr>
          <w:rFonts w:ascii="Roboto" w:hAnsi="Roboto" w:cs="Arial"/>
          <w:lang w:val="ca-ES-valencia"/>
        </w:rPr>
        <w:t>admetran aquells que es corresponguen amb normatives o bibliografia.</w:t>
      </w:r>
    </w:p>
    <w:sectPr w:rsidR="008F3158" w:rsidRPr="00FD0B13">
      <w:pgSz w:w="11906" w:h="16838"/>
      <w:pgMar w:top="1134" w:right="1289" w:bottom="85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59E6" w14:textId="77777777" w:rsidR="008F7F57" w:rsidRDefault="008F7F57">
      <w:r>
        <w:separator/>
      </w:r>
    </w:p>
  </w:endnote>
  <w:endnote w:type="continuationSeparator" w:id="0">
    <w:p w14:paraId="1A1AE506" w14:textId="77777777" w:rsidR="008F7F57" w:rsidRDefault="008F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UniversLTStd">
    <w:charset w:val="00"/>
    <w:family w:val="auto"/>
    <w:pitch w:val="variable"/>
  </w:font>
  <w:font w:name="OpenSymbol">
    <w:altName w:val="Segoe UI Symbol"/>
    <w:panose1 w:val="05010000000000000000"/>
    <w:charset w:val="00"/>
    <w:family w:val="auto"/>
    <w:pitch w:val="variable"/>
    <w:sig w:usb0="800000AF" w:usb1="1001ECEA" w:usb2="00000000" w:usb3="00000000" w:csb0="80000001"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89BC" w14:textId="77777777" w:rsidR="008F7F57" w:rsidRDefault="008F7F57">
      <w:r>
        <w:rPr>
          <w:color w:val="000000"/>
        </w:rPr>
        <w:separator/>
      </w:r>
    </w:p>
  </w:footnote>
  <w:footnote w:type="continuationSeparator" w:id="0">
    <w:p w14:paraId="73788F50" w14:textId="77777777" w:rsidR="008F7F57" w:rsidRDefault="008F7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A80"/>
    <w:multiLevelType w:val="multilevel"/>
    <w:tmpl w:val="24BCAEC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B0501A"/>
    <w:multiLevelType w:val="multilevel"/>
    <w:tmpl w:val="85FEFF20"/>
    <w:styleLink w:val="WWNum8"/>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0FA149F1"/>
    <w:multiLevelType w:val="multilevel"/>
    <w:tmpl w:val="E71A7FA2"/>
    <w:styleLink w:val="WWNum1"/>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114C72"/>
    <w:multiLevelType w:val="multilevel"/>
    <w:tmpl w:val="EFD45770"/>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B8560C0"/>
    <w:multiLevelType w:val="multilevel"/>
    <w:tmpl w:val="CA0CB0F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8368FE"/>
    <w:multiLevelType w:val="multilevel"/>
    <w:tmpl w:val="4CD604F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D916CDA"/>
    <w:multiLevelType w:val="multilevel"/>
    <w:tmpl w:val="50AE856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6333FF"/>
    <w:multiLevelType w:val="multilevel"/>
    <w:tmpl w:val="E34A2BEA"/>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859261B"/>
    <w:multiLevelType w:val="multilevel"/>
    <w:tmpl w:val="1116ECFC"/>
    <w:styleLink w:val="WWNum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82177B"/>
    <w:multiLevelType w:val="multilevel"/>
    <w:tmpl w:val="DE5C3174"/>
    <w:styleLink w:val="WWNum5"/>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676A66"/>
    <w:multiLevelType w:val="multilevel"/>
    <w:tmpl w:val="4C18A800"/>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B283B1C"/>
    <w:multiLevelType w:val="hybridMultilevel"/>
    <w:tmpl w:val="AFAA84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5964132"/>
    <w:multiLevelType w:val="multilevel"/>
    <w:tmpl w:val="BEFC4F68"/>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0539F2"/>
    <w:multiLevelType w:val="multilevel"/>
    <w:tmpl w:val="7C228EFA"/>
    <w:styleLink w:val="WWNum3"/>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19055CE"/>
    <w:multiLevelType w:val="multilevel"/>
    <w:tmpl w:val="2E1A2960"/>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A6235B4"/>
    <w:multiLevelType w:val="multilevel"/>
    <w:tmpl w:val="F85C9A92"/>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827A0D"/>
    <w:multiLevelType w:val="multilevel"/>
    <w:tmpl w:val="3BC68F3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485BDC"/>
    <w:multiLevelType w:val="multilevel"/>
    <w:tmpl w:val="B18E089E"/>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C9C79B9"/>
    <w:multiLevelType w:val="multilevel"/>
    <w:tmpl w:val="F56E3718"/>
    <w:styleLink w:val="WWNum4"/>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F611FDB"/>
    <w:multiLevelType w:val="multilevel"/>
    <w:tmpl w:val="83C0DC20"/>
    <w:styleLink w:val="WWNum2"/>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F80507A"/>
    <w:multiLevelType w:val="multilevel"/>
    <w:tmpl w:val="407A199E"/>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87036C6"/>
    <w:multiLevelType w:val="multilevel"/>
    <w:tmpl w:val="1910E9C4"/>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C4958EA"/>
    <w:multiLevelType w:val="multilevel"/>
    <w:tmpl w:val="9196D17C"/>
    <w:styleLink w:val="WW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2003108">
    <w:abstractNumId w:val="10"/>
  </w:num>
  <w:num w:numId="2" w16cid:durableId="1113481214">
    <w:abstractNumId w:val="0"/>
  </w:num>
  <w:num w:numId="3" w16cid:durableId="277641801">
    <w:abstractNumId w:val="20"/>
  </w:num>
  <w:num w:numId="4" w16cid:durableId="2101295011">
    <w:abstractNumId w:val="7"/>
  </w:num>
  <w:num w:numId="5" w16cid:durableId="1629706796">
    <w:abstractNumId w:val="3"/>
  </w:num>
  <w:num w:numId="6" w16cid:durableId="74085659">
    <w:abstractNumId w:val="5"/>
  </w:num>
  <w:num w:numId="7" w16cid:durableId="1367097161">
    <w:abstractNumId w:val="14"/>
  </w:num>
  <w:num w:numId="8" w16cid:durableId="2012682147">
    <w:abstractNumId w:val="2"/>
  </w:num>
  <w:num w:numId="9" w16cid:durableId="947390612">
    <w:abstractNumId w:val="19"/>
  </w:num>
  <w:num w:numId="10" w16cid:durableId="1062556660">
    <w:abstractNumId w:val="13"/>
  </w:num>
  <w:num w:numId="11" w16cid:durableId="231737181">
    <w:abstractNumId w:val="18"/>
  </w:num>
  <w:num w:numId="12" w16cid:durableId="1430735629">
    <w:abstractNumId w:val="9"/>
  </w:num>
  <w:num w:numId="13" w16cid:durableId="1538856761">
    <w:abstractNumId w:val="21"/>
  </w:num>
  <w:num w:numId="14" w16cid:durableId="377122449">
    <w:abstractNumId w:val="8"/>
  </w:num>
  <w:num w:numId="15" w16cid:durableId="30041145">
    <w:abstractNumId w:val="1"/>
  </w:num>
  <w:num w:numId="16" w16cid:durableId="1345857481">
    <w:abstractNumId w:val="6"/>
  </w:num>
  <w:num w:numId="17" w16cid:durableId="199048955">
    <w:abstractNumId w:val="22"/>
  </w:num>
  <w:num w:numId="18" w16cid:durableId="1556891323">
    <w:abstractNumId w:val="16"/>
  </w:num>
  <w:num w:numId="19" w16cid:durableId="1451169403">
    <w:abstractNumId w:val="12"/>
  </w:num>
  <w:num w:numId="20" w16cid:durableId="262304577">
    <w:abstractNumId w:val="4"/>
  </w:num>
  <w:num w:numId="21" w16cid:durableId="1102646951">
    <w:abstractNumId w:val="15"/>
  </w:num>
  <w:num w:numId="22" w16cid:durableId="1871413053">
    <w:abstractNumId w:val="17"/>
  </w:num>
  <w:num w:numId="23" w16cid:durableId="1261330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4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58"/>
    <w:rsid w:val="00017B2A"/>
    <w:rsid w:val="0006783A"/>
    <w:rsid w:val="000F0B03"/>
    <w:rsid w:val="00120043"/>
    <w:rsid w:val="00152C8E"/>
    <w:rsid w:val="0016601E"/>
    <w:rsid w:val="001A5001"/>
    <w:rsid w:val="001A5FD1"/>
    <w:rsid w:val="001A7337"/>
    <w:rsid w:val="001B07F2"/>
    <w:rsid w:val="001C1BC9"/>
    <w:rsid w:val="001D170E"/>
    <w:rsid w:val="001E7830"/>
    <w:rsid w:val="002438BB"/>
    <w:rsid w:val="00246349"/>
    <w:rsid w:val="00265B11"/>
    <w:rsid w:val="002C3942"/>
    <w:rsid w:val="002C4ABB"/>
    <w:rsid w:val="002E64B6"/>
    <w:rsid w:val="00303A32"/>
    <w:rsid w:val="00363028"/>
    <w:rsid w:val="00400D3E"/>
    <w:rsid w:val="00445ABB"/>
    <w:rsid w:val="004840E6"/>
    <w:rsid w:val="005205F7"/>
    <w:rsid w:val="00524191"/>
    <w:rsid w:val="005F4B38"/>
    <w:rsid w:val="00645C47"/>
    <w:rsid w:val="00683DA7"/>
    <w:rsid w:val="006C455C"/>
    <w:rsid w:val="006F1D99"/>
    <w:rsid w:val="00707B01"/>
    <w:rsid w:val="00721AAF"/>
    <w:rsid w:val="007342A3"/>
    <w:rsid w:val="00742CE2"/>
    <w:rsid w:val="007504AE"/>
    <w:rsid w:val="00772844"/>
    <w:rsid w:val="0078358A"/>
    <w:rsid w:val="00790D91"/>
    <w:rsid w:val="007C5FE7"/>
    <w:rsid w:val="0084035A"/>
    <w:rsid w:val="008844FC"/>
    <w:rsid w:val="008A7386"/>
    <w:rsid w:val="008B0614"/>
    <w:rsid w:val="008C1079"/>
    <w:rsid w:val="008F3158"/>
    <w:rsid w:val="008F67E5"/>
    <w:rsid w:val="008F7F57"/>
    <w:rsid w:val="0093696D"/>
    <w:rsid w:val="00942BEB"/>
    <w:rsid w:val="00975E05"/>
    <w:rsid w:val="00993471"/>
    <w:rsid w:val="00995665"/>
    <w:rsid w:val="009D05B4"/>
    <w:rsid w:val="00A54B57"/>
    <w:rsid w:val="00A83F03"/>
    <w:rsid w:val="00A86305"/>
    <w:rsid w:val="00A944CC"/>
    <w:rsid w:val="00AC63CA"/>
    <w:rsid w:val="00AE2E14"/>
    <w:rsid w:val="00B33BA4"/>
    <w:rsid w:val="00B46FFC"/>
    <w:rsid w:val="00B50A3F"/>
    <w:rsid w:val="00BA5F5A"/>
    <w:rsid w:val="00BC468A"/>
    <w:rsid w:val="00C652E3"/>
    <w:rsid w:val="00CA6DE8"/>
    <w:rsid w:val="00CD6D25"/>
    <w:rsid w:val="00CE18D1"/>
    <w:rsid w:val="00D01C70"/>
    <w:rsid w:val="00D5030B"/>
    <w:rsid w:val="00D55DBB"/>
    <w:rsid w:val="00D75C5A"/>
    <w:rsid w:val="00E0740A"/>
    <w:rsid w:val="00E14D91"/>
    <w:rsid w:val="00E21C2C"/>
    <w:rsid w:val="00E667C1"/>
    <w:rsid w:val="00E73AA5"/>
    <w:rsid w:val="00E82AA0"/>
    <w:rsid w:val="00E97BF2"/>
    <w:rsid w:val="00F842B9"/>
    <w:rsid w:val="00FA2898"/>
    <w:rsid w:val="00FD0B13"/>
    <w:rsid w:val="00FE128D"/>
    <w:rsid w:val="00FE191D"/>
    <w:rsid w:val="00FF3E0C"/>
    <w:rsid w:val="00FF7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BAA2"/>
  <w15:docId w15:val="{76000174-851B-4C69-A875-EA649FFA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user"/>
    <w:uiPriority w:val="9"/>
    <w:qFormat/>
    <w:pPr>
      <w:outlineLvl w:val="0"/>
    </w:pPr>
    <w:rPr>
      <w:b/>
      <w:bCs/>
    </w:rPr>
  </w:style>
  <w:style w:type="paragraph" w:styleId="Ttulo2">
    <w:name w:val="heading 2"/>
    <w:basedOn w:val="Standarduser"/>
    <w:next w:val="Standarduser"/>
    <w:uiPriority w:val="9"/>
    <w:semiHidden/>
    <w:unhideWhenUsed/>
    <w:qFormat/>
    <w:pPr>
      <w:keepNext/>
      <w:jc w:val="center"/>
      <w:outlineLvl w:val="1"/>
    </w:pPr>
    <w:rPr>
      <w:rFonts w:ascii="Book Antiqua" w:eastAsia="Book Antiqua" w:hAnsi="Book Antiqua" w:cs="Book Antiqua"/>
      <w:b/>
      <w:sz w:val="24"/>
    </w:rPr>
  </w:style>
  <w:style w:type="paragraph" w:styleId="Ttulo6">
    <w:name w:val="heading 6"/>
    <w:basedOn w:val="Standarduser"/>
    <w:next w:val="Standarduser"/>
    <w:uiPriority w:val="9"/>
    <w:semiHidden/>
    <w:unhideWhenUsed/>
    <w:qFormat/>
    <w:pPr>
      <w:keepNext/>
      <w:spacing w:before="120" w:after="240" w:line="360" w:lineRule="auto"/>
      <w:jc w:val="both"/>
      <w:outlineLvl w:val="5"/>
    </w:pPr>
    <w:rPr>
      <w:rFonts w:ascii="UniversLTStd" w:eastAsia="UniversLTStd" w:hAnsi="UniversLTStd" w:cs="UniversLTStd"/>
      <w:i/>
      <w:sz w:val="24"/>
    </w:rPr>
  </w:style>
  <w:style w:type="paragraph" w:styleId="Ttulo7">
    <w:name w:val="heading 7"/>
    <w:basedOn w:val="Heading"/>
    <w:next w:val="Textbodyuser"/>
    <w:pPr>
      <w:outlineLvl w:val="6"/>
    </w:pPr>
    <w:rPr>
      <w:b/>
      <w:bCs/>
    </w:rPr>
  </w:style>
  <w:style w:type="paragraph" w:styleId="Ttulo8">
    <w:name w:val="heading 8"/>
    <w:basedOn w:val="Heading"/>
    <w:next w:val="Textbodyuser"/>
    <w:pPr>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Arial" w:eastAsia="Microsoft YaHei" w:hAnsi="Arial" w:cs="Mangal"/>
      <w:sz w:val="28"/>
      <w:szCs w:val="28"/>
    </w:rPr>
  </w:style>
  <w:style w:type="paragraph" w:customStyle="1" w:styleId="Textbody">
    <w:name w:val="Text body"/>
    <w:basedOn w:val="Standard"/>
    <w:pPr>
      <w:spacing w:after="140" w:line="276" w:lineRule="auto"/>
    </w:pPr>
  </w:style>
  <w:style w:type="paragraph" w:styleId="Lista">
    <w:name w:val="List"/>
    <w:basedOn w:val="Textbodyuser"/>
    <w:rPr>
      <w:rFonts w:cs="Mangal"/>
    </w:rPr>
  </w:style>
  <w:style w:type="paragraph" w:styleId="Descripcin">
    <w:name w:val="caption"/>
    <w:basedOn w:val="Standarduser"/>
    <w:pPr>
      <w:suppressLineNumbers/>
      <w:spacing w:before="120" w:after="120"/>
    </w:pPr>
    <w:rPr>
      <w:rFonts w:cs="Mangal"/>
      <w:i/>
      <w:iCs/>
      <w:sz w:val="24"/>
      <w:szCs w:val="24"/>
    </w:rPr>
  </w:style>
  <w:style w:type="paragraph" w:customStyle="1" w:styleId="Index">
    <w:name w:val="Index"/>
    <w:basedOn w:val="Standarduser"/>
    <w:pPr>
      <w:suppressLineNumbers/>
    </w:pPr>
    <w:rPr>
      <w:rFonts w:cs="Mangal"/>
      <w:sz w:val="24"/>
    </w:rPr>
  </w:style>
  <w:style w:type="paragraph" w:customStyle="1" w:styleId="Standarduser">
    <w:name w:val="Standard (user)"/>
    <w:pPr>
      <w:widowControl/>
    </w:pPr>
    <w:rPr>
      <w:rFonts w:eastAsia="Times New Roman" w:cs="Times New Roman"/>
      <w:sz w:val="20"/>
      <w:szCs w:val="20"/>
      <w:lang w:bidi="ar-SA"/>
    </w:rPr>
  </w:style>
  <w:style w:type="paragraph" w:customStyle="1" w:styleId="Textbodyuser">
    <w:name w:val="Text body (user)"/>
    <w:basedOn w:val="Standarduser"/>
    <w:pPr>
      <w:jc w:val="both"/>
    </w:pPr>
    <w:rPr>
      <w:rFonts w:ascii="Arial" w:eastAsia="Arial" w:hAnsi="Arial" w:cs="Arial"/>
      <w:i/>
      <w:sz w:val="24"/>
    </w:rPr>
  </w:style>
  <w:style w:type="paragraph" w:styleId="Textosinformato">
    <w:name w:val="Plain Text"/>
    <w:basedOn w:val="Standarduser"/>
    <w:rPr>
      <w:rFonts w:ascii="Courier New" w:eastAsia="Courier New" w:hAnsi="Courier New" w:cs="Courier New"/>
    </w:rPr>
  </w:style>
  <w:style w:type="paragraph" w:styleId="Textoindependiente2">
    <w:name w:val="Body Text 2"/>
    <w:basedOn w:val="Standarduser"/>
    <w:pPr>
      <w:spacing w:before="120" w:after="240" w:line="360" w:lineRule="auto"/>
      <w:jc w:val="center"/>
    </w:pPr>
    <w:rPr>
      <w:rFonts w:ascii="Arial" w:eastAsia="Arial" w:hAnsi="Arial" w:cs="Arial"/>
      <w:sz w:val="24"/>
    </w:rPr>
  </w:style>
  <w:style w:type="paragraph" w:customStyle="1" w:styleId="HeaderandFooter">
    <w:name w:val="Header and Footer"/>
    <w:basedOn w:val="Standard"/>
  </w:style>
  <w:style w:type="paragraph" w:styleId="Encabezado">
    <w:name w:val="header"/>
    <w:basedOn w:val="Standarduser"/>
    <w:pPr>
      <w:suppressLineNumbers/>
      <w:tabs>
        <w:tab w:val="center" w:pos="4819"/>
        <w:tab w:val="right" w:pos="9638"/>
      </w:tabs>
    </w:pPr>
  </w:style>
  <w:style w:type="paragraph" w:styleId="Piedepgina">
    <w:name w:val="footer"/>
    <w:basedOn w:val="Standarduser"/>
    <w:pPr>
      <w:tabs>
        <w:tab w:val="center" w:pos="4252"/>
        <w:tab w:val="right" w:pos="8504"/>
      </w:tabs>
    </w:pPr>
  </w:style>
  <w:style w:type="paragraph" w:styleId="Textoindependiente3">
    <w:name w:val="Body Text 3"/>
    <w:basedOn w:val="Standarduser"/>
    <w:pPr>
      <w:jc w:val="both"/>
    </w:pPr>
    <w:rPr>
      <w:rFonts w:ascii="Arial" w:eastAsia="Arial" w:hAnsi="Arial" w:cs="Arial"/>
      <w:sz w:val="24"/>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Textbodyindentuser">
    <w:name w:val="Text body indent (user)"/>
    <w:basedOn w:val="Standarduser"/>
    <w:pPr>
      <w:ind w:firstLine="708"/>
      <w:jc w:val="both"/>
    </w:pPr>
    <w:rPr>
      <w:rFonts w:ascii="Arial" w:eastAsia="Arial" w:hAnsi="Arial" w:cs="Arial"/>
      <w:sz w:val="24"/>
      <w:lang w:eastAsia="es-ES"/>
    </w:rPr>
  </w:style>
  <w:style w:type="paragraph" w:styleId="NormalWeb">
    <w:name w:val="Normal (Web)"/>
    <w:basedOn w:val="Standard"/>
    <w:pPr>
      <w:widowControl/>
      <w:suppressAutoHyphens w:val="0"/>
      <w:spacing w:before="280" w:after="280"/>
      <w:jc w:val="both"/>
      <w:textAlignment w:val="auto"/>
    </w:pPr>
    <w:rPr>
      <w:rFonts w:eastAsia="Times New Roman" w:cs="Times New Roman"/>
      <w:kern w:val="0"/>
      <w:lang w:eastAsia="es-ES" w:bidi="ar-SA"/>
    </w:rPr>
  </w:style>
  <w:style w:type="paragraph" w:customStyle="1" w:styleId="western">
    <w:name w:val="western"/>
    <w:basedOn w:val="Standard"/>
    <w:pPr>
      <w:widowControl/>
      <w:suppressAutoHyphens w:val="0"/>
      <w:spacing w:before="280" w:after="280"/>
      <w:jc w:val="both"/>
      <w:textAlignment w:val="auto"/>
    </w:pPr>
    <w:rPr>
      <w:rFonts w:ascii="Arial" w:eastAsia="Times New Roman" w:hAnsi="Arial" w:cs="Arial"/>
      <w:i/>
      <w:iCs/>
      <w:kern w:val="0"/>
      <w:lang w:eastAsia="es-ES" w:bidi="ar-SA"/>
    </w:rPr>
  </w:style>
  <w:style w:type="paragraph" w:customStyle="1" w:styleId="LO-Normal">
    <w:name w:val="LO-Normal"/>
    <w:pPr>
      <w:widowControl/>
    </w:pPr>
    <w:rPr>
      <w:rFonts w:eastAsia="Times New Roman" w:cs="Times New Roman"/>
      <w:sz w:val="20"/>
      <w:szCs w:val="20"/>
      <w:lang w:bidi="ar-SA"/>
    </w:rPr>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6z0">
    <w:name w:val="WW8Num6z0"/>
  </w:style>
  <w:style w:type="character" w:customStyle="1" w:styleId="Internetlinkuser">
    <w:name w:val="Internet link (user)"/>
    <w:basedOn w:val="Fuentedeprrafopredeter"/>
    <w:rPr>
      <w:color w:val="0000FF"/>
      <w:u w:val="single"/>
    </w:rPr>
  </w:style>
  <w:style w:type="character" w:customStyle="1" w:styleId="VisitedInternetLinkuser">
    <w:name w:val="Visited Internet Link (user)"/>
    <w:basedOn w:val="Fuentedeprrafopredeter"/>
    <w:rPr>
      <w:color w:val="8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FontStyle16">
    <w:name w:val="Font Style16"/>
    <w:basedOn w:val="Fuentedeprrafopredeter"/>
    <w:rPr>
      <w:rFonts w:ascii="Arial" w:eastAsia="Arial" w:hAnsi="Arial" w:cs="Arial"/>
      <w:sz w:val="20"/>
    </w:rPr>
  </w:style>
  <w:style w:type="character" w:customStyle="1" w:styleId="Internetlink">
    <w:name w:val="Internet link"/>
    <w:basedOn w:val="Fuentedeprrafopredeter"/>
    <w:rPr>
      <w:color w:val="0000FF"/>
      <w:u w:val="single"/>
    </w:rPr>
  </w:style>
  <w:style w:type="character" w:styleId="Mencinsinresolver">
    <w:name w:val="Unresolved Mention"/>
    <w:basedOn w:val="Fuentedeprrafopredeter"/>
    <w:rPr>
      <w:color w:val="605E5C"/>
      <w:shd w:val="clear" w:color="auto" w:fill="E1DFDD"/>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eastAsia="Times New Roman" w:cs="Arial"/>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i/>
    </w:rPr>
  </w:style>
  <w:style w:type="character" w:customStyle="1" w:styleId="VisitedInternetLink">
    <w:name w:val="Visited Internet Link"/>
    <w:basedOn w:val="Fuentedeprrafopredeter"/>
    <w:rPr>
      <w:color w:val="800080"/>
      <w:u w:val="single"/>
    </w:rPr>
  </w:style>
  <w:style w:type="character" w:styleId="Hipervnculo">
    <w:name w:val="Hyperlink"/>
    <w:rPr>
      <w:color w:val="0563C1"/>
      <w:u w:val="single"/>
    </w:rPr>
  </w:style>
  <w:style w:type="character" w:customStyle="1" w:styleId="ListLabel83">
    <w:name w:val="ListLabel 83"/>
    <w:rPr>
      <w:rFonts w:ascii="Arial" w:eastAsia="Times New Roman" w:hAnsi="Arial" w:cs="Arial"/>
      <w:color w:val="auto"/>
      <w:sz w:val="20"/>
      <w:szCs w:val="20"/>
      <w:lang w:val="ca-ES" w:bidi="ar-SA"/>
    </w:rPr>
  </w:style>
  <w:style w:type="character" w:customStyle="1" w:styleId="ListLabel84">
    <w:name w:val="ListLabel 84"/>
    <w:rPr>
      <w:rFonts w:ascii="Arial" w:eastAsia="Arial" w:hAnsi="Arial" w:cs="Arial"/>
      <w:color w:val="auto"/>
      <w:spacing w:val="-3"/>
      <w:sz w:val="20"/>
      <w:szCs w:val="20"/>
      <w:lang w:val="ca-ES"/>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11">
    <w:name w:val="WW8Num11"/>
    <w:basedOn w:val="Sinlista"/>
    <w:pPr>
      <w:numPr>
        <w:numId w:val="7"/>
      </w:numPr>
    </w:pPr>
  </w:style>
  <w:style w:type="numbering" w:customStyle="1" w:styleId="WWNum1">
    <w:name w:val="WWNum1"/>
    <w:basedOn w:val="Sinlista"/>
    <w:pPr>
      <w:numPr>
        <w:numId w:val="8"/>
      </w:numPr>
    </w:pPr>
  </w:style>
  <w:style w:type="numbering" w:customStyle="1" w:styleId="WWNum2">
    <w:name w:val="WWNum2"/>
    <w:basedOn w:val="Sinlista"/>
    <w:pPr>
      <w:numPr>
        <w:numId w:val="9"/>
      </w:numPr>
    </w:pPr>
  </w:style>
  <w:style w:type="numbering" w:customStyle="1" w:styleId="WWNum3">
    <w:name w:val="WWNum3"/>
    <w:basedOn w:val="Sinlista"/>
    <w:pPr>
      <w:numPr>
        <w:numId w:val="10"/>
      </w:numPr>
    </w:pPr>
  </w:style>
  <w:style w:type="numbering" w:customStyle="1" w:styleId="WWNum4">
    <w:name w:val="WWNum4"/>
    <w:basedOn w:val="Sinlista"/>
    <w:pPr>
      <w:numPr>
        <w:numId w:val="11"/>
      </w:numPr>
    </w:pPr>
  </w:style>
  <w:style w:type="numbering" w:customStyle="1" w:styleId="WWNum5">
    <w:name w:val="WWNum5"/>
    <w:basedOn w:val="Sinlista"/>
    <w:pPr>
      <w:numPr>
        <w:numId w:val="12"/>
      </w:numPr>
    </w:pPr>
  </w:style>
  <w:style w:type="numbering" w:customStyle="1" w:styleId="WWNum6">
    <w:name w:val="WWNum6"/>
    <w:basedOn w:val="Sinlista"/>
    <w:pPr>
      <w:numPr>
        <w:numId w:val="13"/>
      </w:numPr>
    </w:pPr>
  </w:style>
  <w:style w:type="numbering" w:customStyle="1" w:styleId="WWNum7">
    <w:name w:val="WWNum7"/>
    <w:basedOn w:val="Sinlista"/>
    <w:pPr>
      <w:numPr>
        <w:numId w:val="14"/>
      </w:numPr>
    </w:pPr>
  </w:style>
  <w:style w:type="numbering" w:customStyle="1" w:styleId="WWNum8">
    <w:name w:val="WWNum8"/>
    <w:basedOn w:val="Sinlista"/>
    <w:pPr>
      <w:numPr>
        <w:numId w:val="15"/>
      </w:numPr>
    </w:pPr>
  </w:style>
  <w:style w:type="numbering" w:customStyle="1" w:styleId="WWNum9">
    <w:name w:val="WWNum9"/>
    <w:basedOn w:val="Sinlista"/>
    <w:pPr>
      <w:numPr>
        <w:numId w:val="16"/>
      </w:numPr>
    </w:pPr>
  </w:style>
  <w:style w:type="numbering" w:customStyle="1" w:styleId="WWNum10">
    <w:name w:val="WWNum10"/>
    <w:basedOn w:val="Sinlista"/>
    <w:pPr>
      <w:numPr>
        <w:numId w:val="17"/>
      </w:numPr>
    </w:pPr>
  </w:style>
  <w:style w:type="numbering" w:customStyle="1" w:styleId="WWNum11">
    <w:name w:val="WWNum11"/>
    <w:basedOn w:val="Sinlista"/>
    <w:pPr>
      <w:numPr>
        <w:numId w:val="18"/>
      </w:numPr>
    </w:pPr>
  </w:style>
  <w:style w:type="numbering" w:customStyle="1" w:styleId="WWNum12">
    <w:name w:val="WWNum12"/>
    <w:basedOn w:val="Sinlista"/>
    <w:pPr>
      <w:numPr>
        <w:numId w:val="19"/>
      </w:numPr>
    </w:pPr>
  </w:style>
  <w:style w:type="numbering" w:customStyle="1" w:styleId="WWNum13">
    <w:name w:val="WWNum13"/>
    <w:basedOn w:val="Sinlista"/>
    <w:pPr>
      <w:numPr>
        <w:numId w:val="20"/>
      </w:numPr>
    </w:pPr>
  </w:style>
  <w:style w:type="numbering" w:customStyle="1" w:styleId="WWNum14">
    <w:name w:val="WWNum14"/>
    <w:basedOn w:val="Sinlista"/>
    <w:pPr>
      <w:numPr>
        <w:numId w:val="21"/>
      </w:numPr>
    </w:pPr>
  </w:style>
  <w:style w:type="numbering" w:customStyle="1" w:styleId="WWNum15">
    <w:name w:val="WWNum15"/>
    <w:basedOn w:val="Sinlista"/>
    <w:pPr>
      <w:numPr>
        <w:numId w:val="22"/>
      </w:numPr>
    </w:pPr>
  </w:style>
  <w:style w:type="paragraph" w:styleId="Revisin">
    <w:name w:val="Revision"/>
    <w:hidden/>
    <w:uiPriority w:val="99"/>
    <w:semiHidden/>
    <w:rsid w:val="0093696D"/>
    <w:pPr>
      <w:widowControl/>
      <w:suppressAutoHyphens w:val="0"/>
      <w:autoSpaceDN/>
      <w:textAlignment w:val="auto"/>
    </w:pPr>
    <w:rPr>
      <w:szCs w:val="21"/>
    </w:rPr>
  </w:style>
  <w:style w:type="character" w:styleId="Hipervnculovisitado">
    <w:name w:val="FollowedHyperlink"/>
    <w:basedOn w:val="Fuentedeprrafopredeter"/>
    <w:uiPriority w:val="99"/>
    <w:semiHidden/>
    <w:unhideWhenUsed/>
    <w:rsid w:val="00FA28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eice.gva.es/va/" TargetMode="External"/><Relationship Id="rId13" Type="http://schemas.openxmlformats.org/officeDocument/2006/relationships/hyperlink" Target="https://ceice.gva.es/va/" TargetMode="External"/><Relationship Id="rId18" Type="http://schemas.openxmlformats.org/officeDocument/2006/relationships/hyperlink" Target="http://www.aepd.es/" TargetMode="External"/><Relationship Id="rId3" Type="http://schemas.openxmlformats.org/officeDocument/2006/relationships/settings" Target="settings.xml"/><Relationship Id="rId21" Type="http://schemas.openxmlformats.org/officeDocument/2006/relationships/hyperlink" Target="http://www.aepd.es/" TargetMode="External"/><Relationship Id="rId7" Type="http://schemas.openxmlformats.org/officeDocument/2006/relationships/image" Target="media/image1.png"/><Relationship Id="rId12" Type="http://schemas.openxmlformats.org/officeDocument/2006/relationships/hyperlink" Target="mailto:dpd@gva.es" TargetMode="External"/><Relationship Id="rId17" Type="http://schemas.openxmlformats.org/officeDocument/2006/relationships/hyperlink" Target="http://www.aepd.es/" TargetMode="External"/><Relationship Id="rId2" Type="http://schemas.openxmlformats.org/officeDocument/2006/relationships/styles" Target="styles.xml"/><Relationship Id="rId16" Type="http://schemas.openxmlformats.org/officeDocument/2006/relationships/hyperlink" Target="https://www.aepd.es/" TargetMode="External"/><Relationship Id="rId20" Type="http://schemas.openxmlformats.org/officeDocument/2006/relationships/hyperlink" Target="http://www.aep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educacio@gva.es" TargetMode="External"/><Relationship Id="rId5" Type="http://schemas.openxmlformats.org/officeDocument/2006/relationships/footnotes" Target="footnotes.xml"/><Relationship Id="rId15" Type="http://schemas.openxmlformats.org/officeDocument/2006/relationships/hyperlink" Target="https://www.gva.es/proc22094" TargetMode="External"/><Relationship Id="rId23" Type="http://schemas.openxmlformats.org/officeDocument/2006/relationships/theme" Target="theme/theme1.xml"/><Relationship Id="rId10" Type="http://schemas.openxmlformats.org/officeDocument/2006/relationships/hyperlink" Target="https://europass.europa.eu/es/create-europass-cv" TargetMode="External"/><Relationship Id="rId19" Type="http://schemas.openxmlformats.org/officeDocument/2006/relationships/hyperlink" Target="http://www.aepd.es/" TargetMode="External"/><Relationship Id="rId4" Type="http://schemas.openxmlformats.org/officeDocument/2006/relationships/webSettings" Target="webSettings.xml"/><Relationship Id="rId9" Type="http://schemas.openxmlformats.org/officeDocument/2006/relationships/hyperlink" Target="https://www.gva.es/va/inicio/procedimientos?id_proc=g95565" TargetMode="External"/><Relationship Id="rId14" Type="http://schemas.openxmlformats.org/officeDocument/2006/relationships/hyperlink" Target="https://www.gva.es/va/proc19970"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4114</Words>
  <Characters>22627</Characters>
  <Application>Microsoft Office Word</Application>
  <DocSecurity>0</DocSecurity>
  <Lines>188</Lines>
  <Paragraphs>53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Borrador de la RESOLUCIÓN de XX de mayo de 2010, de la Director General de Personal, por la que se anuncia la convocatoria pública para la provisión, por el sistema de libre designación, de puestos de directores y directoras de Centros Integrados de Form</vt:lpstr>
      <vt:lpstr>Borrador de la RESOLUCIÓN de XX de mayo de 2010, de la Director General de Personal, por la que se anuncia la convocatoria pública para la provisión, por el sistema de libre designación, de puestos de directores y directoras de Centros Integrados de Form</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 la RESOLUCIÓN de XX de mayo de 2010, de la Director General de Personal, por la que se anuncia la convocatoria pública para la provisión, por el sistema de libre designación, de puestos de directores y directoras de Centros Integrados de Form</dc:title>
  <dc:creator>usuario</dc:creator>
  <cp:lastModifiedBy>LOZANO FONS, ISABEL</cp:lastModifiedBy>
  <cp:revision>5</cp:revision>
  <cp:lastPrinted>2023-02-07T19:57:00Z</cp:lastPrinted>
  <dcterms:created xsi:type="dcterms:W3CDTF">2024-12-12T12:12:00Z</dcterms:created>
  <dcterms:modified xsi:type="dcterms:W3CDTF">2024-12-13T11:59:00Z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DocSecurity">
    <vt:r8>4</vt:r8>
  </property>
</Properties>
</file>